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沈文祥同志在市政府全体会议上的发言</w:t>
      </w:r>
      <w:bookmarkEnd w:id="1"/>
    </w:p>
    <w:p>
      <w:pPr>
        <w:jc w:val="center"/>
        <w:spacing w:before="0" w:after="450"/>
      </w:pPr>
      <w:r>
        <w:rPr>
          <w:rFonts w:ascii="Arial" w:hAnsi="Arial" w:eastAsia="Arial" w:cs="Arial"/>
          <w:color w:val="999999"/>
          <w:sz w:val="20"/>
          <w:szCs w:val="20"/>
        </w:rPr>
        <w:t xml:space="preserve">来源：网络  作者：前尘往事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沈文祥同志在市政府全体会议上的发言沈文祥同志在市政府全体会议上的发言今年以来，我县紧紧围绕市委、市政府的安排部署，按照抓落实干到位的总要求，突出重点、强化措施、狠抓落实，全县经济社会发展势头良好，各项主要经济指标均达到进度要求（止...</w:t>
      </w:r>
    </w:p>
    <w:p>
      <w:pPr>
        <w:ind w:left="0" w:right="0" w:firstLine="560"/>
        <w:spacing w:before="450" w:after="450" w:line="312" w:lineRule="auto"/>
      </w:pPr>
      <w:r>
        <w:rPr>
          <w:rFonts w:ascii="黑体" w:hAnsi="黑体" w:eastAsia="黑体" w:cs="黑体"/>
          <w:color w:val="000000"/>
          <w:sz w:val="36"/>
          <w:szCs w:val="36"/>
          <w:b w:val="1"/>
          <w:bCs w:val="1"/>
        </w:rPr>
        <w:t xml:space="preserve">第一篇：沈文祥同志在市政府全体会议上的发言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沈文祥同志在市政府全体会议上的发言</w:t>
      </w:r>
    </w:p>
    <w:p>
      <w:pPr>
        <w:ind w:left="0" w:right="0" w:firstLine="560"/>
        <w:spacing w:before="450" w:after="450" w:line="312" w:lineRule="auto"/>
      </w:pPr>
      <w:r>
        <w:rPr>
          <w:rFonts w:ascii="宋体" w:hAnsi="宋体" w:eastAsia="宋体" w:cs="宋体"/>
          <w:color w:val="000"/>
          <w:sz w:val="28"/>
          <w:szCs w:val="28"/>
        </w:rPr>
        <w:t xml:space="preserve">今年以来，我县紧紧围绕市委、市政府的安排部署，按照抓落实干到位的总要求，突出重点、强化措施、狠抓落实，全县经济社会发展势头良好，各项主要经济指标均达到进度要求（止9月底，全县完成生产总值27.12亿元，同比增长20.9%，占计划的74.9%；固定资产投资57.61亿元，同比增长45%，占计划的84.2%；大、小口径财政收入1.31亿元、9400万元，同比增长40.9%、46.5%，占计划的79.9%、83.2%；农业增加值5.3亿元，同比增长</w:t>
      </w:r>
    </w:p>
    <w:p>
      <w:pPr>
        <w:ind w:left="0" w:right="0" w:firstLine="560"/>
        <w:spacing w:before="450" w:after="450" w:line="312" w:lineRule="auto"/>
      </w:pPr>
      <w:r>
        <w:rPr>
          <w:rFonts w:ascii="宋体" w:hAnsi="宋体" w:eastAsia="宋体" w:cs="宋体"/>
          <w:color w:val="000"/>
          <w:sz w:val="28"/>
          <w:szCs w:val="28"/>
        </w:rPr>
        <w:t xml:space="preserve">9.3%，占计划的99.3%；规模以上工业增加值5427万元，同比增长62.5%，占计划的75.4%；农民人均现金收入3489元，同比增长26.8%，占计划的82.3%；城镇居民人均可支配收入13113元，同比增长24%，占计划的77.6%；社会消费品零售总额5.07亿元，同比增长22%，占计划的72.4%）。项目建设、招商引资、工业发展、产业开发、金融保障、城镇建设、基础建设、民生改善等重点工作扎实推进、成效显著。</w:t>
      </w:r>
    </w:p>
    <w:p>
      <w:pPr>
        <w:ind w:left="0" w:right="0" w:firstLine="560"/>
        <w:spacing w:before="450" w:after="450" w:line="312" w:lineRule="auto"/>
      </w:pPr>
      <w:r>
        <w:rPr>
          <w:rFonts w:ascii="宋体" w:hAnsi="宋体" w:eastAsia="宋体" w:cs="宋体"/>
          <w:color w:val="000"/>
          <w:sz w:val="28"/>
          <w:szCs w:val="28"/>
        </w:rPr>
        <w:t xml:space="preserve">为了确保全面完成或超额完成全年工作任务，做好第四季度工作，我们已于10月10日召开了全县重点工作推进会，对照市、县目标管理考核责任书，逐类逐项抠进度，逐乡镇逐单位排名次，寻差距、定任务，对第四季度重点工作推进和明年工作谋划进行了安排部署。按照市委三届四次全委扩大会议和今天市政府全体会议的总体部署和要求，第四季度，我们将全力抓好以下五方面工作。一是全力抓好项目建设。采取全体县级干部盯项目、盯进度、严格考核的办法，加快保障性住房、林业总场棚户区改造、县城污水处理等183个在建项目建设进度，封冻前完成计划进度，确保完成全年68.44亿元的固定资产投资任务。二是全力抓好农业生产。11月底前新建水泥骨架大棚200座，新栽果树2万亩，完成10个标准化规模养殖场的建设任务，做好省级现代农业示范区建设前期准备工作。三是全力抓好工业经济。积极服务、支持油田企业完成原油产量70万吨的任务，实现油田支地资金和税收4000万元以上；支持省煤炭局加快煤炭勘探进度，力争年底前完成合水东区块采矿权拍卖；争取厦门坤跃集团垃圾发电、烟台万吨果蔬气调库等招商引资项目落户我县，完成招商引资到位资金10亿元以上。四是全力抓好民生改善。组织专门力量抓财政收入，协调推进各项社会事业，全面完成省列29件、市列45件和县上确定的10件为民实事办理工作，妥善安排好冬令期间困难群众的生产生活，确保安全越冬。五是全力抓好明年工作谋划。成立专门工作组加强与国家部委和省市的衔接争取，切实抓好项目谋划、储备和争取工作，力争合水职专实训楼、县医院门诊楼等43个项目得到省市立项批复。同时，按照市委三届四次全委扩大会议要求，我们将对明年的发展思路和重点工作及早进行谋划和布局，为明年工作争取主动。</w:t>
      </w:r>
    </w:p>
    <w:p>
      <w:pPr>
        <w:ind w:left="0" w:right="0" w:firstLine="560"/>
        <w:spacing w:before="450" w:after="450" w:line="312" w:lineRule="auto"/>
      </w:pPr>
      <w:r>
        <w:rPr>
          <w:rFonts w:ascii="宋体" w:hAnsi="宋体" w:eastAsia="宋体" w:cs="宋体"/>
          <w:color w:val="000"/>
          <w:sz w:val="28"/>
          <w:szCs w:val="28"/>
        </w:rPr>
        <w:t xml:space="preserve">关于明年的工作，按照转型跨越发展的总目标和市委三届四次全委扩大会议的部署要求，我们的初步思路是紧抓“一个总纲”，主攻“两个重点”，实现“三个突破”，强化“四个保障”，努力推动全县经济社会全面提速跨越发展。</w:t>
      </w:r>
    </w:p>
    <w:p>
      <w:pPr>
        <w:ind w:left="0" w:right="0" w:firstLine="560"/>
        <w:spacing w:before="450" w:after="450" w:line="312" w:lineRule="auto"/>
      </w:pPr>
      <w:r>
        <w:rPr>
          <w:rFonts w:ascii="宋体" w:hAnsi="宋体" w:eastAsia="宋体" w:cs="宋体"/>
          <w:color w:val="000"/>
          <w:sz w:val="28"/>
          <w:szCs w:val="28"/>
        </w:rPr>
        <w:t xml:space="preserve">紧抓“一个总纲”：即项目建设。按照省委、省政府提出的“3341”工程的总要求，我们将把谋划、争取、实施好项目作为实现县域经济跨越发展的总抓手，成立专门的工作机构，谋划、争取50个以上的大项目、好项目，争取项目资金10亿元以上；强化措施，加大招商引资力度，完成招商引资到位资金13亿元以上。全年完成固定资产投资80亿元以上。</w:t>
      </w:r>
    </w:p>
    <w:p>
      <w:pPr>
        <w:ind w:left="0" w:right="0" w:firstLine="560"/>
        <w:spacing w:before="450" w:after="450" w:line="312" w:lineRule="auto"/>
      </w:pPr>
      <w:r>
        <w:rPr>
          <w:rFonts w:ascii="宋体" w:hAnsi="宋体" w:eastAsia="宋体" w:cs="宋体"/>
          <w:color w:val="000"/>
          <w:sz w:val="28"/>
          <w:szCs w:val="28"/>
        </w:rPr>
        <w:t xml:space="preserve">主攻“两个重点”：就是以“工业强县”、“产业富民”战略为重点，实现强县富民目标。一是大力实施“工业强县”战略。按照地企融合发展的要求，积极组建服务石油煤炭开发的地方企业和专业队伍，支持油田企业完成原油产量100万吨、产能120万吨的任务，实现油田支地资金和税收5000万元以上；支持省煤炭局完成瓦岗川等3个区块详查任务，力争合水东煤炭区块进入实质性开采阶段；加大工业集中区基础设施建设力度，全力支持总投资13亿元的窑煤集团煤矿机械制造维修项目建成一期工程。二是大力实施“产业富民”战略。按照“做优林果、做强瓜菜、做大草畜”的目标要求，以实施省级农业示范区项目为载体，建</w:t>
      </w:r>
    </w:p>
    <w:p>
      <w:pPr>
        <w:ind w:left="0" w:right="0" w:firstLine="560"/>
        <w:spacing w:before="450" w:after="450" w:line="312" w:lineRule="auto"/>
      </w:pPr>
      <w:r>
        <w:rPr>
          <w:rFonts w:ascii="宋体" w:hAnsi="宋体" w:eastAsia="宋体" w:cs="宋体"/>
          <w:color w:val="000"/>
          <w:sz w:val="28"/>
          <w:szCs w:val="28"/>
        </w:rPr>
        <w:t xml:space="preserve">成苹果标准化示范园40处2万亩，提升果园精细化管理水平，通过招商引资方式新建万吨以上果蔬气调库3处；种植设施蔬菜1.7万亩；积极运作建成天兆集团10万头种猪养殖繁育基地，建成规模养殖小区24个，发展规模养殖户420户。</w:t>
      </w:r>
    </w:p>
    <w:p>
      <w:pPr>
        <w:ind w:left="0" w:right="0" w:firstLine="560"/>
        <w:spacing w:before="450" w:after="450" w:line="312" w:lineRule="auto"/>
      </w:pPr>
      <w:r>
        <w:rPr>
          <w:rFonts w:ascii="宋体" w:hAnsi="宋体" w:eastAsia="宋体" w:cs="宋体"/>
          <w:color w:val="000"/>
          <w:sz w:val="28"/>
          <w:szCs w:val="28"/>
        </w:rPr>
        <w:t xml:space="preserve">实现“三个突破”：一是在基础设施建设上实现新突破。交通建设上，重点抓好西合二级公路建设，完成全县下剩的13个村200公里通村水泥路（油路）建设任务，实现全县水泥路（油路）通村率100%的目标。水利建设上，重点实施好投资8000万元的小型水利重点县建设项目，完成葫芦河莲花寺水库工程移民搬迁、征地拆迁等前期工作。二是在城乡一体化建设上实现新突破。县城建设上，重点实施好“十大工程”（党政统办楼、公安大厦、北区道路延伸拓宽、粮食局片区改造、保塬固沟C片区灾害治理、南区集中供热、南区休闲文化广场、黄河古象森林公园、加油站、汽车站整体搬迁）。小城镇建设上，重点实施好老城、太白等6个小城镇“五化”建设，建成市、县新农村建设试点村12个，完成城乡建设投资10亿元以上。三是在社会事业发展上实现新突破。下大力气解决群众就医、上学、就业、住房等实际问题，改扩建乡镇卫生院4所，新增城镇就业岗位2800个，建成保障性住房252套，城乡居民养老保险参保率达到95%以上。全面落实各项惠农政策，集中力量办成办好一批惠民利民实事。</w:t>
      </w:r>
    </w:p>
    <w:p>
      <w:pPr>
        <w:ind w:left="0" w:right="0" w:firstLine="560"/>
        <w:spacing w:before="450" w:after="450" w:line="312" w:lineRule="auto"/>
      </w:pPr>
      <w:r>
        <w:rPr>
          <w:rFonts w:ascii="宋体" w:hAnsi="宋体" w:eastAsia="宋体" w:cs="宋体"/>
          <w:color w:val="000"/>
          <w:sz w:val="28"/>
          <w:szCs w:val="28"/>
        </w:rPr>
        <w:t xml:space="preserve">强化“四个保障”：一是抓好示范带动。对重点工作和重大项目，县上将集中抓好20个以上的精品示范点，以点带面，推动全盘。二是抓好环境优化。大力推行政务公开，简化审批程序，严肃查处破坏投资环境的违法违纪案件，营造诚信文明的投资环境。三是抓好效能提升。对重大项目、重点工作任务，一律责任到领导、到部门、到乡镇，并严格督查考核，促使各项任务全面落实。四是抓好安全稳定。全力做好“五项安全一项维稳”工作，扎实开展矛盾纠纷排查调处和信访接待工作，确保社会大局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第二篇：(2024年7月29日)同志在市政府全体会议上的讲话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同志在市政府全体会议上的讲话</w:t>
      </w:r>
    </w:p>
    <w:p>
      <w:pPr>
        <w:ind w:left="0" w:right="0" w:firstLine="560"/>
        <w:spacing w:before="450" w:after="450" w:line="312" w:lineRule="auto"/>
      </w:pPr>
      <w:r>
        <w:rPr>
          <w:rFonts w:ascii="宋体" w:hAnsi="宋体" w:eastAsia="宋体" w:cs="宋体"/>
          <w:color w:val="000"/>
          <w:sz w:val="28"/>
          <w:szCs w:val="28"/>
        </w:rPr>
        <w:t xml:space="preserve">今天我应邀参加市政府全体会议，主要目的，一是来了解一下情况，二是来向市政府系统的同志们学习。作为市委书记也应该深入了解经济发展的情况，以便于更好地统筹各方面力量，同心协力抓好经济社会发展的各项工作。刚才听了各位副市长的发言，对上半年的工作进行了盘点，同时对下半年的工作重点进行了明确。建华同志的讲话，肯定了上半年取得的成绩，也指出了存在的问题，并且就下一步工作作出了明确部署，讲话言简意赅，重点突出，操作性很强，请大家认真抓好落实。下面，我简单讲几点意见。</w:t>
      </w:r>
    </w:p>
    <w:p>
      <w:pPr>
        <w:ind w:left="0" w:right="0" w:firstLine="560"/>
        <w:spacing w:before="450" w:after="450" w:line="312" w:lineRule="auto"/>
      </w:pPr>
      <w:r>
        <w:rPr>
          <w:rFonts w:ascii="宋体" w:hAnsi="宋体" w:eastAsia="宋体" w:cs="宋体"/>
          <w:color w:val="000"/>
          <w:sz w:val="28"/>
          <w:szCs w:val="28"/>
        </w:rPr>
        <w:t xml:space="preserve">第一，对市政府上半年的工作要给予充分肯定</w:t>
      </w:r>
    </w:p>
    <w:p>
      <w:pPr>
        <w:ind w:left="0" w:right="0" w:firstLine="560"/>
        <w:spacing w:before="450" w:after="450" w:line="312" w:lineRule="auto"/>
      </w:pPr>
      <w:r>
        <w:rPr>
          <w:rFonts w:ascii="宋体" w:hAnsi="宋体" w:eastAsia="宋体" w:cs="宋体"/>
          <w:color w:val="000"/>
          <w:sz w:val="28"/>
          <w:szCs w:val="28"/>
        </w:rPr>
        <w:t xml:space="preserve">上半年的经济工作是在遭遇严重的冰冻灾害、防汛减灾和支援四川抗震救灾的情况下，特别是在国家实施稳健的财政政策和从紧的货币政策的情况下进行的，市政府带领全体组成单位按照年初确定的目标，扎实努力，奋发进取，克服种种困难，整个经济社会实现了平稳较快发展，这是相当不容易的。我认为整个政府系统的工作体现了这么几个特点：一是重点突出。始终抓住了制约经济社会发展的关键问题，包括项目建设、“三大战役”、“13579”绿色工程和人口五年倍增计划，等等，并取得了明显成效。二是务实推进。各项工作抓得比较实、比较细，没有停留于一般号召，而是注重实际运作，始终坚持了“项目化、时间表、责任人”，将战略目标具体化，还有“三大战役”现场办公，解决实际问题，这些都是务实的表现。三是合力干事。市政府一班人在建华同志的带领下，大家团结实干，合力推进，工作都非常出色，非常吃苦，而且取得了很好的成绩。市政府各个部门和县市区政府按照市政府的统一安排，扎实推进各项工作，特别是在开展解放思想主题教育实践活动以后，机关的精神面貌发生了很大的变化，议发展、谋发展的氛围越来越浓。46个市直单位参战招商引资，都取得了初步成效，包括一些没有承担任务的单位也主动参与了招商引资。四是运转协调。在突出项目建设、加快经济发展的同时，对安全生产、维护稳定，还有社会保障、民生工程等各项工作都安排得井井有条，推进有序，体现了科学发展观的要求。所有这些都是值得肯定的，同时也是在今后工作中必须始终坚持的。</w:t>
      </w:r>
    </w:p>
    <w:p>
      <w:pPr>
        <w:ind w:left="0" w:right="0" w:firstLine="560"/>
        <w:spacing w:before="450" w:after="450" w:line="312" w:lineRule="auto"/>
      </w:pPr>
      <w:r>
        <w:rPr>
          <w:rFonts w:ascii="宋体" w:hAnsi="宋体" w:eastAsia="宋体" w:cs="宋体"/>
          <w:color w:val="000"/>
          <w:sz w:val="28"/>
          <w:szCs w:val="28"/>
        </w:rPr>
        <w:t xml:space="preserve">第二，对存在的问题和落后掉队的危险要引起高度警觉</w:t>
      </w:r>
    </w:p>
    <w:p>
      <w:pPr>
        <w:ind w:left="0" w:right="0" w:firstLine="560"/>
        <w:spacing w:before="450" w:after="450" w:line="312" w:lineRule="auto"/>
      </w:pPr>
      <w:r>
        <w:rPr>
          <w:rFonts w:ascii="宋体" w:hAnsi="宋体" w:eastAsia="宋体" w:cs="宋体"/>
          <w:color w:val="000"/>
          <w:sz w:val="28"/>
          <w:szCs w:val="28"/>
        </w:rPr>
        <w:t xml:space="preserve">刚才建华同志公布了“三本成绩单”，我听了以后，也觉得心里很沉重。这是我们上半年“考试”的成绩单，尽管从纵向比，我们有很大的进步，但横向一比，差距就出来了，特别是进位的指标少，后移的指标多。前段时间从统计局分析的数据也表明，如果稍有放松，我们有些指标可能从全省“第二方阵”掉入“第三方阵”，而且如果我们还是保持前三年平均速度的话，不出三五年，我们将被几个市超过，差距还会拉大，这是非常危险的。宜春作为一个有着众多资源和优势的大市，作为一个承载着省委、省政府重托的大市，我们只能前进，不能后退。我们这一任班子绝不能在宜春的发展史上留下一段“平庸无能”的记录。不进则退，慢进也是退，对这一点，我们必须保持高度的警醒。市委、市政府提出赶超式发展战略，这是根据我们现在面临的形势和存在的差距提出来的。怎么赶超？定明和统计局的同志进行了测算，前几天四套班子务虚会也进行了讨论。大家比较一致的看法是，赶超式发展不是</w:t>
      </w:r>
    </w:p>
    <w:p>
      <w:pPr>
        <w:ind w:left="0" w:right="0" w:firstLine="560"/>
        <w:spacing w:before="450" w:after="450" w:line="312" w:lineRule="auto"/>
      </w:pPr>
      <w:r>
        <w:rPr>
          <w:rFonts w:ascii="宋体" w:hAnsi="宋体" w:eastAsia="宋体" w:cs="宋体"/>
          <w:color w:val="000"/>
          <w:sz w:val="28"/>
          <w:szCs w:val="28"/>
        </w:rPr>
        <w:t xml:space="preserve">一、两年的事，一定要有长期作战的思想准备，要加速、加压、加力推进。初步设想是，赶超式发展分三步走：第一步“止后移”，这是我们的当务之急，今年乃至明年主要还是止后移的问题，我们的关键指标，特别是GDP、财政收入这几个反映经济发展结果的指标不能再往后掉，增幅不能再往后移。同时反映经济发展过程的指标，特别是城镇固定资产投资、招商引资等反映发展后劲的指标必须加压加速。第二步“争进位”，即通过两三年的努力，实现整体排位前移，到底前移一位，还是两位？有关部门测算了一下，进一位的任务都非常艰巨，但既然是赶超式发展，哪怕有再大的困难，我们也必须迎难而上，确保进一，力争进二，叫“保一争二”。第三步“站前列”，即通过5年左右努力，争取由目前的中游水平进入上游水平，由“第二方阵”进入“第一方阵”。实现上述目标，时间紧迫、任务艰巨，但事在人为、志在超越，这应该成为全市上下的共识共为，应该保持这样一种昂扬向上、奋发有为的精神状态。同时我提醒大家，一定要高度重视数字，搞经济工作不能不熟悉数字。各级领导干部要重视数字、熟悉数字、掌握数字，并善于通过数字察形势、识规律、明差距、定目标、抓重点。当然，我提倡重视数字，并不是要大家去搞数字游戏，去弄虚作假，这是绝对不能允许的。数字里边有电闪雷鸣，数字里边有酸甜苦辣，数字里边有高低优劣，数字里边有春华秋实。我们要善于通过数字去了解分析形势，去研究制定政策，包括赶超发展、争先进位的问题，有关部门要密切关注宜春市在全省排位的变化情况，县市区的同志也要密切关注本县市区在全市、全省县市区里的排位情况，从而找到差距，增强紧迫感。有关部门和领导要根据数字反映的情况，对重点工作进行重点调度，对薄弱环节进行重点加强，对落后地区进行重点督促，通过数字调动千军万马创大业，你追我赶争先进。</w:t>
      </w:r>
    </w:p>
    <w:p>
      <w:pPr>
        <w:ind w:left="0" w:right="0" w:firstLine="560"/>
        <w:spacing w:before="450" w:after="450" w:line="312" w:lineRule="auto"/>
      </w:pPr>
      <w:r>
        <w:rPr>
          <w:rFonts w:ascii="宋体" w:hAnsi="宋体" w:eastAsia="宋体" w:cs="宋体"/>
          <w:color w:val="000"/>
          <w:sz w:val="28"/>
          <w:szCs w:val="28"/>
        </w:rPr>
        <w:t xml:space="preserve">第三，要始终坚持重细节、重落实、重实干、重实效</w:t>
      </w:r>
    </w:p>
    <w:p>
      <w:pPr>
        <w:ind w:left="0" w:right="0" w:firstLine="560"/>
        <w:spacing w:before="450" w:after="450" w:line="312" w:lineRule="auto"/>
      </w:pPr>
      <w:r>
        <w:rPr>
          <w:rFonts w:ascii="宋体" w:hAnsi="宋体" w:eastAsia="宋体" w:cs="宋体"/>
          <w:color w:val="000"/>
          <w:sz w:val="28"/>
          <w:szCs w:val="28"/>
        </w:rPr>
        <w:t xml:space="preserve">正确的战略制订之后，抓落实就是决定性的因素。不落实、不操作，再宏伟的蓝图、再正确的决策都是一张漂亮的废纸。因此我们一定要防止出现“宏伟蓝图在墙上，慷慨激昂在会上，措施得力在纸上，就是落实不到实际行动上”的漂浮作风，始终坚持说实话，干实事，求实效。我们必须明确，成功在于细节，细节在于操作，操作在于实干。要把发展战略具体化、项目化、数字化，而不能仅仅停留于口头上、描述上。正确的战略决策在制订之后必须具体化，可操作化，也就是市政府提出的“项目化、时间表、责任人”，这样做才能使发展战略落到实处。包括赶超发展、宜居城市，这些都是很好的战略概念，关键是具体怎么操作，要明确具体的路径、步骤、任务和措施，要不然就是说空话、放空炮。要注重各项政策措施的落实，尤其要注重把市委、市政府制订的各项政策交给广大群众，让广大群众都知道，而不是只在各级干部当中转来转去。近年来市委、市政府制订了很多很好的政策措施，包括“13579”、人口倍增、招商引资、全民创业等，其中的政策措施都很好，关键还要落实好，不能让这些含金量高的政策措施淹没在文件堆当中，我们要把其中的干货抽出来，通过各种宣传形式向社会广为宣传，让广大群众都知道，以赢得群众的支持和参与。要高度重视有关调研成果和群众意见建议的运用，不能浪费。对赶超式发展有关课题的调研，问计于民活动中社会各界提出的“金点子”，各有关部门、分管领导要认真研究，凡是合理的、可行的，都要予以采纳。我们很多工作，包括发展运输业、做活做旺古楼步行街、打造禅宗文化、发展服务业、组建地方商业银行等等，大家都想到了，而且都提出来了，怎么落实下去，谁去干，谁去操作，什么时候到位，这些问题都要明确。要注意克服和防止工作飘浮、不干实事、怕苦畏难、贪图玩乐的不良作风。要赶超发展，要干事创业，没有艰苦奋斗的思想准备是不行的。前段时间的某个星期一晚上，市纪委组织人员到两个县抽查乡镇干部在岗情况，发现这两个县共有51名乡镇班子成员不在岗，走读现象比较严重，甚至还查到两个乡镇的个别干部在打牌赌博。“六条禁令”下了这么久，居然还有人赌博！还有，前不久防汛期间，市防汛办检查各个水库的安全管理员到位情况，相当一部分人打不通电话，有的打通了人却在外地打工，这就说明管理上有问题，有些管理员纯属拉伙凑数，根本不起作用。好在那些小</w:t>
      </w:r>
    </w:p>
    <w:p>
      <w:pPr>
        <w:ind w:left="0" w:right="0" w:firstLine="560"/>
        <w:spacing w:before="450" w:after="450" w:line="312" w:lineRule="auto"/>
      </w:pPr>
      <w:r>
        <w:rPr>
          <w:rFonts w:ascii="宋体" w:hAnsi="宋体" w:eastAsia="宋体" w:cs="宋体"/>
          <w:color w:val="000"/>
          <w:sz w:val="28"/>
          <w:szCs w:val="28"/>
        </w:rPr>
        <w:t xml:space="preserve">（一）、小</w:t>
      </w:r>
    </w:p>
    <w:p>
      <w:pPr>
        <w:ind w:left="0" w:right="0" w:firstLine="560"/>
        <w:spacing w:before="450" w:after="450" w:line="312" w:lineRule="auto"/>
      </w:pPr>
      <w:r>
        <w:rPr>
          <w:rFonts w:ascii="宋体" w:hAnsi="宋体" w:eastAsia="宋体" w:cs="宋体"/>
          <w:color w:val="000"/>
          <w:sz w:val="28"/>
          <w:szCs w:val="28"/>
        </w:rPr>
        <w:t xml:space="preserve">（二）型水库没出事，万一出了事就不可收拾。我举这两个例子是想告诉大家，务实的问题说多重要就有多重要，一定要让我们各级干部牢固树立求真务实、重视细节、务求实效这样一种良好作风。</w:t>
      </w:r>
    </w:p>
    <w:p>
      <w:pPr>
        <w:ind w:left="0" w:right="0" w:firstLine="560"/>
        <w:spacing w:before="450" w:after="450" w:line="312" w:lineRule="auto"/>
      </w:pPr>
      <w:r>
        <w:rPr>
          <w:rFonts w:ascii="宋体" w:hAnsi="宋体" w:eastAsia="宋体" w:cs="宋体"/>
          <w:color w:val="000"/>
          <w:sz w:val="28"/>
          <w:szCs w:val="28"/>
        </w:rPr>
        <w:t xml:space="preserve">第四，要把解放思想作为赶超发展的“头道工序”持之以恒地抓下去</w:t>
      </w:r>
    </w:p>
    <w:p>
      <w:pPr>
        <w:ind w:left="0" w:right="0" w:firstLine="560"/>
        <w:spacing w:before="450" w:after="450" w:line="312" w:lineRule="auto"/>
      </w:pPr>
      <w:r>
        <w:rPr>
          <w:rFonts w:ascii="宋体" w:hAnsi="宋体" w:eastAsia="宋体" w:cs="宋体"/>
          <w:color w:val="000"/>
          <w:sz w:val="28"/>
          <w:szCs w:val="28"/>
        </w:rPr>
        <w:t xml:space="preserve">最近，市四套班子成员都到分管的部门和挂钩的县市区督查解放思想主题教育实践活动开展情况。总体来看，通过这次主题教育实践活动，搅动了思想、振作了精神、促进了发展。但对取得的成果成效，我们不能估计过高，解放思想过去是、现在是、将来仍然是加快发展的“头道工序”。要始终做好解放思想与解决实际问题相结合、与促进发展相结合、与提高干部素质相结合这篇文章。实践证明，解放思想绝不是“虚功”，解放思想与经济工作绝不是“两张皮”，解放思想必须贯穿于经济社会发展各项工作全过程。能不能够和善不善于把解放思想与促进发展、解决实际问题、提高干部素质结合起来，这是检验一个单位领导者的智慧、能力和水平的重要标准。解放思想主题教育实践活动作为一个阶段性的活动，有结束的时候，但解放思想作为加快发展的“头道工序”，永远不会有结束的时候。下一步，要把解放思想不断引向深入，并要体现在促发展、见实效上。一要体现在齐心协力抓项目建设、抓招商引资上。我们现在落后主要是落后在项目上，要实现赶超发展，关键在主攻项目、培植财源，出路在招商引资、全民创业，没有大的项目投产见效，赶超发展就是一句空话。希望各级各部门要继续把招商引资、项目建设作为重中之重，按照市委政府提出的要求全面完成任务。二要体现在优化发展环境上。优化环境是一项系统工程，是一场持久战。通过前一段的解放思想主题教育实践活动，各部门各单位的干部职工越来越看清了优化发展环境的重要性，有关部门还出台了一些政策措施，这是好现象。但问题也还是有，最近我们又接到了几起举报，反映有的部门还在乱卡乱罚乱查，有的部门工作拖拉，影响企业办事进度。对此要严肃查处，并予以曝光。对破坏发展环境的人和事，任何时候都不能姑息迁就。我们的理念是，不让任何一个投资创业者在宜春受委屈。只有把外地客商引进来投资，让本地的创业者能干成事，我们的事业才能成功，赶超发展才能实现。三要体现在推进改革、增强活力上。当前重点抓好以下几项改革：①市直单位经营性国有资产经菅管理的改革。市委常委会已经讨论通过了，市政府也已经拿出了具体方案，马上付诸实施。②融资方式的改革。通过融资方式的改革解决企业贷款难问题，包括推进企业上市、争取股份制银行在宜春设点、盘活现有的金融资源、丰富金融产品等等。③人才管理和使用的改革。市委组织部和人事局已经在作调查，针对部分单位反映人才奇缺、青黄不接的问题，在调查研究的基础上，采取人才归位、余缺调剂等办法搞活人才使用管理，激发人才的积极性。④林权综合配套改革。林权主体改革我们搞得比较成功，在全省创了经验、树了标杆，也得到省委苏书记和省政府吴省长的肯定和表扬。但我们不能满足。林权主体改革完成了，综合配套改革还有很多工作要做。这方面有些县已经创出了经验，包括建立“三防”协会、搞好林权流转、建立专门的营林造林公司等，都是很好的做法，要在经验成熟的基础上逐步推广。⑤要改进文风政风。文风反映政风，政风反映文风。文风政风问题不容小视，它涉及办事节奏、办事效率问题，涉及到政府机关能不能高效运转，能不能突出重点，能不能让各级领导集中精力抓大事。这里我提“八多八少”的要求：少开会，开短会，多开解决实际问题的会；少讲话，讲短话，多讲管用的真话和实话；少发文，发短文，多发有“干货”的文；少“联系”领导，多联系企业和群众；少搞繁文缛节的迎来送往，多把心思花在工作上；少浮在上面搞遥控指挥，多到基层去调查研究和现场解决实际问题；少搞面面俱到、眉毛胡子一把抓，多突出重点求突破；少搞没必要的检查评比之类的活动，多为企业、为群众、为基层办实事。</w:t>
      </w:r>
    </w:p>
    <w:p>
      <w:pPr>
        <w:ind w:left="0" w:right="0" w:firstLine="560"/>
        <w:spacing w:before="450" w:after="450" w:line="312" w:lineRule="auto"/>
      </w:pPr>
      <w:r>
        <w:rPr>
          <w:rFonts w:ascii="宋体" w:hAnsi="宋体" w:eastAsia="宋体" w:cs="宋体"/>
          <w:color w:val="000"/>
          <w:sz w:val="28"/>
          <w:szCs w:val="28"/>
        </w:rPr>
        <w:t xml:space="preserve">总之，市政府系统的全体同志上半年工作不容易，做出了很大成绩。下半年，我希望并相信大家一定会更加奋发努力，拼搏进取，在年终交上一份更好的答卷！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沈永祥同志在全市科技工作会议上的讲话</w:t>
      </w:r>
    </w:p>
    <w:p>
      <w:pPr>
        <w:ind w:left="0" w:right="0" w:firstLine="560"/>
        <w:spacing w:before="450" w:after="450" w:line="312" w:lineRule="auto"/>
      </w:pPr>
      <w:r>
        <w:rPr>
          <w:rFonts w:ascii="宋体" w:hAnsi="宋体" w:eastAsia="宋体" w:cs="宋体"/>
          <w:color w:val="000"/>
          <w:sz w:val="28"/>
          <w:szCs w:val="28"/>
        </w:rPr>
        <w:t xml:space="preserve">（2024年3月2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工作会议，是市政府同意召开的一次重要会议。会议的主要内容是认真贯彻落实全国科技大会和市委四届五次全会、市政府五届六次全会会议精神，总结“十五”以来和2024年的工作，对2024年工作进行部署。省科技厅、市政府非常关心此次会议，省科技厅党组成员、监察专员杨路义和星火办吕景田副主任专程由长春来四平参加会议，并将作重要指示,秀超副市长在百忙之中抽出时间亲自参加会议，并也将作重要讲话。相信在领导的关心和重视下，对我们做好2024年全市科技工作，将起到指导与促进作用。根据会议日程安排，我代表市科技局对“十五”以来和2024年的工作进行简要总结，对2024年工作提出具体工作目标与思路，供大家在工作中参考。</w:t>
      </w:r>
    </w:p>
    <w:p>
      <w:pPr>
        <w:ind w:left="0" w:right="0" w:firstLine="560"/>
        <w:spacing w:before="450" w:after="450" w:line="312" w:lineRule="auto"/>
      </w:pPr>
      <w:r>
        <w:rPr>
          <w:rFonts w:ascii="宋体" w:hAnsi="宋体" w:eastAsia="宋体" w:cs="宋体"/>
          <w:color w:val="000"/>
          <w:sz w:val="28"/>
          <w:szCs w:val="28"/>
        </w:rPr>
        <w:t xml:space="preserve">一、“十五”期间和2024年工作回顾</w:t>
      </w:r>
    </w:p>
    <w:p>
      <w:pPr>
        <w:ind w:left="0" w:right="0" w:firstLine="560"/>
        <w:spacing w:before="450" w:after="450" w:line="312" w:lineRule="auto"/>
      </w:pPr>
      <w:r>
        <w:rPr>
          <w:rFonts w:ascii="宋体" w:hAnsi="宋体" w:eastAsia="宋体" w:cs="宋体"/>
          <w:color w:val="000"/>
          <w:sz w:val="28"/>
          <w:szCs w:val="28"/>
        </w:rPr>
        <w:t xml:space="preserve">“十五”期间，四平市科技工作在党的十六大精神鼓舞下，在市委、市政府的正确领导和省科技厅的关怀指导下，认真贯彻落实“三个代表”重要思想和科学发展观，紧紧围绕市委、市政府提出的实施“项目带动战略”“二次创业振兴四平”的工作重点，抓住国家实施振兴东北老工业基地、扶持粮食主产区战略的机遇，深入开展了以抓高科技大项目促进全市科技自主创新、依靠科技进步拉动经济发展为工作主线，以抓高新技术企业队伍的发展来逐步确立企业成为科技创新主体的地位，以加快建立“产学研”相结合和搭建科技服务平台为载体,促进全市科技创新体系的不断完善。上述工作的开展，带动了全市的精细化工、新材料、先进制造、现代中药和农牧产品深加工五个重点产业的发展，已逐步形成了优势科技产业群，为四平经济和社会实现快速发展提供了强大的科技动力。</w:t>
      </w:r>
    </w:p>
    <w:p>
      <w:pPr>
        <w:ind w:left="0" w:right="0" w:firstLine="560"/>
        <w:spacing w:before="450" w:after="450" w:line="312" w:lineRule="auto"/>
      </w:pPr>
      <w:r>
        <w:rPr>
          <w:rFonts w:ascii="宋体" w:hAnsi="宋体" w:eastAsia="宋体" w:cs="宋体"/>
          <w:color w:val="000"/>
          <w:sz w:val="28"/>
          <w:szCs w:val="28"/>
        </w:rPr>
        <w:t xml:space="preserve">（一）支持和组织企业争取大项目工作，成效显著</w:t>
      </w:r>
    </w:p>
    <w:p>
      <w:pPr>
        <w:ind w:left="0" w:right="0" w:firstLine="560"/>
        <w:spacing w:before="450" w:after="450" w:line="312" w:lineRule="auto"/>
      </w:pPr>
      <w:r>
        <w:rPr>
          <w:rFonts w:ascii="宋体" w:hAnsi="宋体" w:eastAsia="宋体" w:cs="宋体"/>
          <w:color w:val="000"/>
          <w:sz w:val="28"/>
          <w:szCs w:val="28"/>
        </w:rPr>
        <w:t xml:space="preserve">五年来，我市坚持加大促进企业科技创新主体地位、强化实施“项目带动战略”的工作力度，紧紧抓住国家实施振兴东北老工业基地的难得机遇，积极组织企业申报国家、省、市各类科技计划项目共260项，已通过审批同意立项185项（省级以上65项，市级120项），项目总投资94，557万元，达产后可实现年产值242,425万元，实现年利税86,352万元，获国家、省无偿资助科技补助经费5，869万元。其中2024年被批准立项的国家、省级项目30项，项目总投资15,927万元，达产后可实现年产值53,989万元，实现年利税26,811万元，创我市获批准省级以上科技项目以及经费总数的历史新高。上述项目，具有的共同特点是科技含量高、附加值大，对经济发展拉力强、示范效应大。如总投资11，700万元的“金属纳米粉制取设备技术及产业化”项目、总投资12,000万元“年产一万吨药用超强崩解剂”项目、总投资14,000万元的“红外式电能预收费自动控制系统”项目，均是高科技含量、高附加值，对经济发展具有强势拉力的国家振兴东北老工业基地高科技重点项目。“污水处理高效分离生物流化复合反应器”、“年产200吨氯磺酰异氰酸脂产品”、“头孢呋辛酸产品”和“N—甲基吡咯烷的”等一批国家“863”、国家新产品开发计划、省级攻关和创新基金项目，产业化后所形成的系列产品已成为我市“十一五”发展规划重点发展的“十大优势产业”重点建设的“五个基地”的拳头产品。经过“十五”期间的努力，目前，我市已基本形成了研发一批、实施一批、储备一批的科技项目的良性循环发展态势，成为拉动经济发展、促进科技创新的主要载体，更是实施项目带动战略的基础。</w:t>
      </w:r>
    </w:p>
    <w:p>
      <w:pPr>
        <w:ind w:left="0" w:right="0" w:firstLine="560"/>
        <w:spacing w:before="450" w:after="450" w:line="312" w:lineRule="auto"/>
      </w:pPr>
      <w:r>
        <w:rPr>
          <w:rFonts w:ascii="宋体" w:hAnsi="宋体" w:eastAsia="宋体" w:cs="宋体"/>
          <w:color w:val="000"/>
          <w:sz w:val="28"/>
          <w:szCs w:val="28"/>
        </w:rPr>
        <w:t xml:space="preserve">（二）高新技术企业队伍建设工作稳步发展</w:t>
      </w:r>
    </w:p>
    <w:p>
      <w:pPr>
        <w:ind w:left="0" w:right="0" w:firstLine="560"/>
        <w:spacing w:before="450" w:after="450" w:line="312" w:lineRule="auto"/>
      </w:pPr>
      <w:r>
        <w:rPr>
          <w:rFonts w:ascii="宋体" w:hAnsi="宋体" w:eastAsia="宋体" w:cs="宋体"/>
          <w:color w:val="000"/>
          <w:sz w:val="28"/>
          <w:szCs w:val="28"/>
        </w:rPr>
        <w:t xml:space="preserve">“十五”期间的五年，是我市高新技术企业、省级科技企业队伍建设工作稳健起步和快速发展的五年。</w:t>
      </w:r>
    </w:p>
    <w:p>
      <w:pPr>
        <w:ind w:left="0" w:right="0" w:firstLine="560"/>
        <w:spacing w:before="450" w:after="450" w:line="312" w:lineRule="auto"/>
      </w:pPr>
      <w:r>
        <w:rPr>
          <w:rFonts w:ascii="宋体" w:hAnsi="宋体" w:eastAsia="宋体" w:cs="宋体"/>
          <w:color w:val="000"/>
          <w:sz w:val="28"/>
          <w:szCs w:val="28"/>
        </w:rPr>
        <w:t xml:space="preserve">（1）全市高新技术企业队伍发展加快，经济运行质量良好。“十五”初期我市仅有六户省级高新技术企业，到2024年底全市省、市高新技术企业队伍已发展到48户。“十五”期间是我市高新技术企业和省级科技企业有组织、有计划地稳步发展的五年，其中2024年新增15户，增幅率为31%。现我市高新技术企业数占全市规模以上企业总数的21.8%。“十五”期间，全市高新技术企业产值增幅率为26.3%，利税增幅率为16.7%。产值、利税增幅较快的是近两年，2024年，全年高新技术企业完成工业产值22亿元，实现利税3.7亿元，产值占全市工业总产值的14.1%，利税占全市工业实现利税的25.9%，2024年全市高新技术企业完成产值24亿元，占全市工业产值的12.4%，实现利税4.1亿元，占全市工业利税的27.6%。以上数字表明，我市的高新技术企业在全市的经济运行工作中，确实起到了排头兵的作用。大力发展高新技术企业队伍，既是我们总结“十一五”期间的成功经验之一，也是“十一五”期间促进我市经济增长方式转变的重要切入点。</w:t>
      </w:r>
    </w:p>
    <w:p>
      <w:pPr>
        <w:ind w:left="0" w:right="0" w:firstLine="560"/>
        <w:spacing w:before="450" w:after="450" w:line="312" w:lineRule="auto"/>
      </w:pPr>
      <w:r>
        <w:rPr>
          <w:rFonts w:ascii="宋体" w:hAnsi="宋体" w:eastAsia="宋体" w:cs="宋体"/>
          <w:color w:val="000"/>
          <w:sz w:val="28"/>
          <w:szCs w:val="28"/>
        </w:rPr>
        <w:t xml:space="preserve">（2）高新技术企业正在逐步成为我市科技创新的主体。从“十五”期间我市高新技术企业发展态势来看，企业是科技创新主体，加强具有自主知识产权的高新技术研发、大力发展高新技术产业队伍，是政府科技工作支撑发展、引领未来的主要任务，更是经济发展的需要。目前，我市以企业为主体的科技创新框架正在逐步形成。一批科技创新型中小企业，经过“十五”期间的发展，已初步建立起适应市场竞争需求和企业发展需要的科技创新体系和运行机制，具备了一定的超前研发能力，并且已走上了“产学研”相结合的科技创新运行轨道。如四平市精细化学品有限公司、四平市高斯达纳米材料有限公司、四平慧宇仪表电气有限公司、四平市科研院、四平市一正药业有限公司、四平艾斯克机电设备有限公司、四平市吉春药业有限公司、福耀集团双辽分公司等企业（集团），结合自身发展的实际，以市场为导向，依托国际、国内著名高等院校、科研单位在北京、上海、大连等技术密集区建立企业研发中心与技术中心，部分企业还和与乌克兰、日本等国外科技部门建立协作关系。他们充分利用外部技术、人才优势，使企业发展成为以科技创新带动高新技术产业发展的中坚力量。在这方面，我市有很多范例值得总结与推广，如市精细化学品有限公司，在“十五”期间依靠科技创新，以自身的科技条件为基础，通过市场为导向与哈药集团建立了密切的协作关系，并依托大连理工大学在大连建立了企业的研发基地，自主不断研发新产品投入生产，现已步入快速发展的良性循环轨道。企业不断发展壮大，成为全省精细化工企业的排头兵。2024年完成产值5,359万元（同比增幅84.7%），实现利润1503万元（同比增幅78.6%），上缴税金719万元，企业人均实现利税15.6万元。该企业研发并已通过省科技厅主持鉴定的“头孢呋辛酸产品研制”项目，2024年已建成年产200吨的生产线，2024年投产后可实现年产值36,000万元。目前，该企业又与香港立国企业（控股）有限公司股份制合作，合作投资15,450万元，分二期新上6个新产品、年产750吨药物中间体项目，予计2024年第一期工程完成后，产值可达49,800万元，实现利税13，222万元，2024年第二期工程完成后，产值可达62,050万元，实现利税17,402万元，一跃成为四平市名列前茅的利税大户和全省的科技小巨人企业。</w:t>
      </w:r>
    </w:p>
    <w:p>
      <w:pPr>
        <w:ind w:left="0" w:right="0" w:firstLine="560"/>
        <w:spacing w:before="450" w:after="450" w:line="312" w:lineRule="auto"/>
      </w:pPr>
      <w:r>
        <w:rPr>
          <w:rFonts w:ascii="宋体" w:hAnsi="宋体" w:eastAsia="宋体" w:cs="宋体"/>
          <w:color w:val="000"/>
          <w:sz w:val="28"/>
          <w:szCs w:val="28"/>
        </w:rPr>
        <w:t xml:space="preserve">（三）农业科技创新服务体系建设不断完善，农业增效、农民增收效果明显</w:t>
      </w:r>
    </w:p>
    <w:p>
      <w:pPr>
        <w:ind w:left="0" w:right="0" w:firstLine="560"/>
        <w:spacing w:before="450" w:after="450" w:line="312" w:lineRule="auto"/>
      </w:pPr>
      <w:r>
        <w:rPr>
          <w:rFonts w:ascii="宋体" w:hAnsi="宋体" w:eastAsia="宋体" w:cs="宋体"/>
          <w:color w:val="000"/>
          <w:sz w:val="28"/>
          <w:szCs w:val="28"/>
        </w:rPr>
        <w:t xml:space="preserve">“十五”期间，我们紧紧抓住国家实施扶持粮食主产区战略的有利契机，以推广、示范农业新技术、建立农业科技服务（信息、人才培训、技术推广）体系为工作重点，在促进农村产业结构调整，促进农业增效、农民增收工作方面狠下功夫。五年来，我市科技部门围绕发展效益型、环保型标准化农业的目标，配合农业部门积极开展了发展优质农作物、保障粮食安全的科技兴农示范推广项目，开展了以星火学校、专家大院为中心的专项农业科技项目示范推广和科技人才、技术培训工作，开展了以星火计划网为中心的打造农业科技服务平台建设工作。上述工作有力地促进了农业科技创新体系建设不断完善，为农业增收、农民增收起到了积极的作用。</w:t>
      </w:r>
    </w:p>
    <w:p>
      <w:pPr>
        <w:ind w:left="0" w:right="0" w:firstLine="560"/>
        <w:spacing w:before="450" w:after="450" w:line="312" w:lineRule="auto"/>
      </w:pPr>
      <w:r>
        <w:rPr>
          <w:rFonts w:ascii="宋体" w:hAnsi="宋体" w:eastAsia="宋体" w:cs="宋体"/>
          <w:color w:val="000"/>
          <w:sz w:val="28"/>
          <w:szCs w:val="28"/>
        </w:rPr>
        <w:t xml:space="preserve">（1）农业科技项目的推广、示范实现了农业三项指标同步增长。五年来，我市实施农业科技、示范推广项目360余项，累计为农民增收289，000万元。其中由公主岭、梨树承担的国家粮食丰产科技工程“吉林玉米丰产高效技术集成研究与示范”重大项目2024年在24个乡镇建立了面积为0.6万亩的核心试验区、面积为34万亩的示范区、面积为320万亩的辐射区，面积为20万亩的专业化玉米生产基地。该项目的示范推广，为农民年均可增加收益5，800万元。由公主岭市承担的国家科技攻关项目“玉米大面积高产综合配套技术研究开发与示范”项目，经五年的示范推广560万亩后，累计增产46,500万公斤，为农民增收收益46，500万元。另外，我市各县（市）、区还结合本地农业发展实际，开展了一系列适应本地特点、特色的农业科技示范推广项目，如梨树县实施的“棚膜经济”农民增加项目。全县已发展棚膜面积10.2万亩，地膜面积89.10万亩，实现产值80，000万元，该县重点推广的米麦间种、垄沟深施肥、“五优五化”养猪技术等农业科技项目累计投入科技经费达19,000万元，实现产值达60,000万元。伊通县实施的发展效益农业的“一调五兴”（即调整优化农业结构，兴牛、兴鹿、兴禽、兴菜、兴果）项目近100项，累计为农业民增收5余亿元。上述科技项目的实施，促进了农村产业结构的不断调整，实现了农业总产值、财政收入和农民收入三项指标的同步增长。</w:t>
      </w:r>
    </w:p>
    <w:p>
      <w:pPr>
        <w:ind w:left="0" w:right="0" w:firstLine="560"/>
        <w:spacing w:before="450" w:after="450" w:line="312" w:lineRule="auto"/>
      </w:pPr>
      <w:r>
        <w:rPr>
          <w:rFonts w:ascii="宋体" w:hAnsi="宋体" w:eastAsia="宋体" w:cs="宋体"/>
          <w:color w:val="000"/>
          <w:sz w:val="28"/>
          <w:szCs w:val="28"/>
        </w:rPr>
        <w:t xml:space="preserve">（2）专家大项和星火学校专项科技服务平台建设卓有成效。“十五”期间，我市经国家、科技部批准建立了国家级星火学校4所，省级星火科技专家大院2个，选派科技专家特派员项目3个，我市建立市级星火学校4个，市级星火科技专家大院4个，实施星火学校建设、星火科技专家大院、科技专家特派员工程项目35项，其中2024年实施15项。上述项目的实施与推广，有力地推动了我市农业产业化建设步伐。五年间，我们充分利用农业科技专家大院、星火学校作为载体，实施科技创新人才培训工作和专项项目的推广。累计举办粮食种植技术、棚膜种植技术、畜牧养殖技术、果树蔬菜种植技术等近60种类农业技术讲座213期，培训班152期，培训农业科技人员75万人次。其中2024年举办讲座62期、培训班40期，予计培训农业科技人员10.2万人次。上述农业科技专项，科技人员的培训工作，对提升我市农业科技创新能力，加大科技进步对促进县域经济的发展起到了积极的作用，深受农民的欢迎，并充分体现了科技是第一生产力的思想。</w:t>
      </w:r>
    </w:p>
    <w:p>
      <w:pPr>
        <w:ind w:left="0" w:right="0" w:firstLine="560"/>
        <w:spacing w:before="450" w:after="450" w:line="312" w:lineRule="auto"/>
      </w:pPr>
      <w:r>
        <w:rPr>
          <w:rFonts w:ascii="宋体" w:hAnsi="宋体" w:eastAsia="宋体" w:cs="宋体"/>
          <w:color w:val="000"/>
          <w:sz w:val="28"/>
          <w:szCs w:val="28"/>
        </w:rPr>
        <w:t xml:space="preserve">（四）打造科技服务平台工作已有新进展 打造科技服务平台，构建科技创新服务支撑体系，是“十五”期间各级政府科技管理部门重要工作任务之一。“十五”期间，我市结合本地科技工作特点与实际，在经过充分调研和论证的基础上，提出并认真规划和启动了创建四个科技服务平台体系建设工作。经过近二年的努力，此项工作已全面启动，并已取得阶段性的成果。</w:t>
      </w:r>
    </w:p>
    <w:p>
      <w:pPr>
        <w:ind w:left="0" w:right="0" w:firstLine="560"/>
        <w:spacing w:before="450" w:after="450" w:line="312" w:lineRule="auto"/>
      </w:pPr>
      <w:r>
        <w:rPr>
          <w:rFonts w:ascii="宋体" w:hAnsi="宋体" w:eastAsia="宋体" w:cs="宋体"/>
          <w:color w:val="000"/>
          <w:sz w:val="28"/>
          <w:szCs w:val="28"/>
        </w:rPr>
        <w:t xml:space="preserve">省级高新技术企业创业服务中心和生产力促进示范中心平台建设已启动，并取得一定的进展。2024年，我们已争取到了国家财政部资助的启动经费50万元，并规划、设计了以红嘴高新技术开发区为载体的创业服务中心重点实验室建设项目，争取在三年完成创业中心建设的创建工作；科技人才资源合理配置中介服务平台建设有序开展。2024年已完成全市高级科技人才库建设工作，收录全市各类高级专家300余人，全市一般科技人才库建设工作正在建设中，计划收录人员将达到一万人左右。下一步，我们将积极开展人才资源共享中介服务工作，充分挖掘我市科技人才潜力，“不求所有，但求所用，人尽其才，才为事用”，逐步消除科技创新链条上人才梗阻因素；科技信息服务平台工作又有新进展。2024年四平市星火计划网站网页更新速度加快，网站点击率有所上升，全年共交流科技信息已达到了3250条。《四平科技信息》编辑质量有所提高，在加强政府领导、企业经营者和科技人员的联系，起到了积极的作用，达到了一份资料浓缩了科技工作动态、科技政策和企业经济运行信息效果，起到了为经济建设搭桥、服务的目的；大型科学仪器设备资源互惠、共享服务平台建际工作已完成阶段性工作。2024年我们已完成对全市各类单位的大型精密分析、检测仪器设备的调查，并对上千种设备进行了登记造册工作，同时对部分高新技术企业的新产品研发、研制工作中所需、但企业又不能购买的通用型、精密型的设备需求情况进行了调研，并已开展了部分资源互惠、共享的中介服务工作。构建科技服务平台打造工作，既是科技工作的一项重要工作，又是一项长期不断建设、发展的工作，因而我市科技服务平台建设工作仅仅是开始，还有待于我们在“十一五”期间进一步努力与完善，使其真正发挥支撑科技创新的服务功能。</w:t>
      </w:r>
    </w:p>
    <w:p>
      <w:pPr>
        <w:ind w:left="0" w:right="0" w:firstLine="560"/>
        <w:spacing w:before="450" w:after="450" w:line="312" w:lineRule="auto"/>
      </w:pPr>
      <w:r>
        <w:rPr>
          <w:rFonts w:ascii="宋体" w:hAnsi="宋体" w:eastAsia="宋体" w:cs="宋体"/>
          <w:color w:val="000"/>
          <w:sz w:val="28"/>
          <w:szCs w:val="28"/>
        </w:rPr>
        <w:t xml:space="preserve">（五）科技创新成果显著，步伐加快。</w:t>
      </w:r>
    </w:p>
    <w:p>
      <w:pPr>
        <w:ind w:left="0" w:right="0" w:firstLine="560"/>
        <w:spacing w:before="450" w:after="450" w:line="312" w:lineRule="auto"/>
      </w:pPr>
      <w:r>
        <w:rPr>
          <w:rFonts w:ascii="宋体" w:hAnsi="宋体" w:eastAsia="宋体" w:cs="宋体"/>
          <w:color w:val="000"/>
          <w:sz w:val="28"/>
          <w:szCs w:val="28"/>
        </w:rPr>
        <w:t xml:space="preserve">“十五”期间，我市坚持把科技创新工作，加强保护知识产权工作摆在科技工作的重要位置上，调动和鼓励广大科技人员科技创新的积极性，多出具有自主产权的科技成果，五年间，我市共有获奖科技成果232项，其中有20项成果获吉林省科技进步奖，212项成果获四平市科技进步奖。并且部分获奖科技成果已实现产业化，取得了明显的经济效益和社会效益。这些成果既反映了我市的科技水平，又对我市的科技成果转化、推动我市科技进步、促进我市经济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(六)完成工业“提速增效”任务成绩突出。</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2024年,在市委、市政府的正确领导下，我市科技系统直属企业广大干部职工克难攻关，积极开展工业“提速增效”活动，取得了优异成绩，实现：</w:t>
      </w:r>
    </w:p>
    <w:p>
      <w:pPr>
        <w:ind w:left="0" w:right="0" w:firstLine="560"/>
        <w:spacing w:before="450" w:after="450" w:line="312" w:lineRule="auto"/>
      </w:pPr>
      <w:r>
        <w:rPr>
          <w:rFonts w:ascii="宋体" w:hAnsi="宋体" w:eastAsia="宋体" w:cs="宋体"/>
          <w:color w:val="000"/>
          <w:sz w:val="28"/>
          <w:szCs w:val="28"/>
        </w:rPr>
        <w:t xml:space="preserve">（1）、完成工业总产值 6726万元，同比增长72%（2）、完成工业增加值1984万元，同比增长38%（3）、实现工业利润1664万元，同比增长65、5%（4）、上缴税金906万元，同比增长33、4% 由于我局完成工业“提速增效”任务成绩突出，2024被市委、市政府表彰为工业“提速增效”优胜奖单位。</w:t>
      </w:r>
    </w:p>
    <w:p>
      <w:pPr>
        <w:ind w:left="0" w:right="0" w:firstLine="560"/>
        <w:spacing w:before="450" w:after="450" w:line="312" w:lineRule="auto"/>
      </w:pPr>
      <w:r>
        <w:rPr>
          <w:rFonts w:ascii="宋体" w:hAnsi="宋体" w:eastAsia="宋体" w:cs="宋体"/>
          <w:color w:val="000"/>
          <w:sz w:val="28"/>
          <w:szCs w:val="28"/>
        </w:rPr>
        <w:t xml:space="preserve">二、2024年重点工作要点</w:t>
      </w:r>
    </w:p>
    <w:p>
      <w:pPr>
        <w:ind w:left="0" w:right="0" w:firstLine="560"/>
        <w:spacing w:before="450" w:after="450" w:line="312" w:lineRule="auto"/>
      </w:pPr>
      <w:r>
        <w:rPr>
          <w:rFonts w:ascii="宋体" w:hAnsi="宋体" w:eastAsia="宋体" w:cs="宋体"/>
          <w:color w:val="000"/>
          <w:sz w:val="28"/>
          <w:szCs w:val="28"/>
        </w:rPr>
        <w:t xml:space="preserve">2024年是实施“十一五”发展规划实施的开局之年，也是贯彻落实市委四届五次、市政府五届六次会议精神，以科学的发展观为指导，建立以科技企业为主体、产学研结合的科技创新体系，增强我市核心技术和自由知识产权技术的研发能力，切实抓好重大科技专项实施，加快以高新技术产业带动我市经济增长方式的转变的关键一年。根据我市确定的各项工作目标，四平市科技工作确定了2024年科技工作的总体思路是：认真落实“自主创新，重点跨越，支持发展，引领未来”的新时期国家科技工作总方针，加大实施项目带动工作的力度。抓大项目，以大项目为载体促进全市科技创新、科技进步和拉动经济的快速发展。抓高新技术企业、省级科技企业队伍建设，以高新技术支撑“十大产业”“五个基地”建设。抓科技服务平台软环境建设，以打造科技服务平台来加快全市科技创新体系的建设。2024重点作好以下八个方面工作：</w:t>
      </w:r>
    </w:p>
    <w:p>
      <w:pPr>
        <w:ind w:left="0" w:right="0" w:firstLine="560"/>
        <w:spacing w:before="450" w:after="450" w:line="312" w:lineRule="auto"/>
      </w:pPr>
      <w:r>
        <w:rPr>
          <w:rFonts w:ascii="宋体" w:hAnsi="宋体" w:eastAsia="宋体" w:cs="宋体"/>
          <w:color w:val="000"/>
          <w:sz w:val="28"/>
          <w:szCs w:val="28"/>
        </w:rPr>
        <w:t xml:space="preserve">（一）积极组织、争取一批国家、省级高科技项目</w:t>
      </w:r>
    </w:p>
    <w:p>
      <w:pPr>
        <w:ind w:left="0" w:right="0" w:firstLine="560"/>
        <w:spacing w:before="450" w:after="450" w:line="312" w:lineRule="auto"/>
      </w:pPr>
      <w:r>
        <w:rPr>
          <w:rFonts w:ascii="宋体" w:hAnsi="宋体" w:eastAsia="宋体" w:cs="宋体"/>
          <w:color w:val="000"/>
          <w:sz w:val="28"/>
          <w:szCs w:val="28"/>
        </w:rPr>
        <w:t xml:space="preserve">谋划、争取高科技项目是2024年全市科技工作重中之重，其工作目标为项目总数不低于35项，争获无偿资助科技研发经费不低于1000万元。具体工作任务分解：</w:t>
      </w:r>
    </w:p>
    <w:p>
      <w:pPr>
        <w:ind w:left="0" w:right="0" w:firstLine="560"/>
        <w:spacing w:before="450" w:after="450" w:line="312" w:lineRule="auto"/>
      </w:pPr>
      <w:r>
        <w:rPr>
          <w:rFonts w:ascii="宋体" w:hAnsi="宋体" w:eastAsia="宋体" w:cs="宋体"/>
          <w:color w:val="000"/>
          <w:sz w:val="28"/>
          <w:szCs w:val="28"/>
        </w:rPr>
        <w:t xml:space="preserve">（1）、积极支持市精细化学品有限公司申报国家振兴东北老工业基地第三批高科技重点项目。</w:t>
      </w:r>
    </w:p>
    <w:p>
      <w:pPr>
        <w:ind w:left="0" w:right="0" w:firstLine="560"/>
        <w:spacing w:before="450" w:after="450" w:line="312" w:lineRule="auto"/>
      </w:pPr>
      <w:r>
        <w:rPr>
          <w:rFonts w:ascii="宋体" w:hAnsi="宋体" w:eastAsia="宋体" w:cs="宋体"/>
          <w:color w:val="000"/>
          <w:sz w:val="28"/>
          <w:szCs w:val="28"/>
        </w:rPr>
        <w:t xml:space="preserve">（2）、积极协调、支持双辽市等县（市）申报国家科技部“科技富民强县专项行动计划”科技产业项目。</w:t>
      </w:r>
    </w:p>
    <w:p>
      <w:pPr>
        <w:ind w:left="0" w:right="0" w:firstLine="560"/>
        <w:spacing w:before="450" w:after="450" w:line="312" w:lineRule="auto"/>
      </w:pPr>
      <w:r>
        <w:rPr>
          <w:rFonts w:ascii="宋体" w:hAnsi="宋体" w:eastAsia="宋体" w:cs="宋体"/>
          <w:color w:val="000"/>
          <w:sz w:val="28"/>
          <w:szCs w:val="28"/>
        </w:rPr>
        <w:t xml:space="preserve">（3）、积极组织市直、协调县（市）申报国家、省级新产品计划、中小型科技企业创新基金、专利产业化、科技攻关和重大专项项目。</w:t>
      </w:r>
    </w:p>
    <w:p>
      <w:pPr>
        <w:ind w:left="0" w:right="0" w:firstLine="560"/>
        <w:spacing w:before="450" w:after="450" w:line="312" w:lineRule="auto"/>
      </w:pPr>
      <w:r>
        <w:rPr>
          <w:rFonts w:ascii="宋体" w:hAnsi="宋体" w:eastAsia="宋体" w:cs="宋体"/>
          <w:color w:val="000"/>
          <w:sz w:val="28"/>
          <w:szCs w:val="28"/>
        </w:rPr>
        <w:t xml:space="preserve">（4）、组织申报国家星火计划、火炬计划、省级科技专家大院、星火学校专项经费项目。</w:t>
      </w:r>
    </w:p>
    <w:p>
      <w:pPr>
        <w:ind w:left="0" w:right="0" w:firstLine="560"/>
        <w:spacing w:before="450" w:after="450" w:line="312" w:lineRule="auto"/>
      </w:pPr>
      <w:r>
        <w:rPr>
          <w:rFonts w:ascii="宋体" w:hAnsi="宋体" w:eastAsia="宋体" w:cs="宋体"/>
          <w:color w:val="000"/>
          <w:sz w:val="28"/>
          <w:szCs w:val="28"/>
        </w:rPr>
        <w:t xml:space="preserve">（5）、组织、审批部分市级科技攻关重点项目。</w:t>
      </w:r>
    </w:p>
    <w:p>
      <w:pPr>
        <w:ind w:left="0" w:right="0" w:firstLine="560"/>
        <w:spacing w:before="450" w:after="450" w:line="312" w:lineRule="auto"/>
      </w:pPr>
      <w:r>
        <w:rPr>
          <w:rFonts w:ascii="宋体" w:hAnsi="宋体" w:eastAsia="宋体" w:cs="宋体"/>
          <w:color w:val="000"/>
          <w:sz w:val="28"/>
          <w:szCs w:val="28"/>
        </w:rPr>
        <w:t xml:space="preserve">（二）继续重点协助企业抓好十个已立项的大项目加快产业化建设步伐</w:t>
      </w:r>
    </w:p>
    <w:p>
      <w:pPr>
        <w:ind w:left="0" w:right="0" w:firstLine="560"/>
        <w:spacing w:before="450" w:after="450" w:line="312" w:lineRule="auto"/>
      </w:pPr>
      <w:r>
        <w:rPr>
          <w:rFonts w:ascii="宋体" w:hAnsi="宋体" w:eastAsia="宋体" w:cs="宋体"/>
          <w:color w:val="000"/>
          <w:sz w:val="28"/>
          <w:szCs w:val="28"/>
        </w:rPr>
        <w:t xml:space="preserve">加快十大优势产业发展、打造“五个基地”建设是我市“十一五”发展规划重点工作。2024年，市直以扶持市精细化学品有限公司、市钠米材料设备制造有限公司等企业承担的10项重点科技项目实施产业化为重点，各县(市)、区应结合本地实际选择3—5项强县富民项目为重点，做好“十一五”的开局重点工作。市直具体工作分解如下：（1）、进一步积极支持市精细化学品有限公司的股份制重组项目投产工作，以200吨/年头孢呋辛酸产品按期达产为重点，达到可实现工业产值9,000-10,000万元，实现利税2800万元的目标。</w:t>
      </w:r>
    </w:p>
    <w:p>
      <w:pPr>
        <w:ind w:left="0" w:right="0" w:firstLine="560"/>
        <w:spacing w:before="450" w:after="450" w:line="312" w:lineRule="auto"/>
      </w:pPr>
      <w:r>
        <w:rPr>
          <w:rFonts w:ascii="宋体" w:hAnsi="宋体" w:eastAsia="宋体" w:cs="宋体"/>
          <w:color w:val="000"/>
          <w:sz w:val="28"/>
          <w:szCs w:val="28"/>
        </w:rPr>
        <w:t xml:space="preserve">（2）、协助、指导市科研院承担的“年产1万吨药用超强崩解剂系列产品”、市高斯达纳米材料设造制造有限公司承担的“金属纳米粉制取设备技术及产业化”和市双喜科技开发有限公司承担的“红外线遥控予付费微机自动控制器”等三项国家振兴东北老工业基地高科技项目建厂投产工作，争取使其2024年按计划建成、投产。</w:t>
      </w:r>
    </w:p>
    <w:p>
      <w:pPr>
        <w:ind w:left="0" w:right="0" w:firstLine="560"/>
        <w:spacing w:before="450" w:after="450" w:line="312" w:lineRule="auto"/>
      </w:pPr>
      <w:r>
        <w:rPr>
          <w:rFonts w:ascii="宋体" w:hAnsi="宋体" w:eastAsia="宋体" w:cs="宋体"/>
          <w:color w:val="000"/>
          <w:sz w:val="28"/>
          <w:szCs w:val="28"/>
        </w:rPr>
        <w:t xml:space="preserve">（3）、协助、支持市高斯达纳米材料设造制造有限公司承担的“材料的表面纳米化工程”、市海格机电设备制造有限公司承担的“污水处理高效分离物流化复合反应器”等二项国家科技部振兴东北老工业基地科技行动计划项目的建厂投产工作，争取使其2024年按计划部分建成、投产。</w:t>
      </w:r>
    </w:p>
    <w:p>
      <w:pPr>
        <w:ind w:left="0" w:right="0" w:firstLine="560"/>
        <w:spacing w:before="450" w:after="450" w:line="312" w:lineRule="auto"/>
      </w:pPr>
      <w:r>
        <w:rPr>
          <w:rFonts w:ascii="宋体" w:hAnsi="宋体" w:eastAsia="宋体" w:cs="宋体"/>
          <w:color w:val="000"/>
          <w:sz w:val="28"/>
          <w:szCs w:val="28"/>
        </w:rPr>
        <w:t xml:space="preserve">（4）、协助、支持市慧宇仪表电气有限公司承担的省长基金项目“马自达M6、M9轿车用电动燃油泵总成研制”、市华科生物技术有限责任公司承担的省级科技攻关项目“基因重组人源超氧化物岐化酶（SOD）中试制备研究”等二项省级重点项目的规模化达产工作。</w:t>
      </w:r>
    </w:p>
    <w:p>
      <w:pPr>
        <w:ind w:left="0" w:right="0" w:firstLine="560"/>
        <w:spacing w:before="450" w:after="450" w:line="312" w:lineRule="auto"/>
      </w:pPr>
      <w:r>
        <w:rPr>
          <w:rFonts w:ascii="宋体" w:hAnsi="宋体" w:eastAsia="宋体" w:cs="宋体"/>
          <w:color w:val="000"/>
          <w:sz w:val="28"/>
          <w:szCs w:val="28"/>
        </w:rPr>
        <w:t xml:space="preserve">（5）、协助、支持吉林一正药业集团公司的“胃愈胶囊研制”、市吉春药业公司的“妇炎康胶囊”等二项国家新产品计划项目的扩产、新产品推广工作。</w:t>
      </w:r>
    </w:p>
    <w:p>
      <w:pPr>
        <w:ind w:left="0" w:right="0" w:firstLine="560"/>
        <w:spacing w:before="450" w:after="450" w:line="312" w:lineRule="auto"/>
      </w:pPr>
      <w:r>
        <w:rPr>
          <w:rFonts w:ascii="宋体" w:hAnsi="宋体" w:eastAsia="宋体" w:cs="宋体"/>
          <w:color w:val="000"/>
          <w:sz w:val="28"/>
          <w:szCs w:val="28"/>
        </w:rPr>
        <w:t xml:space="preserve">（三）加大高新技术企业、科技企业队伍建设工作力度 以市场为导向，以高新技术企业为主体，建设我市产、学、研相结合的科技创新体系，发展高新技术企业和科技企业队伍是我市“十一五”发展规划确定的“科教兴市”战略的重点工作。2024年，我市高新技术企业队伍建设工作目标为：</w:t>
      </w:r>
    </w:p>
    <w:p>
      <w:pPr>
        <w:ind w:left="0" w:right="0" w:firstLine="560"/>
        <w:spacing w:before="450" w:after="450" w:line="312" w:lineRule="auto"/>
      </w:pPr>
      <w:r>
        <w:rPr>
          <w:rFonts w:ascii="宋体" w:hAnsi="宋体" w:eastAsia="宋体" w:cs="宋体"/>
          <w:color w:val="000"/>
          <w:sz w:val="28"/>
          <w:szCs w:val="28"/>
        </w:rPr>
        <w:t xml:space="preserve">（1）、新增省、市级高新技术企业队伍10—12户，全市达到60户左右，占全市规模以上企业的22%左右。</w:t>
      </w:r>
    </w:p>
    <w:p>
      <w:pPr>
        <w:ind w:left="0" w:right="0" w:firstLine="560"/>
        <w:spacing w:before="450" w:after="450" w:line="312" w:lineRule="auto"/>
      </w:pPr>
      <w:r>
        <w:rPr>
          <w:rFonts w:ascii="宋体" w:hAnsi="宋体" w:eastAsia="宋体" w:cs="宋体"/>
          <w:color w:val="000"/>
          <w:sz w:val="28"/>
          <w:szCs w:val="28"/>
        </w:rPr>
        <w:t xml:space="preserve">（2）、新增省级科技企业20—25户，全市达到45—50户左右，占全市规模以上企业的18%左右。</w:t>
      </w:r>
    </w:p>
    <w:p>
      <w:pPr>
        <w:ind w:left="0" w:right="0" w:firstLine="560"/>
        <w:spacing w:before="450" w:after="450" w:line="312" w:lineRule="auto"/>
      </w:pPr>
      <w:r>
        <w:rPr>
          <w:rFonts w:ascii="宋体" w:hAnsi="宋体" w:eastAsia="宋体" w:cs="宋体"/>
          <w:color w:val="000"/>
          <w:sz w:val="28"/>
          <w:szCs w:val="28"/>
        </w:rPr>
        <w:t xml:space="preserve">（3）、省市高新技术企业、省级科技企业产值达到28亿元，实现利税5.0亿元左右。</w:t>
      </w:r>
    </w:p>
    <w:p>
      <w:pPr>
        <w:ind w:left="0" w:right="0" w:firstLine="560"/>
        <w:spacing w:before="450" w:after="450" w:line="312" w:lineRule="auto"/>
      </w:pPr>
      <w:r>
        <w:rPr>
          <w:rFonts w:ascii="宋体" w:hAnsi="宋体" w:eastAsia="宋体" w:cs="宋体"/>
          <w:color w:val="000"/>
          <w:sz w:val="28"/>
          <w:szCs w:val="28"/>
        </w:rPr>
        <w:t xml:space="preserve">（四）加强科技服务平台建设工作</w:t>
      </w:r>
    </w:p>
    <w:p>
      <w:pPr>
        <w:ind w:left="0" w:right="0" w:firstLine="560"/>
        <w:spacing w:before="450" w:after="450" w:line="312" w:lineRule="auto"/>
      </w:pPr>
      <w:r>
        <w:rPr>
          <w:rFonts w:ascii="宋体" w:hAnsi="宋体" w:eastAsia="宋体" w:cs="宋体"/>
          <w:color w:val="000"/>
          <w:sz w:val="28"/>
          <w:szCs w:val="28"/>
        </w:rPr>
        <w:t xml:space="preserve">科技服务平台是实施建设区域优势创新体系的服务支撑，是促进区域科技资源合理配置和高效利用的载体。2024年，我市在科技服务平台建设方面，主要有如下工作：</w:t>
      </w:r>
    </w:p>
    <w:p>
      <w:pPr>
        <w:ind w:left="0" w:right="0" w:firstLine="560"/>
        <w:spacing w:before="450" w:after="450" w:line="312" w:lineRule="auto"/>
      </w:pPr>
      <w:r>
        <w:rPr>
          <w:rFonts w:ascii="宋体" w:hAnsi="宋体" w:eastAsia="宋体" w:cs="宋体"/>
          <w:color w:val="000"/>
          <w:sz w:val="28"/>
          <w:szCs w:val="28"/>
        </w:rPr>
        <w:t xml:space="preserve">（1）、省级科技企业创业服务中心应进行超前规划，基础建设工作做必要的前期准备工作。</w:t>
      </w:r>
    </w:p>
    <w:p>
      <w:pPr>
        <w:ind w:left="0" w:right="0" w:firstLine="560"/>
        <w:spacing w:before="450" w:after="450" w:line="312" w:lineRule="auto"/>
      </w:pPr>
      <w:r>
        <w:rPr>
          <w:rFonts w:ascii="宋体" w:hAnsi="宋体" w:eastAsia="宋体" w:cs="宋体"/>
          <w:color w:val="000"/>
          <w:sz w:val="28"/>
          <w:szCs w:val="28"/>
        </w:rPr>
        <w:t xml:space="preserve">（2）、科技信息平台要在网页制作、与市政府网并网方面努力工作，《四平科技信息》要高质量编辑出版4—6期。</w:t>
      </w:r>
    </w:p>
    <w:p>
      <w:pPr>
        <w:ind w:left="0" w:right="0" w:firstLine="560"/>
        <w:spacing w:before="450" w:after="450" w:line="312" w:lineRule="auto"/>
      </w:pPr>
      <w:r>
        <w:rPr>
          <w:rFonts w:ascii="宋体" w:hAnsi="宋体" w:eastAsia="宋体" w:cs="宋体"/>
          <w:color w:val="000"/>
          <w:sz w:val="28"/>
          <w:szCs w:val="28"/>
        </w:rPr>
        <w:t xml:space="preserve">（3）、科学仪器资源共享、互惠服务平台工作重点是协调吉林师大等高校和科研单位与我市科技企业建立产、学、研协作，开展有组织的项目合作。充分利用我市与北京市科委、中关村科技园区的科技协作优势、重点作好我市企业与北京的科技对接工作。继续作好吉林师大与市精细化学品有限公司、英甲精细化工公司、市惠宇仪表电气公司、双喜科技开发公司，和市流体公司等单位已开展的项目合作，使其合作再上一个新台阶。</w:t>
      </w:r>
    </w:p>
    <w:p>
      <w:pPr>
        <w:ind w:left="0" w:right="0" w:firstLine="560"/>
        <w:spacing w:before="450" w:after="450" w:line="312" w:lineRule="auto"/>
      </w:pPr>
      <w:r>
        <w:rPr>
          <w:rFonts w:ascii="宋体" w:hAnsi="宋体" w:eastAsia="宋体" w:cs="宋体"/>
          <w:color w:val="000"/>
          <w:sz w:val="28"/>
          <w:szCs w:val="28"/>
        </w:rPr>
        <w:t xml:space="preserve">（4）、人才资源合理配置中介服务平台重点抓好四平市科技人才库建设工作，完成省、市人才建设项目。</w:t>
      </w:r>
    </w:p>
    <w:p>
      <w:pPr>
        <w:ind w:left="0" w:right="0" w:firstLine="560"/>
        <w:spacing w:before="450" w:after="450" w:line="312" w:lineRule="auto"/>
      </w:pPr>
      <w:r>
        <w:rPr>
          <w:rFonts w:ascii="宋体" w:hAnsi="宋体" w:eastAsia="宋体" w:cs="宋体"/>
          <w:color w:val="000"/>
          <w:sz w:val="28"/>
          <w:szCs w:val="28"/>
        </w:rPr>
        <w:t xml:space="preserve">（五）努力完成2024年市政府下达的经济运行指标</w:t>
      </w:r>
    </w:p>
    <w:p>
      <w:pPr>
        <w:ind w:left="0" w:right="0" w:firstLine="560"/>
        <w:spacing w:before="450" w:after="450" w:line="312" w:lineRule="auto"/>
      </w:pPr>
      <w:r>
        <w:rPr>
          <w:rFonts w:ascii="宋体" w:hAnsi="宋体" w:eastAsia="宋体" w:cs="宋体"/>
          <w:color w:val="000"/>
          <w:sz w:val="28"/>
          <w:szCs w:val="28"/>
        </w:rPr>
        <w:t xml:space="preserve">2024年，市直科技系统直属企业，经济建设由快走变快跑，在提速增效工作方面走到了全市的前列，经济运行指标平均增幅60%。2024年还要再继续努力，一定按市政府下达的工业经济指标：工业总产值按26%增幅，完成工业总产值8500万元；工业增加值按16%增幅，完成工业增加值2300万元；利润按12%增幅，实现利润1870万元。</w:t>
      </w:r>
    </w:p>
    <w:p>
      <w:pPr>
        <w:ind w:left="0" w:right="0" w:firstLine="560"/>
        <w:spacing w:before="450" w:after="450" w:line="312" w:lineRule="auto"/>
      </w:pPr>
      <w:r>
        <w:rPr>
          <w:rFonts w:ascii="宋体" w:hAnsi="宋体" w:eastAsia="宋体" w:cs="宋体"/>
          <w:color w:val="000"/>
          <w:sz w:val="28"/>
          <w:szCs w:val="28"/>
        </w:rPr>
        <w:t xml:space="preserve">（六）协调各县（市）做好农业科技创新工作</w:t>
      </w:r>
    </w:p>
    <w:p>
      <w:pPr>
        <w:ind w:left="0" w:right="0" w:firstLine="560"/>
        <w:spacing w:before="450" w:after="450" w:line="312" w:lineRule="auto"/>
      </w:pPr>
      <w:r>
        <w:rPr>
          <w:rFonts w:ascii="宋体" w:hAnsi="宋体" w:eastAsia="宋体" w:cs="宋体"/>
          <w:color w:val="000"/>
          <w:sz w:val="28"/>
          <w:szCs w:val="28"/>
        </w:rPr>
        <w:t xml:space="preserve">完善农村科技服务体系，加快农业科技创新步伐，推广、示范先进技术是农业科技工作的重点，我市农业科技工作结合社会主义新农村建设，2024年重点抓如下工作：</w:t>
      </w:r>
    </w:p>
    <w:p>
      <w:pPr>
        <w:ind w:left="0" w:right="0" w:firstLine="560"/>
        <w:spacing w:before="450" w:after="450" w:line="312" w:lineRule="auto"/>
      </w:pPr>
      <w:r>
        <w:rPr>
          <w:rFonts w:ascii="宋体" w:hAnsi="宋体" w:eastAsia="宋体" w:cs="宋体"/>
          <w:color w:val="000"/>
          <w:sz w:val="28"/>
          <w:szCs w:val="28"/>
        </w:rPr>
        <w:t xml:space="preserve">（1）、协助公主岭市、梨树县继续做好国家粮食丰产科技工程“吉林玉米丰产高效技术集成研究与示范”重大项目的示范、推广工作。</w:t>
      </w:r>
    </w:p>
    <w:p>
      <w:pPr>
        <w:ind w:left="0" w:right="0" w:firstLine="560"/>
        <w:spacing w:before="450" w:after="450" w:line="312" w:lineRule="auto"/>
      </w:pPr>
      <w:r>
        <w:rPr>
          <w:rFonts w:ascii="宋体" w:hAnsi="宋体" w:eastAsia="宋体" w:cs="宋体"/>
          <w:color w:val="000"/>
          <w:sz w:val="28"/>
          <w:szCs w:val="28"/>
        </w:rPr>
        <w:t xml:space="preserve">（2）、组织好省、市级专家大院、星火学校开展已批准项目的实施和新项目的申报工作。</w:t>
      </w:r>
    </w:p>
    <w:p>
      <w:pPr>
        <w:ind w:left="0" w:right="0" w:firstLine="560"/>
        <w:spacing w:before="450" w:after="450" w:line="312" w:lineRule="auto"/>
      </w:pPr>
      <w:r>
        <w:rPr>
          <w:rFonts w:ascii="宋体" w:hAnsi="宋体" w:eastAsia="宋体" w:cs="宋体"/>
          <w:color w:val="000"/>
          <w:sz w:val="28"/>
          <w:szCs w:val="28"/>
        </w:rPr>
        <w:t xml:space="preserve">（3）、组织好农业科技培训工作，充分利用“科技之冬（春）”、“科技三下乡”、农业科技星火学校、专家大院培训等载体完成省厅下达的培训计划。</w:t>
      </w:r>
    </w:p>
    <w:p>
      <w:pPr>
        <w:ind w:left="0" w:right="0" w:firstLine="560"/>
        <w:spacing w:before="450" w:after="450" w:line="312" w:lineRule="auto"/>
      </w:pPr>
      <w:r>
        <w:rPr>
          <w:rFonts w:ascii="宋体" w:hAnsi="宋体" w:eastAsia="宋体" w:cs="宋体"/>
          <w:color w:val="000"/>
          <w:sz w:val="28"/>
          <w:szCs w:val="28"/>
        </w:rPr>
        <w:t xml:space="preserve">（4）、组织好其它涉农、建设社会主义新农村有关项目申报及示范、推广工作。</w:t>
      </w:r>
    </w:p>
    <w:p>
      <w:pPr>
        <w:ind w:left="0" w:right="0" w:firstLine="560"/>
        <w:spacing w:before="450" w:after="450" w:line="312" w:lineRule="auto"/>
      </w:pPr>
      <w:r>
        <w:rPr>
          <w:rFonts w:ascii="宋体" w:hAnsi="宋体" w:eastAsia="宋体" w:cs="宋体"/>
          <w:color w:val="000"/>
          <w:sz w:val="28"/>
          <w:szCs w:val="28"/>
        </w:rPr>
        <w:t xml:space="preserve">（七）积极筹备市委、市政府召开的全市科技工作大会 党中央、国务院于2024年1月9日—11日召开的全国科技大会，是一个具有历史意义的盛会。大会的召开又将推动全国科技工作进入一个全面加速发展的时期，更是科技事业发展的难得机遇。吉林省政府即将召开全省科技工作会议。根据我市科技工作发展实际，我们也建议市委、市政府召开我市科技工作大会，借此促进我市科技创新工作，为筹备开好此会，全市科技系统应完成如下准备工作：</w:t>
      </w:r>
    </w:p>
    <w:p>
      <w:pPr>
        <w:ind w:left="0" w:right="0" w:firstLine="560"/>
        <w:spacing w:before="450" w:after="450" w:line="312" w:lineRule="auto"/>
      </w:pPr>
      <w:r>
        <w:rPr>
          <w:rFonts w:ascii="宋体" w:hAnsi="宋体" w:eastAsia="宋体" w:cs="宋体"/>
          <w:color w:val="000"/>
          <w:sz w:val="28"/>
          <w:szCs w:val="28"/>
        </w:rPr>
        <w:t xml:space="preserve">（1）、做好会议策划工作，协助市委、市政府做好会议前期准备工作，争取在全省科技工作会议之后适当时机召开我市科技工作大会。</w:t>
      </w:r>
    </w:p>
    <w:p>
      <w:pPr>
        <w:ind w:left="0" w:right="0" w:firstLine="560"/>
        <w:spacing w:before="450" w:after="450" w:line="312" w:lineRule="auto"/>
      </w:pPr>
      <w:r>
        <w:rPr>
          <w:rFonts w:ascii="宋体" w:hAnsi="宋体" w:eastAsia="宋体" w:cs="宋体"/>
          <w:color w:val="000"/>
          <w:sz w:val="28"/>
          <w:szCs w:val="28"/>
        </w:rPr>
        <w:t xml:space="preserve">（2）、认真组织好“十五”期间重大科技成果奖的评审工作.把我市的具有自主知识产权、科技创新含量高、经济效益或社会效益明显，拉动经济力强的优秀成果评选出来,在大会上予以表彰。</w:t>
      </w:r>
    </w:p>
    <w:p>
      <w:pPr>
        <w:ind w:left="0" w:right="0" w:firstLine="560"/>
        <w:spacing w:before="450" w:after="450" w:line="312" w:lineRule="auto"/>
      </w:pPr>
      <w:r>
        <w:rPr>
          <w:rFonts w:ascii="宋体" w:hAnsi="宋体" w:eastAsia="宋体" w:cs="宋体"/>
          <w:color w:val="000"/>
          <w:sz w:val="28"/>
          <w:szCs w:val="28"/>
        </w:rPr>
        <w:t xml:space="preserve">（3）、会同组织、人事部门评选“十五”期间全市科技工作先进单位与先进工作者个人，在大会上予以表彰.（4）、根据省委、省政府有关文件精神，制定《中共四平市委、四平市人民政府贯彻落实〈中共中央国务院关于实施科技规划纲要增强自主创新能力的决定〉的实施意见》（草稿），提交市委、市政府研究、实施。</w:t>
      </w:r>
    </w:p>
    <w:p>
      <w:pPr>
        <w:ind w:left="0" w:right="0" w:firstLine="560"/>
        <w:spacing w:before="450" w:after="450" w:line="312" w:lineRule="auto"/>
      </w:pPr>
      <w:r>
        <w:rPr>
          <w:rFonts w:ascii="宋体" w:hAnsi="宋体" w:eastAsia="宋体" w:cs="宋体"/>
          <w:color w:val="000"/>
          <w:sz w:val="28"/>
          <w:szCs w:val="28"/>
        </w:rPr>
        <w:t xml:space="preserve">（5）、组织研讨落实《吉林省人民政府关于激励增强自主创新能力的若干政策》文件精神，制定我市落实文件精神的配套政策。</w:t>
      </w:r>
    </w:p>
    <w:p>
      <w:pPr>
        <w:ind w:left="0" w:right="0" w:firstLine="560"/>
        <w:spacing w:before="450" w:after="450" w:line="312" w:lineRule="auto"/>
      </w:pPr>
      <w:r>
        <w:rPr>
          <w:rFonts w:ascii="宋体" w:hAnsi="宋体" w:eastAsia="宋体" w:cs="宋体"/>
          <w:color w:val="000"/>
          <w:sz w:val="28"/>
          <w:szCs w:val="28"/>
        </w:rPr>
        <w:t xml:space="preserve">（6）、根据国家、省科技中长期发展规划，研究修正我市科技中长期发展规划。</w:t>
      </w:r>
    </w:p>
    <w:p>
      <w:pPr>
        <w:ind w:left="0" w:right="0" w:firstLine="560"/>
        <w:spacing w:before="450" w:after="450" w:line="312" w:lineRule="auto"/>
      </w:pPr>
      <w:r>
        <w:rPr>
          <w:rFonts w:ascii="宋体" w:hAnsi="宋体" w:eastAsia="宋体" w:cs="宋体"/>
          <w:color w:val="000"/>
          <w:sz w:val="28"/>
          <w:szCs w:val="28"/>
        </w:rPr>
        <w:t xml:space="preserve">（7）、根据省科技“十一五”发展规划,制定四平市“十一五”科技发展规划。</w:t>
      </w:r>
    </w:p>
    <w:p>
      <w:pPr>
        <w:ind w:left="0" w:right="0" w:firstLine="560"/>
        <w:spacing w:before="450" w:after="450" w:line="312" w:lineRule="auto"/>
      </w:pPr>
      <w:r>
        <w:rPr>
          <w:rFonts w:ascii="宋体" w:hAnsi="宋体" w:eastAsia="宋体" w:cs="宋体"/>
          <w:color w:val="000"/>
          <w:sz w:val="28"/>
          <w:szCs w:val="28"/>
        </w:rPr>
        <w:t xml:space="preserve">（八）进一步加强科普工作</w:t>
      </w:r>
    </w:p>
    <w:p>
      <w:pPr>
        <w:ind w:left="0" w:right="0" w:firstLine="560"/>
        <w:spacing w:before="450" w:after="450" w:line="312" w:lineRule="auto"/>
      </w:pPr>
      <w:r>
        <w:rPr>
          <w:rFonts w:ascii="宋体" w:hAnsi="宋体" w:eastAsia="宋体" w:cs="宋体"/>
          <w:color w:val="000"/>
          <w:sz w:val="28"/>
          <w:szCs w:val="28"/>
        </w:rPr>
        <w:t xml:space="preserve">根据《中华人民共和国科学技术普及法》，2024年应进一步加强：（1）、我市科普工作联席会议制度，市、县科技局作为政府科普工作职责部门，一定要将科普工作的政府行为落到实处。</w:t>
      </w:r>
    </w:p>
    <w:p>
      <w:pPr>
        <w:ind w:left="0" w:right="0" w:firstLine="560"/>
        <w:spacing w:before="450" w:after="450" w:line="312" w:lineRule="auto"/>
      </w:pPr>
      <w:r>
        <w:rPr>
          <w:rFonts w:ascii="宋体" w:hAnsi="宋体" w:eastAsia="宋体" w:cs="宋体"/>
          <w:color w:val="000"/>
          <w:sz w:val="28"/>
          <w:szCs w:val="28"/>
        </w:rPr>
        <w:t xml:space="preserve">（2）、进一步加强组织开展以科技教育为主线的科普宣传教育活动，加大我市的科普宣传教育活动工作力度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（3）、准备在4月份与市科协联合组织召开全市科普统计工作会议，认真研究一下科普统计工作。</w:t>
      </w:r>
    </w:p>
    <w:p>
      <w:pPr>
        <w:ind w:left="0" w:right="0" w:firstLine="560"/>
        <w:spacing w:before="450" w:after="450" w:line="312" w:lineRule="auto"/>
      </w:pPr>
      <w:r>
        <w:rPr>
          <w:rFonts w:ascii="宋体" w:hAnsi="宋体" w:eastAsia="宋体" w:cs="宋体"/>
          <w:color w:val="000"/>
          <w:sz w:val="28"/>
          <w:szCs w:val="28"/>
        </w:rPr>
        <w:t xml:space="preserve">（4）、准备与市科协联合在四平市区内建一个高标准的科技科普宣传画廊，加大我市的科普宣传教育活动工作力度。</w:t>
      </w:r>
    </w:p>
    <w:p>
      <w:pPr>
        <w:ind w:left="0" w:right="0" w:firstLine="560"/>
        <w:spacing w:before="450" w:after="450" w:line="312" w:lineRule="auto"/>
      </w:pPr>
      <w:r>
        <w:rPr>
          <w:rFonts w:ascii="宋体" w:hAnsi="宋体" w:eastAsia="宋体" w:cs="宋体"/>
          <w:color w:val="000"/>
          <w:sz w:val="28"/>
          <w:szCs w:val="28"/>
        </w:rPr>
        <w:t xml:space="preserve">（5）、抓好与市科协的协作工作。组织好今年的“科普工作周”、“科技三下乡”、“科普大集”和“科技之科冬（春）”活动，使科普工作再上一个新台阶。</w:t>
      </w:r>
    </w:p>
    <w:p>
      <w:pPr>
        <w:ind w:left="0" w:right="0" w:firstLine="560"/>
        <w:spacing w:before="450" w:after="450" w:line="312" w:lineRule="auto"/>
      </w:pPr>
      <w:r>
        <w:rPr>
          <w:rFonts w:ascii="宋体" w:hAnsi="宋体" w:eastAsia="宋体" w:cs="宋体"/>
          <w:color w:val="000"/>
          <w:sz w:val="28"/>
          <w:szCs w:val="28"/>
        </w:rPr>
        <w:t xml:space="preserve">同志们，今年是实施“十一五”规划的开局之年，做好今年科技工作意义重大。让我们乘着全国科技大会的春风，在市委、市政府的正确领导下，以强烈的历史责任感和使命感，努力拼搏，抢抓机遇，开创我市科技创新工作新局面，为使我市科技工作再跃新台阶，更好的完成我市的“十一五”科技工作发展规划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【新提醒】经典再发：王文涛同志在昆明市政府全体会议上的讲话</w:t>
      </w:r>
    </w:p>
    <w:p>
      <w:pPr>
        <w:ind w:left="0" w:right="0" w:firstLine="560"/>
        <w:spacing w:before="450" w:after="450" w:line="312" w:lineRule="auto"/>
      </w:pPr>
      <w:r>
        <w:rPr>
          <w:rFonts w:ascii="宋体" w:hAnsi="宋体" w:eastAsia="宋体" w:cs="宋体"/>
          <w:color w:val="000"/>
          <w:sz w:val="28"/>
          <w:szCs w:val="28"/>
        </w:rPr>
        <w:t xml:space="preserve">王文涛同志在昆明市政府全体会议上的讲话（2024年3月）本届政府第一次全会，从头到尾就讲两个字——“落实”。市政府把今年确定为“目标任务项目落实年”，我们今年工作的基调就是“落实”，所以，第一次的全会，我们不再讲“两会”中已讨论过的一些具体东西，就是围绕“落实”，把落实这个问题讲透、讲明、讲深。在今年的《政府工作报告》中，关于“落实”，我们提出对已经落实的要问效果，对正在落实的要讲进度，对尚未落实的要查原因，对落实不力的要严肃问责。下面，围绕着讲透、讲明、讲深，我讲3个方面：第一个，为什么要抓落实；第二个，抓哪些落实；第三个，如何来抓落实。</w:t>
      </w:r>
    </w:p>
    <w:p>
      <w:pPr>
        <w:ind w:left="0" w:right="0" w:firstLine="560"/>
        <w:spacing w:before="450" w:after="450" w:line="312" w:lineRule="auto"/>
      </w:pPr>
      <w:r>
        <w:rPr>
          <w:rFonts w:ascii="宋体" w:hAnsi="宋体" w:eastAsia="宋体" w:cs="宋体"/>
          <w:color w:val="000"/>
          <w:sz w:val="28"/>
          <w:szCs w:val="28"/>
        </w:rPr>
        <w:t xml:space="preserve">一、为什么要抓落实</w:t>
      </w:r>
    </w:p>
    <w:p>
      <w:pPr>
        <w:ind w:left="0" w:right="0" w:firstLine="560"/>
        <w:spacing w:before="450" w:after="450" w:line="312" w:lineRule="auto"/>
      </w:pPr>
      <w:r>
        <w:rPr>
          <w:rFonts w:ascii="宋体" w:hAnsi="宋体" w:eastAsia="宋体" w:cs="宋体"/>
          <w:color w:val="000"/>
          <w:sz w:val="28"/>
          <w:szCs w:val="28"/>
        </w:rPr>
        <w:t xml:space="preserve">第一，抓落实是我们实现“十一五”发展目标的需要。两年前，省委省政府带着我们到沿海地区学习考察。回来以后，白书记在党政领导干部会议上讲，我们跟江浙等地的思想观念并不怎么有差距，大家讲的都差不多，问题在于人家讲三就做到三，甚至做到四，好的做到五、六，而我们讲三能做到一就不错了，经常是石沉大海，杳无音信。这就反映了我们在落实上确实存在很大的问题。从那个时候，我们就提出了执行力、落实能力的问题，而且市委在强调提高执政能力中特意加上了落实能力这一条。</w:t>
      </w:r>
    </w:p>
    <w:p>
      <w:pPr>
        <w:ind w:left="0" w:right="0" w:firstLine="560"/>
        <w:spacing w:before="450" w:after="450" w:line="312" w:lineRule="auto"/>
      </w:pPr>
      <w:r>
        <w:rPr>
          <w:rFonts w:ascii="宋体" w:hAnsi="宋体" w:eastAsia="宋体" w:cs="宋体"/>
          <w:color w:val="000"/>
          <w:sz w:val="28"/>
          <w:szCs w:val="28"/>
        </w:rPr>
        <w:t xml:space="preserve">刚刚结束的市人代会，通过了“十一五”发展规划《纲要》，通过了《政府工作报告》。应该说，整个关于“十一五”发展的战略、目标、方向，思考已经比较清楚了。特别是“十一五”规划，广泛听取了大家的意见，工作做得比较细，我们当时要求规划要像昆明、是昆明、为昆明。蓝图已经绘就，现在的问题是怎么样把蓝图变成现实，怎么样把规划变为现实。不是说我们开完会以后，把两大包材料，一包是政协的，一包是人大的，丢在一边，我看有的同志回去以后，可能第一件事就是处理材料，或者把材料扔了，或者放进抽屉里了。五年以后当我们重温这些规划的时候，就会发现这些规划又变成“鬼话”了。在我们政府内部，包括我们自己，经常是《政府工作报告》作完了，很少拿出来对一对，读完了就结束啦，回去就不管了。做还是按照自己的一套做，想怎么做就怎么做，做到哪算哪。这种情况今年开始不行。“十一五”规划绘就了，怎么来实现，特别今年是第一年，怎么样来开好局、起好步，关键就是把规划落实。“十一五”要做的事情，我们讲得都很具体了。农村是什么，城市是什么，交通是什么，而且还是充分集中了民智，也集中了在座各位的智慧，听取了意见，人民代表讨论，市民又参与。讨论完了以后不是作形式的，一定要把它落实。</w:t>
      </w:r>
    </w:p>
    <w:p>
      <w:pPr>
        <w:ind w:left="0" w:right="0" w:firstLine="560"/>
        <w:spacing w:before="450" w:after="450" w:line="312" w:lineRule="auto"/>
      </w:pPr>
      <w:r>
        <w:rPr>
          <w:rFonts w:ascii="宋体" w:hAnsi="宋体" w:eastAsia="宋体" w:cs="宋体"/>
          <w:color w:val="000"/>
          <w:sz w:val="28"/>
          <w:szCs w:val="28"/>
        </w:rPr>
        <w:t xml:space="preserve">第二，抓落实是我们把握机遇、加快发展的需要。我们现在有些什么机遇，这次“两会”统一了思想，都知道我们面临的机遇。大的方面来讲，西部大开发，国际产业转移，沿海地区产业的梯度转移，还有今年6月份在我们昆明开的“9+2”泛珠论坛。昨天媒体来问我，我们在“9+2”和“10+1”中是什么关系，我想，我们的位置正好是一座桥的作用。“9+2”一个圈，“10+1”一个圈，我们既在“9+2”中，又在“10+1”中，两个圈的交汇就是昆明。我们在这两个圈里起什么作用，就是架起一座桥，承上启下，有一种桥梁的作用，这也是我们的机遇。我们还有什么机遇，这次省委省政府给昆明定位了，就是使以昆明为重点的滇中地区发展成为全省经济的核心区和对内对外开放的中心。我上次讲过，滇中兴则云南兴，昆明兴则滇中兴。这句话反映出来，以昆明为重点的滇中地区就是全省的中心和核心。现在，我们在全省的地位，省里的布局就很清楚，就是中心和核心，这也是我们的机遇。问题是给了我们这些机遇，我们怎么样来把握机遇。机遇有了，有些人能把机遇变为现实，抓住了机遇。而有些人因为没有把握机遇的准备和能力，机遇就错过了。机遇对昆明来讲，没有特别厚待我们，但也好像没有特别不照顾。现在回过头来看，我们有好多次，就是没有把握住机遇，结果别人发展了。用杨书记经常讲的，如果再这样下去，昆明将会“边缘化”。所以，我们抓落实就是来抓机遇。机遇有了，省里重视，西部大开发，沿海产业转移，“9+2”，“10+1”，概念很多，都在你身上。抓住以后，能不能变成经济增长的动力，这个很关键。</w:t>
      </w:r>
    </w:p>
    <w:p>
      <w:pPr>
        <w:ind w:left="0" w:right="0" w:firstLine="560"/>
        <w:spacing w:before="450" w:after="450" w:line="312" w:lineRule="auto"/>
      </w:pPr>
      <w:r>
        <w:rPr>
          <w:rFonts w:ascii="宋体" w:hAnsi="宋体" w:eastAsia="宋体" w:cs="宋体"/>
          <w:color w:val="000"/>
          <w:sz w:val="28"/>
          <w:szCs w:val="28"/>
        </w:rPr>
        <w:t xml:space="preserve">从我们昆明来讲，我经常是要跟横向比较。我现在拿到统计局的最新报表，在27个省会城市中，昆明的经济总量位次在15位。尽管去年我们取得两位数11.1%的增速，但是增速的位次在24位。人代会上，我们讲了昆明的经济总量在西部排名第3，财力排名第2，但综合实力还不够强。比如说南昌，我们是1062亿，南昌是1007亿，我们的位次是15，他们是16，但是我们的增速排在24，倒数第四，他们的增速是第3位，同比增长16.8%。纵向看进步，横向看差距。我们的GDP总量是15位，在中等，但我们的增速是慢的、还不够快。所以，我们现在用两套指标，人代会通过的是留有余地，要确保完成的，但给县区和部门下达的工作目标，要跳一跳才摸得到的。不快不行，要用数据来说话，不仅要看总量，还要看增幅，总量是看基础，增幅是看潜力。我们的财政总收入在27个省会城市中排在第6位，增长是第13位，这已经比较快了。当然，我们还有3个国家级重点扶持开发县，但总体上来说还是算不错的。前年，我们实际利用外资是倒数第2，去年我们进行了自我抨击整改，名次上升了，在27个省会城市中上升到19位，是倒数第8。同比，我们的位置上升了7位。这样来看，我们抓了一下招商引资工作，还是略有提高。我说的这个意思，是要把握好机遇，有很多好的机遇，你把握不住就过了。</w:t>
      </w:r>
    </w:p>
    <w:p>
      <w:pPr>
        <w:ind w:left="0" w:right="0" w:firstLine="560"/>
        <w:spacing w:before="450" w:after="450" w:line="312" w:lineRule="auto"/>
      </w:pPr>
      <w:r>
        <w:rPr>
          <w:rFonts w:ascii="宋体" w:hAnsi="宋体" w:eastAsia="宋体" w:cs="宋体"/>
          <w:color w:val="000"/>
          <w:sz w:val="28"/>
          <w:szCs w:val="28"/>
        </w:rPr>
        <w:t xml:space="preserve">再横向比较一下。大家都知道，我们现在城市之间的竞争非常激烈，把握不住就会“边缘化”。所以，我经常说，要盯住前面的。西安的增长比较快，去年同比增长是13.1%，总量在27个省会城市中排14，我们排15，西部省会城市西安是第二，我们是第三。贵阳总量比我们小，但增幅是15%，西宁的增幅是14.8%。我们在总量上虽然有一点优势，但增幅小，人家几年就上来了。所以，我们一定要抓住机遇，加快发展，如果抓不住，就会“边缘化”，就会落后。我们有很多机遇，但我觉得很多都没有抓住，政策有很多放空。西部大开发，省委省政府把我们定位为中心和核心，以及新昆明建设，都有很多含金量的政策，尽管在操作当中有很多难度，但事在人为，政策已经有了，就是要去盯、去要。去年省委省政府新昆明建设调研汇报会后，省里给我们下了一份政策答复的东西，我是逐条逐条批给各个部门。我不知道现在你们各个部门盯得怎么样了，我就怕政策有，但是不会用，或者忘了用，结果政策就是放空，政策又变成一纸空文，放在抽屉里面。我希望，我们的领导要经常理一理抽屉，弄得不好，抽屉里是有一些含金量的政策的。所以，我让市政府督办室专门再督办一次，上次我批了之后，那些部门到底怎么样去对接省里的部门了，怎么样去把省里会议定的、会议纪要的东西变成操作，怎么拿到有真正含金量的政策。很多机遇、很多政策，就是要去盯、去要，主动出击，踢足球也是讲抢、逼、围。机遇都是要抢的，要盯大项目。</w:t>
      </w:r>
    </w:p>
    <w:p>
      <w:pPr>
        <w:ind w:left="0" w:right="0" w:firstLine="560"/>
        <w:spacing w:before="450" w:after="450" w:line="312" w:lineRule="auto"/>
      </w:pPr>
      <w:r>
        <w:rPr>
          <w:rFonts w:ascii="宋体" w:hAnsi="宋体" w:eastAsia="宋体" w:cs="宋体"/>
          <w:color w:val="000"/>
          <w:sz w:val="28"/>
          <w:szCs w:val="28"/>
        </w:rPr>
        <w:t xml:space="preserve">第三，抓落实是我们加强作风建设的需要。我前面举过例子，我们在观念和思想方面与沿海地区差不多，大家都讲过，领导也决策过，但就是不出东西。所以，以前说很多东西看了心动，听了激动，回来不动，很多学习都是白学，看了一圈回来还是空对空，没有结果。这个没有结果的原因是什么，第一就是不落实，第二就是部分落实，第三就是落实不了。</w:t>
      </w:r>
    </w:p>
    <w:p>
      <w:pPr>
        <w:ind w:left="0" w:right="0" w:firstLine="560"/>
        <w:spacing w:before="450" w:after="450" w:line="312" w:lineRule="auto"/>
      </w:pPr>
      <w:r>
        <w:rPr>
          <w:rFonts w:ascii="宋体" w:hAnsi="宋体" w:eastAsia="宋体" w:cs="宋体"/>
          <w:color w:val="000"/>
          <w:sz w:val="28"/>
          <w:szCs w:val="28"/>
        </w:rPr>
        <w:t xml:space="preserve">现在，我们在作风上确实存在一些问题，这些问题影响了我们的落实能力。我们也经常讲抓落实，现在我们要对抓落实本身进行落实，分析一下到底不落实有哪些现象。我想，这些现象可以用这么几句话：一种是不思进取，拖沓懒散，无所作为，无所事事；一种是缺乏责任，不求有功、但求无过，办事马马虎虎，慢慢腾腾；一种是坐而论道，夸夸其谈，干事不实在，工作怕吃苦，遇事怕麻烦。从面上来讲，我发现在作风当中存在着这么一些问题。这样，就形成以布置代替工作，从文件到文件，从会议到会议。所以，才会出现不落实、部分落实、落实不了这么一些情况。这里，我想再细分成8种情况，只是就现象来说的，也请大家不要对号入座。</w:t>
      </w:r>
    </w:p>
    <w:p>
      <w:pPr>
        <w:ind w:left="0" w:right="0" w:firstLine="560"/>
        <w:spacing w:before="450" w:after="450" w:line="312" w:lineRule="auto"/>
      </w:pPr>
      <w:r>
        <w:rPr>
          <w:rFonts w:ascii="宋体" w:hAnsi="宋体" w:eastAsia="宋体" w:cs="宋体"/>
          <w:color w:val="000"/>
          <w:sz w:val="28"/>
          <w:szCs w:val="28"/>
        </w:rPr>
        <w:t xml:space="preserve">第一种，“无所谓”。思想没有激情，什么都看穿了，“身经百战”，老于世故。有事找他，打电话不接，经常手机关机，交办的事情大半年过去了都没有回音。他们经常挂在嘴上的口头禅就是“无所谓”，价值核心，很时髦的一句话就是“不退则进”。</w:t>
      </w:r>
    </w:p>
    <w:p>
      <w:pPr>
        <w:ind w:left="0" w:right="0" w:firstLine="560"/>
        <w:spacing w:before="450" w:after="450" w:line="312" w:lineRule="auto"/>
      </w:pPr>
      <w:r>
        <w:rPr>
          <w:rFonts w:ascii="宋体" w:hAnsi="宋体" w:eastAsia="宋体" w:cs="宋体"/>
          <w:color w:val="000"/>
          <w:sz w:val="28"/>
          <w:szCs w:val="28"/>
        </w:rPr>
        <w:t xml:space="preserve">第二种，“自以为”。很多工作他自己下一个判断，在没有沟通的情况下，自以为别人都帮他做掉了，自以为应该是、好像是、大概是。在本质上，潜意识里，就是什么事情都想推，以为别人会帮他做。</w:t>
      </w:r>
    </w:p>
    <w:p>
      <w:pPr>
        <w:ind w:left="0" w:right="0" w:firstLine="560"/>
        <w:spacing w:before="450" w:after="450" w:line="312" w:lineRule="auto"/>
      </w:pPr>
      <w:r>
        <w:rPr>
          <w:rFonts w:ascii="宋体" w:hAnsi="宋体" w:eastAsia="宋体" w:cs="宋体"/>
          <w:color w:val="000"/>
          <w:sz w:val="28"/>
          <w:szCs w:val="28"/>
        </w:rPr>
        <w:t xml:space="preserve">第三种，“差不多”。做事不严谨，什么都是认为差不多就行了，只求过得去，不求过得硬，低标准，低要求，马马虎虎，虎头蛇尾，许多工作都是做得离要求差一截子。</w:t>
      </w:r>
    </w:p>
    <w:p>
      <w:pPr>
        <w:ind w:left="0" w:right="0" w:firstLine="560"/>
        <w:spacing w:before="450" w:after="450" w:line="312" w:lineRule="auto"/>
      </w:pPr>
      <w:r>
        <w:rPr>
          <w:rFonts w:ascii="宋体" w:hAnsi="宋体" w:eastAsia="宋体" w:cs="宋体"/>
          <w:color w:val="000"/>
          <w:sz w:val="28"/>
          <w:szCs w:val="28"/>
        </w:rPr>
        <w:t xml:space="preserve">第四种，“支花篮”。把好做的事做了，把困难和问题留给别人，还不报告，给别人设陷阱、设套子，一不小心踩进去不得了。这些人经常就是“这是某某领导说的”，表明跟他没关系，他没有责任。我经常说，我们一级一级干部，就是一道一道防堤，大家都要把自己的责任尽好，而不是棋没走几步，就把老将冲到前面，让别人去将。我想，如果有点责任心的话，就应该先动动车，动动马，动动炮，支支兵，冲一冲，挡一挡。这些人表面上看是挑肥拣瘦，耍小聪明，实际上是职业品质有问题。</w:t>
      </w:r>
    </w:p>
    <w:p>
      <w:pPr>
        <w:ind w:left="0" w:right="0" w:firstLine="560"/>
        <w:spacing w:before="450" w:after="450" w:line="312" w:lineRule="auto"/>
      </w:pPr>
      <w:r>
        <w:rPr>
          <w:rFonts w:ascii="宋体" w:hAnsi="宋体" w:eastAsia="宋体" w:cs="宋体"/>
          <w:color w:val="000"/>
          <w:sz w:val="28"/>
          <w:szCs w:val="28"/>
        </w:rPr>
        <w:t xml:space="preserve">第五种，“乱弹琴”。根本把握不住重点，想法天天有，兴奋点过度，工作中东拉一把，西拉一把，不会弹钢琴，不知道工作重点，做什么事都是东拉西扯，盲目得很，今天打一枪，明天换一炮，表面上轰轰烈烈，实际上没成效。</w:t>
      </w:r>
    </w:p>
    <w:p>
      <w:pPr>
        <w:ind w:left="0" w:right="0" w:firstLine="560"/>
        <w:spacing w:before="450" w:after="450" w:line="312" w:lineRule="auto"/>
      </w:pPr>
      <w:r>
        <w:rPr>
          <w:rFonts w:ascii="宋体" w:hAnsi="宋体" w:eastAsia="宋体" w:cs="宋体"/>
          <w:color w:val="000"/>
          <w:sz w:val="28"/>
          <w:szCs w:val="28"/>
        </w:rPr>
        <w:t xml:space="preserve">第六种，“提问者”。一项工作布置下来，不是想着自己究竞怎么去干、怎么解决问题、怎么干好，反过来给领导提一大堆条件，出一大堆难题，要领导帮他把所有问题都给他解决好了，他才去做。职能部门应该比我们更专业，要从专业的角度提出方案，让我们去做选择题，而不是做填空题。</w:t>
      </w:r>
    </w:p>
    <w:p>
      <w:pPr>
        <w:ind w:left="0" w:right="0" w:firstLine="560"/>
        <w:spacing w:before="450" w:after="450" w:line="312" w:lineRule="auto"/>
      </w:pPr>
      <w:r>
        <w:rPr>
          <w:rFonts w:ascii="宋体" w:hAnsi="宋体" w:eastAsia="宋体" w:cs="宋体"/>
          <w:color w:val="000"/>
          <w:sz w:val="28"/>
          <w:szCs w:val="28"/>
        </w:rPr>
        <w:t xml:space="preserve">第七种，“梦游者”。你跟他谈工作，这些人不知所措，给他交待工作，费力得很，一问三不知，云里雾里，什么都不清楚，上面的政策不熟悉，下面的情况摸不清，布置的工作领会不了，工作方法想不出。看起来是给他交待的事听了、让他做的工作抓了，但就是做不到点子上，把握不住实质，让人干着急。</w:t>
      </w:r>
    </w:p>
    <w:p>
      <w:pPr>
        <w:ind w:left="0" w:right="0" w:firstLine="560"/>
        <w:spacing w:before="450" w:after="450" w:line="312" w:lineRule="auto"/>
      </w:pPr>
      <w:r>
        <w:rPr>
          <w:rFonts w:ascii="宋体" w:hAnsi="宋体" w:eastAsia="宋体" w:cs="宋体"/>
          <w:color w:val="000"/>
          <w:sz w:val="28"/>
          <w:szCs w:val="28"/>
        </w:rPr>
        <w:t xml:space="preserve">第八种，“投机者”。这些人等待观望，见风使舵，老中医出身，经常把把领导的脉，看看你下决心到底是真做还是假做，做到什么程度，再看看其他人怎么做，把握尺度，伺机出击。还是在看你的态度，看你的决心，在观望。</w:t>
      </w:r>
    </w:p>
    <w:p>
      <w:pPr>
        <w:ind w:left="0" w:right="0" w:firstLine="560"/>
        <w:spacing w:before="450" w:after="450" w:line="312" w:lineRule="auto"/>
      </w:pPr>
      <w:r>
        <w:rPr>
          <w:rFonts w:ascii="宋体" w:hAnsi="宋体" w:eastAsia="宋体" w:cs="宋体"/>
          <w:color w:val="000"/>
          <w:sz w:val="28"/>
          <w:szCs w:val="28"/>
        </w:rPr>
        <w:t xml:space="preserve">这些作风上的问题和情况，使我们的工作落实不到位。对这些人，“无所谓”的要腾位，“支花篮”的要曝光，“提问者”要打包退回，“梦游者”要棒喝叫醒。</w:t>
      </w:r>
    </w:p>
    <w:p>
      <w:pPr>
        <w:ind w:left="0" w:right="0" w:firstLine="560"/>
        <w:spacing w:before="450" w:after="450" w:line="312" w:lineRule="auto"/>
      </w:pPr>
      <w:r>
        <w:rPr>
          <w:rFonts w:ascii="宋体" w:hAnsi="宋体" w:eastAsia="宋体" w:cs="宋体"/>
          <w:color w:val="000"/>
          <w:sz w:val="28"/>
          <w:szCs w:val="28"/>
        </w:rPr>
        <w:t xml:space="preserve">第四，抓落实是我们树立新一届政府良好形象的需要。这次人代会，在座的政府领导班子成员基本都是以高票当选，说明市民和代表对我们寄予了极大的期望。但是政府不只是我们几个人，政府的每一个部门都代表着政府，不能说政府就是市长、副市长。所以，我们是一个整体，是一个团队，在座的每一位都是新一届政府的形象代表，不只我们几个人。各县（市）区政府也是我们政府的形象代表。我想我们的形象，归结为一个字就是“干”，我们要少说多干，为民实干，埋头苦干，还要善于巧干。干就是体现落实，落实不是在嘴上，落实就是要做，都得自己干出来，天上不会掉馅饼。所以，今天政府全会要求，我们说到的就要做到，点到的就要破题，这是两条要求。今年的《政府工作报告》和“十一五”规划《纲要》，说的是昆明话，要做的是昆明的事，很实在具体，老百姓也都对上号了，难度也就来了。我经常讲3句话，讲宏观的容易讲具体的难，讲远的容易讲近的难，讲粗的容易讲细的难。所以说，抓落实要动真格，怎么样动真格，行政不作为问责就是一把利剑，同时市委市政府还会有一些强化督促检查的举措。</w:t>
      </w:r>
    </w:p>
    <w:p>
      <w:pPr>
        <w:ind w:left="0" w:right="0" w:firstLine="560"/>
        <w:spacing w:before="450" w:after="450" w:line="312" w:lineRule="auto"/>
      </w:pPr>
      <w:r>
        <w:rPr>
          <w:rFonts w:ascii="宋体" w:hAnsi="宋体" w:eastAsia="宋体" w:cs="宋体"/>
          <w:color w:val="000"/>
          <w:sz w:val="28"/>
          <w:szCs w:val="28"/>
        </w:rPr>
        <w:t xml:space="preserve">二、抓落实主要抓什么</w:t>
      </w:r>
    </w:p>
    <w:p>
      <w:pPr>
        <w:ind w:left="0" w:right="0" w:firstLine="560"/>
        <w:spacing w:before="450" w:after="450" w:line="312" w:lineRule="auto"/>
      </w:pPr>
      <w:r>
        <w:rPr>
          <w:rFonts w:ascii="宋体" w:hAnsi="宋体" w:eastAsia="宋体" w:cs="宋体"/>
          <w:color w:val="000"/>
          <w:sz w:val="28"/>
          <w:szCs w:val="28"/>
        </w:rPr>
        <w:t xml:space="preserve">这部分我不再详细讲，今天会上发给大家的几个文件已经很清楚了。今年工作抓什么都在里面了，督促检查些什么也在里面，责任单位、目标要求都有明确的规定，都是从《政府工作报告》和“十一五”规划《纲要》中来的。这次人代会通过的《政府工作报告》和“十一五”规划《纲要》，不仅是提出了今后几年的发展目标和思路，也是对我们究竞要抓哪些工作，作了具体的要求。这些要求，既有定性的，也有定量的。我们抓落实，就是要依照报告和纲要，逐项对照，一件一件地去做，一个问题一个问题地去解决。报告对今年的工作安排，要做哪些事，完成哪些工作，清清楚楚，一目了然，这是今年报告的一个特点。所以，每年一度的政府工作报告，就是我们政府工作的依据，把报告提出的各项任务做好，一一抓好落实，就是政府的任务。政府全年的工作，都要按照报告来进行，严格剖析。今年的政府工作，一方面，要按照报告规定的2024年工作要求，一项一项地做好，另一方面，也要对照五年的发展思路，对一些重大问题进行思考研究，要破题，拿出办法，制定措施，逐步实施。</w:t>
      </w:r>
    </w:p>
    <w:p>
      <w:pPr>
        <w:ind w:left="0" w:right="0" w:firstLine="560"/>
        <w:spacing w:before="450" w:after="450" w:line="312" w:lineRule="auto"/>
      </w:pPr>
      <w:r>
        <w:rPr>
          <w:rFonts w:ascii="宋体" w:hAnsi="宋体" w:eastAsia="宋体" w:cs="宋体"/>
          <w:color w:val="000"/>
          <w:sz w:val="28"/>
          <w:szCs w:val="28"/>
        </w:rPr>
        <w:t xml:space="preserve">今年的政府工作，我再强调以下几个方面：</w:t>
      </w:r>
    </w:p>
    <w:p>
      <w:pPr>
        <w:ind w:left="0" w:right="0" w:firstLine="560"/>
        <w:spacing w:before="450" w:after="450" w:line="312" w:lineRule="auto"/>
      </w:pPr>
      <w:r>
        <w:rPr>
          <w:rFonts w:ascii="宋体" w:hAnsi="宋体" w:eastAsia="宋体" w:cs="宋体"/>
          <w:color w:val="000"/>
          <w:sz w:val="28"/>
          <w:szCs w:val="28"/>
        </w:rPr>
        <w:t xml:space="preserve">第一，新农村建设。新农村建设，一定要结合自己的特点，不要口号对口号，要在尊重农民意愿的基础上，做老百姓急需做的事情。要坚持规划先行，抓好新农村的规划，启动新农村规划编制工作，在有条件的地方搞好试点，不能搞“大拆大建”，不能搞成运动，不能搞“形象工程”。昆明有2.1万平方公里，近郊远郊中郊不一样，坝子山区不一样，不要一个版本去套，一个版本去建。要抓好农村发展重点项目的实施，包括改水、改路等。今年，要改造500公里以上的行政村公路，实现全市乡乡通油路，解决10万农村人口的饮水困难和饮水安全问题，对贫困学生实行“两免一补”，加强乡镇卫生院和村卫生室建设等。这些工作，都要落实好。</w:t>
      </w:r>
    </w:p>
    <w:p>
      <w:pPr>
        <w:ind w:left="0" w:right="0" w:firstLine="560"/>
        <w:spacing w:before="450" w:after="450" w:line="312" w:lineRule="auto"/>
      </w:pPr>
      <w:r>
        <w:rPr>
          <w:rFonts w:ascii="宋体" w:hAnsi="宋体" w:eastAsia="宋体" w:cs="宋体"/>
          <w:color w:val="000"/>
          <w:sz w:val="28"/>
          <w:szCs w:val="28"/>
        </w:rPr>
        <w:t xml:space="preserve">还有北部5县区的发展问题，这里，再特别强调一下，市里对县区发展的扶持资金，力度不会减，但不是洒“胡椒面”。去年市里定的对北部五县区每年扶持的两个“五千万”，市政府也多次作了讨论研究，资金使用针对的对象就是北部五县区，资金下拨的原则就是对着项目，主要用在园区建设上，主要用在基础设施建设上，是作为资本金注入，而不是把这笔资金来个平均分，每个县区各得两千万。</w:t>
      </w:r>
    </w:p>
    <w:p>
      <w:pPr>
        <w:ind w:left="0" w:right="0" w:firstLine="560"/>
        <w:spacing w:before="450" w:after="450" w:line="312" w:lineRule="auto"/>
      </w:pPr>
      <w:r>
        <w:rPr>
          <w:rFonts w:ascii="宋体" w:hAnsi="宋体" w:eastAsia="宋体" w:cs="宋体"/>
          <w:color w:val="000"/>
          <w:sz w:val="28"/>
          <w:szCs w:val="28"/>
        </w:rPr>
        <w:t xml:space="preserve">另外，从中央、省到市的支农资金不少，但使用得分散，要考虑整合利用，集聚起来，集中财力，集中使用，用在刀刃上。</w:t>
      </w:r>
    </w:p>
    <w:p>
      <w:pPr>
        <w:ind w:left="0" w:right="0" w:firstLine="560"/>
        <w:spacing w:before="450" w:after="450" w:line="312" w:lineRule="auto"/>
      </w:pPr>
      <w:r>
        <w:rPr>
          <w:rFonts w:ascii="宋体" w:hAnsi="宋体" w:eastAsia="宋体" w:cs="宋体"/>
          <w:color w:val="000"/>
          <w:sz w:val="28"/>
          <w:szCs w:val="28"/>
        </w:rPr>
        <w:t xml:space="preserve">第二，产业发展。昆明有2万多平方公里的面积，从昆明产业发展的实际出发，工业很重要，三产也很重要，两者都是举足轻重，所以现在我们提出“二三并重、两轮驱动”，宜工则工，宜商则商。</w:t>
      </w:r>
    </w:p>
    <w:p>
      <w:pPr>
        <w:ind w:left="0" w:right="0" w:firstLine="560"/>
        <w:spacing w:before="450" w:after="450" w:line="312" w:lineRule="auto"/>
      </w:pPr>
      <w:r>
        <w:rPr>
          <w:rFonts w:ascii="宋体" w:hAnsi="宋体" w:eastAsia="宋体" w:cs="宋体"/>
          <w:color w:val="000"/>
          <w:sz w:val="28"/>
          <w:szCs w:val="28"/>
        </w:rPr>
        <w:t xml:space="preserve">工业投入不够是我们的“软肋”，现在工业投资还占不到全市固定资产投资的30%，并且产业结构不尽合理，基本上以烟为主，去年工业总产值超千亿，主要是靠一些大企业支撑。要形成一些新的支柱产业，必须要结合我们自己的资源和特点。怎么样来形成，关键还要“两条腿”走路，就是要加强招商引资，同时扶持自己的本地企业。所以我们讲以外促内，把招商引资作为生命线。招商引资的着力点要放在产业上，特别是在工业上，要把工业企业招进来。尽管去年我们的引资总数提升了，但有一些一次性的因素在里面。今年招商引资的指标已经制定，要分解下去，这主要是保障招商引资任务的完成，但更为主要的是要通过招商引资，培育新的经济增长点，确保我们的投资增长，特别是工业增加值达到14%。招商引资不是我们的目的，是手段和途径，进来以后要使我们的经济得到增长。</w:t>
      </w:r>
    </w:p>
    <w:p>
      <w:pPr>
        <w:ind w:left="0" w:right="0" w:firstLine="560"/>
        <w:spacing w:before="450" w:after="450" w:line="312" w:lineRule="auto"/>
      </w:pPr>
      <w:r>
        <w:rPr>
          <w:rFonts w:ascii="宋体" w:hAnsi="宋体" w:eastAsia="宋体" w:cs="宋体"/>
          <w:color w:val="000"/>
          <w:sz w:val="28"/>
          <w:szCs w:val="28"/>
        </w:rPr>
        <w:t xml:space="preserve">对三产发展，突出的是要抓好旅游转型，真正围绕我们的优势，把文章做好，全力打造精品景点，吸引游客。同时，我们要努力扩大内需，着力改善消费环境，继续放大消费拉动经济增长的功能。</w:t>
      </w:r>
    </w:p>
    <w:p>
      <w:pPr>
        <w:ind w:left="0" w:right="0" w:firstLine="560"/>
        <w:spacing w:before="450" w:after="450" w:line="312" w:lineRule="auto"/>
      </w:pPr>
      <w:r>
        <w:rPr>
          <w:rFonts w:ascii="宋体" w:hAnsi="宋体" w:eastAsia="宋体" w:cs="宋体"/>
          <w:color w:val="000"/>
          <w:sz w:val="28"/>
          <w:szCs w:val="28"/>
        </w:rPr>
        <w:t xml:space="preserve">第三，城市建设管理。就是搞“三创”，创建国家园林城市、国家卫生城市、国家环保模范城市。上午，我们召开了全市动员大会，对这项工作进行了动员部署。今后一段时间，我们的城市工作重点，就是要紧紧围绕“三创”，抓紧组织实施三年行动计划。还有，就是要迎接好6月份在昆明召开的泛珠三角“9+2”会议，各项准备工作要全面启动。上午的会上，晓谷同志对这一工作作了具体安排，“9+2”会议之前做什么，“9+2”会议之后做什么，都讲得很清楚了。</w:t>
      </w:r>
    </w:p>
    <w:p>
      <w:pPr>
        <w:ind w:left="0" w:right="0" w:firstLine="560"/>
        <w:spacing w:before="450" w:after="450" w:line="312" w:lineRule="auto"/>
      </w:pPr>
      <w:r>
        <w:rPr>
          <w:rFonts w:ascii="宋体" w:hAnsi="宋体" w:eastAsia="宋体" w:cs="宋体"/>
          <w:color w:val="000"/>
          <w:sz w:val="28"/>
          <w:szCs w:val="28"/>
        </w:rPr>
        <w:t xml:space="preserve">第四，滇池防治保护。滇池治理是一个很大的系统工程，除了要抓紧做好在建的项目外，要尽快启动盘龙江整治和草海治理项目。特别是要抓住两个关键性项目，一个是滇池北岸水环境综合治理，另一个就是草海治理。</w:t>
      </w:r>
    </w:p>
    <w:p>
      <w:pPr>
        <w:ind w:left="0" w:right="0" w:firstLine="560"/>
        <w:spacing w:before="450" w:after="450" w:line="312" w:lineRule="auto"/>
      </w:pPr>
      <w:r>
        <w:rPr>
          <w:rFonts w:ascii="宋体" w:hAnsi="宋体" w:eastAsia="宋体" w:cs="宋体"/>
          <w:color w:val="000"/>
          <w:sz w:val="28"/>
          <w:szCs w:val="28"/>
        </w:rPr>
        <w:t xml:space="preserve">第五，招商引资工作。明天市里就要开招商引资工作会。昆明的发展就是要靠招商引资。事实上，中国也是如此，中国之所以成为制造大国，就是靠引资，使国家富强了。从前年开始，我国超过美国，成为世界上吸引外资最多的国家。所以，对招商引资不要争论，以为招商引资会影响本地企业。也有人认为，招商引资是给人家利用了资源，利用了廉价劳动力。我们招商引资，不是看不起本地人，也不是不给本地企业机会。招商引资是要以外促内，我们不要怕，只有“与狼共舞”，才会成长。产业分工有它的规律，总是有低端、中端、高端之分，总得有人提供原料，总得有人处在低端。我们一定要有宽广的胸怀，海纳百川，吸引外来投资，只有不断引进，才能发展壮大自己。</w:t>
      </w:r>
    </w:p>
    <w:p>
      <w:pPr>
        <w:ind w:left="0" w:right="0" w:firstLine="560"/>
        <w:spacing w:before="450" w:after="450" w:line="312" w:lineRule="auto"/>
      </w:pPr>
      <w:r>
        <w:rPr>
          <w:rFonts w:ascii="宋体" w:hAnsi="宋体" w:eastAsia="宋体" w:cs="宋体"/>
          <w:color w:val="000"/>
          <w:sz w:val="28"/>
          <w:szCs w:val="28"/>
        </w:rPr>
        <w:t xml:space="preserve">第六，构建和谐社会。和以往相比，我们对社会事业发展、城乡就业、社会保障、公共安全等，在《政府工作报告》和“十一五”规划《纲要》中，给予了更多的重视，体现了前所未有的力度。比如，在义务教育方面，除了国家规定的“两免一补”外，我老秘网市还扩大了补助范围，对城镇困难家庭的子女免收杂费和课本费，此外，还在所有的高中阶段学校，建立助学金制度，对困难家庭学生给予学费补助或减免。在解决城镇低保户住房困难问题方面，我们要采取实物配租、租金减免、货币补贴这几种方式，在四城区实施“315工程”，在全市实施“525工程”。这些工作，在今年都要实施好，拿出具体的办法，一件一件地兑现落实，让老百姓实实在在地感受到实惠。</w:t>
      </w:r>
    </w:p>
    <w:p>
      <w:pPr>
        <w:ind w:left="0" w:right="0" w:firstLine="560"/>
        <w:spacing w:before="450" w:after="450" w:line="312" w:lineRule="auto"/>
      </w:pPr>
      <w:r>
        <w:rPr>
          <w:rFonts w:ascii="宋体" w:hAnsi="宋体" w:eastAsia="宋体" w:cs="宋体"/>
          <w:color w:val="000"/>
          <w:sz w:val="28"/>
          <w:szCs w:val="28"/>
        </w:rPr>
        <w:t xml:space="preserve">要高度重视安全生产工作。安全生产，永远不能高兴，永远不能表扬，永远不能麻痹，一切要从零开始，笨办法就是好办法，就是要不停地查，不停地抓整改。</w:t>
      </w:r>
    </w:p>
    <w:p>
      <w:pPr>
        <w:ind w:left="0" w:right="0" w:firstLine="560"/>
        <w:spacing w:before="450" w:after="450" w:line="312" w:lineRule="auto"/>
      </w:pPr>
      <w:r>
        <w:rPr>
          <w:rFonts w:ascii="宋体" w:hAnsi="宋体" w:eastAsia="宋体" w:cs="宋体"/>
          <w:color w:val="000"/>
          <w:sz w:val="28"/>
          <w:szCs w:val="28"/>
        </w:rPr>
        <w:t xml:space="preserve">第七，办好10件实事。今年市政府承诺要办的10件实事，是百姓点题、政府做题，广泛征集了市民意见，是根据市民的意愿确定的。往年的10件实事，总是说得早，启动慢，整体开工进度偏晚，等制定好计划实施都快是下半年了，最后就是赶时间，总会有个别项目留个“尾巴”。这种情况今年不允许再出现，实事必须在年内完成。</w:t>
      </w:r>
    </w:p>
    <w:p>
      <w:pPr>
        <w:ind w:left="0" w:right="0" w:firstLine="560"/>
        <w:spacing w:before="450" w:after="450" w:line="312" w:lineRule="auto"/>
      </w:pPr>
      <w:r>
        <w:rPr>
          <w:rFonts w:ascii="宋体" w:hAnsi="宋体" w:eastAsia="宋体" w:cs="宋体"/>
          <w:color w:val="000"/>
          <w:sz w:val="28"/>
          <w:szCs w:val="28"/>
        </w:rPr>
        <w:t xml:space="preserve">三、怎么抓落实 路漫漫其修远，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第五篇：市政府全体会议上讲话</w:t>
      </w:r>
    </w:p>
    <w:p>
      <w:pPr>
        <w:ind w:left="0" w:right="0" w:firstLine="560"/>
        <w:spacing w:before="450" w:after="450" w:line="312" w:lineRule="auto"/>
      </w:pPr>
      <w:r>
        <w:rPr>
          <w:rFonts w:ascii="宋体" w:hAnsi="宋体" w:eastAsia="宋体" w:cs="宋体"/>
          <w:color w:val="000"/>
          <w:sz w:val="28"/>
          <w:szCs w:val="28"/>
        </w:rPr>
        <w:t xml:space="preserve">认真制作，质量一流，排版规范。（下载后可 根据需要 修改）</w:t>
      </w:r>
    </w:p>
    <w:p>
      <w:pPr>
        <w:ind w:left="0" w:right="0" w:firstLine="560"/>
        <w:spacing w:before="450" w:after="450" w:line="312" w:lineRule="auto"/>
      </w:pPr>
      <w:r>
        <w:rPr>
          <w:rFonts w:ascii="宋体" w:hAnsi="宋体" w:eastAsia="宋体" w:cs="宋体"/>
          <w:color w:val="000"/>
          <w:sz w:val="28"/>
          <w:szCs w:val="28"/>
        </w:rPr>
        <w:t xml:space="preserve">精品文档 在市政府全体会议上的讲话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分别对下半年工作任务作了全面部署。这里，我主要从思想认识、工作作风、标准要求等方面，简要讲三点的意见：</w:t>
      </w:r>
    </w:p>
    <w:p>
      <w:pPr>
        <w:ind w:left="0" w:right="0" w:firstLine="560"/>
        <w:spacing w:before="450" w:after="450" w:line="312" w:lineRule="auto"/>
      </w:pPr>
      <w:r>
        <w:rPr>
          <w:rFonts w:ascii="宋体" w:hAnsi="宋体" w:eastAsia="宋体" w:cs="宋体"/>
          <w:color w:val="000"/>
          <w:sz w:val="28"/>
          <w:szCs w:val="28"/>
        </w:rPr>
        <w:t xml:space="preserve">第一，要把握一个“势”字，就是要知势、蓄势、借势 古话说，自知定心，方能知人；审时度势，方能成事。这个“势”，既是形势趋势，也是势头势能。新的一年，我们更要脚踏实地，登高望远、顺势而为。</w:t>
      </w:r>
    </w:p>
    <w:p>
      <w:pPr>
        <w:ind w:left="0" w:right="0" w:firstLine="560"/>
        <w:spacing w:before="450" w:after="450" w:line="312" w:lineRule="auto"/>
      </w:pPr>
      <w:r>
        <w:rPr>
          <w:rFonts w:ascii="宋体" w:hAnsi="宋体" w:eastAsia="宋体" w:cs="宋体"/>
          <w:color w:val="000"/>
          <w:sz w:val="28"/>
          <w:szCs w:val="28"/>
        </w:rPr>
        <w:t xml:space="preserve">一要“知势”谋局。20XX 年必将是我们负重前行的一年，也是敏感节点密集、风险矛盾叠加的一年。看全球，世界面临百年未有之大变局，不稳定因素增多，经济下行压力加大。看国内，风险和困难增多，中美经贸摩擦仍具有不确定性，产业转型、严监管、去杠杆的阵痛影响继续凸显，等等。这些都对我们高质量跨越式发展，提出了严峻挑战。因此，我们一定要稳字当头，稳住阵脚、稳住信心，贯彻“六稳”部署，以“稳”保“进”，以“进”促“稳”。</w:t>
      </w:r>
    </w:p>
    <w:p>
      <w:pPr>
        <w:ind w:left="0" w:right="0" w:firstLine="560"/>
        <w:spacing w:before="450" w:after="450" w:line="312" w:lineRule="auto"/>
      </w:pPr>
      <w:r>
        <w:rPr>
          <w:rFonts w:ascii="宋体" w:hAnsi="宋体" w:eastAsia="宋体" w:cs="宋体"/>
          <w:color w:val="000"/>
          <w:sz w:val="28"/>
          <w:szCs w:val="28"/>
        </w:rPr>
        <w:t xml:space="preserve">二要“蓄势”跨越。当前，各地竞争形势你追我赶、咄咄逼人。比如，X 电子信息产业赶超势头明显，X 城市双修、X 海绵城市、X 智</w:t>
      </w:r>
    </w:p>
    <w:p>
      <w:pPr>
        <w:ind w:left="0" w:right="0" w:firstLine="560"/>
        <w:spacing w:before="450" w:after="450" w:line="312" w:lineRule="auto"/>
      </w:pPr>
      <w:r>
        <w:rPr>
          <w:rFonts w:ascii="宋体" w:hAnsi="宋体" w:eastAsia="宋体" w:cs="宋体"/>
          <w:color w:val="000"/>
          <w:sz w:val="28"/>
          <w:szCs w:val="28"/>
        </w:rPr>
        <w:t xml:space="preserve">慧城市、X 文化旅游、X 内陆港口建设在全国全省都创造了亮点。因此，我们要扬优势、创特色，加快把良好的生态优势、人文优势、区位优势转化为后发赶超优势。尤其要蓄积产业升级之势，电子信息首位产业要扩量提质，促进“两化”融合、军民融合，到 20XX 年迈上 2024亿级；生物医药大健康产业要拉长链条，着力发展中医药种植，打造第二个千亿产业；绿色食品产业要做强品牌、做旺市场；旅游支柱产业要培育业态，加快向产业经济转变。</w:t>
      </w:r>
    </w:p>
    <w:p>
      <w:pPr>
        <w:ind w:left="0" w:right="0" w:firstLine="560"/>
        <w:spacing w:before="450" w:after="450" w:line="312" w:lineRule="auto"/>
      </w:pPr>
      <w:r>
        <w:rPr>
          <w:rFonts w:ascii="宋体" w:hAnsi="宋体" w:eastAsia="宋体" w:cs="宋体"/>
          <w:color w:val="000"/>
          <w:sz w:val="28"/>
          <w:szCs w:val="28"/>
        </w:rPr>
        <w:t xml:space="preserve">三要“借势”登高。借势发力，才能逆势突围。X 作为欠发达地区，更需要巧借外力促发展。要借优惠政策之势，以 XXX 视察 X 周年、新一轮苏区振兴为契机，抢平台、争政策。要借产业转移之势，优化园区平台，打造“四最”营商环境，承接发展要素、优质资源、先进产业，打造产业梯度转移承接示范地。要借区域发展之势，推进“主轴驱动、区域协同”战略，尤其要借高铁开通之势，推进“1+5”高铁新区建设，加快布局全域旅游、商贸物流、高端住宅等产业，最大限度发挥高铁的正向效应，防止虹吸效应。</w:t>
      </w:r>
    </w:p>
    <w:p>
      <w:pPr>
        <w:ind w:left="0" w:right="0" w:firstLine="560"/>
        <w:spacing w:before="450" w:after="450" w:line="312" w:lineRule="auto"/>
      </w:pPr>
      <w:r>
        <w:rPr>
          <w:rFonts w:ascii="宋体" w:hAnsi="宋体" w:eastAsia="宋体" w:cs="宋体"/>
          <w:color w:val="000"/>
          <w:sz w:val="28"/>
          <w:szCs w:val="28"/>
        </w:rPr>
        <w:t xml:space="preserve">第二，要突出一个“干”字，就是要苦干、实干、巧干 没有等出来的辉煌，只有干出来的精彩。面对新任务，我们只有苦干实干加巧干，才能得到满意的收获。</w:t>
      </w:r>
    </w:p>
    <w:p>
      <w:pPr>
        <w:ind w:left="0" w:right="0" w:firstLine="560"/>
        <w:spacing w:before="450" w:after="450" w:line="312" w:lineRule="auto"/>
      </w:pPr>
      <w:r>
        <w:rPr>
          <w:rFonts w:ascii="宋体" w:hAnsi="宋体" w:eastAsia="宋体" w:cs="宋体"/>
          <w:color w:val="000"/>
          <w:sz w:val="28"/>
          <w:szCs w:val="28"/>
        </w:rPr>
        <w:t xml:space="preserve">所谓“苦干”，就是要夙兴夜寐、殚精竭虑。明代思想家吕坤，曾经说过，“做官都是苦事，为官原是苦人，官职高一步，责任便大一步，忧勤也增一步”。民族英雄林则徐说过，做官难，做大官更难。</w:t>
      </w:r>
    </w:p>
    <w:p>
      <w:pPr>
        <w:ind w:left="0" w:right="0" w:firstLine="560"/>
        <w:spacing w:before="450" w:after="450" w:line="312" w:lineRule="auto"/>
      </w:pPr>
      <w:r>
        <w:rPr>
          <w:rFonts w:ascii="宋体" w:hAnsi="宋体" w:eastAsia="宋体" w:cs="宋体"/>
          <w:color w:val="000"/>
          <w:sz w:val="28"/>
          <w:szCs w:val="28"/>
        </w:rPr>
        <w:t xml:space="preserve">我们作为新 X 代党的干部，要有更高的境界。今年困难之多、任务之重、压力之大前所未有，既有城乡功能品质提升、开发区改革创新、人居环境整治等一系列三年行动，也有 R&amp;D 经费投入强度 1.4%、“X亿元、X 亿元”项目招商、X 万套棚改、PM2.5平均浓度 X 微克/立方米、“放管服”改革等硬任务，都是持久战、攻坚战，不经一番寒彻骨是不可能完成的。我们要勇挑千钧重担，苦心谋发展、苦干创事业，用我们的“辛苦指数”换来吉安的“增长指数”和百姓的“幸福指数”。</w:t>
      </w:r>
    </w:p>
    <w:p>
      <w:pPr>
        <w:ind w:left="0" w:right="0" w:firstLine="560"/>
        <w:spacing w:before="450" w:after="450" w:line="312" w:lineRule="auto"/>
      </w:pPr>
      <w:r>
        <w:rPr>
          <w:rFonts w:ascii="宋体" w:hAnsi="宋体" w:eastAsia="宋体" w:cs="宋体"/>
          <w:color w:val="000"/>
          <w:sz w:val="28"/>
          <w:szCs w:val="28"/>
        </w:rPr>
        <w:t xml:space="preserve">所谓“实干”，就是要踏石留印、抓铁有痕。有人说，世界上最遥远的距离是“想到”和“得到”之间的距离，因为中间隔了一条万水千山的“做到”。当前，我们有的领导干部，言语上狂风暴雨、行动上微风细雨，把“说到”当成“做到”，喊口号、装样子，这是典型的形式 XX。我们讲政 X 建设，讲“四个意 X”“四个自信”“两个维护”，不是抽象的，而是具体的，不是听口号喊得响亮，而是看工作是否干得扎实。当前，从中央到省里，脱贫攻坚、环境保护、安全生产等巡查督察考核一阵接着一阵、一次严过一次，很多同志感到压力山大。但我想，只要工作做得实、过得硬，就能从容应对。近期，省 X 将对中央脱贫攻坚巡视反馈问题整改情况进行督查，大家要高度重视。整改方法千万条，但最根本的一条，就是要克服侥幸，逐条整改到位，任何敷衍整改、虚假整改，都是形式 XX、官僚 XX，也是拿政X 生命开玩笑。</w:t>
      </w:r>
    </w:p>
    <w:p>
      <w:pPr>
        <w:ind w:left="0" w:right="0" w:firstLine="560"/>
        <w:spacing w:before="450" w:after="450" w:line="312" w:lineRule="auto"/>
      </w:pPr>
      <w:r>
        <w:rPr>
          <w:rFonts w:ascii="宋体" w:hAnsi="宋体" w:eastAsia="宋体" w:cs="宋体"/>
          <w:color w:val="000"/>
          <w:sz w:val="28"/>
          <w:szCs w:val="28"/>
        </w:rPr>
        <w:t xml:space="preserve">所谓“巧干”，就是要开拓创新、科学施策。现在，一些工作投入大量精力，但成效不明显，重要原因就是创新不够，缺乏善抓的巧</w:t>
      </w:r>
    </w:p>
    <w:p>
      <w:pPr>
        <w:ind w:left="0" w:right="0" w:firstLine="560"/>
        <w:spacing w:before="450" w:after="450" w:line="312" w:lineRule="auto"/>
      </w:pPr>
      <w:r>
        <w:rPr>
          <w:rFonts w:ascii="宋体" w:hAnsi="宋体" w:eastAsia="宋体" w:cs="宋体"/>
          <w:color w:val="000"/>
          <w:sz w:val="28"/>
          <w:szCs w:val="28"/>
        </w:rPr>
        <w:t xml:space="preserve">劲。X 书记在总结表彰大会上，对把握规律、讲究方法作了强调，并指出，在工农业生产中，科学技术是第一生产力，而在我们工作中，方法是重要的生产力。这启示我们，要加强调查研究、专业分析、科学决策，运用新理念新思维。比如，乡村振兴是一篇大文章，如何有效治理农村污水、管控秸秆焚烧、破解人才制约、做活集体产权“三变”，等等，这都考验我们的创造力、操作力。还比如，今年，我们实施“大干项目年”，大干绝不是蛮干，而是要巧干，项目包装要有融合化理念，征拆要用法治化手段，运作要有市场化思维，推进要集成化作战。方法对路才会事半功倍，才能实现世忠书记所说的“干出干劲，还要干出水平，更要干出成效”。</w:t>
      </w:r>
    </w:p>
    <w:p>
      <w:pPr>
        <w:ind w:left="0" w:right="0" w:firstLine="560"/>
        <w:spacing w:before="450" w:after="450" w:line="312" w:lineRule="auto"/>
      </w:pPr>
      <w:r>
        <w:rPr>
          <w:rFonts w:ascii="宋体" w:hAnsi="宋体" w:eastAsia="宋体" w:cs="宋体"/>
          <w:color w:val="000"/>
          <w:sz w:val="28"/>
          <w:szCs w:val="28"/>
        </w:rPr>
        <w:t xml:space="preserve">第三，要做到一个“精”字，就是要精细、精通、精彩 “精”，是一种标准，一种态度、一种能力，更是一种追求。我们要把“精”的要求，作为一种习惯，化为一种境界。</w:t>
      </w:r>
    </w:p>
    <w:p>
      <w:pPr>
        <w:ind w:left="0" w:right="0" w:firstLine="560"/>
        <w:spacing w:before="450" w:after="450" w:line="312" w:lineRule="auto"/>
      </w:pPr>
      <w:r>
        <w:rPr>
          <w:rFonts w:ascii="宋体" w:hAnsi="宋体" w:eastAsia="宋体" w:cs="宋体"/>
          <w:color w:val="000"/>
          <w:sz w:val="28"/>
          <w:szCs w:val="28"/>
        </w:rPr>
        <w:t xml:space="preserve">一要恪守精细的态度。就是要有工匠精神，精雕细刻、精耕细作，把小事做好，把好事做精。比如，城市建设与管理就要像“绣花”一样精细，无论是老旧小区、背街小巷的“微改造”，打通断头路、丁字路的“微循环”，还是污水管网、街头绿地的“微更新”，都要入细入微、落细落小。入企帮扶也要精准精细，发扬“店小二”精神，无事不扰、有求必应，于细微处见真情、见水平，当前重点要大力开展“春风行动”，聚焦企业实际需求，精准帮助解决招工难题，帮在关键时、帮到点子上。</w:t>
      </w:r>
    </w:p>
    <w:p>
      <w:pPr>
        <w:ind w:left="0" w:right="0" w:firstLine="560"/>
        <w:spacing w:before="450" w:after="450" w:line="312" w:lineRule="auto"/>
      </w:pPr>
      <w:r>
        <w:rPr>
          <w:rFonts w:ascii="宋体" w:hAnsi="宋体" w:eastAsia="宋体" w:cs="宋体"/>
          <w:color w:val="000"/>
          <w:sz w:val="28"/>
          <w:szCs w:val="28"/>
        </w:rPr>
        <w:t xml:space="preserve">二要锻造精通的本领。“精通”才能“专业”，才不会盲人摸象，掉进陷阱。我说，领导干部要当“思想家”“企业家”“科学家”，要加强经济、科技、金融等知识学习，做到“一门精、多门通”，提高对政策的理解力、执行力、操作力。同时，要“勤、齐、书、话”样样精通。勤，就是勤勉工作、勤奋学习；齐，就是看齐核心、对标对表；书，就是多读书、多书写；话，就是说行话、说实话、会动员。需要强调的是，面对新形势，各级领导干部要强化底线思维，增强忧患意 X，炼就“见微知著”的洞察力、“居安思危”的稳控力。</w:t>
      </w:r>
    </w:p>
    <w:p>
      <w:pPr>
        <w:ind w:left="0" w:right="0" w:firstLine="560"/>
        <w:spacing w:before="450" w:after="450" w:line="312" w:lineRule="auto"/>
      </w:pPr>
      <w:r>
        <w:rPr>
          <w:rFonts w:ascii="宋体" w:hAnsi="宋体" w:eastAsia="宋体" w:cs="宋体"/>
          <w:color w:val="000"/>
          <w:sz w:val="28"/>
          <w:szCs w:val="28"/>
        </w:rPr>
        <w:t xml:space="preserve">三要力求精彩的效果。就是要高标定位、追求卓越。领导干部作为“施工队长”，又是“施工员”，“出场”就要出色，“出手”就要是高手，体现高水平。比如，旅游景区开发，从目标定位、规划设计，再到项目推进，都要身体力行、力求完美，自己带头追求高标准、高品质，才能带动本地本单位形成“求精求彩”的良好氛围。</w:t>
      </w:r>
    </w:p>
    <w:p>
      <w:pPr>
        <w:ind w:left="0" w:right="0" w:firstLine="560"/>
        <w:spacing w:before="450" w:after="450" w:line="312" w:lineRule="auto"/>
      </w:pPr>
      <w:r>
        <w:rPr>
          <w:rFonts w:ascii="宋体" w:hAnsi="宋体" w:eastAsia="宋体" w:cs="宋体"/>
          <w:color w:val="000"/>
          <w:sz w:val="28"/>
          <w:szCs w:val="28"/>
        </w:rPr>
        <w:t xml:space="preserve">同志们，时间带走一切，时间也带来一切，我们正奔跑在岁月不居、时节如流的追梦路上，惟有只争朝夕，方可御风奋进。让我们更加紧密团结在以 XXX 同志为核心的党 X 央周围，在省 X 省政府和市 X的坚强领导下，牢固树立“不为不办找理由、只为办好想办法”的工作导向，强化“今天再晚也是早、明天再早也是晚”的精神状态，切实抓好全市经济社会发展各项工作，以优异成绩实现“XX 五”完美收官！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