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巴中至万源高速公路项目简介-施工</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巴中至万源高速公路项目简介-施工巴中至万源高速公路项目简介2024年8月21日，四川省交通运输厅网站上进行了中标结果公示，中国新型房屋集团有限公司作为第一中标人。2024年10月21日，四川省交通厅、巴中市人民政府、达州市人民政府...</w:t>
      </w:r>
    </w:p>
    <w:p>
      <w:pPr>
        <w:ind w:left="0" w:right="0" w:firstLine="560"/>
        <w:spacing w:before="450" w:after="450" w:line="312" w:lineRule="auto"/>
      </w:pPr>
      <w:r>
        <w:rPr>
          <w:rFonts w:ascii="黑体" w:hAnsi="黑体" w:eastAsia="黑体" w:cs="黑体"/>
          <w:color w:val="000000"/>
          <w:sz w:val="36"/>
          <w:szCs w:val="36"/>
          <w:b w:val="1"/>
          <w:bCs w:val="1"/>
        </w:rPr>
        <w:t xml:space="preserve">第一篇：巴中至万源高速公路项目简介-施工</w:t>
      </w:r>
    </w:p>
    <w:p>
      <w:pPr>
        <w:ind w:left="0" w:right="0" w:firstLine="560"/>
        <w:spacing w:before="450" w:after="450" w:line="312" w:lineRule="auto"/>
      </w:pPr>
      <w:r>
        <w:rPr>
          <w:rFonts w:ascii="宋体" w:hAnsi="宋体" w:eastAsia="宋体" w:cs="宋体"/>
          <w:color w:val="000"/>
          <w:sz w:val="28"/>
          <w:szCs w:val="28"/>
        </w:rPr>
        <w:t xml:space="preserve">巴中至万源高速公路项目简介</w:t>
      </w:r>
    </w:p>
    <w:p>
      <w:pPr>
        <w:ind w:left="0" w:right="0" w:firstLine="560"/>
        <w:spacing w:before="450" w:after="450" w:line="312" w:lineRule="auto"/>
      </w:pPr>
      <w:r>
        <w:rPr>
          <w:rFonts w:ascii="宋体" w:hAnsi="宋体" w:eastAsia="宋体" w:cs="宋体"/>
          <w:color w:val="000"/>
          <w:sz w:val="28"/>
          <w:szCs w:val="28"/>
        </w:rPr>
        <w:t xml:space="preserve">2024年8月21日，四川省交通运输厅网站上进行了中标结果公示，中国新型房屋集团有限公司作为第一中标人。</w:t>
      </w:r>
    </w:p>
    <w:p>
      <w:pPr>
        <w:ind w:left="0" w:right="0" w:firstLine="560"/>
        <w:spacing w:before="450" w:after="450" w:line="312" w:lineRule="auto"/>
      </w:pPr>
      <w:r>
        <w:rPr>
          <w:rFonts w:ascii="宋体" w:hAnsi="宋体" w:eastAsia="宋体" w:cs="宋体"/>
          <w:color w:val="000"/>
          <w:sz w:val="28"/>
          <w:szCs w:val="28"/>
        </w:rPr>
        <w:t xml:space="preserve">2024年10月21日，四川省交通厅、巴中市人民政府、达州市人民政府与中标人中国新型房屋集团签署项目投资协议（附件三：《巴中至万源高速公路BOT项目投资协议》）。</w:t>
      </w:r>
    </w:p>
    <w:p>
      <w:pPr>
        <w:ind w:left="0" w:right="0" w:firstLine="560"/>
        <w:spacing w:before="450" w:after="450" w:line="312" w:lineRule="auto"/>
      </w:pPr>
      <w:r>
        <w:rPr>
          <w:rFonts w:ascii="宋体" w:hAnsi="宋体" w:eastAsia="宋体" w:cs="宋体"/>
          <w:color w:val="000"/>
          <w:sz w:val="28"/>
          <w:szCs w:val="28"/>
        </w:rPr>
        <w:t xml:space="preserve">根据四川省人民政府办公厅（川办函„2024‟204号）批准同意采取BOT方式进行建设。建设工期拟定为三年，于2024年初开工，2024年建成通车。项目总投资估算约为190亿，路线全长122.253km，平均每公里工程造价约为1.55亿元。</w:t>
      </w:r>
    </w:p>
    <w:p>
      <w:pPr>
        <w:ind w:left="0" w:right="0" w:firstLine="560"/>
        <w:spacing w:before="450" w:after="450" w:line="312" w:lineRule="auto"/>
      </w:pPr>
      <w:r>
        <w:rPr>
          <w:rFonts w:ascii="宋体" w:hAnsi="宋体" w:eastAsia="宋体" w:cs="宋体"/>
          <w:color w:val="000"/>
          <w:sz w:val="28"/>
          <w:szCs w:val="28"/>
        </w:rPr>
        <w:t xml:space="preserve">2024年11月21日项目公司“四川巴万高速公路有限公司”注册成立，中国新型房屋集团全资控股，注册资金2亿元。中国新型房屋集团总经理张子山担任项目公司董事长、总经理。</w:t>
      </w:r>
    </w:p>
    <w:p>
      <w:pPr>
        <w:ind w:left="0" w:right="0" w:firstLine="560"/>
        <w:spacing w:before="450" w:after="450" w:line="312" w:lineRule="auto"/>
      </w:pPr>
      <w:r>
        <w:rPr>
          <w:rFonts w:ascii="宋体" w:hAnsi="宋体" w:eastAsia="宋体" w:cs="宋体"/>
          <w:color w:val="000"/>
          <w:sz w:val="28"/>
          <w:szCs w:val="28"/>
        </w:rPr>
        <w:t xml:space="preserve">资金已全部落实，其中：中国平安银行授信额度为人民币60亿元；中国建设银行四川省分行105亿元；中国建设银行北京市分行122.5亿元；中国农业银行四川省分行35亿元。</w:t>
      </w:r>
    </w:p>
    <w:p>
      <w:pPr>
        <w:ind w:left="0" w:right="0" w:firstLine="560"/>
        <w:spacing w:before="450" w:after="450" w:line="312" w:lineRule="auto"/>
      </w:pPr>
      <w:r>
        <w:rPr>
          <w:rFonts w:ascii="宋体" w:hAnsi="宋体" w:eastAsia="宋体" w:cs="宋体"/>
          <w:color w:val="000"/>
          <w:sz w:val="28"/>
          <w:szCs w:val="28"/>
        </w:rPr>
        <w:t xml:space="preserve">要求项目建设承包单位，具有路面、路基、桥梁、隧道、涵洞等国家壹级资质，根据交通运输部《公路工程基本建设项目概算预算编制办法（JTG/T B06-02-2024）》和《公路工程机械台班费用定额（JTG/T B06-03-2024）》及《四川省交通厅关于贯彻执行交通部2024年及配套定额有关事项的通知（川交通2024-412号）》下浮10%。</w:t>
      </w:r>
    </w:p>
    <w:p>
      <w:pPr>
        <w:ind w:left="0" w:right="0" w:firstLine="560"/>
        <w:spacing w:before="450" w:after="450" w:line="312" w:lineRule="auto"/>
      </w:pPr>
      <w:r>
        <w:rPr>
          <w:rFonts w:ascii="黑体" w:hAnsi="黑体" w:eastAsia="黑体" w:cs="黑体"/>
          <w:color w:val="000000"/>
          <w:sz w:val="36"/>
          <w:szCs w:val="36"/>
          <w:b w:val="1"/>
          <w:bCs w:val="1"/>
        </w:rPr>
        <w:t xml:space="preserve">第二篇：省林业厅完成桃园至巴中高速公路生态环境影响评价报告</w:t>
      </w:r>
    </w:p>
    <w:p>
      <w:pPr>
        <w:ind w:left="0" w:right="0" w:firstLine="560"/>
        <w:spacing w:before="450" w:after="450" w:line="312" w:lineRule="auto"/>
      </w:pPr>
      <w:r>
        <w:rPr>
          <w:rFonts w:ascii="宋体" w:hAnsi="宋体" w:eastAsia="宋体" w:cs="宋体"/>
          <w:color w:val="000"/>
          <w:sz w:val="28"/>
          <w:szCs w:val="28"/>
        </w:rPr>
        <w:t xml:space="preserve">桃园（川陕界）至巴中高速公路位于四川北部，是泛珠江三角洲地区高速公路网规划中巴中至昆明（第5纵）的一部分，是连接川北革命老区与川中、川南地区的重要公路，也是四川省高速公路网规划的重要出川通道之一，对实现西部地区内引外联、通江达海，完善国家和区域高速公路网，促进川北革命老区经济发展意义重大，省林业厅完成桃园至巴中高速公路生态环境影响评价报告。</w:t>
      </w:r>
    </w:p>
    <w:p>
      <w:pPr>
        <w:ind w:left="0" w:right="0" w:firstLine="560"/>
        <w:spacing w:before="450" w:after="450" w:line="312" w:lineRule="auto"/>
      </w:pPr>
      <w:r>
        <w:rPr>
          <w:rFonts w:ascii="宋体" w:hAnsi="宋体" w:eastAsia="宋体" w:cs="宋体"/>
          <w:color w:val="000"/>
          <w:sz w:val="28"/>
          <w:szCs w:val="28"/>
        </w:rPr>
        <w:t xml:space="preserve">因高速公路设计线路穿越了米仓山国家森林公园和四川大小兰沟自然保护区的实验区。根据国家有关要求，四川省交通厅委托省林科院森林资源保护与利用研究所承担高速公路建设项目对森林公园及保护区的影响评价工作，工作报告《省林业厅完成桃园至巴中高速公路生态环境影响评价报告》。项目组经过实地调查，并与巴中市林业局、南江县林业局、米仓山国家森林公园管理处和大小兰沟自然保护区管理处就森林公园发展、保护区现状与远景规划进行了充分沟通，并顺利完成了高速公路建设对国家森林公园和省级自然保护区的《影响评价报告》。</w:t>
      </w:r>
    </w:p>
    <w:p>
      <w:pPr>
        <w:ind w:left="0" w:right="0" w:firstLine="560"/>
        <w:spacing w:before="450" w:after="450" w:line="312" w:lineRule="auto"/>
      </w:pPr>
      <w:r>
        <w:rPr>
          <w:rFonts w:ascii="宋体" w:hAnsi="宋体" w:eastAsia="宋体" w:cs="宋体"/>
          <w:color w:val="000"/>
          <w:sz w:val="28"/>
          <w:szCs w:val="28"/>
        </w:rPr>
        <w:t xml:space="preserve">省林业厅于9月和10月分别组织专家组对《桃园（川陕界）至巴中高速公路建设对米仓山国家森林公园影响评价报告》和《桃园（川陕界）至巴中高速公路建设对四川大小兰沟自然保护区自然资源、自然生态系统和主要保护对象影响评价报告》进行了评审，专家组一致通过了“影响评价”报告，同意上报国家林业局审查。</w:t>
      </w:r>
    </w:p>
    <w:p>
      <w:pPr>
        <w:ind w:left="0" w:right="0" w:firstLine="560"/>
        <w:spacing w:before="450" w:after="450" w:line="312" w:lineRule="auto"/>
      </w:pPr>
      <w:r>
        <w:rPr>
          <w:rFonts w:ascii="黑体" w:hAnsi="黑体" w:eastAsia="黑体" w:cs="黑体"/>
          <w:color w:val="000000"/>
          <w:sz w:val="36"/>
          <w:szCs w:val="36"/>
          <w:b w:val="1"/>
          <w:bCs w:val="1"/>
        </w:rPr>
        <w:t xml:space="preserve">第三篇：浅谈高速公路施工项目管理</w:t>
      </w:r>
    </w:p>
    <w:p>
      <w:pPr>
        <w:ind w:left="0" w:right="0" w:firstLine="560"/>
        <w:spacing w:before="450" w:after="450" w:line="312" w:lineRule="auto"/>
      </w:pPr>
      <w:r>
        <w:rPr>
          <w:rFonts w:ascii="宋体" w:hAnsi="宋体" w:eastAsia="宋体" w:cs="宋体"/>
          <w:color w:val="000"/>
          <w:sz w:val="28"/>
          <w:szCs w:val="28"/>
        </w:rPr>
        <w:t xml:space="preserve">浅谈高速公路施工项目管理</w:t>
      </w:r>
    </w:p>
    <w:p>
      <w:pPr>
        <w:ind w:left="0" w:right="0" w:firstLine="560"/>
        <w:spacing w:before="450" w:after="450" w:line="312" w:lineRule="auto"/>
      </w:pPr>
      <w:r>
        <w:rPr>
          <w:rFonts w:ascii="宋体" w:hAnsi="宋体" w:eastAsia="宋体" w:cs="宋体"/>
          <w:color w:val="000"/>
          <w:sz w:val="28"/>
          <w:szCs w:val="28"/>
        </w:rPr>
        <w:t xml:space="preserve">论文摘要：一个国家高速公路的建设水平，在一定程度也反映了其社会发展程度的水平。为适应我国经济发展的需求，国内高速公路的工程建设也在大力推进。一条高速公路的好坏能直接影响到国家的经济建设。因此，有必要加强高速公路施工时的项目管理，建设一条高质量的高速公路。</w:t>
      </w:r>
    </w:p>
    <w:p>
      <w:pPr>
        <w:ind w:left="0" w:right="0" w:firstLine="560"/>
        <w:spacing w:before="450" w:after="450" w:line="312" w:lineRule="auto"/>
      </w:pPr>
      <w:r>
        <w:rPr>
          <w:rFonts w:ascii="宋体" w:hAnsi="宋体" w:eastAsia="宋体" w:cs="宋体"/>
          <w:color w:val="000"/>
          <w:sz w:val="28"/>
          <w:szCs w:val="28"/>
        </w:rPr>
        <w:t xml:space="preserve">论文关键词：高速公路 项目管理</w:t>
      </w:r>
    </w:p>
    <w:p>
      <w:pPr>
        <w:ind w:left="0" w:right="0" w:firstLine="560"/>
        <w:spacing w:before="450" w:after="450" w:line="312" w:lineRule="auto"/>
      </w:pPr>
      <w:r>
        <w:rPr>
          <w:rFonts w:ascii="宋体" w:hAnsi="宋体" w:eastAsia="宋体" w:cs="宋体"/>
          <w:color w:val="000"/>
          <w:sz w:val="28"/>
          <w:szCs w:val="28"/>
        </w:rPr>
        <w:t xml:space="preserve">一、高速公路施工项目的目标管理</w:t>
      </w:r>
    </w:p>
    <w:p>
      <w:pPr>
        <w:ind w:left="0" w:right="0" w:firstLine="560"/>
        <w:spacing w:before="450" w:after="450" w:line="312" w:lineRule="auto"/>
      </w:pPr>
      <w:r>
        <w:rPr>
          <w:rFonts w:ascii="宋体" w:hAnsi="宋体" w:eastAsia="宋体" w:cs="宋体"/>
          <w:color w:val="000"/>
          <w:sz w:val="28"/>
          <w:szCs w:val="28"/>
        </w:rPr>
        <w:t xml:space="preserve">在高速公路项目管理中直接控制的管理目标有工程进度、工程质量、施工成本、施工安全、施工环保。它们同样都是工程管理的核心。在高速公路施工项目管理中应该将这五个大的目标细分为多个子目标，落实到每个负责人，建立起一个科学，完善的管理体系。</w:t>
      </w:r>
    </w:p>
    <w:p>
      <w:pPr>
        <w:ind w:left="0" w:right="0" w:firstLine="560"/>
        <w:spacing w:before="450" w:after="450" w:line="312" w:lineRule="auto"/>
      </w:pPr>
      <w:r>
        <w:rPr>
          <w:rFonts w:ascii="宋体" w:hAnsi="宋体" w:eastAsia="宋体" w:cs="宋体"/>
          <w:color w:val="000"/>
          <w:sz w:val="28"/>
          <w:szCs w:val="28"/>
        </w:rPr>
        <w:t xml:space="preserve">（一）进度目标管理</w:t>
      </w:r>
    </w:p>
    <w:p>
      <w:pPr>
        <w:ind w:left="0" w:right="0" w:firstLine="560"/>
        <w:spacing w:before="450" w:after="450" w:line="312" w:lineRule="auto"/>
      </w:pPr>
      <w:r>
        <w:rPr>
          <w:rFonts w:ascii="宋体" w:hAnsi="宋体" w:eastAsia="宋体" w:cs="宋体"/>
          <w:color w:val="000"/>
          <w:sz w:val="28"/>
          <w:szCs w:val="28"/>
        </w:rPr>
        <w:t xml:space="preserve">首先要制定一个科学、合理的进度目标，编写保证工程进度所需要的材料供应计划，控制进度。因为在一个工程的计划实施过程中，其目标管理是明确的，但因资源有限和施工过程中存在的不确定因素，导致在工程中经常会出现工程变更，所以在施工中管理人员需不断掌握工程的实施状况，确保工程进度目标的实现</w:t>
      </w:r>
    </w:p>
    <w:p>
      <w:pPr>
        <w:ind w:left="0" w:right="0" w:firstLine="560"/>
        <w:spacing w:before="450" w:after="450" w:line="312" w:lineRule="auto"/>
      </w:pPr>
      <w:r>
        <w:rPr>
          <w:rFonts w:ascii="宋体" w:hAnsi="宋体" w:eastAsia="宋体" w:cs="宋体"/>
          <w:color w:val="000"/>
          <w:sz w:val="28"/>
          <w:szCs w:val="28"/>
        </w:rPr>
        <w:t xml:space="preserve">(二)目标目标管理</w:t>
      </w:r>
    </w:p>
    <w:p>
      <w:pPr>
        <w:ind w:left="0" w:right="0" w:firstLine="560"/>
        <w:spacing w:before="450" w:after="450" w:line="312" w:lineRule="auto"/>
      </w:pPr>
      <w:r>
        <w:rPr>
          <w:rFonts w:ascii="宋体" w:hAnsi="宋体" w:eastAsia="宋体" w:cs="宋体"/>
          <w:color w:val="000"/>
          <w:sz w:val="28"/>
          <w:szCs w:val="28"/>
        </w:rPr>
        <w:t xml:space="preserve">在项目施工前，进行成本分析，亏盈预测，严格按照规范编制计划书，企业中标后，要对施工环境，交通状况，材料成本等进行调查。然后根据甲方对工期要求，结合自身施工水平，编制出一份能保证质</w:t>
      </w:r>
    </w:p>
    <w:p>
      <w:pPr>
        <w:ind w:left="0" w:right="0" w:firstLine="560"/>
        <w:spacing w:before="450" w:after="450" w:line="312" w:lineRule="auto"/>
      </w:pPr>
      <w:r>
        <w:rPr>
          <w:rFonts w:ascii="宋体" w:hAnsi="宋体" w:eastAsia="宋体" w:cs="宋体"/>
          <w:color w:val="000"/>
          <w:sz w:val="28"/>
          <w:szCs w:val="28"/>
        </w:rPr>
        <w:t xml:space="preserve">量、按时交工和经济的施工方案，方案要细分到每一道工序。对施工成本管理的目标建立完善的机构跟责任控制制度</w:t>
      </w:r>
    </w:p>
    <w:p>
      <w:pPr>
        <w:ind w:left="0" w:right="0" w:firstLine="560"/>
        <w:spacing w:before="450" w:after="450" w:line="312" w:lineRule="auto"/>
      </w:pPr>
      <w:r>
        <w:rPr>
          <w:rFonts w:ascii="宋体" w:hAnsi="宋体" w:eastAsia="宋体" w:cs="宋体"/>
          <w:color w:val="000"/>
          <w:sz w:val="28"/>
          <w:szCs w:val="28"/>
        </w:rPr>
        <w:t xml:space="preserve">对施工成本的控制管理一直贯穿着整个高速公路施工周期，完成项目管理机构的建立后，以项目经理为主建立起成本控制管理体系和成本控制责任体系。达到施工成本的目标管理。</w:t>
      </w:r>
    </w:p>
    <w:p>
      <w:pPr>
        <w:ind w:left="0" w:right="0" w:firstLine="560"/>
        <w:spacing w:before="450" w:after="450" w:line="312" w:lineRule="auto"/>
      </w:pPr>
      <w:r>
        <w:rPr>
          <w:rFonts w:ascii="宋体" w:hAnsi="宋体" w:eastAsia="宋体" w:cs="宋体"/>
          <w:color w:val="000"/>
          <w:sz w:val="28"/>
          <w:szCs w:val="28"/>
        </w:rPr>
        <w:t xml:space="preserve">2、按照规范严格控制支出</w:t>
      </w:r>
    </w:p>
    <w:p>
      <w:pPr>
        <w:ind w:left="0" w:right="0" w:firstLine="560"/>
        <w:spacing w:before="450" w:after="450" w:line="312" w:lineRule="auto"/>
      </w:pPr>
      <w:r>
        <w:rPr>
          <w:rFonts w:ascii="宋体" w:hAnsi="宋体" w:eastAsia="宋体" w:cs="宋体"/>
          <w:color w:val="000"/>
          <w:sz w:val="28"/>
          <w:szCs w:val="28"/>
        </w:rPr>
        <w:t xml:space="preserve">一般施工材料费用支出是所有支出中占据比列最大的，在不影响工程质量的情况下让材料消耗降到最低，是节约成本的关键所在，所以在项目设计阶段，要严格参照预算来计算材料支出费用;合理地控制施工人数，提高生产效率，提升项目管理机构的管理水平，严格控制成本支出;依计划安排施工顺序，避免施工机械设备闲置;对机械规范操作，定期维护，确保其在施工中能正常运作;对间接成本进行严格审核。确定其真实性，避免谎报跟多报的情况出现。</w:t>
      </w:r>
    </w:p>
    <w:p>
      <w:pPr>
        <w:ind w:left="0" w:right="0" w:firstLine="560"/>
        <w:spacing w:before="450" w:after="450" w:line="312" w:lineRule="auto"/>
      </w:pPr>
      <w:r>
        <w:rPr>
          <w:rFonts w:ascii="宋体" w:hAnsi="宋体" w:eastAsia="宋体" w:cs="宋体"/>
          <w:color w:val="000"/>
          <w:sz w:val="28"/>
          <w:szCs w:val="28"/>
        </w:rPr>
        <w:t xml:space="preserve">(三)安全目标管理</w:t>
      </w:r>
    </w:p>
    <w:p>
      <w:pPr>
        <w:ind w:left="0" w:right="0" w:firstLine="560"/>
        <w:spacing w:before="450" w:after="450" w:line="312" w:lineRule="auto"/>
      </w:pPr>
      <w:r>
        <w:rPr>
          <w:rFonts w:ascii="宋体" w:hAnsi="宋体" w:eastAsia="宋体" w:cs="宋体"/>
          <w:color w:val="000"/>
          <w:sz w:val="28"/>
          <w:szCs w:val="28"/>
        </w:rPr>
        <w:t xml:space="preserve">对工人进行安全教育培训，提高他们的安全意识，对在特殊岗位的工人，要加强安全操作培训;在执行特殊操作作业时，做好安全防护措施;安检人员需对大型的机械设备进行定期维护和检查;工地的生活区和工作区不能靠的太近，施工设备和材料的放置要整齐，合理。保持通行道路顺畅;制作安全标语，并放到醒目位置。</w:t>
      </w:r>
    </w:p>
    <w:p>
      <w:pPr>
        <w:ind w:left="0" w:right="0" w:firstLine="560"/>
        <w:spacing w:before="450" w:after="450" w:line="312" w:lineRule="auto"/>
      </w:pPr>
      <w:r>
        <w:rPr>
          <w:rFonts w:ascii="宋体" w:hAnsi="宋体" w:eastAsia="宋体" w:cs="宋体"/>
          <w:color w:val="000"/>
          <w:sz w:val="28"/>
          <w:szCs w:val="28"/>
        </w:rPr>
        <w:t xml:space="preserve">（四）质量目标管理</w:t>
      </w:r>
    </w:p>
    <w:p>
      <w:pPr>
        <w:ind w:left="0" w:right="0" w:firstLine="560"/>
        <w:spacing w:before="450" w:after="450" w:line="312" w:lineRule="auto"/>
      </w:pPr>
      <w:r>
        <w:rPr>
          <w:rFonts w:ascii="宋体" w:hAnsi="宋体" w:eastAsia="宋体" w:cs="宋体"/>
          <w:color w:val="000"/>
          <w:sz w:val="28"/>
          <w:szCs w:val="28"/>
        </w:rPr>
        <w:t xml:space="preserve">采用全面的工程质量管理机制、建立完善的质量保证体系。在施工前让所有的施工人员了解自己岗位的质量目标，根据资料分析在高</w:t>
      </w:r>
    </w:p>
    <w:p>
      <w:pPr>
        <w:ind w:left="0" w:right="0" w:firstLine="560"/>
        <w:spacing w:before="450" w:after="450" w:line="312" w:lineRule="auto"/>
      </w:pPr>
      <w:r>
        <w:rPr>
          <w:rFonts w:ascii="宋体" w:hAnsi="宋体" w:eastAsia="宋体" w:cs="宋体"/>
          <w:color w:val="000"/>
          <w:sz w:val="28"/>
          <w:szCs w:val="28"/>
        </w:rPr>
        <w:t xml:space="preserve">速公路施工过程中所有可能会出现的质量问题，并制作成表。在日后施工过程中如果出现问题，马上通报并处理。</w:t>
      </w:r>
    </w:p>
    <w:p>
      <w:pPr>
        <w:ind w:left="0" w:right="0" w:firstLine="560"/>
        <w:spacing w:before="450" w:after="450" w:line="312" w:lineRule="auto"/>
      </w:pPr>
      <w:r>
        <w:rPr>
          <w:rFonts w:ascii="宋体" w:hAnsi="宋体" w:eastAsia="宋体" w:cs="宋体"/>
          <w:color w:val="000"/>
          <w:sz w:val="28"/>
          <w:szCs w:val="28"/>
        </w:rPr>
        <w:t xml:space="preserve">(五)生态目标管理</w:t>
      </w:r>
    </w:p>
    <w:p>
      <w:pPr>
        <w:ind w:left="0" w:right="0" w:firstLine="560"/>
        <w:spacing w:before="450" w:after="450" w:line="312" w:lineRule="auto"/>
      </w:pPr>
      <w:r>
        <w:rPr>
          <w:rFonts w:ascii="宋体" w:hAnsi="宋体" w:eastAsia="宋体" w:cs="宋体"/>
          <w:color w:val="000"/>
          <w:sz w:val="28"/>
          <w:szCs w:val="28"/>
        </w:rPr>
        <w:t xml:space="preserve">在一般施工过程中，往往会产生如废水、化学物质、燃油、噪音等各类污染，应该采取有效举措，最大程度减少在施工中产生的污染，降低其对周边环境的影响。</w:t>
      </w:r>
    </w:p>
    <w:p>
      <w:pPr>
        <w:ind w:left="0" w:right="0" w:firstLine="560"/>
        <w:spacing w:before="450" w:after="450" w:line="312" w:lineRule="auto"/>
      </w:pPr>
      <w:r>
        <w:rPr>
          <w:rFonts w:ascii="宋体" w:hAnsi="宋体" w:eastAsia="宋体" w:cs="宋体"/>
          <w:color w:val="000"/>
          <w:sz w:val="28"/>
          <w:szCs w:val="28"/>
        </w:rPr>
        <w:t xml:space="preserve">二、高速公路施工项目管理中存在的问题</w:t>
      </w:r>
    </w:p>
    <w:p>
      <w:pPr>
        <w:ind w:left="0" w:right="0" w:firstLine="560"/>
        <w:spacing w:before="450" w:after="450" w:line="312" w:lineRule="auto"/>
      </w:pPr>
      <w:r>
        <w:rPr>
          <w:rFonts w:ascii="宋体" w:hAnsi="宋体" w:eastAsia="宋体" w:cs="宋体"/>
          <w:color w:val="000"/>
          <w:sz w:val="28"/>
          <w:szCs w:val="28"/>
        </w:rPr>
        <w:t xml:space="preserve">(一)不正当竞争和有效竞争力不足</w:t>
      </w:r>
    </w:p>
    <w:p>
      <w:pPr>
        <w:ind w:left="0" w:right="0" w:firstLine="560"/>
        <w:spacing w:before="450" w:after="450" w:line="312" w:lineRule="auto"/>
      </w:pPr>
      <w:r>
        <w:rPr>
          <w:rFonts w:ascii="宋体" w:hAnsi="宋体" w:eastAsia="宋体" w:cs="宋体"/>
          <w:color w:val="000"/>
          <w:sz w:val="28"/>
          <w:szCs w:val="28"/>
        </w:rPr>
        <w:t xml:space="preserve">在现有建筑行业中，普遍存在“不正当的竞争”问题，由于很多地方政府跟主管单位对自身利益的考虑，不按照相关法律法规，插手工程项目的投标，干扰了项目投标的公平竞争原则。这样的情况可能会造成高速公路工程施工项目被一些施工水平较低的单位承包。致使另外那些施工水平高的企业不能很好的融入到市场竞争机制中，导致企业缺乏对自身竞争力能力培养的动力。</w:t>
      </w:r>
    </w:p>
    <w:p>
      <w:pPr>
        <w:ind w:left="0" w:right="0" w:firstLine="560"/>
        <w:spacing w:before="450" w:after="450" w:line="312" w:lineRule="auto"/>
      </w:pPr>
      <w:r>
        <w:rPr>
          <w:rFonts w:ascii="宋体" w:hAnsi="宋体" w:eastAsia="宋体" w:cs="宋体"/>
          <w:color w:val="000"/>
          <w:sz w:val="28"/>
          <w:szCs w:val="28"/>
        </w:rPr>
        <w:t xml:space="preserve">还有一些部门或单位有意或无意地降低标底。使得施工企业的利润空间很小，有时甚至可能会出现亏损的状况。但一些企业为了占领市场，明知会出现亏损，还进行承包。把希望寄托在工程变更和其他手段上来弥补出现的亏损，甚至是盈利。因此，许多项目管理开始都是在目标偏离的情况下进行的，在工程成本无法保障的情况下，想要使施工质量、施工进度和施工安全达到预期效果已经不可能了。</w:t>
      </w:r>
    </w:p>
    <w:p>
      <w:pPr>
        <w:ind w:left="0" w:right="0" w:firstLine="560"/>
        <w:spacing w:before="450" w:after="450" w:line="312" w:lineRule="auto"/>
      </w:pPr>
      <w:r>
        <w:rPr>
          <w:rFonts w:ascii="宋体" w:hAnsi="宋体" w:eastAsia="宋体" w:cs="宋体"/>
          <w:color w:val="000"/>
          <w:sz w:val="28"/>
          <w:szCs w:val="28"/>
        </w:rPr>
        <w:t xml:space="preserve">（二）业主和施工单位的自主性差</w:t>
      </w:r>
    </w:p>
    <w:p>
      <w:pPr>
        <w:ind w:left="0" w:right="0" w:firstLine="560"/>
        <w:spacing w:before="450" w:after="450" w:line="312" w:lineRule="auto"/>
      </w:pPr>
      <w:r>
        <w:rPr>
          <w:rFonts w:ascii="宋体" w:hAnsi="宋体" w:eastAsia="宋体" w:cs="宋体"/>
          <w:color w:val="000"/>
          <w:sz w:val="28"/>
          <w:szCs w:val="28"/>
        </w:rPr>
        <w:t xml:space="preserve">合同管理是项目管理的基础，依据是双方签订的施工合同，但某</w:t>
      </w:r>
    </w:p>
    <w:p>
      <w:pPr>
        <w:ind w:left="0" w:right="0" w:firstLine="560"/>
        <w:spacing w:before="450" w:after="450" w:line="312" w:lineRule="auto"/>
      </w:pPr>
      <w:r>
        <w:rPr>
          <w:rFonts w:ascii="宋体" w:hAnsi="宋体" w:eastAsia="宋体" w:cs="宋体"/>
          <w:color w:val="000"/>
          <w:sz w:val="28"/>
          <w:szCs w:val="28"/>
        </w:rPr>
        <w:t xml:space="preserve">些地方政府为了自身需要，便要求施工单位在工程施工设计程序还未完善的请情况下开工，还有一些业主利用自身有利条件，不顾法规，在施工合同添加许多不公平的条款;有的还公然违反合同规定，比如没有按合同规范及时向施工人员提供技术资料，导致施工不能正常进行;项目款没有及时支付，致使施工单位资金周转困难，而且还在工期结束后拖欠款项。</w:t>
      </w:r>
    </w:p>
    <w:p>
      <w:pPr>
        <w:ind w:left="0" w:right="0" w:firstLine="560"/>
        <w:spacing w:before="450" w:after="450" w:line="312" w:lineRule="auto"/>
      </w:pPr>
      <w:r>
        <w:rPr>
          <w:rFonts w:ascii="宋体" w:hAnsi="宋体" w:eastAsia="宋体" w:cs="宋体"/>
          <w:color w:val="000"/>
          <w:sz w:val="28"/>
          <w:szCs w:val="28"/>
        </w:rPr>
        <w:t xml:space="preserve">(三)施工单位的管理水平、施工效率低</w:t>
      </w:r>
    </w:p>
    <w:p>
      <w:pPr>
        <w:ind w:left="0" w:right="0" w:firstLine="560"/>
        <w:spacing w:before="450" w:after="450" w:line="312" w:lineRule="auto"/>
      </w:pPr>
      <w:r>
        <w:rPr>
          <w:rFonts w:ascii="宋体" w:hAnsi="宋体" w:eastAsia="宋体" w:cs="宋体"/>
          <w:color w:val="000"/>
          <w:sz w:val="28"/>
          <w:szCs w:val="28"/>
        </w:rPr>
        <w:t xml:space="preserve">施工单位本身施工水平不高缺乏核心竞争力和专业的人才，由于业主将工程项目划分的过细，致使竞争激烈，造成标价过低，施工单位为了生存，在外大量承包工程，导致单位的管理人员不够用，经常出现一个管理人员同时在多个工地挂名，这样必定会对工程的正常施工产生影响。、三、探究如何解决高速公路施工项目管理存在的问题</w:t>
      </w:r>
    </w:p>
    <w:p>
      <w:pPr>
        <w:ind w:left="0" w:right="0" w:firstLine="560"/>
        <w:spacing w:before="450" w:after="450" w:line="312" w:lineRule="auto"/>
      </w:pPr>
      <w:r>
        <w:rPr>
          <w:rFonts w:ascii="宋体" w:hAnsi="宋体" w:eastAsia="宋体" w:cs="宋体"/>
          <w:color w:val="000"/>
          <w:sz w:val="28"/>
          <w:szCs w:val="28"/>
        </w:rPr>
        <w:t xml:space="preserve">(一)选拔一个优秀的项目经理。组建一个专业的管理团队</w:t>
      </w:r>
    </w:p>
    <w:p>
      <w:pPr>
        <w:ind w:left="0" w:right="0" w:firstLine="560"/>
        <w:spacing w:before="450" w:after="450" w:line="312" w:lineRule="auto"/>
      </w:pPr>
      <w:r>
        <w:rPr>
          <w:rFonts w:ascii="宋体" w:hAnsi="宋体" w:eastAsia="宋体" w:cs="宋体"/>
          <w:color w:val="000"/>
          <w:sz w:val="28"/>
          <w:szCs w:val="28"/>
        </w:rPr>
        <w:t xml:space="preserve">单位在选拔项目经理时，应该按照公平、公正原则，竞争上岗。对其进行职业化管理。一个优秀的项目经理，应该从投标阶段便开始介入，对工程项目的风险进行预测，对施工地点进行实地考察，了解当地市场，依据投标前对各方的考察情况做出评估编，之后编制标书和施工计划。在施工过程中当因施工材料价格政策性涨价造成损失，或是因业主未按照合同规定行使自己的义务所造成的损失，向业主申请索赔，获得补偿，维护企业自身的合法利益，是项目经理的职责所在。同时，还需要以项目经理为核心，组建一个专业管理团队。管理</w:t>
      </w:r>
    </w:p>
    <w:p>
      <w:pPr>
        <w:ind w:left="0" w:right="0" w:firstLine="560"/>
        <w:spacing w:before="450" w:after="450" w:line="312" w:lineRule="auto"/>
      </w:pPr>
      <w:r>
        <w:rPr>
          <w:rFonts w:ascii="宋体" w:hAnsi="宋体" w:eastAsia="宋体" w:cs="宋体"/>
          <w:color w:val="000"/>
          <w:sz w:val="28"/>
          <w:szCs w:val="28"/>
        </w:rPr>
        <w:t xml:space="preserve">团队在施工管理中需要要明确管理目标，实行最优化管理。保证团队的管理水平能力得到充分发挥。</w:t>
      </w:r>
    </w:p>
    <w:p>
      <w:pPr>
        <w:ind w:left="0" w:right="0" w:firstLine="560"/>
        <w:spacing w:before="450" w:after="450" w:line="312" w:lineRule="auto"/>
      </w:pPr>
      <w:r>
        <w:rPr>
          <w:rFonts w:ascii="宋体" w:hAnsi="宋体" w:eastAsia="宋体" w:cs="宋体"/>
          <w:color w:val="000"/>
          <w:sz w:val="28"/>
          <w:szCs w:val="28"/>
        </w:rPr>
        <w:t xml:space="preserve">(二)对施工中的质量、安全、进度、成本进行有效控制</w:t>
      </w:r>
    </w:p>
    <w:p>
      <w:pPr>
        <w:ind w:left="0" w:right="0" w:firstLine="560"/>
        <w:spacing w:before="450" w:after="450" w:line="312" w:lineRule="auto"/>
      </w:pPr>
      <w:r>
        <w:rPr>
          <w:rFonts w:ascii="宋体" w:hAnsi="宋体" w:eastAsia="宋体" w:cs="宋体"/>
          <w:color w:val="000"/>
          <w:sz w:val="28"/>
          <w:szCs w:val="28"/>
        </w:rPr>
        <w:t xml:space="preserve">工程项目施工时涉及到很多方面，其施工的过程非常繁杂，任意一个不稳定因素的出现都会对工程结果造成很大的影响，严重时会出现工程事故。所以在项目建设的过程中对施工安全、质量以及对其有影响的施工进度、成本控制显得尤为重要。</w:t>
      </w:r>
    </w:p>
    <w:p>
      <w:pPr>
        <w:ind w:left="0" w:right="0" w:firstLine="560"/>
        <w:spacing w:before="450" w:after="450" w:line="312" w:lineRule="auto"/>
      </w:pPr>
      <w:r>
        <w:rPr>
          <w:rFonts w:ascii="宋体" w:hAnsi="宋体" w:eastAsia="宋体" w:cs="宋体"/>
          <w:color w:val="000"/>
          <w:sz w:val="28"/>
          <w:szCs w:val="28"/>
        </w:rPr>
        <w:t xml:space="preserve">(三)建立合理的激励和约束制度</w:t>
      </w:r>
    </w:p>
    <w:p>
      <w:pPr>
        <w:ind w:left="0" w:right="0" w:firstLine="560"/>
        <w:spacing w:before="450" w:after="450" w:line="312" w:lineRule="auto"/>
      </w:pPr>
      <w:r>
        <w:rPr>
          <w:rFonts w:ascii="宋体" w:hAnsi="宋体" w:eastAsia="宋体" w:cs="宋体"/>
          <w:color w:val="000"/>
          <w:sz w:val="28"/>
          <w:szCs w:val="28"/>
        </w:rPr>
        <w:t xml:space="preserve">建立激励制度目的在于提高作业和管理人员的工作积极性和主动性，尽可能使他们在工作中能充分发挥潜能，促使他们的个人目标跟单位目标方向一致，而约束制度的建立的目的在于，规范作业和管理人员的行为，抑制其行使职责以外权利。</w:t>
      </w:r>
    </w:p>
    <w:p>
      <w:pPr>
        <w:ind w:left="0" w:right="0" w:firstLine="560"/>
        <w:spacing w:before="450" w:after="450" w:line="312" w:lineRule="auto"/>
      </w:pPr>
      <w:r>
        <w:rPr>
          <w:rFonts w:ascii="宋体" w:hAnsi="宋体" w:eastAsia="宋体" w:cs="宋体"/>
          <w:color w:val="000"/>
          <w:sz w:val="28"/>
          <w:szCs w:val="28"/>
        </w:rPr>
        <w:t xml:space="preserve">在高速公路施工中，缺少项目管理是造成工期延误、工程质量不合格等一系列问题的主要原因，要想在施工中避免出现这类状况，需要加强项目管理的质量，确保施工顺利完成。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郝劲光.我国高速公路施工项目管理中成本管理的措施分析[J].城市建设理论研究(电子版),2024,(6).[2] 鹿保成.高速公路施工项目管理浅析[J].中华民居,2024,(9):660-661.[3] 李宁环.高速公路施工项目管理的问题与对策[J].广西科学院学报,2024,28(2):136-139.[4] 张伟.如何提高高速公路建设施工项目管理[J].城市建设理论研究(电子版),2024,(8).[5] 潘金发.高速公路机械化施工组织与项目管理[J].中国高新技术企业,2024,(20):177-178.</w:t>
      </w:r>
    </w:p>
    <w:p>
      <w:pPr>
        <w:ind w:left="0" w:right="0" w:firstLine="560"/>
        <w:spacing w:before="450" w:after="450" w:line="312" w:lineRule="auto"/>
      </w:pPr>
      <w:r>
        <w:rPr>
          <w:rFonts w:ascii="黑体" w:hAnsi="黑体" w:eastAsia="黑体" w:cs="黑体"/>
          <w:color w:val="000000"/>
          <w:sz w:val="36"/>
          <w:szCs w:val="36"/>
          <w:b w:val="1"/>
          <w:bCs w:val="1"/>
        </w:rPr>
        <w:t xml:space="preserve">第四篇：2张桑高速公路项目简介</w:t>
      </w:r>
    </w:p>
    <w:p>
      <w:pPr>
        <w:ind w:left="0" w:right="0" w:firstLine="560"/>
        <w:spacing w:before="450" w:after="450" w:line="312" w:lineRule="auto"/>
      </w:pPr>
      <w:r>
        <w:rPr>
          <w:rFonts w:ascii="宋体" w:hAnsi="宋体" w:eastAsia="宋体" w:cs="宋体"/>
          <w:color w:val="000"/>
          <w:sz w:val="28"/>
          <w:szCs w:val="28"/>
        </w:rPr>
        <w:t xml:space="preserve">张桑高速公路项目简介</w:t>
      </w:r>
    </w:p>
    <w:p>
      <w:pPr>
        <w:ind w:left="0" w:right="0" w:firstLine="560"/>
        <w:spacing w:before="450" w:after="450" w:line="312" w:lineRule="auto"/>
      </w:pPr>
      <w:r>
        <w:rPr>
          <w:rFonts w:ascii="宋体" w:hAnsi="宋体" w:eastAsia="宋体" w:cs="宋体"/>
          <w:color w:val="000"/>
          <w:sz w:val="28"/>
          <w:szCs w:val="28"/>
        </w:rPr>
        <w:t xml:space="preserve">张桑高速公路起点于桑植县洪家关乡回龙村，沿东南方向经澧源镇(9个行政村)、瑞塔铺镇(5个行政村)、过永定区桥头乡、教字垭镇与尹家溪镇辖区内张花高速枢纽互通对接。该项目主线全长46.879km,全线采用四车道高速公路标准建设，设计速度80km/h，路基宽24.5m;连接线(桑植境内)19.8km，采用二级公路标准，设计速度60km/h，路基宽10m。桑植境内主线长19.6km，设置桑植东(澧源镇长潭)、西(澧源镇岩垭)两个互通;同步建设刘家坪连接线(老观潭至刘家坪)7.6 km, 桑植连接线(澧源镇岩垭至利福塔拟建火车站)12.2 km, 沿线涉及瑞塔铺、刘家坪、澧源镇、洪家关、利福塔5个乡镇，30个行政村，145个村民小组。</w:t>
      </w:r>
    </w:p>
    <w:p>
      <w:pPr>
        <w:ind w:left="0" w:right="0" w:firstLine="560"/>
        <w:spacing w:before="450" w:after="450" w:line="312" w:lineRule="auto"/>
      </w:pPr>
      <w:r>
        <w:rPr>
          <w:rFonts w:ascii="宋体" w:hAnsi="宋体" w:eastAsia="宋体" w:cs="宋体"/>
          <w:color w:val="000"/>
          <w:sz w:val="28"/>
          <w:szCs w:val="28"/>
        </w:rPr>
        <w:t xml:space="preserve">张桑高速公路及连接线项目投资概算为48亿元,其中桑植段投资约23亿。</w:t>
      </w:r>
    </w:p>
    <w:p>
      <w:pPr>
        <w:ind w:left="0" w:right="0" w:firstLine="560"/>
        <w:spacing w:before="450" w:after="450" w:line="312" w:lineRule="auto"/>
      </w:pPr>
      <w:r>
        <w:rPr>
          <w:rFonts w:ascii="宋体" w:hAnsi="宋体" w:eastAsia="宋体" w:cs="宋体"/>
          <w:color w:val="000"/>
          <w:sz w:val="28"/>
          <w:szCs w:val="28"/>
        </w:rPr>
        <w:t xml:space="preserve">张桑高速公路及连接线项目计划建设总工期为48个月,其中土建工程30个月,路面工程18个月,预计2024年底建成通车。本项目的建设对充分发挥湖南高速公路网的规模效益，促进湖南西北部客货运输交流，加快项目区域社会经济发展以及全面建设小康社会，将起到巨大的推动和保障作用。</w:t>
      </w:r>
    </w:p>
    <w:p>
      <w:pPr>
        <w:ind w:left="0" w:right="0" w:firstLine="560"/>
        <w:spacing w:before="450" w:after="450" w:line="312" w:lineRule="auto"/>
      </w:pPr>
      <w:r>
        <w:rPr>
          <w:rFonts w:ascii="黑体" w:hAnsi="黑体" w:eastAsia="黑体" w:cs="黑体"/>
          <w:color w:val="000000"/>
          <w:sz w:val="36"/>
          <w:szCs w:val="36"/>
          <w:b w:val="1"/>
          <w:bCs w:val="1"/>
        </w:rPr>
        <w:t xml:space="preserve">第五篇：临县至离石高速公路路面工程简介</w:t>
      </w:r>
    </w:p>
    <w:p>
      <w:pPr>
        <w:ind w:left="0" w:right="0" w:firstLine="560"/>
        <w:spacing w:before="450" w:after="450" w:line="312" w:lineRule="auto"/>
      </w:pPr>
      <w:r>
        <w:rPr>
          <w:rFonts w:ascii="宋体" w:hAnsi="宋体" w:eastAsia="宋体" w:cs="宋体"/>
          <w:color w:val="000"/>
          <w:sz w:val="28"/>
          <w:szCs w:val="28"/>
        </w:rPr>
        <w:t xml:space="preserve">临县至离石高速公路路面工程简介</w:t>
      </w:r>
    </w:p>
    <w:p>
      <w:pPr>
        <w:ind w:left="0" w:right="0" w:firstLine="560"/>
        <w:spacing w:before="450" w:after="450" w:line="312" w:lineRule="auto"/>
      </w:pPr>
      <w:r>
        <w:rPr>
          <w:rFonts w:ascii="宋体" w:hAnsi="宋体" w:eastAsia="宋体" w:cs="宋体"/>
          <w:color w:val="000"/>
          <w:sz w:val="28"/>
          <w:szCs w:val="28"/>
        </w:rPr>
        <w:t xml:space="preserve">临县至离石高速公路由山西省发展和改革委员会以晋发改交通发【2024】1802号批准建设，项目业主为临离高速公路建设管理处，建设资金来自省内自筹和国内银行贷款，项目出资比例为：省内自筹30％，国内银行贷款70％，招标人为临离高速公路建设管理处。</w:t>
      </w:r>
    </w:p>
    <w:p>
      <w:pPr>
        <w:ind w:left="0" w:right="0" w:firstLine="560"/>
        <w:spacing w:before="450" w:after="450" w:line="312" w:lineRule="auto"/>
      </w:pPr>
      <w:r>
        <w:rPr>
          <w:rFonts w:ascii="宋体" w:hAnsi="宋体" w:eastAsia="宋体" w:cs="宋体"/>
          <w:color w:val="000"/>
          <w:sz w:val="28"/>
          <w:szCs w:val="28"/>
        </w:rPr>
        <w:t xml:space="preserve">山西省临县至离石高速公路主线起点位于临县陈家庄以北1 Km处，与太佳高速立体交叉，设临县枢纽，接西纵高速岢岚至临县段，终点位于柳林县郭家山村南，接拟建的离石至隰县高速公路，主线全长72.91公里，按双向四车道高速公路标准建设，设计速度80公里/小时，整体式路基宽度24.5米，分离式路基宽度2×12.25米。全线路面结构为沥青混凝土路面，汽车荷载等级为公路-Ｉ级。</w:t>
      </w:r>
    </w:p>
    <w:p>
      <w:pPr>
        <w:ind w:left="0" w:right="0" w:firstLine="560"/>
        <w:spacing w:before="450" w:after="450" w:line="312" w:lineRule="auto"/>
      </w:pPr>
      <w:r>
        <w:rPr>
          <w:rFonts w:ascii="宋体" w:hAnsi="宋体" w:eastAsia="宋体" w:cs="宋体"/>
          <w:color w:val="000"/>
          <w:sz w:val="28"/>
          <w:szCs w:val="28"/>
        </w:rPr>
        <w:t xml:space="preserve">该工程计划开工日期为2024年5月1日，计划工期为6个月。主要工程路线长度(km)里程桩号。其中路面底基层1246.739k㎡，路面基层1197.149 72.91 K0+000～K72+570 LMZ k㎡，沥青混凝土面层1722.015k㎡；水泥混凝土面层26.7374 k㎡；</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2025-04-06T23:16:36+08:00</dcterms:created>
  <dcterms:modified xsi:type="dcterms:W3CDTF">2025-04-06T23:16:36+08:00</dcterms:modified>
</cp:coreProperties>
</file>

<file path=docProps/custom.xml><?xml version="1.0" encoding="utf-8"?>
<Properties xmlns="http://schemas.openxmlformats.org/officeDocument/2006/custom-properties" xmlns:vt="http://schemas.openxmlformats.org/officeDocument/2006/docPropsVTypes"/>
</file>