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民营经济调研活动材料</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第一篇：民营经济调研活动材料民营经济调研活动材料一、民营经济情况2024年，本辖区内民营经济总量达到98亿元，今年1-10月份完成销售收入 73.15亿元，实现利润 6.83亿元，完成利税收入9.51亿元;全年预计完成销售收入 94.71...</w:t>
      </w:r>
    </w:p>
    <w:p>
      <w:pPr>
        <w:ind w:left="0" w:right="0" w:firstLine="560"/>
        <w:spacing w:before="450" w:after="450" w:line="312" w:lineRule="auto"/>
      </w:pPr>
      <w:r>
        <w:rPr>
          <w:rFonts w:ascii="黑体" w:hAnsi="黑体" w:eastAsia="黑体" w:cs="黑体"/>
          <w:color w:val="000000"/>
          <w:sz w:val="36"/>
          <w:szCs w:val="36"/>
          <w:b w:val="1"/>
          <w:bCs w:val="1"/>
        </w:rPr>
        <w:t xml:space="preserve">第一篇：民营经济调研活动材料</w:t>
      </w:r>
    </w:p>
    <w:p>
      <w:pPr>
        <w:ind w:left="0" w:right="0" w:firstLine="560"/>
        <w:spacing w:before="450" w:after="450" w:line="312" w:lineRule="auto"/>
      </w:pPr>
      <w:r>
        <w:rPr>
          <w:rFonts w:ascii="宋体" w:hAnsi="宋体" w:eastAsia="宋体" w:cs="宋体"/>
          <w:color w:val="000"/>
          <w:sz w:val="28"/>
          <w:szCs w:val="28"/>
        </w:rPr>
        <w:t xml:space="preserve">民营经济调研活动材料</w:t>
      </w:r>
    </w:p>
    <w:p>
      <w:pPr>
        <w:ind w:left="0" w:right="0" w:firstLine="560"/>
        <w:spacing w:before="450" w:after="450" w:line="312" w:lineRule="auto"/>
      </w:pPr>
      <w:r>
        <w:rPr>
          <w:rFonts w:ascii="宋体" w:hAnsi="宋体" w:eastAsia="宋体" w:cs="宋体"/>
          <w:color w:val="000"/>
          <w:sz w:val="28"/>
          <w:szCs w:val="28"/>
        </w:rPr>
        <w:t xml:space="preserve">一、民营经济情况</w:t>
      </w:r>
    </w:p>
    <w:p>
      <w:pPr>
        <w:ind w:left="0" w:right="0" w:firstLine="560"/>
        <w:spacing w:before="450" w:after="450" w:line="312" w:lineRule="auto"/>
      </w:pPr>
      <w:r>
        <w:rPr>
          <w:rFonts w:ascii="宋体" w:hAnsi="宋体" w:eastAsia="宋体" w:cs="宋体"/>
          <w:color w:val="000"/>
          <w:sz w:val="28"/>
          <w:szCs w:val="28"/>
        </w:rPr>
        <w:t xml:space="preserve">2024年，本辖区内民营经济总量达到98亿元，今年1-10月份完成销售收入 73.15亿元，实现利润 6.83亿元，完成利税收入9.51亿元;全年预计完成销售收入 94.71亿元，实现利润 8.92 亿元，完成利税收入10.75 亿元，2024年计划完成销售收入115 亿元，实现利润10亿元，完成利税收入13亿元.二、四大特色产业情况</w:t>
      </w:r>
    </w:p>
    <w:p>
      <w:pPr>
        <w:ind w:left="0" w:right="0" w:firstLine="560"/>
        <w:spacing w:before="450" w:after="450" w:line="312" w:lineRule="auto"/>
      </w:pPr>
      <w:r>
        <w:rPr>
          <w:rFonts w:ascii="宋体" w:hAnsi="宋体" w:eastAsia="宋体" w:cs="宋体"/>
          <w:color w:val="000"/>
          <w:sz w:val="28"/>
          <w:szCs w:val="28"/>
        </w:rPr>
        <w:t xml:space="preserve">2024年，管委会辖区内液压升降平台制造业发展良好，制造业户发展到20家，其中规模以上7家，今年1-10月份实现销售收入2.48亿元，同比增长29%；实现利润1730万元，同比增长38%；创造利税2163万元，同比增长39%。</w:t>
      </w:r>
    </w:p>
    <w:p>
      <w:pPr>
        <w:ind w:left="0" w:right="0" w:firstLine="560"/>
        <w:spacing w:before="450" w:after="450" w:line="312" w:lineRule="auto"/>
      </w:pPr>
      <w:r>
        <w:rPr>
          <w:rFonts w:ascii="宋体" w:hAnsi="宋体" w:eastAsia="宋体" w:cs="宋体"/>
          <w:color w:val="000"/>
          <w:sz w:val="28"/>
          <w:szCs w:val="28"/>
        </w:rPr>
        <w:t xml:space="preserve">全年预计完成销售收入2.98亿元，同比增长12%；实现利润2024万元，同比增长14%；创造利税2595万元，同比增长15%。</w:t>
      </w:r>
    </w:p>
    <w:p>
      <w:pPr>
        <w:ind w:left="0" w:right="0" w:firstLine="560"/>
        <w:spacing w:before="450" w:after="450" w:line="312" w:lineRule="auto"/>
      </w:pPr>
      <w:r>
        <w:rPr>
          <w:rFonts w:ascii="宋体" w:hAnsi="宋体" w:eastAsia="宋体" w:cs="宋体"/>
          <w:color w:val="000"/>
          <w:sz w:val="28"/>
          <w:szCs w:val="28"/>
        </w:rPr>
        <w:t xml:space="preserve">2024年计划实现销售收入3.57亿元；实现利润2491万元；创造利税3114万元。</w:t>
      </w:r>
    </w:p>
    <w:p>
      <w:pPr>
        <w:ind w:left="0" w:right="0" w:firstLine="560"/>
        <w:spacing w:before="450" w:after="450" w:line="312" w:lineRule="auto"/>
      </w:pPr>
      <w:r>
        <w:rPr>
          <w:rFonts w:ascii="宋体" w:hAnsi="宋体" w:eastAsia="宋体" w:cs="宋体"/>
          <w:color w:val="000"/>
          <w:sz w:val="28"/>
          <w:szCs w:val="28"/>
        </w:rPr>
        <w:t xml:space="preserve">三、四大主导产业情况</w:t>
      </w:r>
    </w:p>
    <w:p>
      <w:pPr>
        <w:ind w:left="0" w:right="0" w:firstLine="560"/>
        <w:spacing w:before="450" w:after="450" w:line="312" w:lineRule="auto"/>
      </w:pPr>
      <w:r>
        <w:rPr>
          <w:rFonts w:ascii="宋体" w:hAnsi="宋体" w:eastAsia="宋体" w:cs="宋体"/>
          <w:color w:val="000"/>
          <w:sz w:val="28"/>
          <w:szCs w:val="28"/>
        </w:rPr>
        <w:t xml:space="preserve">（一）、2024年，管委会辖区内纺织服装业户发展到18家，其中规模以上9家，今年1-10月份实现销售收入9.11亿元，同比增长19%；实现利润9477万元，同比增长24%；创造利税1.03亿元，同比增长25%。</w:t>
      </w:r>
    </w:p>
    <w:p>
      <w:pPr>
        <w:ind w:left="0" w:right="0" w:firstLine="560"/>
        <w:spacing w:before="450" w:after="450" w:line="312" w:lineRule="auto"/>
      </w:pPr>
      <w:r>
        <w:rPr>
          <w:rFonts w:ascii="宋体" w:hAnsi="宋体" w:eastAsia="宋体" w:cs="宋体"/>
          <w:color w:val="000"/>
          <w:sz w:val="28"/>
          <w:szCs w:val="28"/>
        </w:rPr>
        <w:t xml:space="preserve">全年预计完成销售收入10.93亿元，同比增长24%；实现利润1.13亿元，同比增长21%；创造利税1.24亿元，同比增长14%。</w:t>
      </w:r>
    </w:p>
    <w:p>
      <w:pPr>
        <w:ind w:left="0" w:right="0" w:firstLine="560"/>
        <w:spacing w:before="450" w:after="450" w:line="312" w:lineRule="auto"/>
      </w:pPr>
      <w:r>
        <w:rPr>
          <w:rFonts w:ascii="宋体" w:hAnsi="宋体" w:eastAsia="宋体" w:cs="宋体"/>
          <w:color w:val="000"/>
          <w:sz w:val="28"/>
          <w:szCs w:val="28"/>
        </w:rPr>
        <w:t xml:space="preserve">2024年计划实现销售收入13.12亿元；实现利润1.36亿元；创造利税1.49亿元。</w:t>
      </w:r>
    </w:p>
    <w:p>
      <w:pPr>
        <w:ind w:left="0" w:right="0" w:firstLine="560"/>
        <w:spacing w:before="450" w:after="450" w:line="312" w:lineRule="auto"/>
      </w:pPr>
      <w:r>
        <w:rPr>
          <w:rFonts w:ascii="宋体" w:hAnsi="宋体" w:eastAsia="宋体" w:cs="宋体"/>
          <w:color w:val="000"/>
          <w:sz w:val="28"/>
          <w:szCs w:val="28"/>
        </w:rPr>
        <w:t xml:space="preserve">（二）、2024年，管委会辖区内机械电子业户发展到73家，其中规模以上31家，今年1-10月份实现销售收入27.34亿元，同比增长26%；实现利润2.8亿元，同比增长35%；创造利税3.11亿元，同比增长35%。</w:t>
      </w:r>
    </w:p>
    <w:p>
      <w:pPr>
        <w:ind w:left="0" w:right="0" w:firstLine="560"/>
        <w:spacing w:before="450" w:after="450" w:line="312" w:lineRule="auto"/>
      </w:pPr>
      <w:r>
        <w:rPr>
          <w:rFonts w:ascii="宋体" w:hAnsi="宋体" w:eastAsia="宋体" w:cs="宋体"/>
          <w:color w:val="000"/>
          <w:sz w:val="28"/>
          <w:szCs w:val="28"/>
        </w:rPr>
        <w:t xml:space="preserve">全年预计完成销售收入32.81亿元，同比增长68%；实现利润3.41亿元，同比增长33%；创造利税3.72亿元，同比增长16%。</w:t>
      </w:r>
    </w:p>
    <w:p>
      <w:pPr>
        <w:ind w:left="0" w:right="0" w:firstLine="560"/>
        <w:spacing w:before="450" w:after="450" w:line="312" w:lineRule="auto"/>
      </w:pPr>
      <w:r>
        <w:rPr>
          <w:rFonts w:ascii="宋体" w:hAnsi="宋体" w:eastAsia="宋体" w:cs="宋体"/>
          <w:color w:val="000"/>
          <w:sz w:val="28"/>
          <w:szCs w:val="28"/>
        </w:rPr>
        <w:t xml:space="preserve">2024年计划实现销售收入39.37亿元；实现利润4.09亿元；创造利税4.47亿元。</w:t>
      </w:r>
    </w:p>
    <w:p>
      <w:pPr>
        <w:ind w:left="0" w:right="0" w:firstLine="560"/>
        <w:spacing w:before="450" w:after="450" w:line="312" w:lineRule="auto"/>
      </w:pPr>
      <w:r>
        <w:rPr>
          <w:rFonts w:ascii="宋体" w:hAnsi="宋体" w:eastAsia="宋体" w:cs="宋体"/>
          <w:color w:val="000"/>
          <w:sz w:val="28"/>
          <w:szCs w:val="28"/>
        </w:rPr>
        <w:t xml:space="preserve">（三）、2024年，管委会辖区内医药化工业户发展到49家，其中规模以上23家，今年1-10月份实现销售收入20.71亿元，同比增长24%；实现利润2.15亿元，同比增长36%；创造利税2.35亿元，同比增长38%。</w:t>
      </w:r>
    </w:p>
    <w:p>
      <w:pPr>
        <w:ind w:left="0" w:right="0" w:firstLine="560"/>
        <w:spacing w:before="450" w:after="450" w:line="312" w:lineRule="auto"/>
      </w:pPr>
      <w:r>
        <w:rPr>
          <w:rFonts w:ascii="宋体" w:hAnsi="宋体" w:eastAsia="宋体" w:cs="宋体"/>
          <w:color w:val="000"/>
          <w:sz w:val="28"/>
          <w:szCs w:val="28"/>
        </w:rPr>
        <w:t xml:space="preserve">全年预计完成销售收入24.85亿元，同比增长42%；实现利润2.58亿元，同比增长34%；创造利税2.82亿元，同比增长19%。</w:t>
      </w:r>
    </w:p>
    <w:p>
      <w:pPr>
        <w:ind w:left="0" w:right="0" w:firstLine="560"/>
        <w:spacing w:before="450" w:after="450" w:line="312" w:lineRule="auto"/>
      </w:pPr>
      <w:r>
        <w:rPr>
          <w:rFonts w:ascii="宋体" w:hAnsi="宋体" w:eastAsia="宋体" w:cs="宋体"/>
          <w:color w:val="000"/>
          <w:sz w:val="28"/>
          <w:szCs w:val="28"/>
        </w:rPr>
        <w:t xml:space="preserve">2024年计划实现销售收入29.83亿元；实现利润3.1亿元；创造利税3.38亿元。</w:t>
      </w:r>
    </w:p>
    <w:p>
      <w:pPr>
        <w:ind w:left="0" w:right="0" w:firstLine="560"/>
        <w:spacing w:before="450" w:after="450" w:line="312" w:lineRule="auto"/>
      </w:pPr>
      <w:r>
        <w:rPr>
          <w:rFonts w:ascii="宋体" w:hAnsi="宋体" w:eastAsia="宋体" w:cs="宋体"/>
          <w:color w:val="000"/>
          <w:sz w:val="28"/>
          <w:szCs w:val="28"/>
        </w:rPr>
        <w:t xml:space="preserve">（四）、2024年，管委会辖区内食品加工业户发展到22家，其中规模以上13家，今年1-10月份实现销售收入25.68亿元，同比增长42%；实现利润2.67亿元，同比增长43%；创造利税2.91亿元，同比增长43%。</w:t>
      </w:r>
    </w:p>
    <w:p>
      <w:pPr>
        <w:ind w:left="0" w:right="0" w:firstLine="560"/>
        <w:spacing w:before="450" w:after="450" w:line="312" w:lineRule="auto"/>
      </w:pPr>
      <w:r>
        <w:rPr>
          <w:rFonts w:ascii="宋体" w:hAnsi="宋体" w:eastAsia="宋体" w:cs="宋体"/>
          <w:color w:val="000"/>
          <w:sz w:val="28"/>
          <w:szCs w:val="28"/>
        </w:rPr>
        <w:t xml:space="preserve">全年预计完成销售收入30.82亿元，同比增长49%；实现利润3.2亿元，同比增长38%；创造利税3.5亿元，同比增长20%。</w:t>
      </w:r>
    </w:p>
    <w:p>
      <w:pPr>
        <w:ind w:left="0" w:right="0" w:firstLine="560"/>
        <w:spacing w:before="450" w:after="450" w:line="312" w:lineRule="auto"/>
      </w:pPr>
      <w:r>
        <w:rPr>
          <w:rFonts w:ascii="宋体" w:hAnsi="宋体" w:eastAsia="宋体" w:cs="宋体"/>
          <w:color w:val="000"/>
          <w:sz w:val="28"/>
          <w:szCs w:val="28"/>
        </w:rPr>
        <w:t xml:space="preserve">2024年计划实现销售收入36.99亿元；实现利润3.84亿元；创造利税4.2亿元。</w:t>
      </w:r>
    </w:p>
    <w:p>
      <w:pPr>
        <w:ind w:left="0" w:right="0" w:firstLine="560"/>
        <w:spacing w:before="450" w:after="450" w:line="312" w:lineRule="auto"/>
      </w:pPr>
      <w:r>
        <w:rPr>
          <w:rFonts w:ascii="宋体" w:hAnsi="宋体" w:eastAsia="宋体" w:cs="宋体"/>
          <w:color w:val="000"/>
          <w:sz w:val="28"/>
          <w:szCs w:val="28"/>
        </w:rPr>
        <w:t xml:space="preserve">四、固定资产投入情况</w:t>
      </w:r>
    </w:p>
    <w:p>
      <w:pPr>
        <w:ind w:left="0" w:right="0" w:firstLine="560"/>
        <w:spacing w:before="450" w:after="450" w:line="312" w:lineRule="auto"/>
      </w:pPr>
      <w:r>
        <w:rPr>
          <w:rFonts w:ascii="宋体" w:hAnsi="宋体" w:eastAsia="宋体" w:cs="宋体"/>
          <w:color w:val="000"/>
          <w:sz w:val="28"/>
          <w:szCs w:val="28"/>
        </w:rPr>
        <w:t xml:space="preserve">2024年1-10月份固定资产投入23亿元，预计全年投入28亿元。</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第二篇：民营经济调研报告</w:t>
      </w:r>
    </w:p>
    <w:p>
      <w:pPr>
        <w:ind w:left="0" w:right="0" w:firstLine="560"/>
        <w:spacing w:before="450" w:after="450" w:line="312" w:lineRule="auto"/>
      </w:pPr>
      <w:r>
        <w:rPr>
          <w:rFonts w:ascii="宋体" w:hAnsi="宋体" w:eastAsia="宋体" w:cs="宋体"/>
          <w:color w:val="000"/>
          <w:sz w:val="28"/>
          <w:szCs w:val="28"/>
        </w:rPr>
        <w:t xml:space="preserve">关于本地民营企业发展的调研报告</w:t>
      </w:r>
    </w:p>
    <w:p>
      <w:pPr>
        <w:ind w:left="0" w:right="0" w:firstLine="560"/>
        <w:spacing w:before="450" w:after="450" w:line="312" w:lineRule="auto"/>
      </w:pPr>
      <w:r>
        <w:rPr>
          <w:rFonts w:ascii="宋体" w:hAnsi="宋体" w:eastAsia="宋体" w:cs="宋体"/>
          <w:color w:val="000"/>
          <w:sz w:val="28"/>
          <w:szCs w:val="28"/>
        </w:rPr>
        <w:t xml:space="preserve">民营经济是是市场经济的重要组成部分，也是推动国民经济发展的重要力量。当前，经济进入新常态，国家大力鼓励和提倡大众创业、万众创新，目的就是推动草根经济、民营企业等非公有制经济的发展，为经济发展注入新引擎、新动力。因此，发展好本地民营经济，对我市县域经济的持续、健康发展意义重大。为对我市本地民营经济有更全面准确的认识，5月下旬到6月初，市委办、民营企业局、工商联等单位组成联合调研组，深入乡镇、园区、企业、商会等开展调研活动，通过实地考察、问卷调查、集中座谈等方式，具体了解我市民营经济、本土企业发展现状、存在的困难和问题。现将调研情况报告如下：</w:t>
      </w:r>
    </w:p>
    <w:p>
      <w:pPr>
        <w:ind w:left="0" w:right="0" w:firstLine="560"/>
        <w:spacing w:before="450" w:after="450" w:line="312" w:lineRule="auto"/>
      </w:pPr>
      <w:r>
        <w:rPr>
          <w:rFonts w:ascii="宋体" w:hAnsi="宋体" w:eastAsia="宋体" w:cs="宋体"/>
          <w:color w:val="000"/>
          <w:sz w:val="28"/>
          <w:szCs w:val="28"/>
        </w:rPr>
        <w:t xml:space="preserve">一、我市本地民营企业发展现状</w:t>
      </w:r>
    </w:p>
    <w:p>
      <w:pPr>
        <w:ind w:left="0" w:right="0" w:firstLine="560"/>
        <w:spacing w:before="450" w:after="450" w:line="312" w:lineRule="auto"/>
      </w:pPr>
      <w:r>
        <w:rPr>
          <w:rFonts w:ascii="宋体" w:hAnsi="宋体" w:eastAsia="宋体" w:cs="宋体"/>
          <w:color w:val="000"/>
          <w:sz w:val="28"/>
          <w:szCs w:val="28"/>
        </w:rPr>
        <w:t xml:space="preserve">本次调研涉及食品、建材、羽绒、农产品加工、再生金属、机械电子等行业，同时，也对剑邑商会、再生金属商会、餐饮商会等几个商会进行了座谈调研。总体来看，我市本土民营企业发展现状主要呈现以下几个特点：</w:t>
      </w:r>
    </w:p>
    <w:p>
      <w:pPr>
        <w:ind w:left="0" w:right="0" w:firstLine="560"/>
        <w:spacing w:before="450" w:after="450" w:line="312" w:lineRule="auto"/>
      </w:pPr>
      <w:r>
        <w:rPr>
          <w:rFonts w:ascii="宋体" w:hAnsi="宋体" w:eastAsia="宋体" w:cs="宋体"/>
          <w:color w:val="000"/>
          <w:sz w:val="28"/>
          <w:szCs w:val="28"/>
        </w:rPr>
        <w:t xml:space="preserve">1．企业数量较多，但规模偏小。XX人历来重商，民营经济土壤肥沃，本地民营企业数量也较多，截止2024底，我市有民营企业5037户，但总体来看，我市本土民营企业上规模的不够多，很多企业为家庭作坊式，企业不但生产规 模偏小，从业人员也只是几个到十几个人不等，很多企业甚至多年如一日，发展壮大不起来。2024年全市纳税前十强企业中，国企、省企5家，招商企业4家，只有华丰金属公司一家是本土民营企业。</w:t>
      </w:r>
    </w:p>
    <w:p>
      <w:pPr>
        <w:ind w:left="0" w:right="0" w:firstLine="560"/>
        <w:spacing w:before="450" w:after="450" w:line="312" w:lineRule="auto"/>
      </w:pPr>
      <w:r>
        <w:rPr>
          <w:rFonts w:ascii="宋体" w:hAnsi="宋体" w:eastAsia="宋体" w:cs="宋体"/>
          <w:color w:val="000"/>
          <w:sz w:val="28"/>
          <w:szCs w:val="28"/>
        </w:rPr>
        <w:t xml:space="preserve">2．产品种类较多，但品牌数量少。XX民营企业产品从生产到生活、从中间品到终端品，产品种类多样，但真正叫得响的品牌相对较少，产品在市场缺乏品牌效应。中国驰名商标、省驰名商标、省著名商标等数量不多。截至去年底只有“恒天源”、“天玉”和“HaoKouFu”3个中国驰名商标，今年上半年新认定2个（华伍、老实人），总数达到5个，而樟树有中国驰名商标13个。商标方面，我们有1332个，其中省著名商标50个，樟树有3562个，其中省著名商标103个，都是我们的两倍多；省名牌产品方面，我们只有1个（华伍），而樟树有41个。我们很多有优势的民营企业，比如循环园区的绝大多数再生金属企业，一直都没有注册自己的商标，创品牌的意识不够强，一直没有形成自己的品牌。3．行业分布广，但龙头企业少。本地民营企业涉及行业多，产业覆盖面广。从调研企业看，包括食品、建材、再生资源、机械电子、服装、现代农业、广告等多个行业和产业，反应了我市民营企业发展“多点开花”的景象，但同时，本地民营企业中又缺乏实力龙头企业，比如我们的羽绒加工企业，在本土企业中，是为数不多的真正形成了自己的完成 产业链的，从养鸭-屠宰-羽绒-熟食-制衣，羽绒企业也不少，但缺乏一家龙头企业，没有形成产业发展合力；还有食品加工方面的老实人、三星、一品斋等，也缺乏行业龙头企业引领，企业多年难以发展壮大。</w:t>
      </w:r>
    </w:p>
    <w:p>
      <w:pPr>
        <w:ind w:left="0" w:right="0" w:firstLine="560"/>
        <w:spacing w:before="450" w:after="450" w:line="312" w:lineRule="auto"/>
      </w:pPr>
      <w:r>
        <w:rPr>
          <w:rFonts w:ascii="宋体" w:hAnsi="宋体" w:eastAsia="宋体" w:cs="宋体"/>
          <w:color w:val="000"/>
          <w:sz w:val="28"/>
          <w:szCs w:val="28"/>
        </w:rPr>
        <w:t xml:space="preserve">4．粗放型企业多，科技型企业少。我市本土民营企业，很大一部分是从家庭作坊发展起来的，尤其是以食品加工和再生金属为代表的民营企业，再生资源企业中，目前只有宏成铝业1家高新技术企业。2024年，全市申请专利332件，获得授权181件，而樟树的数据分别是498件和240件。今年上半年，我们申请专利134件，授权102件，同期樟树分别为289件和186件。我们企业的科技创新能力还不够，高科技含量的产品还不多，多数以粗放型生产和劳动密集型为主，设备陈旧落后、更新换代慢，企业机械化和自动化程度不高，不但环评压力大，而且效益低；在本土民营企业中，缺乏科技型企业，多数企业主要提供原材料和生产半成品，产品档次低、附加值不高，比如，冰达羽绒，通过对鸭毛原料的加工，向上游制衣企业提供加工后的羽绒；达盛机车，主要为刹车厂提供锁配件，刹车厂再给电动车配件公司配套。</w:t>
      </w:r>
    </w:p>
    <w:p>
      <w:pPr>
        <w:ind w:left="0" w:right="0" w:firstLine="560"/>
        <w:spacing w:before="450" w:after="450" w:line="312" w:lineRule="auto"/>
      </w:pPr>
      <w:r>
        <w:rPr>
          <w:rFonts w:ascii="宋体" w:hAnsi="宋体" w:eastAsia="宋体" w:cs="宋体"/>
          <w:color w:val="000"/>
          <w:sz w:val="28"/>
          <w:szCs w:val="28"/>
        </w:rPr>
        <w:t xml:space="preserve">5．家族式企业多，现代企业管理制度的少。家族式企业一般是指家族成员拥有全部或大部分企业所有权的企业，从调研企业来看，目前XX的本土民营企业中，家族经营的 企业占大部分，除了上市企业，如华伍制动器公司，以及筹备上市的一些企业外，如春光包装、景新漆业等引入了现代企业管理制度外，很多还是以家族式的组织结构和经营管理为主要形式。</w:t>
      </w:r>
    </w:p>
    <w:p>
      <w:pPr>
        <w:ind w:left="0" w:right="0" w:firstLine="560"/>
        <w:spacing w:before="450" w:after="450" w:line="312" w:lineRule="auto"/>
      </w:pPr>
      <w:r>
        <w:rPr>
          <w:rFonts w:ascii="宋体" w:hAnsi="宋体" w:eastAsia="宋体" w:cs="宋体"/>
          <w:color w:val="000"/>
          <w:sz w:val="28"/>
          <w:szCs w:val="28"/>
        </w:rPr>
        <w:t xml:space="preserve">6．特色产业布局分散，集群效应不明显。目前我市只有循环园区的再生资源一个省级重点产业集群，很多特色产业由于分散布局，分布在不同的园区、乡镇、甚至村里，包括生物食品、羽绒、机械电子、农产品加工等产业，比如，生产辣椒酱老实人在拖船、生产咸菜的一品斋在小港、生产萝卜条的小家食品在泉港、生产米粉的孺子食品在白土，难以有效整合资源，无法形成集群效应。</w:t>
      </w:r>
    </w:p>
    <w:p>
      <w:pPr>
        <w:ind w:left="0" w:right="0" w:firstLine="560"/>
        <w:spacing w:before="450" w:after="450" w:line="312" w:lineRule="auto"/>
      </w:pPr>
      <w:r>
        <w:rPr>
          <w:rFonts w:ascii="宋体" w:hAnsi="宋体" w:eastAsia="宋体" w:cs="宋体"/>
          <w:color w:val="000"/>
          <w:sz w:val="28"/>
          <w:szCs w:val="28"/>
        </w:rPr>
        <w:t xml:space="preserve">二、本土民营企业发展存在的问题和困难</w:t>
      </w:r>
    </w:p>
    <w:p>
      <w:pPr>
        <w:ind w:left="0" w:right="0" w:firstLine="560"/>
        <w:spacing w:before="450" w:after="450" w:line="312" w:lineRule="auto"/>
      </w:pPr>
      <w:r>
        <w:rPr>
          <w:rFonts w:ascii="宋体" w:hAnsi="宋体" w:eastAsia="宋体" w:cs="宋体"/>
          <w:color w:val="000"/>
          <w:sz w:val="28"/>
          <w:szCs w:val="28"/>
        </w:rPr>
        <w:t xml:space="preserve">通过调研，我们看到了我市本土民营企业的发展趋势和活力，但我们更应该看到，与省内外先进地区相比，我市民营经济发展仍然存在不小差距，民营经济仍然是我市实现跨越发展的一大“短板”，发展中存在不少问题和困难，有的是外部要素方面的，有的是民营企业自身发展因素方面的，主要表现在：</w:t>
      </w:r>
    </w:p>
    <w:p>
      <w:pPr>
        <w:ind w:left="0" w:right="0" w:firstLine="560"/>
        <w:spacing w:before="450" w:after="450" w:line="312" w:lineRule="auto"/>
      </w:pPr>
      <w:r>
        <w:rPr>
          <w:rFonts w:ascii="宋体" w:hAnsi="宋体" w:eastAsia="宋体" w:cs="宋体"/>
          <w:color w:val="000"/>
          <w:sz w:val="28"/>
          <w:szCs w:val="28"/>
        </w:rPr>
        <w:t xml:space="preserve">外部发展要素方面</w:t>
      </w:r>
    </w:p>
    <w:p>
      <w:pPr>
        <w:ind w:left="0" w:right="0" w:firstLine="560"/>
        <w:spacing w:before="450" w:after="450" w:line="312" w:lineRule="auto"/>
      </w:pPr>
      <w:r>
        <w:rPr>
          <w:rFonts w:ascii="宋体" w:hAnsi="宋体" w:eastAsia="宋体" w:cs="宋体"/>
          <w:color w:val="000"/>
          <w:sz w:val="28"/>
          <w:szCs w:val="28"/>
        </w:rPr>
        <w:t xml:space="preserve">1．融资贷款上，“融资难、融资贵”依然是制约企业进一步发展的最大问题，也是本次调研过程中，企业反映最多的问题，受宏观经济形势影响，企业资金周转期限变长，很多民营企业都反映流动资金紧张。比如，循环园区的恒泰铝材、齐鑫金属等目前资金缺口都在千万以上，宏成铝业资金缺口达3000-5000万元，还有一些成长性的企业也急需资金投入。民营企业融资难主要体现在三个方面：一是融资成本高。银行尤其是国有大银行，对民营企业等中小企业贷款条件苛刻、要求严格，信贷条件高、手续繁琐，企业越小越难以贷到款。二是融资渠道窄。由于观念和体制上的原因，国有商业银行往往集中力量服务大中型和实力较强的企业，不愿向小企业尤其是民营企业放贷，使民营企业客观上游离于主流融资体系之外，很多中小型民营企业主要跟顺银村镇银行、南昌银行等几家小型灵活银行打交道，但经常会碰到不是基本账户贷款困难的问题。三是信贷担保体系不健全。比如，“财源信贷通”要求贷款企业先交一定的保障金，一旦企业到期违约不还贷，就扣押所有参贷企业的保障金。由于民营企业基础相对薄弱，信用体系尚未形成和健全，政府担保平台建设又相对滞后，担保能力不足，一些民企虽然有项目、想发展，却只能靠自有的资本积累进行循环运作，致使规模扩张、技术改造受到限制，影响企业成长和发展壮大。</w:t>
      </w:r>
    </w:p>
    <w:p>
      <w:pPr>
        <w:ind w:left="0" w:right="0" w:firstLine="560"/>
        <w:spacing w:before="450" w:after="450" w:line="312" w:lineRule="auto"/>
      </w:pPr>
      <w:r>
        <w:rPr>
          <w:rFonts w:ascii="宋体" w:hAnsi="宋体" w:eastAsia="宋体" w:cs="宋体"/>
          <w:color w:val="000"/>
          <w:sz w:val="28"/>
          <w:szCs w:val="28"/>
        </w:rPr>
        <w:t xml:space="preserve">2．发展用地上，土地对民营企业发展的制约主要体现在两点：一是现有用地限制，随着企业发展，现有土地面积不够，不能满足企业扩大再生产的需要，比如，成隆羽绒因为拿不到园区的地，最后在村里扩建厂房，天玉油脂因为20 亩土地限制上不了新的生产线，还有拖船的老实人瓜子，企业发展形势较好，想扩大生产，上新的产品生产线，但一直受困土地限制，买了新设备也没地方放，导致企业有大订单也不敢接。二是没有土地证影响企业抵押贷款。调研中很多企业反映，抵押贷款因为土地证没办下来受到影响。</w:t>
      </w:r>
    </w:p>
    <w:p>
      <w:pPr>
        <w:ind w:left="0" w:right="0" w:firstLine="560"/>
        <w:spacing w:before="450" w:after="450" w:line="312" w:lineRule="auto"/>
      </w:pPr>
      <w:r>
        <w:rPr>
          <w:rFonts w:ascii="宋体" w:hAnsi="宋体" w:eastAsia="宋体" w:cs="宋体"/>
          <w:color w:val="000"/>
          <w:sz w:val="28"/>
          <w:szCs w:val="28"/>
        </w:rPr>
        <w:t xml:space="preserve">3．人力资源上，主要表现在两方面：一是高端管理人才和专业技术人才短缺，随着民营企业的发展，对专业人才的需求也不断加大，但目前本土民营企业难以吸引这方面人才，尤其是大多数分布在乡镇的民营企业，吸引人才、留住人才更难。比如，华阳羽绒公司，去年开始外贸业务增长迅速，公司急需懂外贸方面的人才，但很难招到相关人员，即使来了长期留下来的也很难。二是XX缺乏专业性的人力资源市场，企业招工难，尤其是劳动密集型企业，比如鑫辉羽绒、春光包装等都存在用工难的问题。同时，企业要招聘用工很难在XX借助合适的平台发布信息，袁渡的三友制笔科技有限公司，每次都是到外面去发布招聘信息，所以公司外省、外市员工比重很大，既不利于稳定用工队伍，也对本地就业贡献不大。还有一些乡镇民营企业，招工也都是通过人邀人的方式，很多时候难以找到符合需求的合适员工。</w:t>
      </w:r>
    </w:p>
    <w:p>
      <w:pPr>
        <w:ind w:left="0" w:right="0" w:firstLine="560"/>
        <w:spacing w:before="450" w:after="450" w:line="312" w:lineRule="auto"/>
      </w:pPr>
      <w:r>
        <w:rPr>
          <w:rFonts w:ascii="宋体" w:hAnsi="宋体" w:eastAsia="宋体" w:cs="宋体"/>
          <w:color w:val="000"/>
          <w:sz w:val="28"/>
          <w:szCs w:val="28"/>
        </w:rPr>
        <w:t xml:space="preserve">4．服务环境上，近年来，我们坚持“3+2”的招商模式，优惠政策和服务支持上主要倾向这些引进来的企业，在对待本土民营企业的政策扶持和支持服务上用力不够。一是办 事、办证难。一些部门办事效率低下，在帮助和服务企业上主动不够，比如，企业建厂房只要半年，而办房产证也花费了大半年，等房产证下来了，开始建房的消防标准又改了，企业又要花成本去改。二是对民营企业的执法随意性大。有些部门仍存在以罚代管的现象，有的执法部门到企业不是解决问题，而是简单的罚款、收费。比如，税务部门存在没有依法据实征税，还是凭习惯、凭影响征税的现象，城管和市政园林要罚款有时随意性大，理由不明等。三是跟踪服务不到位。招商引资企业，都有单位跟踪服务，有服务专员协调服务，入了园的还有园区或基地为他们服务，而多数民营企业一般处于孤立无援的境地，使不少本地企业主都有一种“招来了女婿冷落了儿子”的感叹。四是乡镇、部门支持少。乡镇对于本地民营企业没有“高看一眼”，主要精力花在对外招商上，关心本地民营企业、与民营企业主交流不够，出力不多；部分职能部门大局意识不强，服务水平不高，重管理、轻服务。</w:t>
      </w:r>
    </w:p>
    <w:p>
      <w:pPr>
        <w:ind w:left="0" w:right="0" w:firstLine="560"/>
        <w:spacing w:before="450" w:after="450" w:line="312" w:lineRule="auto"/>
      </w:pPr>
      <w:r>
        <w:rPr>
          <w:rFonts w:ascii="宋体" w:hAnsi="宋体" w:eastAsia="宋体" w:cs="宋体"/>
          <w:color w:val="000"/>
          <w:sz w:val="28"/>
          <w:szCs w:val="28"/>
        </w:rPr>
        <w:t xml:space="preserve">内部发展因素方面</w:t>
      </w:r>
    </w:p>
    <w:p>
      <w:pPr>
        <w:ind w:left="0" w:right="0" w:firstLine="560"/>
        <w:spacing w:before="450" w:after="450" w:line="312" w:lineRule="auto"/>
      </w:pPr>
      <w:r>
        <w:rPr>
          <w:rFonts w:ascii="宋体" w:hAnsi="宋体" w:eastAsia="宋体" w:cs="宋体"/>
          <w:color w:val="000"/>
          <w:sz w:val="28"/>
          <w:szCs w:val="28"/>
        </w:rPr>
        <w:t xml:space="preserve">1．思想观念上，随着经济发展，很多民营企业家的发展意识和经营理念没有跟上，满足于现状，缺乏干大事业的魄力，“小富即安、小富即满”的“守摊子”现象仍然比较普遍，进取意识不强，对做强做大企业热情不高。尤其是企业发展遇到瓶颈，办法和想法也不多。还有的企业主满足于一 年开工几个月，轻松赚点利润就知足，没有全心做企业的韧劲和魄力。有的企业满足于“小打小闹”，对更新设备、加大投入、扩大生产热情不高。</w:t>
      </w:r>
    </w:p>
    <w:p>
      <w:pPr>
        <w:ind w:left="0" w:right="0" w:firstLine="560"/>
        <w:spacing w:before="450" w:after="450" w:line="312" w:lineRule="auto"/>
      </w:pPr>
      <w:r>
        <w:rPr>
          <w:rFonts w:ascii="宋体" w:hAnsi="宋体" w:eastAsia="宋体" w:cs="宋体"/>
          <w:color w:val="000"/>
          <w:sz w:val="28"/>
          <w:szCs w:val="28"/>
        </w:rPr>
        <w:t xml:space="preserve">2．经营管理上，从调研情况看，很多本土民营企业的经营理念、管理模式还比较落后，大部分企业把精力主要放在生产上，不重视管理，缺乏现代管理理念。一是商标、品牌意识淡薄。本土民营企业普遍对商标注册、品牌建设缺乏足够重视，很多企业创办经营多年，至今未注册自己的商标，循环基地的很多上了规模的本土企业拥有自己商标和品牌的极少；有的企业即使注册了自己商标，也没有重视商标经营，企业认为经营自己的商标和品牌，成本太高，不易打开市场，所以即使有自己的商标，仍然热衷于做贴牌或代工生产，比如，拖船的华阳羽绒公司、白土的苏豪纺织服装公司，都注册了自己的商标，但公司目前主要业务仍然是为其他服装品牌做贴牌生产，抗风险能力弱；同时，企业对驰名商标、著名商标、龙头企业的申报不积极，有的企业很早就是省著名商标，但迟迟拿不到驰名商标。二是企业科技投入低，创新意识和能力不强。多数中小型本土企业创新意识不强，对企业科研投入、产品研发、设备更新、人才引进投入少。</w:t>
      </w:r>
    </w:p>
    <w:p>
      <w:pPr>
        <w:ind w:left="0" w:right="0" w:firstLine="560"/>
        <w:spacing w:before="450" w:after="450" w:line="312" w:lineRule="auto"/>
      </w:pPr>
      <w:r>
        <w:rPr>
          <w:rFonts w:ascii="宋体" w:hAnsi="宋体" w:eastAsia="宋体" w:cs="宋体"/>
          <w:color w:val="000"/>
          <w:sz w:val="28"/>
          <w:szCs w:val="28"/>
        </w:rPr>
        <w:t xml:space="preserve">三、促进本土民营企业发展的建议</w:t>
      </w:r>
    </w:p>
    <w:p>
      <w:pPr>
        <w:ind w:left="0" w:right="0" w:firstLine="560"/>
        <w:spacing w:before="450" w:after="450" w:line="312" w:lineRule="auto"/>
      </w:pPr>
      <w:r>
        <w:rPr>
          <w:rFonts w:ascii="宋体" w:hAnsi="宋体" w:eastAsia="宋体" w:cs="宋体"/>
          <w:color w:val="000"/>
          <w:sz w:val="28"/>
          <w:szCs w:val="28"/>
        </w:rPr>
        <w:t xml:space="preserve">1．在思想重视上着力，形成发展民营经济的全民热潮。营造社会舆论环境，进一步激发自主创业的热情，重视发挥 社会舆论的导向作用，采取多种形式，充分利用报纸、电视、广播等传媒工具，广泛宣传中央、省里鼓励发展民营经济的相关政策和措施，宣传民营企业在全市经济社会发展中的地位、作用和贡献，努力在全社会形成人人关心、个个支持、踊跃参与民营经济发展的强烈氛围。适时表彰一批在全市发展民营经济中艰苦创业、合法经营、勤劳致富的先进人物和典型企业，利用民营企业的带动示范效应，进一步激发全社会干事创业的热情，加速我市民营经济的发展步伐。2．在制度机制上着力，坚持内外商一视同仁平等发展。要切实把民营经济作为重要经济增长点，把民营经济纳入国民经济和社会发展计划，制定明确的加快民营经济发展规划和政策措施，解决民营企业发展中待遇不公的问题。一是进一步放活政策措施。在地方权限内，对民营企业在税收、信贷利率、用水用电用气方面制定减免和优惠举措，在收费事项上该减的必须减，可收可不收的一律不收，必须收的一律按下限收。二是加大对相关部门相关规定措施的清理，尽快调整一切不利于民营经济发展的政策，给予民营企业享受招商引资企业同等政策对待，在民营企业入园方面，只要满足条件，应享受与招商企业同样的入园标准和待遇。三要强化发展民营经济的考核机制。在招商引资作为考核乡镇的基础上，要把发展民营经济纳入考核指标体系，把发展本地民营企业和招商引资放在同等位臵，制定考核细则，把乡镇民营 企业列入“巡看比”的内容，形成乡镇竞相发展民营经济的热潮，促使乡镇重视发展本地民营经济。</w:t>
      </w:r>
    </w:p>
    <w:p>
      <w:pPr>
        <w:ind w:left="0" w:right="0" w:firstLine="560"/>
        <w:spacing w:before="450" w:after="450" w:line="312" w:lineRule="auto"/>
      </w:pPr>
      <w:r>
        <w:rPr>
          <w:rFonts w:ascii="宋体" w:hAnsi="宋体" w:eastAsia="宋体" w:cs="宋体"/>
          <w:color w:val="000"/>
          <w:sz w:val="28"/>
          <w:szCs w:val="28"/>
        </w:rPr>
        <w:t xml:space="preserve">3．在服务支持上着力，优化民营企业发展的软硬环境。一是建立健全高效的行政服务体系，进一步精简行政审批项目，加快“三单一网”建设，尽力缩短立项、消防、环保、工商等办证手续工作时限，积极改进服务方式，完善以企业为中心的协调机制，探索对本地民营企业的服务专员制度。二是加强平台建设，完善园区基础设施配套建设，鼓励、吸引一批在乡镇实力强、发展前景好、符合产业政策的民营企业向园区聚集，紧紧抓住我市一批大项目大建设、大发展的良好机遇，准确定位、高起点规划引导民营企业发展大项目下游配套特色产业，开展专业化协作生产，提高产业链接和配套能力，走产业集群发展之路。三是积极引导和发展市场中介组织，加快商会和行业协会发展。鼓励各乡镇（街道）成立本地商会，把民营企业家联系在起来，抱团发展，同时利于民营企业以商招商，吸引本地在外成功人士回乡创业，合作发展；鼓励成立不同的行业协会，针对行业发展实际，制定相应的发展规划和扶持政策，充分发挥商会和行业协会的作用，加强对民营企业的组织协调，做到优势互补，增强本地企业的发展活力和市场竞争力。四是大力发展职业技术教育，探索民营企业与职业技术学校合作培养培训机制，针 10 对民营企业用工量大、用工要求高的领域，加大有针对性的培训，切实提高员工素质和缓解用工紧张。</w:t>
      </w:r>
    </w:p>
    <w:p>
      <w:pPr>
        <w:ind w:left="0" w:right="0" w:firstLine="560"/>
        <w:spacing w:before="450" w:after="450" w:line="312" w:lineRule="auto"/>
      </w:pPr>
      <w:r>
        <w:rPr>
          <w:rFonts w:ascii="宋体" w:hAnsi="宋体" w:eastAsia="宋体" w:cs="宋体"/>
          <w:color w:val="000"/>
          <w:sz w:val="28"/>
          <w:szCs w:val="28"/>
        </w:rPr>
        <w:t xml:space="preserve">4．在创新发展上着力，增强民营企业发展后劲和活力。创新是企业发展的不竭动力，民营企业要发展壮大、具有自己的核心竞争力，必须在创新发展上有所作为。一是推动企业管理创新。积极引导民营企业打破家族式管理模式，成熟的可以引入职业经理人制度，健全企业组织和治理结构，建立现代企业制度。鼓励具有一定规模和条件的民营企业通过相互参股引进外来资本参与发展，提高企业的发展活力。二是加强企业技术创新。推动骨干民营企业与高等院校、科研院所合作，建立产学研合作机制，开展产学研项目，提高企业的科研能力。探索设立扶持民营企业发展专项资金，通过贷款贴息、低息、资本金补助等方式，在科研投入、技术创新、品牌建设、产品研发等方面给予重点支持。大力支持民营企业实施名牌战略，对已获国家、省名牌产品、驰名、著名商标的企业，优先列入技术改造、技术创新和新产品开发计划，给予政策和资金上的扶持。三是鼓励有实力的本土民营企业上市发展。积极引导本土企业通过上市发展谋求更大的市场和资本空间，实施“走出去”战略。四是创新民营企业融资模式。加快建立中小民营企业信用担保体系，政府给予一定的减免税收支持，鼓励具备条件的民营企业成立担保机构和开展担保业务，依法开展多种形式的互助性融资担 保；建立政府、金融机构、担保机构、企业之间的协调机制，拓展协作形式和内容，形成“多方联动”的中小民营企业融资模式。加大“财园信贷通”的支持力度、覆盖范围，对于成长性好、信用好的民营企业，在贷款利率、还款期限、企业续贷等方面给予更多优惠。</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第三篇：民营经济调研提纲</w:t>
      </w:r>
    </w:p>
    <w:p>
      <w:pPr>
        <w:ind w:left="0" w:right="0" w:firstLine="560"/>
        <w:spacing w:before="450" w:after="450" w:line="312" w:lineRule="auto"/>
      </w:pPr>
      <w:r>
        <w:rPr>
          <w:rFonts w:ascii="宋体" w:hAnsi="宋体" w:eastAsia="宋体" w:cs="宋体"/>
          <w:color w:val="000"/>
          <w:sz w:val="28"/>
          <w:szCs w:val="28"/>
        </w:rPr>
        <w:t xml:space="preserve">民营经济调研提纲</w:t>
      </w:r>
    </w:p>
    <w:p>
      <w:pPr>
        <w:ind w:left="0" w:right="0" w:firstLine="560"/>
        <w:spacing w:before="450" w:after="450" w:line="312" w:lineRule="auto"/>
      </w:pPr>
      <w:r>
        <w:rPr>
          <w:rFonts w:ascii="宋体" w:hAnsi="宋体" w:eastAsia="宋体" w:cs="宋体"/>
          <w:color w:val="000"/>
          <w:sz w:val="28"/>
          <w:szCs w:val="28"/>
        </w:rPr>
        <w:t xml:space="preserve">对《国务院关于鼓励支持和引导个体私营等非公有制经济发展的若干意见》的调查问卷</w:t>
      </w:r>
    </w:p>
    <w:p>
      <w:pPr>
        <w:ind w:left="0" w:right="0" w:firstLine="560"/>
        <w:spacing w:before="450" w:after="450" w:line="312" w:lineRule="auto"/>
      </w:pPr>
      <w:r>
        <w:rPr>
          <w:rFonts w:ascii="宋体" w:hAnsi="宋体" w:eastAsia="宋体" w:cs="宋体"/>
          <w:color w:val="000"/>
          <w:sz w:val="28"/>
          <w:szCs w:val="28"/>
        </w:rPr>
        <w:t xml:space="preserve">为能及时、全面地了解非公有制经济代表人士、民营企业及社会各界对《国务院关于鼓励支持和引导个体私营等非公有制经济发展的若干意见》的反应情况。请您对以下调查发表意见：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（说明：请在□内画√，可多选）</w:t>
      </w:r>
    </w:p>
    <w:p>
      <w:pPr>
        <w:ind w:left="0" w:right="0" w:firstLine="560"/>
        <w:spacing w:before="450" w:after="450" w:line="312" w:lineRule="auto"/>
      </w:pPr>
      <w:r>
        <w:rPr>
          <w:rFonts w:ascii="宋体" w:hAnsi="宋体" w:eastAsia="宋体" w:cs="宋体"/>
          <w:color w:val="000"/>
          <w:sz w:val="28"/>
          <w:szCs w:val="28"/>
        </w:rPr>
        <w:t xml:space="preserve">1．您认为《意见》对完善社会主义市场经济体制具有什么意义？</w:t>
      </w:r>
    </w:p>
    <w:p>
      <w:pPr>
        <w:ind w:left="0" w:right="0" w:firstLine="560"/>
        <w:spacing w:before="450" w:after="450" w:line="312" w:lineRule="auto"/>
      </w:pPr>
      <w:r>
        <w:rPr>
          <w:rFonts w:ascii="宋体" w:hAnsi="宋体" w:eastAsia="宋体" w:cs="宋体"/>
          <w:color w:val="000"/>
          <w:sz w:val="28"/>
          <w:szCs w:val="28"/>
        </w:rPr>
        <w:t xml:space="preserve">□具有重大战略意义□很有意义□有意义</w:t>
      </w:r>
    </w:p>
    <w:p>
      <w:pPr>
        <w:ind w:left="0" w:right="0" w:firstLine="560"/>
        <w:spacing w:before="450" w:after="450" w:line="312" w:lineRule="auto"/>
      </w:pPr>
      <w:r>
        <w:rPr>
          <w:rFonts w:ascii="宋体" w:hAnsi="宋体" w:eastAsia="宋体" w:cs="宋体"/>
          <w:color w:val="000"/>
          <w:sz w:val="28"/>
          <w:szCs w:val="28"/>
        </w:rPr>
        <w:t xml:space="preserve">2．您对《意见》出台后我国非公有制经济的发展前景信心如何？</w:t>
      </w:r>
    </w:p>
    <w:p>
      <w:pPr>
        <w:ind w:left="0" w:right="0" w:firstLine="560"/>
        <w:spacing w:before="450" w:after="450" w:line="312" w:lineRule="auto"/>
      </w:pPr>
      <w:r>
        <w:rPr>
          <w:rFonts w:ascii="宋体" w:hAnsi="宋体" w:eastAsia="宋体" w:cs="宋体"/>
          <w:color w:val="000"/>
          <w:sz w:val="28"/>
          <w:szCs w:val="28"/>
        </w:rPr>
        <w:t xml:space="preserve">□非常有信心□有信心□一般</w:t>
      </w:r>
    </w:p>
    <w:p>
      <w:pPr>
        <w:ind w:left="0" w:right="0" w:firstLine="560"/>
        <w:spacing w:before="450" w:after="450" w:line="312" w:lineRule="auto"/>
      </w:pPr>
      <w:r>
        <w:rPr>
          <w:rFonts w:ascii="宋体" w:hAnsi="宋体" w:eastAsia="宋体" w:cs="宋体"/>
          <w:color w:val="000"/>
          <w:sz w:val="28"/>
          <w:szCs w:val="28"/>
        </w:rPr>
        <w:t xml:space="preserve">3．您认为《意见》中哪些部分对当前非公有制经济健康发展将起到直接的推动作用？</w:t>
      </w:r>
    </w:p>
    <w:p>
      <w:pPr>
        <w:ind w:left="0" w:right="0" w:firstLine="560"/>
        <w:spacing w:before="450" w:after="450" w:line="312" w:lineRule="auto"/>
      </w:pPr>
      <w:r>
        <w:rPr>
          <w:rFonts w:ascii="宋体" w:hAnsi="宋体" w:eastAsia="宋体" w:cs="宋体"/>
          <w:color w:val="000"/>
          <w:sz w:val="28"/>
          <w:szCs w:val="28"/>
        </w:rPr>
        <w:t xml:space="preserve">□放宽非公有制经济市场准入□加大对非公有制经济的财税金融支持□完善对非公有制经济的社会服务□维护非公有制企业和职工的合法权益□引导非公有制企业提高自身素质□改进政府对非公有制企业的监管□加强对发展非公有制经济的指导和政策协调</w:t>
      </w:r>
    </w:p>
    <w:p>
      <w:pPr>
        <w:ind w:left="0" w:right="0" w:firstLine="560"/>
        <w:spacing w:before="450" w:after="450" w:line="312" w:lineRule="auto"/>
      </w:pPr>
      <w:r>
        <w:rPr>
          <w:rFonts w:ascii="宋体" w:hAnsi="宋体" w:eastAsia="宋体" w:cs="宋体"/>
          <w:color w:val="000"/>
          <w:sz w:val="28"/>
          <w:szCs w:val="28"/>
        </w:rPr>
        <w:t xml:space="preserve">4．您认为您所在企业目前发展面临的最大问题是什么？</w:t>
      </w:r>
    </w:p>
    <w:p>
      <w:pPr>
        <w:ind w:left="0" w:right="0" w:firstLine="560"/>
        <w:spacing w:before="450" w:after="450" w:line="312" w:lineRule="auto"/>
      </w:pPr>
      <w:r>
        <w:rPr>
          <w:rFonts w:ascii="宋体" w:hAnsi="宋体" w:eastAsia="宋体" w:cs="宋体"/>
          <w:color w:val="000"/>
          <w:sz w:val="28"/>
          <w:szCs w:val="28"/>
        </w:rPr>
        <w:t xml:space="preserve">(1)外部发展环境：□行业准入□执法环境□政府沟通□税费负担□权益保护□融资渠道□土地使用政策地方保护主义□舆论环境□其他</w:t>
      </w:r>
    </w:p>
    <w:p>
      <w:pPr>
        <w:ind w:left="0" w:right="0" w:firstLine="560"/>
        <w:spacing w:before="450" w:after="450" w:line="312" w:lineRule="auto"/>
      </w:pPr>
      <w:r>
        <w:rPr>
          <w:rFonts w:ascii="宋体" w:hAnsi="宋体" w:eastAsia="宋体" w:cs="宋体"/>
          <w:color w:val="000"/>
          <w:sz w:val="28"/>
          <w:szCs w:val="28"/>
        </w:rPr>
        <w:t xml:space="preserve">(2)企业自身因素：□治理结构□企业管理□人力资源劳动关系□技术创新□其他（说明）</w:t>
      </w:r>
    </w:p>
    <w:p>
      <w:pPr>
        <w:ind w:left="0" w:right="0" w:firstLine="560"/>
        <w:spacing w:before="450" w:after="450" w:line="312" w:lineRule="auto"/>
      </w:pPr>
      <w:r>
        <w:rPr>
          <w:rFonts w:ascii="宋体" w:hAnsi="宋体" w:eastAsia="宋体" w:cs="宋体"/>
          <w:color w:val="000"/>
          <w:sz w:val="28"/>
          <w:szCs w:val="28"/>
        </w:rPr>
        <w:t xml:space="preserve">5．您认为贯彻落实《意见》应主要进行哪些方面的工作？</w:t>
      </w:r>
    </w:p>
    <w:p>
      <w:pPr>
        <w:ind w:left="0" w:right="0" w:firstLine="560"/>
        <w:spacing w:before="450" w:after="450" w:line="312" w:lineRule="auto"/>
      </w:pPr>
      <w:r>
        <w:rPr>
          <w:rFonts w:ascii="宋体" w:hAnsi="宋体" w:eastAsia="宋体" w:cs="宋体"/>
          <w:color w:val="000"/>
          <w:sz w:val="28"/>
          <w:szCs w:val="28"/>
        </w:rPr>
        <w:t xml:space="preserve">□在全社会广泛宣传《意见》精神制定配套的实施细则□对《意见》的执行情况进行监督和检查□工商联和非公有制企业及时向有关部门反馈信息</w:t>
      </w:r>
    </w:p>
    <w:p>
      <w:pPr>
        <w:ind w:left="0" w:right="0" w:firstLine="560"/>
        <w:spacing w:before="450" w:after="450" w:line="312" w:lineRule="auto"/>
      </w:pPr>
      <w:r>
        <w:rPr>
          <w:rFonts w:ascii="宋体" w:hAnsi="宋体" w:eastAsia="宋体" w:cs="宋体"/>
          <w:color w:val="000"/>
          <w:sz w:val="28"/>
          <w:szCs w:val="28"/>
        </w:rPr>
        <w:t xml:space="preserve">6．您认为贯彻落实《意见》可能会遇到哪些方面的障碍？</w:t>
      </w:r>
    </w:p>
    <w:p>
      <w:pPr>
        <w:ind w:left="0" w:right="0" w:firstLine="560"/>
        <w:spacing w:before="450" w:after="450" w:line="312" w:lineRule="auto"/>
      </w:pPr>
      <w:r>
        <w:rPr>
          <w:rFonts w:ascii="宋体" w:hAnsi="宋体" w:eastAsia="宋体" w:cs="宋体"/>
          <w:color w:val="000"/>
          <w:sz w:val="28"/>
          <w:szCs w:val="28"/>
        </w:rPr>
        <w:t xml:space="preserve">□现有法律法规不配套□与部门或地方利益有冲突，□执行不力□社会上对非公有制经济发展的观念存在误区□非公有制企业自身素质有待提高□其他（说明）</w:t>
      </w:r>
    </w:p>
    <w:p>
      <w:pPr>
        <w:ind w:left="0" w:right="0" w:firstLine="560"/>
        <w:spacing w:before="450" w:after="450" w:line="312" w:lineRule="auto"/>
      </w:pPr>
      <w:r>
        <w:rPr>
          <w:rFonts w:ascii="宋体" w:hAnsi="宋体" w:eastAsia="宋体" w:cs="宋体"/>
          <w:color w:val="000"/>
          <w:sz w:val="28"/>
          <w:szCs w:val="28"/>
        </w:rPr>
        <w:t xml:space="preserve">7．您认为工商联应如何有效地发挥政府管理非公有制企业的助手作用？</w:t>
      </w:r>
    </w:p>
    <w:p>
      <w:pPr>
        <w:ind w:left="0" w:right="0" w:firstLine="560"/>
        <w:spacing w:before="450" w:after="450" w:line="312" w:lineRule="auto"/>
      </w:pPr>
      <w:r>
        <w:rPr>
          <w:rFonts w:ascii="宋体" w:hAnsi="宋体" w:eastAsia="宋体" w:cs="宋体"/>
          <w:color w:val="000"/>
          <w:sz w:val="28"/>
          <w:szCs w:val="28"/>
        </w:rPr>
        <w:t xml:space="preserve">□疏通与政府管理部门的关系□举办企业管理及有关方面培训班□市场调查研究□法律咨询□组织企业家联谊、交流活动□市场信息、人才的中介工作□宣传企业和企业家知名度□组织考察或专题研讨会□帮助制定行业经营规范□帮助融资□提供非公有制企业间交流沟通的平台□维护非公有制企业的合法权益□其他（说明）</w:t>
      </w:r>
    </w:p>
    <w:p>
      <w:pPr>
        <w:ind w:left="0" w:right="0" w:firstLine="560"/>
        <w:spacing w:before="450" w:after="450" w:line="312" w:lineRule="auto"/>
      </w:pPr>
      <w:r>
        <w:rPr>
          <w:rFonts w:ascii="宋体" w:hAnsi="宋体" w:eastAsia="宋体" w:cs="宋体"/>
          <w:color w:val="000"/>
          <w:sz w:val="28"/>
          <w:szCs w:val="28"/>
        </w:rPr>
        <w:t xml:space="preserve">8、您认为有无必要建立非公有制经济及其企业家自己的行业公会、联谊会俱乐部？</w:t>
      </w:r>
    </w:p>
    <w:p>
      <w:pPr>
        <w:ind w:left="0" w:right="0" w:firstLine="560"/>
        <w:spacing w:before="450" w:after="450" w:line="312" w:lineRule="auto"/>
      </w:pPr>
      <w:r>
        <w:rPr>
          <w:rFonts w:ascii="宋体" w:hAnsi="宋体" w:eastAsia="宋体" w:cs="宋体"/>
          <w:color w:val="000"/>
          <w:sz w:val="28"/>
          <w:szCs w:val="28"/>
        </w:rPr>
        <w:t xml:space="preserve">□有必要□没有必要□无所谓</w:t>
      </w:r>
    </w:p>
    <w:p>
      <w:pPr>
        <w:ind w:left="0" w:right="0" w:firstLine="560"/>
        <w:spacing w:before="450" w:after="450" w:line="312" w:lineRule="auto"/>
      </w:pPr>
      <w:r>
        <w:rPr>
          <w:rFonts w:ascii="宋体" w:hAnsi="宋体" w:eastAsia="宋体" w:cs="宋体"/>
          <w:color w:val="000"/>
          <w:sz w:val="28"/>
          <w:szCs w:val="28"/>
        </w:rPr>
        <w:t xml:space="preserve">如果你认为有必要，这种组织应发挥什么作用？</w:t>
      </w:r>
    </w:p>
    <w:p>
      <w:pPr>
        <w:ind w:left="0" w:right="0" w:firstLine="560"/>
        <w:spacing w:before="450" w:after="450" w:line="312" w:lineRule="auto"/>
      </w:pPr>
      <w:r>
        <w:rPr>
          <w:rFonts w:ascii="宋体" w:hAnsi="宋体" w:eastAsia="宋体" w:cs="宋体"/>
          <w:color w:val="000"/>
          <w:sz w:val="28"/>
          <w:szCs w:val="28"/>
        </w:rPr>
        <w:t xml:space="preserve">□保护同业权益；□协调经营活动；□在所在地区发挥积极影响；□向党和政府反映意见；□向国外发展；□制定行规自我约束</w:t>
      </w:r>
    </w:p>
    <w:p>
      <w:pPr>
        <w:ind w:left="0" w:right="0" w:firstLine="560"/>
        <w:spacing w:before="450" w:after="450" w:line="312" w:lineRule="auto"/>
      </w:pPr>
      <w:r>
        <w:rPr>
          <w:rFonts w:ascii="宋体" w:hAnsi="宋体" w:eastAsia="宋体" w:cs="宋体"/>
          <w:color w:val="000"/>
          <w:sz w:val="28"/>
          <w:szCs w:val="28"/>
        </w:rPr>
        <w:t xml:space="preserve">9、您认为下列机构和部门对您的企业是否有帮助</w:t>
      </w:r>
    </w:p>
    <w:p>
      <w:pPr>
        <w:ind w:left="0" w:right="0" w:firstLine="560"/>
        <w:spacing w:before="450" w:after="450" w:line="312" w:lineRule="auto"/>
      </w:pPr>
      <w:r>
        <w:rPr>
          <w:rFonts w:ascii="宋体" w:hAnsi="宋体" w:eastAsia="宋体" w:cs="宋体"/>
          <w:color w:val="000"/>
          <w:sz w:val="28"/>
          <w:szCs w:val="28"/>
        </w:rPr>
        <w:t xml:space="preserve">地方政府：□支持□一般□不支持</w:t>
      </w:r>
    </w:p>
    <w:p>
      <w:pPr>
        <w:ind w:left="0" w:right="0" w:firstLine="560"/>
        <w:spacing w:before="450" w:after="450" w:line="312" w:lineRule="auto"/>
      </w:pPr>
      <w:r>
        <w:rPr>
          <w:rFonts w:ascii="宋体" w:hAnsi="宋体" w:eastAsia="宋体" w:cs="宋体"/>
          <w:color w:val="000"/>
          <w:sz w:val="28"/>
          <w:szCs w:val="28"/>
        </w:rPr>
        <w:t xml:space="preserve">质量监督部门：□支持□一般□不支持</w:t>
      </w:r>
    </w:p>
    <w:p>
      <w:pPr>
        <w:ind w:left="0" w:right="0" w:firstLine="560"/>
        <w:spacing w:before="450" w:after="450" w:line="312" w:lineRule="auto"/>
      </w:pPr>
      <w:r>
        <w:rPr>
          <w:rFonts w:ascii="宋体" w:hAnsi="宋体" w:eastAsia="宋体" w:cs="宋体"/>
          <w:color w:val="000"/>
          <w:sz w:val="28"/>
          <w:szCs w:val="28"/>
        </w:rPr>
        <w:t xml:space="preserve">卫生管理部门：□支持□一般□不支持</w:t>
      </w:r>
    </w:p>
    <w:p>
      <w:pPr>
        <w:ind w:left="0" w:right="0" w:firstLine="560"/>
        <w:spacing w:before="450" w:after="450" w:line="312" w:lineRule="auto"/>
      </w:pPr>
      <w:r>
        <w:rPr>
          <w:rFonts w:ascii="宋体" w:hAnsi="宋体" w:eastAsia="宋体" w:cs="宋体"/>
          <w:color w:val="000"/>
          <w:sz w:val="28"/>
          <w:szCs w:val="28"/>
        </w:rPr>
        <w:t xml:space="preserve">公安部门：□支持□一般□不支持</w:t>
      </w:r>
    </w:p>
    <w:p>
      <w:pPr>
        <w:ind w:left="0" w:right="0" w:firstLine="560"/>
        <w:spacing w:before="450" w:after="450" w:line="312" w:lineRule="auto"/>
      </w:pPr>
      <w:r>
        <w:rPr>
          <w:rFonts w:ascii="宋体" w:hAnsi="宋体" w:eastAsia="宋体" w:cs="宋体"/>
          <w:color w:val="000"/>
          <w:sz w:val="28"/>
          <w:szCs w:val="28"/>
        </w:rPr>
        <w:t xml:space="preserve">税务部门：□支持□一般□不支持</w:t>
      </w:r>
    </w:p>
    <w:p>
      <w:pPr>
        <w:ind w:left="0" w:right="0" w:firstLine="560"/>
        <w:spacing w:before="450" w:after="450" w:line="312" w:lineRule="auto"/>
      </w:pPr>
      <w:r>
        <w:rPr>
          <w:rFonts w:ascii="宋体" w:hAnsi="宋体" w:eastAsia="宋体" w:cs="宋体"/>
          <w:color w:val="000"/>
          <w:sz w:val="28"/>
          <w:szCs w:val="28"/>
        </w:rPr>
        <w:t xml:space="preserve">海关：□支持□一般□不支持</w:t>
      </w:r>
    </w:p>
    <w:p>
      <w:pPr>
        <w:ind w:left="0" w:right="0" w:firstLine="560"/>
        <w:spacing w:before="450" w:after="450" w:line="312" w:lineRule="auto"/>
      </w:pPr>
      <w:r>
        <w:rPr>
          <w:rFonts w:ascii="宋体" w:hAnsi="宋体" w:eastAsia="宋体" w:cs="宋体"/>
          <w:color w:val="000"/>
          <w:sz w:val="28"/>
          <w:szCs w:val="28"/>
        </w:rPr>
        <w:t xml:space="preserve">环保部门：□支持□一般□不支持</w:t>
      </w:r>
    </w:p>
    <w:p>
      <w:pPr>
        <w:ind w:left="0" w:right="0" w:firstLine="560"/>
        <w:spacing w:before="450" w:after="450" w:line="312" w:lineRule="auto"/>
      </w:pPr>
      <w:r>
        <w:rPr>
          <w:rFonts w:ascii="宋体" w:hAnsi="宋体" w:eastAsia="宋体" w:cs="宋体"/>
          <w:color w:val="000"/>
          <w:sz w:val="28"/>
          <w:szCs w:val="28"/>
        </w:rPr>
        <w:t xml:space="preserve">物价管理部门：□支持□一般□不支持</w:t>
      </w:r>
    </w:p>
    <w:p>
      <w:pPr>
        <w:ind w:left="0" w:right="0" w:firstLine="560"/>
        <w:spacing w:before="450" w:after="450" w:line="312" w:lineRule="auto"/>
      </w:pPr>
      <w:r>
        <w:rPr>
          <w:rFonts w:ascii="宋体" w:hAnsi="宋体" w:eastAsia="宋体" w:cs="宋体"/>
          <w:color w:val="000"/>
          <w:sz w:val="28"/>
          <w:szCs w:val="28"/>
        </w:rPr>
        <w:t xml:space="preserve">工商管理部门：□支持□一般□不支持</w:t>
      </w:r>
    </w:p>
    <w:p>
      <w:pPr>
        <w:ind w:left="0" w:right="0" w:firstLine="560"/>
        <w:spacing w:before="450" w:after="450" w:line="312" w:lineRule="auto"/>
      </w:pPr>
      <w:r>
        <w:rPr>
          <w:rFonts w:ascii="宋体" w:hAnsi="宋体" w:eastAsia="宋体" w:cs="宋体"/>
          <w:color w:val="000"/>
          <w:sz w:val="28"/>
          <w:szCs w:val="28"/>
        </w:rPr>
        <w:t xml:space="preserve">银行部门：□支持□一般□不支持</w:t>
      </w:r>
    </w:p>
    <w:p>
      <w:pPr>
        <w:ind w:left="0" w:right="0" w:firstLine="560"/>
        <w:spacing w:before="450" w:after="450" w:line="312" w:lineRule="auto"/>
      </w:pPr>
      <w:r>
        <w:rPr>
          <w:rFonts w:ascii="宋体" w:hAnsi="宋体" w:eastAsia="宋体" w:cs="宋体"/>
          <w:color w:val="000"/>
          <w:sz w:val="28"/>
          <w:szCs w:val="28"/>
        </w:rPr>
        <w:t xml:space="preserve">10、您认为提高自己的社会地位的有效办法是</w:t>
      </w:r>
    </w:p>
    <w:p>
      <w:pPr>
        <w:ind w:left="0" w:right="0" w:firstLine="560"/>
        <w:spacing w:before="450" w:after="450" w:line="312" w:lineRule="auto"/>
      </w:pPr>
      <w:r>
        <w:rPr>
          <w:rFonts w:ascii="宋体" w:hAnsi="宋体" w:eastAsia="宋体" w:cs="宋体"/>
          <w:color w:val="000"/>
          <w:sz w:val="28"/>
          <w:szCs w:val="28"/>
        </w:rPr>
        <w:t xml:space="preserve">□入党□争取当人民代表、政协委员□担任政府中的职务□在新闻媒介多宣传自己的事业□尽量把企业规模办大□多支持社会公益事业□与政府领导人经常联系□在日常生活中树立良好的形象□通过组织向政府反映问题。（多项选择）</w:t>
      </w:r>
    </w:p>
    <w:p>
      <w:pPr>
        <w:ind w:left="0" w:right="0" w:firstLine="560"/>
        <w:spacing w:before="450" w:after="450" w:line="312" w:lineRule="auto"/>
      </w:pPr>
      <w:r>
        <w:rPr>
          <w:rFonts w:ascii="宋体" w:hAnsi="宋体" w:eastAsia="宋体" w:cs="宋体"/>
          <w:color w:val="000"/>
          <w:sz w:val="28"/>
          <w:szCs w:val="28"/>
        </w:rPr>
        <w:t xml:space="preserve">11、您认为下面列举的哪一方面对您的经营活动影响最大□市场准入□产权法律□贷款融资□报刊宣传□税收政策□土地使用□办理许可□宏观调控□工商管理□劳动力管理□户口制度□社会保障□所有制性质□其他（说明）</w:t>
      </w:r>
    </w:p>
    <w:p>
      <w:pPr>
        <w:ind w:left="0" w:right="0" w:firstLine="560"/>
        <w:spacing w:before="450" w:after="450" w:line="312" w:lineRule="auto"/>
      </w:pPr>
      <w:r>
        <w:rPr>
          <w:rFonts w:ascii="宋体" w:hAnsi="宋体" w:eastAsia="宋体" w:cs="宋体"/>
          <w:color w:val="000"/>
          <w:sz w:val="28"/>
          <w:szCs w:val="28"/>
        </w:rPr>
        <w:t xml:space="preserve">12、目前企业日常经营所需资金最主要来自（单选）</w:t>
      </w:r>
    </w:p>
    <w:p>
      <w:pPr>
        <w:ind w:left="0" w:right="0" w:firstLine="560"/>
        <w:spacing w:before="450" w:after="450" w:line="312" w:lineRule="auto"/>
      </w:pPr>
      <w:r>
        <w:rPr>
          <w:rFonts w:ascii="宋体" w:hAnsi="宋体" w:eastAsia="宋体" w:cs="宋体"/>
          <w:color w:val="000"/>
          <w:sz w:val="28"/>
          <w:szCs w:val="28"/>
        </w:rPr>
        <w:t xml:space="preserve">□银行、信用社贷款□民间借款□企业自己积累□亲戚朋友筹款□其他（请说明）</w:t>
      </w:r>
    </w:p>
    <w:p>
      <w:pPr>
        <w:ind w:left="0" w:right="0" w:firstLine="560"/>
        <w:spacing w:before="450" w:after="450" w:line="312" w:lineRule="auto"/>
      </w:pPr>
      <w:r>
        <w:rPr>
          <w:rFonts w:ascii="宋体" w:hAnsi="宋体" w:eastAsia="宋体" w:cs="宋体"/>
          <w:color w:val="000"/>
          <w:sz w:val="28"/>
          <w:szCs w:val="28"/>
        </w:rPr>
        <w:t xml:space="preserve">13、您的企业最常发生的纠纷是（单项选择）□与供货单位（如质量低、供货不及时等）；□与买方（如晚付款或不付款等）；□与消费者（如产品或服务质量、价格等）；□与政府有关管理部门；劳资关系</w:t>
      </w:r>
    </w:p>
    <w:p>
      <w:pPr>
        <w:ind w:left="0" w:right="0" w:firstLine="560"/>
        <w:spacing w:before="450" w:after="450" w:line="312" w:lineRule="auto"/>
      </w:pPr>
      <w:r>
        <w:rPr>
          <w:rFonts w:ascii="宋体" w:hAnsi="宋体" w:eastAsia="宋体" w:cs="宋体"/>
          <w:color w:val="000"/>
          <w:sz w:val="28"/>
          <w:szCs w:val="28"/>
        </w:rPr>
        <w:t xml:space="preserve">企业发生纠纷通常解决办法（单项选择）□不予理睬；□尽量协商、调解；（单项选择）上告当地政府或上级主管部门□上告法院；□通过私人关系来解决</w:t>
      </w:r>
    </w:p>
    <w:p>
      <w:pPr>
        <w:ind w:left="0" w:right="0" w:firstLine="560"/>
        <w:spacing w:before="450" w:after="450" w:line="312" w:lineRule="auto"/>
      </w:pPr>
      <w:r>
        <w:rPr>
          <w:rFonts w:ascii="宋体" w:hAnsi="宋体" w:eastAsia="宋体" w:cs="宋体"/>
          <w:color w:val="000"/>
          <w:sz w:val="28"/>
          <w:szCs w:val="28"/>
        </w:rPr>
        <w:t xml:space="preserve">15您认为下面列举的哪个问题是现在最大的社会问题（单项选择）□分配不公□权钱交易□治安不好□乱收费、乱罚款、乱摊派□下岗职工再就业□国企改革□敲诈勒索□农村贫困群众脱贫□其他（说明）</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第四篇：民营经济调研提纲</w:t>
      </w:r>
    </w:p>
    <w:p>
      <w:pPr>
        <w:ind w:left="0" w:right="0" w:firstLine="560"/>
        <w:spacing w:before="450" w:after="450" w:line="312" w:lineRule="auto"/>
      </w:pPr>
      <w:r>
        <w:rPr>
          <w:rFonts w:ascii="宋体" w:hAnsi="宋体" w:eastAsia="宋体" w:cs="宋体"/>
          <w:color w:val="000"/>
          <w:sz w:val="28"/>
          <w:szCs w:val="28"/>
        </w:rPr>
        <w:t xml:space="preserve">全县民营经济发展情况调研提纲</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1．全县2024年民营经济发展基本情况，包括企业数量、主要分布行业、增加值及占生产总值的比重、税收、就业人数、同比增长数等，存在的主要问题。</w:t>
      </w:r>
    </w:p>
    <w:p>
      <w:pPr>
        <w:ind w:left="0" w:right="0" w:firstLine="560"/>
        <w:spacing w:before="450" w:after="450" w:line="312" w:lineRule="auto"/>
      </w:pPr>
      <w:r>
        <w:rPr>
          <w:rFonts w:ascii="宋体" w:hAnsi="宋体" w:eastAsia="宋体" w:cs="宋体"/>
          <w:color w:val="000"/>
          <w:sz w:val="28"/>
          <w:szCs w:val="28"/>
        </w:rPr>
        <w:t xml:space="preserve">2．民营企业情况，包括主营业务、建设投入、利润、税负、工资水平、发展环境等情况，制约和影响企业发展壮大的主要问题、原因。</w:t>
      </w:r>
    </w:p>
    <w:p>
      <w:pPr>
        <w:ind w:left="0" w:right="0" w:firstLine="560"/>
        <w:spacing w:before="450" w:after="450" w:line="312" w:lineRule="auto"/>
      </w:pPr>
      <w:r>
        <w:rPr>
          <w:rFonts w:ascii="宋体" w:hAnsi="宋体" w:eastAsia="宋体" w:cs="宋体"/>
          <w:color w:val="000"/>
          <w:sz w:val="28"/>
          <w:szCs w:val="28"/>
        </w:rPr>
        <w:t xml:space="preserve">3．发展现状比较，纵向与本县前些年发展比较，横向与先进地区比较差距，我县城区、乡镇、开发区各自的特点、贡献率。</w:t>
      </w:r>
    </w:p>
    <w:p>
      <w:pPr>
        <w:ind w:left="0" w:right="0" w:firstLine="560"/>
        <w:spacing w:before="450" w:after="450" w:line="312" w:lineRule="auto"/>
      </w:pPr>
      <w:r>
        <w:rPr>
          <w:rFonts w:ascii="宋体" w:hAnsi="宋体" w:eastAsia="宋体" w:cs="宋体"/>
          <w:color w:val="000"/>
          <w:sz w:val="28"/>
          <w:szCs w:val="28"/>
        </w:rPr>
        <w:t xml:space="preserve">4．国家和省、市、县扶持民营经济加快发展的政策措施落实情况，还有哪些政策未能落实，原因是什么。民营企业在投资环境、项目落地方面（如项目备案、土地、环评、融资等）遇到的困难和问题等。</w:t>
      </w:r>
    </w:p>
    <w:p>
      <w:pPr>
        <w:ind w:left="0" w:right="0" w:firstLine="560"/>
        <w:spacing w:before="450" w:after="450" w:line="312" w:lineRule="auto"/>
      </w:pPr>
      <w:r>
        <w:rPr>
          <w:rFonts w:ascii="宋体" w:hAnsi="宋体" w:eastAsia="宋体" w:cs="宋体"/>
          <w:color w:val="000"/>
          <w:sz w:val="28"/>
          <w:szCs w:val="28"/>
        </w:rPr>
        <w:t xml:space="preserve">5．全民创业情况，包括思想观念、政策环境、融资机制等，影响全民创业的主要因素。</w:t>
      </w:r>
    </w:p>
    <w:p>
      <w:pPr>
        <w:ind w:left="0" w:right="0" w:firstLine="560"/>
        <w:spacing w:before="450" w:after="450" w:line="312" w:lineRule="auto"/>
      </w:pPr>
      <w:r>
        <w:rPr>
          <w:rFonts w:ascii="宋体" w:hAnsi="宋体" w:eastAsia="宋体" w:cs="宋体"/>
          <w:color w:val="000"/>
          <w:sz w:val="28"/>
          <w:szCs w:val="28"/>
        </w:rPr>
        <w:t xml:space="preserve">二、促进全民创业和民营经济发展的机遇和条件</w:t>
      </w:r>
    </w:p>
    <w:p>
      <w:pPr>
        <w:ind w:left="0" w:right="0" w:firstLine="560"/>
        <w:spacing w:before="450" w:after="450" w:line="312" w:lineRule="auto"/>
      </w:pPr>
      <w:r>
        <w:rPr>
          <w:rFonts w:ascii="宋体" w:hAnsi="宋体" w:eastAsia="宋体" w:cs="宋体"/>
          <w:color w:val="000"/>
          <w:sz w:val="28"/>
          <w:szCs w:val="28"/>
        </w:rPr>
        <w:t xml:space="preserve">包括促进全民创业和民营经济发展的空间、机遇、有利因素和不利因素等。——</w:t>
      </w:r>
    </w:p>
    <w:p>
      <w:pPr>
        <w:ind w:left="0" w:right="0" w:firstLine="560"/>
        <w:spacing w:before="450" w:after="450" w:line="312" w:lineRule="auto"/>
      </w:pPr>
      <w:r>
        <w:rPr>
          <w:rFonts w:ascii="宋体" w:hAnsi="宋体" w:eastAsia="宋体" w:cs="宋体"/>
          <w:color w:val="000"/>
          <w:sz w:val="28"/>
          <w:szCs w:val="28"/>
        </w:rPr>
        <w:t xml:space="preserve">三、促进全民创业和民营经济发展的重点、路径及政策措施</w:t>
      </w:r>
    </w:p>
    <w:p>
      <w:pPr>
        <w:ind w:left="0" w:right="0" w:firstLine="560"/>
        <w:spacing w:before="450" w:after="450" w:line="312" w:lineRule="auto"/>
      </w:pPr>
      <w:r>
        <w:rPr>
          <w:rFonts w:ascii="宋体" w:hAnsi="宋体" w:eastAsia="宋体" w:cs="宋体"/>
          <w:color w:val="000"/>
          <w:sz w:val="28"/>
          <w:szCs w:val="28"/>
        </w:rPr>
        <w:t xml:space="preserve">1．民营经济的发展目标、发展重点。</w:t>
      </w:r>
    </w:p>
    <w:p>
      <w:pPr>
        <w:ind w:left="0" w:right="0" w:firstLine="560"/>
        <w:spacing w:before="450" w:after="450" w:line="312" w:lineRule="auto"/>
      </w:pPr>
      <w:r>
        <w:rPr>
          <w:rFonts w:ascii="宋体" w:hAnsi="宋体" w:eastAsia="宋体" w:cs="宋体"/>
          <w:color w:val="000"/>
          <w:sz w:val="28"/>
          <w:szCs w:val="28"/>
        </w:rPr>
        <w:t xml:space="preserve">2．民营经济发展路径。</w:t>
      </w:r>
    </w:p>
    <w:p>
      <w:pPr>
        <w:ind w:left="0" w:right="0" w:firstLine="560"/>
        <w:spacing w:before="450" w:after="450" w:line="312" w:lineRule="auto"/>
      </w:pPr>
      <w:r>
        <w:rPr>
          <w:rFonts w:ascii="宋体" w:hAnsi="宋体" w:eastAsia="宋体" w:cs="宋体"/>
          <w:color w:val="000"/>
          <w:sz w:val="28"/>
          <w:szCs w:val="28"/>
        </w:rPr>
        <w:t xml:space="preserve">3．加快民营经济发展需要县里出台的政策措施。</w:t>
      </w:r>
    </w:p>
    <w:p>
      <w:pPr>
        <w:ind w:left="0" w:right="0" w:firstLine="560"/>
        <w:spacing w:before="450" w:after="450" w:line="312" w:lineRule="auto"/>
      </w:pPr>
      <w:r>
        <w:rPr>
          <w:rFonts w:ascii="宋体" w:hAnsi="宋体" w:eastAsia="宋体" w:cs="宋体"/>
          <w:color w:val="000"/>
          <w:sz w:val="28"/>
          <w:szCs w:val="28"/>
        </w:rPr>
        <w:t xml:space="preserve">4．鼓励全民创业需要出台的政策措施。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2附件2</w:t>
      </w:r>
    </w:p>
    <w:p>
      <w:pPr>
        <w:ind w:left="0" w:right="0" w:firstLine="560"/>
        <w:spacing w:before="450" w:after="450" w:line="312" w:lineRule="auto"/>
      </w:pPr>
      <w:r>
        <w:rPr>
          <w:rFonts w:ascii="宋体" w:hAnsi="宋体" w:eastAsia="宋体" w:cs="宋体"/>
          <w:color w:val="000"/>
          <w:sz w:val="28"/>
          <w:szCs w:val="28"/>
        </w:rPr>
        <w:t xml:space="preserve">民营企业问卷调查表</w:t>
      </w:r>
    </w:p>
    <w:p>
      <w:pPr>
        <w:ind w:left="0" w:right="0" w:firstLine="560"/>
        <w:spacing w:before="450" w:after="450" w:line="312" w:lineRule="auto"/>
      </w:pPr>
      <w:r>
        <w:rPr>
          <w:rFonts w:ascii="宋体" w:hAnsi="宋体" w:eastAsia="宋体" w:cs="宋体"/>
          <w:color w:val="000"/>
          <w:sz w:val="28"/>
          <w:szCs w:val="28"/>
        </w:rPr>
        <w:t xml:space="preserve">企业名称：企业地址：</w:t>
      </w:r>
    </w:p>
    <w:p>
      <w:pPr>
        <w:ind w:left="0" w:right="0" w:firstLine="560"/>
        <w:spacing w:before="450" w:after="450" w:line="312" w:lineRule="auto"/>
      </w:pPr>
      <w:r>
        <w:rPr>
          <w:rFonts w:ascii="宋体" w:hAnsi="宋体" w:eastAsia="宋体" w:cs="宋体"/>
          <w:color w:val="000"/>
          <w:sz w:val="28"/>
          <w:szCs w:val="28"/>
        </w:rPr>
        <w:t xml:space="preserve">企业主营业务：企业员工数量：</w:t>
      </w:r>
    </w:p>
    <w:p>
      <w:pPr>
        <w:ind w:left="0" w:right="0" w:firstLine="560"/>
        <w:spacing w:before="450" w:after="450" w:line="312" w:lineRule="auto"/>
      </w:pPr>
      <w:r>
        <w:rPr>
          <w:rFonts w:ascii="宋体" w:hAnsi="宋体" w:eastAsia="宋体" w:cs="宋体"/>
          <w:color w:val="000"/>
          <w:sz w:val="28"/>
          <w:szCs w:val="28"/>
        </w:rPr>
        <w:t xml:space="preserve">1．企业经营整体情况：</w:t>
      </w:r>
    </w:p>
    <w:p>
      <w:pPr>
        <w:ind w:left="0" w:right="0" w:firstLine="560"/>
        <w:spacing w:before="450" w:after="450" w:line="312" w:lineRule="auto"/>
      </w:pPr>
      <w:r>
        <w:rPr>
          <w:rFonts w:ascii="宋体" w:hAnsi="宋体" w:eastAsia="宋体" w:cs="宋体"/>
          <w:color w:val="000"/>
          <w:sz w:val="28"/>
          <w:szCs w:val="28"/>
        </w:rPr>
        <w:t xml:space="preserve">2．2024年经营收入：万元；利润：万元；</w:t>
      </w:r>
    </w:p>
    <w:p>
      <w:pPr>
        <w:ind w:left="0" w:right="0" w:firstLine="560"/>
        <w:spacing w:before="450" w:after="450" w:line="312" w:lineRule="auto"/>
      </w:pPr>
      <w:r>
        <w:rPr>
          <w:rFonts w:ascii="宋体" w:hAnsi="宋体" w:eastAsia="宋体" w:cs="宋体"/>
          <w:color w:val="000"/>
          <w:sz w:val="28"/>
          <w:szCs w:val="28"/>
        </w:rPr>
        <w:t xml:space="preserve">税收：万元； 员工平均工资:元。</w:t>
      </w:r>
    </w:p>
    <w:p>
      <w:pPr>
        <w:ind w:left="0" w:right="0" w:firstLine="560"/>
        <w:spacing w:before="450" w:after="450" w:line="312" w:lineRule="auto"/>
      </w:pPr>
      <w:r>
        <w:rPr>
          <w:rFonts w:ascii="宋体" w:hAnsi="宋体" w:eastAsia="宋体" w:cs="宋体"/>
          <w:color w:val="000"/>
          <w:sz w:val="28"/>
          <w:szCs w:val="28"/>
        </w:rPr>
        <w:t xml:space="preserve">2024年经营收入：万元；利润：万元；税收：万元； 员工平均工资:元。</w:t>
      </w:r>
    </w:p>
    <w:p>
      <w:pPr>
        <w:ind w:left="0" w:right="0" w:firstLine="560"/>
        <w:spacing w:before="450" w:after="450" w:line="312" w:lineRule="auto"/>
      </w:pPr>
      <w:r>
        <w:rPr>
          <w:rFonts w:ascii="宋体" w:hAnsi="宋体" w:eastAsia="宋体" w:cs="宋体"/>
          <w:color w:val="000"/>
          <w:sz w:val="28"/>
          <w:szCs w:val="28"/>
        </w:rPr>
        <w:t xml:space="preserve">3．国家和省、市、县扶持民营经济加快发展的政策措施落实情况，还有哪些政策未能落实，原因是什么？</w:t>
      </w:r>
    </w:p>
    <w:p>
      <w:pPr>
        <w:ind w:left="0" w:right="0" w:firstLine="560"/>
        <w:spacing w:before="450" w:after="450" w:line="312" w:lineRule="auto"/>
      </w:pPr>
      <w:r>
        <w:rPr>
          <w:rFonts w:ascii="宋体" w:hAnsi="宋体" w:eastAsia="宋体" w:cs="宋体"/>
          <w:color w:val="000"/>
          <w:sz w:val="28"/>
          <w:szCs w:val="28"/>
        </w:rPr>
        <w:t xml:space="preserve">4．企业发展面临的困难和问题是什么？</w:t>
      </w:r>
    </w:p>
    <w:p>
      <w:pPr>
        <w:ind w:left="0" w:right="0" w:firstLine="560"/>
        <w:spacing w:before="450" w:after="450" w:line="312" w:lineRule="auto"/>
      </w:pPr>
      <w:r>
        <w:rPr>
          <w:rFonts w:ascii="宋体" w:hAnsi="宋体" w:eastAsia="宋体" w:cs="宋体"/>
          <w:color w:val="000"/>
          <w:sz w:val="28"/>
          <w:szCs w:val="28"/>
        </w:rPr>
        <w:t xml:space="preserve">5．对促进民营企业加快发展有何建议？</w:t>
      </w:r>
    </w:p>
    <w:p>
      <w:pPr>
        <w:ind w:left="0" w:right="0" w:firstLine="560"/>
        <w:spacing w:before="450" w:after="450" w:line="312" w:lineRule="auto"/>
      </w:pPr>
      <w:r>
        <w:rPr>
          <w:rFonts w:ascii="宋体" w:hAnsi="宋体" w:eastAsia="宋体" w:cs="宋体"/>
          <w:color w:val="000"/>
          <w:sz w:val="28"/>
          <w:szCs w:val="28"/>
        </w:rPr>
        <w:t xml:space="preserve">6．对全民创业有什么想法和建议？——</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个体工商户问卷调查表</w:t>
      </w:r>
    </w:p>
    <w:p>
      <w:pPr>
        <w:ind w:left="0" w:right="0" w:firstLine="560"/>
        <w:spacing w:before="450" w:after="450" w:line="312" w:lineRule="auto"/>
      </w:pPr>
      <w:r>
        <w:rPr>
          <w:rFonts w:ascii="宋体" w:hAnsi="宋体" w:eastAsia="宋体" w:cs="宋体"/>
          <w:color w:val="000"/>
          <w:sz w:val="28"/>
          <w:szCs w:val="28"/>
        </w:rPr>
        <w:t xml:space="preserve">注册名称：经营地址：</w:t>
      </w:r>
    </w:p>
    <w:p>
      <w:pPr>
        <w:ind w:left="0" w:right="0" w:firstLine="560"/>
        <w:spacing w:before="450" w:after="450" w:line="312" w:lineRule="auto"/>
      </w:pPr>
      <w:r>
        <w:rPr>
          <w:rFonts w:ascii="宋体" w:hAnsi="宋体" w:eastAsia="宋体" w:cs="宋体"/>
          <w:color w:val="000"/>
          <w:sz w:val="28"/>
          <w:szCs w:val="28"/>
        </w:rPr>
        <w:t xml:space="preserve">经营业务：用工数量：</w:t>
      </w:r>
    </w:p>
    <w:p>
      <w:pPr>
        <w:ind w:left="0" w:right="0" w:firstLine="560"/>
        <w:spacing w:before="450" w:after="450" w:line="312" w:lineRule="auto"/>
      </w:pPr>
      <w:r>
        <w:rPr>
          <w:rFonts w:ascii="宋体" w:hAnsi="宋体" w:eastAsia="宋体" w:cs="宋体"/>
          <w:color w:val="000"/>
          <w:sz w:val="28"/>
          <w:szCs w:val="28"/>
        </w:rPr>
        <w:t xml:space="preserve">1．个体工商户经营整体情况：</w:t>
      </w:r>
    </w:p>
    <w:p>
      <w:pPr>
        <w:ind w:left="0" w:right="0" w:firstLine="560"/>
        <w:spacing w:before="450" w:after="450" w:line="312" w:lineRule="auto"/>
      </w:pPr>
      <w:r>
        <w:rPr>
          <w:rFonts w:ascii="宋体" w:hAnsi="宋体" w:eastAsia="宋体" w:cs="宋体"/>
          <w:color w:val="000"/>
          <w:sz w:val="28"/>
          <w:szCs w:val="28"/>
        </w:rPr>
        <w:t xml:space="preserve">2．2024年经营收入：元；利润：元；</w:t>
      </w:r>
    </w:p>
    <w:p>
      <w:pPr>
        <w:ind w:left="0" w:right="0" w:firstLine="560"/>
        <w:spacing w:before="450" w:after="450" w:line="312" w:lineRule="auto"/>
      </w:pPr>
      <w:r>
        <w:rPr>
          <w:rFonts w:ascii="宋体" w:hAnsi="宋体" w:eastAsia="宋体" w:cs="宋体"/>
          <w:color w:val="000"/>
          <w:sz w:val="28"/>
          <w:szCs w:val="28"/>
        </w:rPr>
        <w:t xml:space="preserve">税收：元；平均工资:元。</w:t>
      </w:r>
    </w:p>
    <w:p>
      <w:pPr>
        <w:ind w:left="0" w:right="0" w:firstLine="560"/>
        <w:spacing w:before="450" w:after="450" w:line="312" w:lineRule="auto"/>
      </w:pPr>
      <w:r>
        <w:rPr>
          <w:rFonts w:ascii="宋体" w:hAnsi="宋体" w:eastAsia="宋体" w:cs="宋体"/>
          <w:color w:val="000"/>
          <w:sz w:val="28"/>
          <w:szCs w:val="28"/>
        </w:rPr>
        <w:t xml:space="preserve">2024年经营收入：元；利润：元；税收：元；平均工资:元。</w:t>
      </w:r>
    </w:p>
    <w:p>
      <w:pPr>
        <w:ind w:left="0" w:right="0" w:firstLine="560"/>
        <w:spacing w:before="450" w:after="450" w:line="312" w:lineRule="auto"/>
      </w:pPr>
      <w:r>
        <w:rPr>
          <w:rFonts w:ascii="宋体" w:hAnsi="宋体" w:eastAsia="宋体" w:cs="宋体"/>
          <w:color w:val="000"/>
          <w:sz w:val="28"/>
          <w:szCs w:val="28"/>
        </w:rPr>
        <w:t xml:space="preserve">3．国家和省、市、县扶持全民创业和民营经济发展的政策措施落实情况，还有哪些政策未能落实，原因是什么？</w:t>
      </w:r>
    </w:p>
    <w:p>
      <w:pPr>
        <w:ind w:left="0" w:right="0" w:firstLine="560"/>
        <w:spacing w:before="450" w:after="450" w:line="312" w:lineRule="auto"/>
      </w:pPr>
      <w:r>
        <w:rPr>
          <w:rFonts w:ascii="宋体" w:hAnsi="宋体" w:eastAsia="宋体" w:cs="宋体"/>
          <w:color w:val="000"/>
          <w:sz w:val="28"/>
          <w:szCs w:val="28"/>
        </w:rPr>
        <w:t xml:space="preserve">4．个体工商户经营和发展面临的困难和问题是什么？</w:t>
      </w:r>
    </w:p>
    <w:p>
      <w:pPr>
        <w:ind w:left="0" w:right="0" w:firstLine="560"/>
        <w:spacing w:before="450" w:after="450" w:line="312" w:lineRule="auto"/>
      </w:pPr>
      <w:r>
        <w:rPr>
          <w:rFonts w:ascii="宋体" w:hAnsi="宋体" w:eastAsia="宋体" w:cs="宋体"/>
          <w:color w:val="000"/>
          <w:sz w:val="28"/>
          <w:szCs w:val="28"/>
        </w:rPr>
        <w:t xml:space="preserve">5．对促进个体工商户加快发展有何建议？</w:t>
      </w:r>
    </w:p>
    <w:p>
      <w:pPr>
        <w:ind w:left="0" w:right="0" w:firstLine="560"/>
        <w:spacing w:before="450" w:after="450" w:line="312" w:lineRule="auto"/>
      </w:pPr>
      <w:r>
        <w:rPr>
          <w:rFonts w:ascii="宋体" w:hAnsi="宋体" w:eastAsia="宋体" w:cs="宋体"/>
          <w:color w:val="000"/>
          <w:sz w:val="28"/>
          <w:szCs w:val="28"/>
        </w:rPr>
        <w:t xml:space="preserve">6．对全民创业有什么想法和建议？</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第五篇：民营经济调研发言材料</w:t>
      </w:r>
    </w:p>
    <w:p>
      <w:pPr>
        <w:ind w:left="0" w:right="0" w:firstLine="560"/>
        <w:spacing w:before="450" w:after="450" w:line="312" w:lineRule="auto"/>
      </w:pPr>
      <w:r>
        <w:rPr>
          <w:rFonts w:ascii="宋体" w:hAnsi="宋体" w:eastAsia="宋体" w:cs="宋体"/>
          <w:color w:val="000"/>
          <w:sz w:val="28"/>
          <w:szCs w:val="28"/>
        </w:rPr>
        <w:t xml:space="preserve">民营经济调研发言材料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今年以来，我镇在上级各部门的关心和指导下，民营经济发展方面取得了一些成绩，但也存在一些不足，现将我镇民营经济发展情况汇报如下：</w:t>
      </w:r>
    </w:p>
    <w:p>
      <w:pPr>
        <w:ind w:left="0" w:right="0" w:firstLine="560"/>
        <w:spacing w:before="450" w:after="450" w:line="312" w:lineRule="auto"/>
      </w:pPr>
      <w:r>
        <w:rPr>
          <w:rFonts w:ascii="宋体" w:hAnsi="宋体" w:eastAsia="宋体" w:cs="宋体"/>
          <w:color w:val="000"/>
          <w:sz w:val="28"/>
          <w:szCs w:val="28"/>
        </w:rPr>
        <w:t xml:space="preserve">一、民营经济发展成绩</w:t>
      </w:r>
    </w:p>
    <w:p>
      <w:pPr>
        <w:ind w:left="0" w:right="0" w:firstLine="560"/>
        <w:spacing w:before="450" w:after="450" w:line="312" w:lineRule="auto"/>
      </w:pPr>
      <w:r>
        <w:rPr>
          <w:rFonts w:ascii="宋体" w:hAnsi="宋体" w:eastAsia="宋体" w:cs="宋体"/>
          <w:color w:val="000"/>
          <w:sz w:val="28"/>
          <w:szCs w:val="28"/>
        </w:rPr>
        <w:t xml:space="preserve">1-7月份，我镇引进市外民资达时序。新增私营企业28家，占任务数50家的56%，新增私营企业注册资本7277万元，占任务数1.5亿元的48.5%，其中有限责任公司17家，占任务数28家的60%，注册资本6860万元，占任务数8000万元的85.7%。但按净增数，我镇的民营经济发展在全区排名较为靠后。</w:t>
      </w:r>
    </w:p>
    <w:p>
      <w:pPr>
        <w:ind w:left="0" w:right="0" w:firstLine="560"/>
        <w:spacing w:before="450" w:after="450" w:line="312" w:lineRule="auto"/>
      </w:pPr>
      <w:r>
        <w:rPr>
          <w:rFonts w:ascii="宋体" w:hAnsi="宋体" w:eastAsia="宋体" w:cs="宋体"/>
          <w:color w:val="000"/>
          <w:sz w:val="28"/>
          <w:szCs w:val="28"/>
        </w:rPr>
        <w:t xml:space="preserve">二、发展存在问题</w:t>
      </w:r>
    </w:p>
    <w:p>
      <w:pPr>
        <w:ind w:left="0" w:right="0" w:firstLine="560"/>
        <w:spacing w:before="450" w:after="450" w:line="312" w:lineRule="auto"/>
      </w:pPr>
      <w:r>
        <w:rPr>
          <w:rFonts w:ascii="宋体" w:hAnsi="宋体" w:eastAsia="宋体" w:cs="宋体"/>
          <w:color w:val="000"/>
          <w:sz w:val="28"/>
          <w:szCs w:val="28"/>
        </w:rPr>
        <w:t xml:space="preserve">1、随着通洋高速、金通三大道、江海大道的陆续开工建设，我镇的“道口”经济日渐显著，企业家们看好西亭这块投资热土，纷纷向我镇伸出橄榄枝。但由于我镇的建设用地存量不多，多家企业看中的土地不是建设用地，只能望地心叹。虽然我镇新修订的土地利用规划还未批下来，但建设用地也仅限于工业集中区，而且指标很少。也就是说，由于土地原因，我镇在承载企业落户的能力上有所下降。同时，我镇为了有效利用土地资源，促进土地资源向投入强度大，科技含量高、产出效益好的项目集中，经党政联席会讨论，从今年起，我镇不再引进纺织服装类企业。今年以来，几乎天天有企业到我镇来考察，但因项目不理想或投资强度达不到全区亩均固定资产投资强度的要求，被我镇拒之门外。因此，以上存在的两个问题在一定程度上制约了我镇民营经济的发展。</w:t>
      </w:r>
    </w:p>
    <w:p>
      <w:pPr>
        <w:ind w:left="0" w:right="0" w:firstLine="560"/>
        <w:spacing w:before="450" w:after="450" w:line="312" w:lineRule="auto"/>
      </w:pPr>
      <w:r>
        <w:rPr>
          <w:rFonts w:ascii="宋体" w:hAnsi="宋体" w:eastAsia="宋体" w:cs="宋体"/>
          <w:color w:val="000"/>
          <w:sz w:val="28"/>
          <w:szCs w:val="28"/>
        </w:rPr>
        <w:t xml:space="preserve">2、为了方便贷款与合理避税，部分企业存在一家企业多个名称的现象。我们西亭镇最多的企业有3个不同的字号，这在一定程度上影响了工商部门的管理。同时，由于原材料价格不稳定和市场经济发展的不确定因素，一部分小企业未能经受住考验，纷纷破产倒闭。再加上一些小规模企业存在侥幸心理，年检不年检无所谓，导致了未参加年检的企业数增加。为了确保全镇民营企业净增数的个数及注册资本，我镇分管工业的领导也出面与开发区工商分局协调，想把这些企业转入民营经济序列，由我镇工办出面进行年检，但未能达成最终成效，于今年4月份被注销，合计注销注册资本近7000万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为了让我镇民营经济在下半年有一个质的飞跃，我镇将召开村两委班子会议，对全民创业进行再动员再部署，在全镇兴起全民创业的高潮。动员在外能人回乡投资兴业，回报家乡。通过“以商招商，以商引商”的方式，争取引进一批投资强度大，科技含量高的企业。</w:t>
      </w:r>
    </w:p>
    <w:p>
      <w:pPr>
        <w:ind w:left="0" w:right="0" w:firstLine="560"/>
        <w:spacing w:before="450" w:after="450" w:line="312" w:lineRule="auto"/>
      </w:pPr>
      <w:r>
        <w:rPr>
          <w:rFonts w:ascii="宋体" w:hAnsi="宋体" w:eastAsia="宋体" w:cs="宋体"/>
          <w:color w:val="000"/>
          <w:sz w:val="28"/>
          <w:szCs w:val="28"/>
        </w:rPr>
        <w:t xml:space="preserve">联合工商、税务等相关职能部门对全镇范围内的个体工商户和个人独资企业进行排查摸底。从用电量及机械设备台数等主要指标入手，对这些单位进行综合分析，对于符合达标升级的企业提出限期整改通知，要求他们在规定时间内将企业升级有限责任公司。同时，企业服务中心将派出专人，进行跟踪服务，确保企业在较短的时间内完成达标升级。</w:t>
      </w:r>
    </w:p>
    <w:p>
      <w:pPr>
        <w:ind w:left="0" w:right="0" w:firstLine="560"/>
        <w:spacing w:before="450" w:after="450" w:line="312" w:lineRule="auto"/>
      </w:pPr>
      <w:r>
        <w:rPr>
          <w:rFonts w:ascii="宋体" w:hAnsi="宋体" w:eastAsia="宋体" w:cs="宋体"/>
          <w:color w:val="000"/>
          <w:sz w:val="28"/>
          <w:szCs w:val="28"/>
        </w:rPr>
        <w:t xml:space="preserve">优化招商理念，引进无地经济。按照融入南通，对接苏、浙、沪的总体思路，全面捕捉项目信息，主动沟通、对接洽谈，重点引进贸易型项目，在减少用地指标的同时，增加注册资本金。</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优化考核办法。由于现在办理营业执照的手续比较简单，一些企业存在猴子掰玉米，办一个扔一个的现象，从而导致一些企业到期不年检。从目前执行的考核办法来看，我区对民营经济的考核主要落实在对净增数的考核。这有利也有弊，从有利方面来讲，能督促乡镇组织企业及时年检，不利方便就是如果出现上述情况，乡镇要花大量的人力、物力和财力去弥补这个窟窿。建议能否改变考核办法，考核当年新增数，或者当年新增数与净增数兼顾考虑。</w:t>
      </w:r>
    </w:p>
    <w:p>
      <w:pPr>
        <w:ind w:left="0" w:right="0" w:firstLine="560"/>
        <w:spacing w:before="450" w:after="450" w:line="312" w:lineRule="auto"/>
      </w:pPr>
      <w:r>
        <w:rPr>
          <w:rFonts w:ascii="宋体" w:hAnsi="宋体" w:eastAsia="宋体" w:cs="宋体"/>
          <w:color w:val="000"/>
          <w:sz w:val="28"/>
          <w:szCs w:val="28"/>
        </w:rPr>
        <w:t xml:space="preserve">2、挤压水份。从2024年起，全区就开始大力发展民营经济，说实话，最初，各镇都能将未办证的个体户和私营企业汇总出来，统一为他们办理了营业执照。随着民营经济指标数的增加，各镇民营经济发展跟不上民营经济指标下达的速度，于是出现了办理假企业的浮夸风。其实，这些情况区里各部门都清楚，这是伤财害命，但没人阻止。目前，区主要领导正在调换，能否借助这个契机，挤出部分水份，以便减轻今年甚至今后几年民营经济发展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2024-11-22T08:28:46+08:00</dcterms:created>
  <dcterms:modified xsi:type="dcterms:W3CDTF">2024-11-22T08:28:46+08:00</dcterms:modified>
</cp:coreProperties>
</file>

<file path=docProps/custom.xml><?xml version="1.0" encoding="utf-8"?>
<Properties xmlns="http://schemas.openxmlformats.org/officeDocument/2006/custom-properties" xmlns:vt="http://schemas.openxmlformats.org/officeDocument/2006/docPropsVTypes"/>
</file>