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招商引资调度会上的讲话(推广)</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第一篇：招商引资调度会上的讲话(推广)同志们： 今天这次全县招商引资调度会，主要是认真总结今年以来的招商引资情况，分析形势，找出差距，研究对策，落实责任，动员全县上下奋战四季度，坚定不移地完成和超额完成年初确定的任务目标。刚才，8个乡镇和...</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第一篇：招商引资调度会上的讲话(推广)</w:t>
      </w:r>
    </w:p>
    <w:p>
      <w:pPr>
        <w:ind w:left="0" w:right="0" w:firstLine="560"/>
        <w:spacing w:before="450" w:after="450" w:line="312" w:lineRule="auto"/>
      </w:pPr>
      <w:r>
        <w:rPr>
          <w:rFonts w:ascii="宋体" w:hAnsi="宋体" w:eastAsia="宋体" w:cs="宋体"/>
          <w:color w:val="000"/>
          <w:sz w:val="28"/>
          <w:szCs w:val="28"/>
        </w:rPr>
        <w:t xml:space="preserve">同志们： 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w:t>
      </w:r>
    </w:p>
    <w:p>
      <w:pPr>
        <w:ind w:left="0" w:right="0" w:firstLine="560"/>
        <w:spacing w:before="450" w:after="450" w:line="312" w:lineRule="auto"/>
      </w:pPr>
      <w:r>
        <w:rPr>
          <w:rFonts w:ascii="宋体" w:hAnsi="宋体" w:eastAsia="宋体" w:cs="宋体"/>
          <w:color w:val="000"/>
          <w:sz w:val="28"/>
          <w:szCs w:val="28"/>
        </w:rPr>
        <w:t xml:space="preserve">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第五篇：在全市招商引资调度会上的讲话</w:t>
      </w:r>
    </w:p>
    <w:p>
      <w:pPr>
        <w:ind w:left="0" w:right="0" w:firstLine="560"/>
        <w:spacing w:before="450" w:after="450" w:line="312" w:lineRule="auto"/>
      </w:pPr>
      <w:r>
        <w:rPr>
          <w:rFonts w:ascii="宋体" w:hAnsi="宋体" w:eastAsia="宋体" w:cs="宋体"/>
          <w:color w:val="000"/>
          <w:sz w:val="28"/>
          <w:szCs w:val="28"/>
        </w:rPr>
        <w:t xml:space="preserve">在全市招商引资调度会上的讲话范文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开放招商工作领导小组第一次会议精神，部署下一步全市招商引资工作任务，利用有效黄金施工期，对“百大项目”百日会战继续跟踪调度，层层传导压力，再鼓干劲、再抓落实，确保完成各项任务目标。</w:t>
      </w:r>
    </w:p>
    <w:p>
      <w:pPr>
        <w:ind w:left="0" w:right="0" w:firstLine="560"/>
        <w:spacing w:before="450" w:after="450" w:line="312" w:lineRule="auto"/>
      </w:pPr>
      <w:r>
        <w:rPr>
          <w:rFonts w:ascii="宋体" w:hAnsi="宋体" w:eastAsia="宋体" w:cs="宋体"/>
          <w:color w:val="000"/>
          <w:sz w:val="28"/>
          <w:szCs w:val="28"/>
        </w:rPr>
        <w:t xml:space="preserve">刚才，X同志通报了全市招商引资工作有关情况，各县（市、区）、X风景区管委会、合作区作了工作汇报，能够看出自上次调度会后，各地在项目建设和招商引资上都做了大量工作。在项目建设上，全市X个百大项目开复工X个，完成投资X亿元，分别比上次调度会增加了X个和X亿元；X个省“百大项目”开复工X个，完成投资X亿元，分别比上次调度会增加了X个和X万元。在招商引资上，全市共引进开工投资总额X万元以上项目X个，实际利用省外资金X亿元，完成目标X%；实际利用外资X亿美元，完成目标X%。目前看，“百大项目”有了积极进展，但距离目标还有一定差距，必须继续坚持目标导向、问题导向，看到存在的差距和不足。</w:t>
      </w:r>
    </w:p>
    <w:p>
      <w:pPr>
        <w:ind w:left="0" w:right="0" w:firstLine="560"/>
        <w:spacing w:before="450" w:after="450" w:line="312" w:lineRule="auto"/>
      </w:pPr>
      <w:r>
        <w:rPr>
          <w:rFonts w:ascii="宋体" w:hAnsi="宋体" w:eastAsia="宋体" w:cs="宋体"/>
          <w:color w:val="000"/>
          <w:sz w:val="28"/>
          <w:szCs w:val="28"/>
        </w:rPr>
        <w:t xml:space="preserve">省市“百大项目”投资完成率分别为X%和X%，个别县（市、区）进度不理想，最低仅为X%，完成X%投资完成率的目标有较大压力。部分政府投资项目前期报批进度滞后、招投标工作缓慢、工程建设组织不到位，至今仍未开工建设，或者开复工比较晚，未能形成有效工作量。各县（市、区）要高度重视，完成好的要追求质量、好上加好，进度差的要争分夺秒、迎头赶上。</w:t>
      </w:r>
    </w:p>
    <w:p>
      <w:pPr>
        <w:ind w:left="0" w:right="0" w:firstLine="560"/>
        <w:spacing w:before="450" w:after="450" w:line="312" w:lineRule="auto"/>
      </w:pPr>
      <w:r>
        <w:rPr>
          <w:rFonts w:ascii="宋体" w:hAnsi="宋体" w:eastAsia="宋体" w:cs="宋体"/>
          <w:color w:val="000"/>
          <w:sz w:val="28"/>
          <w:szCs w:val="28"/>
        </w:rPr>
        <w:t xml:space="preserve">招商引资重数量、轻质量，特色不突出，缺少立市立县的大项目好项目，尤其是缺乏国际视野和超前意识，没有主动围绕“大桥时代”“自贸区时代”挖掘题材、生成项目、创造优势。有的项目缺乏必要的前期论证和可行性研究，在项目落地过程中多次变更设计或调整用地规划，导致项目搁浅或拖后。个别项目安全设施设计报告未通过国家评审，虽然对安全生产要求严是一件好事，但也暴露出前期工作存在质量偏低、政策掌握不充分等问题。</w:t>
      </w:r>
    </w:p>
    <w:p>
      <w:pPr>
        <w:ind w:left="0" w:right="0" w:firstLine="560"/>
        <w:spacing w:before="450" w:after="450" w:line="312" w:lineRule="auto"/>
      </w:pPr>
      <w:r>
        <w:rPr>
          <w:rFonts w:ascii="宋体" w:hAnsi="宋体" w:eastAsia="宋体" w:cs="宋体"/>
          <w:color w:val="000"/>
          <w:sz w:val="28"/>
          <w:szCs w:val="28"/>
        </w:rPr>
        <w:t xml:space="preserve">这一点在招商引资上尤为明显，从目前看，围绕主导产业抓招商、引资金不够，说明我们还存在“碎片化”招商的陈旧思维，个别项目在空转，一些项目单打独拼、相互割裂，产业链延伸、价值链提升不足，远没有形成引进一个项目带动一个产业的局面。此外，部分矿产、能源、交通等项目征林、征地及核准立项事权在国家和省有关部门，面对审批难度大、手续繁杂等问题，创新办法还不多。希望各地各相关部门认真查找不足，拿出切实可行的措施予以改进。</w:t>
      </w:r>
    </w:p>
    <w:p>
      <w:pPr>
        <w:ind w:left="0" w:right="0" w:firstLine="560"/>
        <w:spacing w:before="450" w:after="450" w:line="312" w:lineRule="auto"/>
      </w:pPr>
      <w:r>
        <w:rPr>
          <w:rFonts w:ascii="宋体" w:hAnsi="宋体" w:eastAsia="宋体" w:cs="宋体"/>
          <w:color w:val="000"/>
          <w:sz w:val="28"/>
          <w:szCs w:val="28"/>
        </w:rPr>
        <w:t xml:space="preserve">X月X日，全省开放招商工作领导小组召开第一次工作会议，通报了各地招商引资情况，对今后一个时期全省招商引资工作进行了部署。X省长强调，要把抓投资、抓项目、抓招商、抓环境、抓改革开放创新、抓解放思想这“六抓”牢牢抓在手中，牢固树立“招商引资是经济工作生命线”意识，树立“短期抓投资、长期抓招商”工作共识。各地各部门要认真学习领会，结合各自实际，全力抓好贯彻落实。下面，就抓好今后一个时期招商引资和百大项目建设，我再强调几点意见。</w:t>
      </w:r>
    </w:p>
    <w:p>
      <w:pPr>
        <w:ind w:left="0" w:right="0" w:firstLine="560"/>
        <w:spacing w:before="450" w:after="450" w:line="312" w:lineRule="auto"/>
      </w:pPr>
      <w:r>
        <w:rPr>
          <w:rFonts w:ascii="宋体" w:hAnsi="宋体" w:eastAsia="宋体" w:cs="宋体"/>
          <w:color w:val="000"/>
          <w:sz w:val="28"/>
          <w:szCs w:val="28"/>
        </w:rPr>
        <w:t xml:space="preserve">一、自贸区是最高水平的开放载体，机遇意识务必提升再提升</w:t>
      </w:r>
    </w:p>
    <w:p>
      <w:pPr>
        <w:ind w:left="0" w:right="0" w:firstLine="560"/>
        <w:spacing w:before="450" w:after="450" w:line="312" w:lineRule="auto"/>
      </w:pPr>
      <w:r>
        <w:rPr>
          <w:rFonts w:ascii="宋体" w:hAnsi="宋体" w:eastAsia="宋体" w:cs="宋体"/>
          <w:color w:val="000"/>
          <w:sz w:val="28"/>
          <w:szCs w:val="28"/>
        </w:rPr>
        <w:t xml:space="preserve">今年从X整体态势上看，大事多、喜事多、客商多，X公路大桥即将竣工、中X东线天然气管道年内通气、跨江空中索道开工建设，特别是最北自贸片区获批，这些都是有标志性的重大事件，都是国字号的重大工程，蕴含着难得的重大机遇和最新招商载体、招商题材、招商招牌。面对多重叠加的历史机遇，只有苦干实干才能把机遇利用好，才能把机遇效应放大，否则就会丧失机遇。我们要按照文涛省长提出的要求，把自贸区片区获批、跨境大桥即将通车“双喜临门”变成经济社会发展“双轮驱动”，吸引更多有识之士、高端业态和人才集聚，加快形成发展优势和竞争优势，把边疆城市建设成对外开放充满活力的新兴城市，决不能辜负机遇的历史性惠顾。</w:t>
      </w:r>
    </w:p>
    <w:p>
      <w:pPr>
        <w:ind w:left="0" w:right="0" w:firstLine="560"/>
        <w:spacing w:before="450" w:after="450" w:line="312" w:lineRule="auto"/>
      </w:pPr>
      <w:r>
        <w:rPr>
          <w:rFonts w:ascii="宋体" w:hAnsi="宋体" w:eastAsia="宋体" w:cs="宋体"/>
          <w:color w:val="000"/>
          <w:sz w:val="28"/>
          <w:szCs w:val="28"/>
        </w:rPr>
        <w:t xml:space="preserve">近一个时期，我们相继举办了农产品区域公用品牌发布会、自贸片区揭牌仪式，在短时间内形成了较好的宣传效益。各地各相关部门要继续深入开展各类宣传活动，围绕互联互通基础设施最密集、对X开放优势最突出、国家和省对X开放最前沿，以及打造我省开发开放新的经济增长极，宣传推介绿色农业、旅游康养等比较优势，这样才能形成热点。招商引资不能像刮风一样一阵子，然后就渐渐地淡化了，甚至没动静了，要持续不断地宣传，充分利用各种机会、各种平台，结合传统方式和创新方式，依托央视、省台等知名媒体以及新媒体扩大宣传，把X炒成招商引资的热点地区。特别是要调动X方的积极性、参与性，与X市共同宣传推介，围绕X自贸片区与X超前发展区、自由港对接，开展联合宣传，进一步提升区域影响力和知名度。</w:t>
      </w:r>
    </w:p>
    <w:p>
      <w:pPr>
        <w:ind w:left="0" w:right="0" w:firstLine="560"/>
        <w:spacing w:before="450" w:after="450" w:line="312" w:lineRule="auto"/>
      </w:pPr>
      <w:r>
        <w:rPr>
          <w:rFonts w:ascii="宋体" w:hAnsi="宋体" w:eastAsia="宋体" w:cs="宋体"/>
          <w:color w:val="000"/>
          <w:sz w:val="28"/>
          <w:szCs w:val="28"/>
        </w:rPr>
        <w:t xml:space="preserve">自贸区建设的本质要求就是创新，一切工作理念都要围绕自贸片区这个金字招牌来改进，从创新中找出路、求发展。在X月X日X自贸片区启动仪式上，我们就推出了涵盖四个领域X条创新政策。这些政策有的是从国家和省的规划意见找出的，有的是借鉴发达地区推出的，措施还不多、创新还不足、优惠幅度也还不大。一方面，要围绕这些具体政策加大对上争取力度，使X电扩区、企业用地、税费减免、人才引进等政策尽快落地实施。另一方面，还要从自身层面挖掘制定更多的具体政策，开展更多首创性探索，敢于“无中生有”，善于“有中生优”，参照上海、郑州等地成功经验，推出一批开放水平更高、自由化程度更大、便利化措施更全、辐射面更广的政策体系，以含金量更高的政策集聚发展要素，使X片区成为体制机制创新的“试验田”。</w:t>
      </w:r>
    </w:p>
    <w:p>
      <w:pPr>
        <w:ind w:left="0" w:right="0" w:firstLine="560"/>
        <w:spacing w:before="450" w:after="450" w:line="312" w:lineRule="auto"/>
      </w:pPr>
      <w:r>
        <w:rPr>
          <w:rFonts w:ascii="宋体" w:hAnsi="宋体" w:eastAsia="宋体" w:cs="宋体"/>
          <w:color w:val="000"/>
          <w:sz w:val="28"/>
          <w:szCs w:val="28"/>
        </w:rPr>
        <w:t xml:space="preserve">X自贸片区担负着国家使命、承载着全省重任、寄托着全市人民期盼，其建设成效不仅关乎X自身的发展，也关乎国家和省的形象。各地各相关部门要认真研究自贸片区获批、重大交通基础设施竣工以及跨境集群建设带来的新课题，围绕建设跨境产业集聚区和边境城市合作示范区、打造沿边口岸物流枢纽和中X交流合作重要基地的功能定位，坚持创新驱动、投资拉动、开放带动，加快谋划储备引进建设一批投资额度大、带动作用强、技术含量高的投资项目，以实实在在的项目支撑片区建设、支撑市域经济、支撑未来发展。同时，要加快发展社会事业，提升城市功能品位，充分释放引擎和带动作用，把自贸片区建成展示X乃至全国全省现代化建设发展成果的标杆和样板。</w:t>
      </w:r>
    </w:p>
    <w:p>
      <w:pPr>
        <w:ind w:left="0" w:right="0" w:firstLine="560"/>
        <w:spacing w:before="450" w:after="450" w:line="312" w:lineRule="auto"/>
      </w:pPr>
      <w:r>
        <w:rPr>
          <w:rFonts w:ascii="宋体" w:hAnsi="宋体" w:eastAsia="宋体" w:cs="宋体"/>
          <w:color w:val="000"/>
          <w:sz w:val="28"/>
          <w:szCs w:val="28"/>
        </w:rPr>
        <w:t xml:space="preserve">二、百大项目是稳增长添动力的重要抓手，百日会战务必加压再加压</w:t>
      </w:r>
    </w:p>
    <w:p>
      <w:pPr>
        <w:ind w:left="0" w:right="0" w:firstLine="560"/>
        <w:spacing w:before="450" w:after="450" w:line="312" w:lineRule="auto"/>
      </w:pPr>
      <w:r>
        <w:rPr>
          <w:rFonts w:ascii="宋体" w:hAnsi="宋体" w:eastAsia="宋体" w:cs="宋体"/>
          <w:color w:val="000"/>
          <w:sz w:val="28"/>
          <w:szCs w:val="28"/>
        </w:rPr>
        <w:t xml:space="preserve">现在距离百大项目百日会战结束还有X天时间，已经到了最后决战决胜的关键时段。各地各相关部门要树立“抓进度就是保质量”理念，充分利用仅有的黄金施工期，紧盯开复工率X%和投资完成率X%的会战目标，集中一切时间和精力，倒排工期、挂图作战、争分夺秒，加快形成更多的投资量工作量实物量，确保按期完成任务。</w:t>
      </w:r>
    </w:p>
    <w:p>
      <w:pPr>
        <w:ind w:left="0" w:right="0" w:firstLine="560"/>
        <w:spacing w:before="450" w:after="450" w:line="312" w:lineRule="auto"/>
      </w:pPr>
      <w:r>
        <w:rPr>
          <w:rFonts w:ascii="宋体" w:hAnsi="宋体" w:eastAsia="宋体" w:cs="宋体"/>
          <w:color w:val="000"/>
          <w:sz w:val="28"/>
          <w:szCs w:val="28"/>
        </w:rPr>
        <w:t xml:space="preserve">目前，全市“百大项目”还有X个未开复工，其中省“百大项目”有X个。牵头部门要对照前期手续清单，把握计划时间节点，第一时间跟进，加速项目审批。各地各相关部门主要负责同志要负起第一责任人责任，强化专班作用，采取超常规措施，着力在突破瓶颈制约上下功夫，深入梳理尚未开工项目在立项、供地、环评、资金等方面问题，逐个分析问题成因，定向发力，容缺办理，每个项目拿出一套解决方案，以问题解决带动项目尽快开工。X月X日前，省百大项目必须确保开复工率达到X%，市百大项目也要尽可能提高开复工率。</w:t>
      </w:r>
    </w:p>
    <w:p>
      <w:pPr>
        <w:ind w:left="0" w:right="0" w:firstLine="560"/>
        <w:spacing w:before="450" w:after="450" w:line="312" w:lineRule="auto"/>
      </w:pPr>
      <w:r>
        <w:rPr>
          <w:rFonts w:ascii="宋体" w:hAnsi="宋体" w:eastAsia="宋体" w:cs="宋体"/>
          <w:color w:val="000"/>
          <w:sz w:val="28"/>
          <w:szCs w:val="28"/>
        </w:rPr>
        <w:t xml:space="preserve">紧盯X%的投资完成率目标，加快项目投资进度，尽快形成实物工程量。各地各相关部门要明确专人，定目标、定责任、定要求、定时限，逐个项目重新确定时间表和路线图，能快则快、能完则完、能超则超，确保完成投资目标。这里我着重强调一点，抓投资完成率必须坚持全市一盘棋。目前看，燃料乙醇项目由于国家能源局对燃料乙醇市场推广方案出台较晚，错过了黄金施工期，计划投资X亿元，预计年底仅能完成X亿元，对完成省百大项目投资目标带来较大压力，已完成会战任务的县（市、区）要加把劲，从其他在建项目上要投资增量，以丰补欠。</w:t>
      </w:r>
    </w:p>
    <w:p>
      <w:pPr>
        <w:ind w:left="0" w:right="0" w:firstLine="560"/>
        <w:spacing w:before="450" w:after="450" w:line="312" w:lineRule="auto"/>
      </w:pPr>
      <w:r>
        <w:rPr>
          <w:rFonts w:ascii="宋体" w:hAnsi="宋体" w:eastAsia="宋体" w:cs="宋体"/>
          <w:color w:val="000"/>
          <w:sz w:val="28"/>
          <w:szCs w:val="28"/>
        </w:rPr>
        <w:t xml:space="preserve">目前，全市X个已开复工百大项目有X个未入统，其中X个省百大项目有X个项目未入统。制约项目入统慢的主要原因，有的是无法提供形象进度、资金投入、开工手续等佐证材料，有的是错过开工当月入统申报时限，还有的是项目投资主体入统意愿不高。各地各相关部门要坚持实事求是，密切沟通协调，加强项目跟踪监测，对开工未入统项目逐个梳理，认真分析未入统原因，研究有针对性的解决办法，指导企业做好要件申报工作，抓紧完善各项入库手续，严格入统项目质量，确保具备条件的项目及时入统。</w:t>
      </w:r>
    </w:p>
    <w:p>
      <w:pPr>
        <w:ind w:left="0" w:right="0" w:firstLine="560"/>
        <w:spacing w:before="450" w:after="450" w:line="312" w:lineRule="auto"/>
      </w:pPr>
      <w:r>
        <w:rPr>
          <w:rFonts w:ascii="宋体" w:hAnsi="宋体" w:eastAsia="宋体" w:cs="宋体"/>
          <w:color w:val="000"/>
          <w:sz w:val="28"/>
          <w:szCs w:val="28"/>
        </w:rPr>
        <w:t xml:space="preserve">三、高质量发展离不开高质量项目，招商引资务必发力再发力</w:t>
      </w:r>
    </w:p>
    <w:p>
      <w:pPr>
        <w:ind w:left="0" w:right="0" w:firstLine="560"/>
        <w:spacing w:before="450" w:after="450" w:line="312" w:lineRule="auto"/>
      </w:pPr>
      <w:r>
        <w:rPr>
          <w:rFonts w:ascii="宋体" w:hAnsi="宋体" w:eastAsia="宋体" w:cs="宋体"/>
          <w:color w:val="000"/>
          <w:sz w:val="28"/>
          <w:szCs w:val="28"/>
        </w:rPr>
        <w:t xml:space="preserve">招商管长远发展，投资管当期促进，当期和长远要结合起来，四季抓招商、抓项目储备，使准备之冬、动工之春、大干之夏、成果之秋既分明又连贯。文涛省长强调，要在今冬明春形成招商高潮，把“猫冬”变成“虎跃”。各地各相关部门要紧紧抓住今冬明春这个招商引资黄金期、关键季，把“招商之冬”作为“准备之冬”的重要内容和核心举措，抢前抓早、争分夺秒，全力以赴做好招商引资工作，为明年项目建设奠定坚实基础。</w:t>
      </w:r>
    </w:p>
    <w:p>
      <w:pPr>
        <w:ind w:left="0" w:right="0" w:firstLine="560"/>
        <w:spacing w:before="450" w:after="450" w:line="312" w:lineRule="auto"/>
      </w:pPr>
      <w:r>
        <w:rPr>
          <w:rFonts w:ascii="宋体" w:hAnsi="宋体" w:eastAsia="宋体" w:cs="宋体"/>
          <w:color w:val="000"/>
          <w:sz w:val="28"/>
          <w:szCs w:val="28"/>
        </w:rPr>
        <w:t xml:space="preserve">目前，我们很多项目的谋划、储备、包装还处在初级阶段，往往向客商介绍时说不清、讲不透；向上申报时，也有因为准备不到位被打回票、贻误争取时机的情况。各地各相关部门要高度重视项目谋划储备，细化项目包装标准，建立完善项目储备库，聘请专业机构或专家帮助谋划，提高项目谋划专业化水平，力争所有储备的重点项目，都能达到项目建议书程度，确保对外可招商、对上可申报。要立即着手对当前储备项目进行梳理，符合条件的要及时报省重大项目办，完善相关手续，争取更多项目纳入明年省“百大项目”库。</w:t>
      </w:r>
    </w:p>
    <w:p>
      <w:pPr>
        <w:ind w:left="0" w:right="0" w:firstLine="560"/>
        <w:spacing w:before="450" w:after="450" w:line="312" w:lineRule="auto"/>
      </w:pPr>
      <w:r>
        <w:rPr>
          <w:rFonts w:ascii="宋体" w:hAnsi="宋体" w:eastAsia="宋体" w:cs="宋体"/>
          <w:color w:val="000"/>
          <w:sz w:val="28"/>
          <w:szCs w:val="28"/>
        </w:rPr>
        <w:t xml:space="preserve">自贸片区、X公路大桥是我们有别于其他地市的最大特色和最大优势，我们要抓住这些新的机遇和题材，充分挖掘国际化特点，打好国际化招商组合拳。要与阿穆尔州布拉格维申斯克市携手招商，共同推进中X跨境集群建设，依托……等重点项目，争取引进更多相关项目，实现规模化、集群化发展。要聚焦京津冀、长三角、珠三角等重点地区，特别是要深化与珠海对口合作，前段时间，我们与珠海在共建园区、绿色农业等方面达成了合作意向，目前看进展不快、落实不好，要加强对接、全力推进，确保对口合作取得实实在在的成效。</w:t>
      </w:r>
    </w:p>
    <w:p>
      <w:pPr>
        <w:ind w:left="0" w:right="0" w:firstLine="560"/>
        <w:spacing w:before="450" w:after="450" w:line="312" w:lineRule="auto"/>
      </w:pPr>
      <w:r>
        <w:rPr>
          <w:rFonts w:ascii="宋体" w:hAnsi="宋体" w:eastAsia="宋体" w:cs="宋体"/>
          <w:color w:val="000"/>
          <w:sz w:val="28"/>
          <w:szCs w:val="28"/>
        </w:rPr>
        <w:t xml:space="preserve">树立精准化理念，聚焦重点地区、重点行业、重点企业，靶向发力、有的放矢，提高招商引资实效。要引进战略投资者，紧盯世界X强、国内X强企业、民营X强和行业龙头企业，以及省七大产业集团，积极“走出去、请进来”，“专人、专门、专业”点对点对接。要分析研判产业链，围绕建链、补链、强链、延链，认真梳理每条产业链，按照缺什么、补什么的原则，选准目标企业，聚焦核心技术、部件和环节，填补主要产业链缺失。要改进招商思路和方法，在小组招商、园区招商、以商招商基础上，加强与招商中介机构、商会协会、各类院校的联系和合作，在节省人力、物力的同时，有效提升精准招商效率。</w:t>
      </w:r>
    </w:p>
    <w:p>
      <w:pPr>
        <w:ind w:left="0" w:right="0" w:firstLine="560"/>
        <w:spacing w:before="450" w:after="450" w:line="312" w:lineRule="auto"/>
      </w:pPr>
      <w:r>
        <w:rPr>
          <w:rFonts w:ascii="宋体" w:hAnsi="宋体" w:eastAsia="宋体" w:cs="宋体"/>
          <w:color w:val="000"/>
          <w:sz w:val="28"/>
          <w:szCs w:val="28"/>
        </w:rPr>
        <w:t xml:space="preserve">四、国际化城市要对标最高标准，营商环境务必优化再优化</w:t>
      </w:r>
    </w:p>
    <w:p>
      <w:pPr>
        <w:ind w:left="0" w:right="0" w:firstLine="560"/>
        <w:spacing w:before="450" w:after="450" w:line="312" w:lineRule="auto"/>
      </w:pPr>
      <w:r>
        <w:rPr>
          <w:rFonts w:ascii="宋体" w:hAnsi="宋体" w:eastAsia="宋体" w:cs="宋体"/>
          <w:color w:val="000"/>
          <w:sz w:val="28"/>
          <w:szCs w:val="28"/>
        </w:rPr>
        <w:t xml:space="preserve">自贸片区使X自X年被批准为首批沿边开放城市以来，又重新站在了对外开放的最前沿，我们要树立国际化视野、提升国际化水平、按照国际化标准、塑造国际化特质，以更大力度推动政府革命，更大力度推进简政放权，更大力度推出便利化措施，切实解决好流程再造、制度设计、作风形象等方面问题，真正把“问题清单”变成“满意清单”，打造国际一流营商环境。</w:t>
      </w:r>
    </w:p>
    <w:p>
      <w:pPr>
        <w:ind w:left="0" w:right="0" w:firstLine="560"/>
        <w:spacing w:before="450" w:after="450" w:line="312" w:lineRule="auto"/>
      </w:pPr>
      <w:r>
        <w:rPr>
          <w:rFonts w:ascii="宋体" w:hAnsi="宋体" w:eastAsia="宋体" w:cs="宋体"/>
          <w:color w:val="000"/>
          <w:sz w:val="28"/>
          <w:szCs w:val="28"/>
        </w:rPr>
        <w:t xml:space="preserve">项目接踵而至、落地生成，是对投资环境标准的最好检验。近期，我们参照国家营商环境评价指标体系，制定了《X市提升营商环境工作推进方案》，提出X个方面X条具体举措，各部门要紧盯这些措施抓好落实，同时，要对照国际国内最高标准，勇于刀刃向内、自我革新，决不能给自己“找台阶”“留余地”，否则最后取得的工作成效必然会不尽如人意，这也是我反复强调“发展高目标、工作高标准、结果高成效”的重要原因。近一段时间，我在不同场合多次强调，各战线分管领导要牵头负责本战线营商环境试评价工作。希望这次会议后，各位副市长迅速行动起来，带领相关部门逐项研究，提标改进、明确任务，细化分解、狠抓落实，确保在明年考核评价中实现位次前移。</w:t>
      </w:r>
    </w:p>
    <w:p>
      <w:pPr>
        <w:ind w:left="0" w:right="0" w:firstLine="560"/>
        <w:spacing w:before="450" w:after="450" w:line="312" w:lineRule="auto"/>
      </w:pPr>
      <w:r>
        <w:rPr>
          <w:rFonts w:ascii="宋体" w:hAnsi="宋体" w:eastAsia="宋体" w:cs="宋体"/>
          <w:color w:val="000"/>
          <w:sz w:val="28"/>
          <w:szCs w:val="28"/>
        </w:rPr>
        <w:t xml:space="preserve">目前，X自贸片区已经正式启动，自贸区审批窗口也已进驻市政务服务大厅。站在全国大舞台、大赛场，我们不能再自己跟自己横向比较，必须把X自贸片区放在全国全省的发展大局中去思考和把握，紧紧抓住创新这一核心，先行先试各类改革措施，形成可复制、可推广的“X模式”。要以更大力度简政放权，推进“证照分离”改革全覆盖，实施“一网通办”和单一综合窗口建设，探索推行“承诺即审批”制度，加大事中事后监管改革创新力度，自贸区审批窗口一定要打出样板、打出形象、打出效率，带动全市项目审批大提速。</w:t>
      </w:r>
    </w:p>
    <w:p>
      <w:pPr>
        <w:ind w:left="0" w:right="0" w:firstLine="560"/>
        <w:spacing w:before="450" w:after="450" w:line="312" w:lineRule="auto"/>
      </w:pPr>
      <w:r>
        <w:rPr>
          <w:rFonts w:ascii="宋体" w:hAnsi="宋体" w:eastAsia="宋体" w:cs="宋体"/>
          <w:color w:val="000"/>
          <w:sz w:val="28"/>
          <w:szCs w:val="28"/>
        </w:rPr>
        <w:t xml:space="preserve">大力实施签约项目“七个一”工作机制，严格落实领导包保推进责任，组建招商项目工作专班和服务队伍，推行“代办制”“驻场制”“驻场秘书”，建立企业需要提供服务事项台账，定期跟踪项目进展、手续办理、完成投资等情况，严格按时间节点控制项目落地，为招商项目提供全生命周期跟踪服务。要强化要素保障，经常深入各县（市、区）、企业开展调研，加大指导扶持力度，积极解决要素供给、融资支持、土地政策和用工需求等难题，切实提高项目服务水平。</w:t>
      </w:r>
    </w:p>
    <w:p>
      <w:pPr>
        <w:ind w:left="0" w:right="0" w:firstLine="560"/>
        <w:spacing w:before="450" w:after="450" w:line="312" w:lineRule="auto"/>
      </w:pPr>
      <w:r>
        <w:rPr>
          <w:rFonts w:ascii="宋体" w:hAnsi="宋体" w:eastAsia="宋体" w:cs="宋体"/>
          <w:color w:val="000"/>
          <w:sz w:val="28"/>
          <w:szCs w:val="28"/>
        </w:rPr>
        <w:t xml:space="preserve">五、没有压力就轻飘飘，考核评估务必严格再严格。第四季度是一季管两年的关键时期，各地各相关部门要拿出决战的姿态、决战的气魄和决战的力度，积极投身招商引资和项目建设中来，把招商引资和项目建设成果作为对各地领导同志政治意识、对各级班子战斗力、对各部门干部工作能力的重大考验，作为“不忘初心、牢记使命”主题教育成果的重大检验。</w:t>
      </w:r>
    </w:p>
    <w:p>
      <w:pPr>
        <w:ind w:left="0" w:right="0" w:firstLine="560"/>
        <w:spacing w:before="450" w:after="450" w:line="312" w:lineRule="auto"/>
      </w:pPr>
      <w:r>
        <w:rPr>
          <w:rFonts w:ascii="宋体" w:hAnsi="宋体" w:eastAsia="宋体" w:cs="宋体"/>
          <w:color w:val="000"/>
          <w:sz w:val="28"/>
          <w:szCs w:val="28"/>
        </w:rPr>
        <w:t xml:space="preserve">各地各相关部门“一把手”不是招商引资的参与者，而是组织者、领导者、实施者，要把招商引资和项目建设作为“一号工程”“头等大事”，建立“一把手”抓“一号工程”的工作机制，主要领导要把主要精力放在抓招商引资上，增强责任意识，保持斗争精神，亲自参与重大项目洽谈、签约、落地、建设全过程，亲自抓成几个项目、招来几个项目、建成几个项目。分管领导要具体抓、抓具体，发扬“钉钉子”精神，敢于担当，敢于负责，克服一切困难和阻力，不达目的决不罢休。其他非经济部门和未承担招商任务的部门负责同志，也要心系招商、心系项目，依托自身优势收集信息、提供线索、出谋划策，形成全员上阵抓招商、全力以赴抓项目的强大合力。</w:t>
      </w:r>
    </w:p>
    <w:p>
      <w:pPr>
        <w:ind w:left="0" w:right="0" w:firstLine="560"/>
        <w:spacing w:before="450" w:after="450" w:line="312" w:lineRule="auto"/>
      </w:pPr>
      <w:r>
        <w:rPr>
          <w:rFonts w:ascii="宋体" w:hAnsi="宋体" w:eastAsia="宋体" w:cs="宋体"/>
          <w:color w:val="000"/>
          <w:sz w:val="28"/>
          <w:szCs w:val="28"/>
        </w:rPr>
        <w:t xml:space="preserve">建立健全招商引资和项目建设统计、通报和督办制度，动态把握住每一个环节，市经合局、发改委要定期通报各地各部门招商任务完成情况、项目签约与资金到位情况、项目启动及运行情况，定期通报党政主要负责人外出招商天数、拜访企业次数、签约项目个数，定期公示各招商主体新签约、新开工、新竣工、新投产项目情况。要把招商引资和项目建设作为督查重点，采取重点督、分段督、定期督和不定期抽查等方法，及时发现问题、督促整改、跟踪问效，着重解决重洽谈轻跟踪、重签约轻到资、重开工轻投产、重汇报轻落实等现象。</w:t>
      </w:r>
    </w:p>
    <w:p>
      <w:pPr>
        <w:ind w:left="0" w:right="0" w:firstLine="560"/>
        <w:spacing w:before="450" w:after="450" w:line="312" w:lineRule="auto"/>
      </w:pPr>
      <w:r>
        <w:rPr>
          <w:rFonts w:ascii="宋体" w:hAnsi="宋体" w:eastAsia="宋体" w:cs="宋体"/>
          <w:color w:val="000"/>
          <w:sz w:val="28"/>
          <w:szCs w:val="28"/>
        </w:rPr>
        <w:t xml:space="preserve">充分发挥考核“指挥棒”“风向标”作用，把招商引资和项目建设完成情况列入绩效考核内容，考核结果作为评价班子、评价领导干部政绩的重要内容和评先选优的重要条件，真刀真枪，拉开档次，以工作实效排座次、论英雄。要严格对照年初签订的招商引资和项目建设责任状，对完成或超额完成任务目标、工作成绩突出的单位和个人，要给予重奖，并建议市委在领导干部提拔使用上优先考虑，形成争先晋位、跨越赶超的浓厚氛围。对招商引资和“百大项目”百日会战任务未完成的，要进行约谈，主要负责同志要向市委市政府作出深刻检讨。</w:t>
      </w:r>
    </w:p>
    <w:p>
      <w:pPr>
        <w:ind w:left="0" w:right="0" w:firstLine="560"/>
        <w:spacing w:before="450" w:after="450" w:line="312" w:lineRule="auto"/>
      </w:pPr>
      <w:r>
        <w:rPr>
          <w:rFonts w:ascii="宋体" w:hAnsi="宋体" w:eastAsia="宋体" w:cs="宋体"/>
          <w:color w:val="000"/>
          <w:sz w:val="28"/>
          <w:szCs w:val="28"/>
        </w:rPr>
        <w:t xml:space="preserve">全市各级领导要按照“一岗双责”和“三个必须”要求，把安全生产抓实抓好，采取“四不两直”方式深入一线督导检查，加强对煤矿和非煤矿山、交通运输、危化品、景区景点、校园安全、人员密集场所等重点行业领域的安全监管，坚决防范各类安全生产事故发生。</w:t>
      </w:r>
    </w:p>
    <w:p>
      <w:pPr>
        <w:ind w:left="0" w:right="0" w:firstLine="560"/>
        <w:spacing w:before="450" w:after="450" w:line="312" w:lineRule="auto"/>
      </w:pPr>
      <w:r>
        <w:rPr>
          <w:rFonts w:ascii="宋体" w:hAnsi="宋体" w:eastAsia="宋体" w:cs="宋体"/>
          <w:color w:val="000"/>
          <w:sz w:val="28"/>
          <w:szCs w:val="28"/>
        </w:rPr>
        <w:t xml:space="preserve">集中当前有效时间，抓紧抢修防扑火机具，在高火险期等重点时段，向进山口、高火险区等重点区域加派兵力，严防死守、封山护林，坚决防止重特大森林火灾发生。今年秸秆禁烧不设窗口期，省委省政府对秸秆禁烧工作意志更加坚定、态度更加坚决、标准更加严格，明确要求必须牢固树立“坚决不能烧”思想，实行“全域、全时段、全面禁烧”，这是严肃的政治任务，必须不折不扣坚决落到实处。要严格落实各项管控措施，确保不着一把火、不冒一处烟，对发现的第一把火要严肃责任追究，不仅要媒体曝光、全市通报，市政府还要直接约谈。</w:t>
      </w:r>
    </w:p>
    <w:p>
      <w:pPr>
        <w:ind w:left="0" w:right="0" w:firstLine="560"/>
        <w:spacing w:before="450" w:after="450" w:line="312" w:lineRule="auto"/>
      </w:pPr>
      <w:r>
        <w:rPr>
          <w:rFonts w:ascii="宋体" w:hAnsi="宋体" w:eastAsia="宋体" w:cs="宋体"/>
          <w:color w:val="000"/>
          <w:sz w:val="28"/>
          <w:szCs w:val="28"/>
        </w:rPr>
        <w:t xml:space="preserve">按照省交通厅《兜底性目标任务约谈督办的通知》要求，对号入座，立行立改，统筹抓好脱贫攻坚、建筑施工工地、水质不达标等问题整改工作。要周密做好建党百年期间的信访稳定、社会治安防控、市场监管等各项工作，严格执行节假日领导值班带班制度，防止出现极端事件，不给国家和省里添乱，不给X形象抹黑。</w:t>
      </w:r>
    </w:p>
    <w:p>
      <w:pPr>
        <w:ind w:left="0" w:right="0" w:firstLine="560"/>
        <w:spacing w:before="450" w:after="450" w:line="312" w:lineRule="auto"/>
      </w:pPr>
      <w:r>
        <w:rPr>
          <w:rFonts w:ascii="宋体" w:hAnsi="宋体" w:eastAsia="宋体" w:cs="宋体"/>
          <w:color w:val="000"/>
          <w:sz w:val="28"/>
          <w:szCs w:val="28"/>
        </w:rPr>
        <w:t xml:space="preserve">同志们，X已站在新的历史起点上，机遇在前，前景广阔，唯有实干才能有所作为，唯有实干才能成就事业，唯有实干才能梦想成真。我们一定要在市委的坚强领导下，以立足全局的战略思维、一往无前的精神状态、时不我待的激情干劲，投入到改革发展稳定各项中工作中去，推动“一年强基础、两年促提升、三年大变样”，加快打造我省开发开放新的经济增长极，以实实在在的工作业绩和发展成果展现党史学习教育成效，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2025-04-04T08:25:35+08:00</dcterms:created>
  <dcterms:modified xsi:type="dcterms:W3CDTF">2025-04-04T08:25:35+08:00</dcterms:modified>
</cp:coreProperties>
</file>

<file path=docProps/custom.xml><?xml version="1.0" encoding="utf-8"?>
<Properties xmlns="http://schemas.openxmlformats.org/officeDocument/2006/custom-properties" xmlns:vt="http://schemas.openxmlformats.org/officeDocument/2006/docPropsVTypes"/>
</file>