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2024年江西大学生村官考试热点：180万为何难招高端人才</w:t>
      </w:r>
      <w:bookmarkEnd w:id="1"/>
    </w:p>
    <w:p>
      <w:pPr>
        <w:jc w:val="center"/>
        <w:spacing w:before="0" w:after="450"/>
      </w:pPr>
      <w:r>
        <w:rPr>
          <w:rFonts w:ascii="Arial" w:hAnsi="Arial" w:eastAsia="Arial" w:cs="Arial"/>
          <w:color w:val="999999"/>
          <w:sz w:val="20"/>
          <w:szCs w:val="20"/>
        </w:rPr>
        <w:t xml:space="preserve">来源：网络  作者：星月相依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大学生村官考试热点：180万为何难招高端人才“在教育部和贵州省支持下,贵州大学开出了每引进一个长江学者给予120万元年津贴,一个院士给予180万元的优厚条件,还提供科研平台和经费,但在长达一年多的时间里,都没有一个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第一篇：2024年江西大学生村官考试热点：180万为何难招高端人才</w:t>
      </w:r>
    </w:p>
    <w:p>
      <w:pPr>
        <w:ind w:left="0" w:right="0" w:firstLine="560"/>
        <w:spacing w:before="450" w:after="450" w:line="312" w:lineRule="auto"/>
      </w:pPr>
      <w:r>
        <w:rPr>
          <w:rFonts w:ascii="宋体" w:hAnsi="宋体" w:eastAsia="宋体" w:cs="宋体"/>
          <w:color w:val="000"/>
          <w:sz w:val="28"/>
          <w:szCs w:val="28"/>
        </w:rPr>
        <w:t xml:space="preserve">“在教育部和贵州省支持下,贵州大学开出了每引进一个长江学者给予120万元年津贴,一个院士给予180万元的优厚条件,还提供科研平台和经费,但在长达一年多的时间里,都没有一个人报名。”全国人大代表、贵州大学校长郑强说,“西部对高端人才很饥渴!”津贴120万，180万，招不来一个好学者。看似违反“经济人”常识的招聘现象，透露的是高端人才对事业平台、工作氛围的关注。就目前而言，东部院校与西部院校的差距，不仅仅存在于待遇方面。无论是创业机会，还是事业平台，西部院校在这些方面的建设均明显滞后。故而，尽管西部院校开出的百万津贴十分诱人，但对这些已步入专家领域的高端人才而言，已然不是最具吸引力的因素。从事学术研究一辈子，这些人最期待的事情莫过于随心所欲，按照自己的学术兴趣做出成绩，做出影响力。</w:t>
      </w:r>
    </w:p>
    <w:p>
      <w:pPr>
        <w:ind w:left="0" w:right="0" w:firstLine="560"/>
        <w:spacing w:before="450" w:after="450" w:line="312" w:lineRule="auto"/>
      </w:pPr>
      <w:r>
        <w:rPr>
          <w:rFonts w:ascii="宋体" w:hAnsi="宋体" w:eastAsia="宋体" w:cs="宋体"/>
          <w:color w:val="000"/>
          <w:sz w:val="28"/>
          <w:szCs w:val="28"/>
        </w:rPr>
        <w:t xml:space="preserve">当然，这并不是说高端人才去西部院校工作，就不能做出成绩，只是随着市场经济的深入发展，人才的流动趋势已从过去响应行政指令号召，转化为根据市场配置人才资源。在这样的背景下，再把希望寄托于高级人才适应周围环境，以较高的道德自觉奉献价值，已难成为现实。一则，行政指令号召所带来的狂热效应已经褪去，个人英雄式的创举已成为历史。二则，市场配置人才已经在传统机制上撕开了一道大口，人才与机构的关系已被颠覆，对高端人才而言，花时间去改变环境，还不如重新选个好环境。</w:t>
      </w:r>
    </w:p>
    <w:p>
      <w:pPr>
        <w:ind w:left="0" w:right="0" w:firstLine="560"/>
        <w:spacing w:before="450" w:after="450" w:line="312" w:lineRule="auto"/>
      </w:pPr>
      <w:r>
        <w:rPr>
          <w:rFonts w:ascii="宋体" w:hAnsi="宋体" w:eastAsia="宋体" w:cs="宋体"/>
          <w:color w:val="000"/>
          <w:sz w:val="28"/>
          <w:szCs w:val="28"/>
        </w:rPr>
        <w:t xml:space="preserve">郑强代表说吸引不来人才，其实还是说得好听了。现实情况，留住人才的问题也已积重难返。早前，教育部曾经下文，要求东部高校不得到中西部高校挖人才，并禁止东部高校不要档案、户口等违规做法招揽和引进全职人才。但这毕竟只是治标之策。从市场经济的角度而言，人才也是资源，它遵循着市场在配置资源中发挥决定性作用的规律。行政性的禁止，难以扭转西部人才缺失的颓势。</w:t>
      </w:r>
    </w:p>
    <w:p>
      <w:pPr>
        <w:ind w:left="0" w:right="0" w:firstLine="560"/>
        <w:spacing w:before="450" w:after="450" w:line="312" w:lineRule="auto"/>
      </w:pPr>
      <w:r>
        <w:rPr>
          <w:rFonts w:ascii="宋体" w:hAnsi="宋体" w:eastAsia="宋体" w:cs="宋体"/>
          <w:color w:val="000"/>
          <w:sz w:val="28"/>
          <w:szCs w:val="28"/>
        </w:rPr>
        <w:t xml:space="preserve">厘清了此，当明白百万津贴招聘高端人才的误区所在。对西部院校而言，更务实的做法，当是努力推动其事业平台的发展，让高端人才有用武之地。当然，这需要国家加大政策支持力度，特别是加大对西部地区高等教育的投入力度，使西部地区产生造血功能，培养一批本土人才。也需要西部院校自己抢抓市场化机遇。比如贵州省贵安新区被国务院批准成为第八个国家级新区，国内三大电信运营商的数据中心均设于此，这无疑会带来一大批人才的入驻，对当地高校而言，无疑是一个发展产学研的利好消息。现在的问题是，相关部门能否借此推动体制机制创新，为这些人才排除制度性障碍，从而留住先到的一批“千里马”，以人尽其用的示范效应吸引更多的人才。唯有如此，在待遇与制度环境上双向发力，及早树立市场意识，才有机会打破留不住人才、招不来人才的尴尬困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第二篇：2024年江西大学生村官考试申论热点</w:t>
      </w:r>
    </w:p>
    <w:p>
      <w:pPr>
        <w:ind w:left="0" w:right="0" w:firstLine="560"/>
        <w:spacing w:before="450" w:after="450" w:line="312" w:lineRule="auto"/>
      </w:pPr>
      <w:r>
        <w:rPr>
          <w:rFonts w:ascii="宋体" w:hAnsi="宋体" w:eastAsia="宋体" w:cs="宋体"/>
          <w:color w:val="000"/>
          <w:sz w:val="28"/>
          <w:szCs w:val="28"/>
        </w:rPr>
        <w:t xml:space="preserve">2024年江西大学生村官考试申论热点</w:t>
      </w:r>
    </w:p>
    <w:p>
      <w:pPr>
        <w:ind w:left="0" w:right="0" w:firstLine="560"/>
        <w:spacing w:before="450" w:after="450" w:line="312" w:lineRule="auto"/>
      </w:pPr>
      <w:r>
        <w:rPr>
          <w:rFonts w:ascii="宋体" w:hAnsi="宋体" w:eastAsia="宋体" w:cs="宋体"/>
          <w:color w:val="000"/>
          <w:sz w:val="28"/>
          <w:szCs w:val="28"/>
        </w:rPr>
        <w:t xml:space="preserve">在江西公务员申论考试的时候，热点和时事的复习的话，可以先复习看看真题来进行的，这里江西公务员考试网的专家就为考生提供了一些内容，希望对广大的考生有所帮助</w:t>
      </w:r>
    </w:p>
    <w:p>
      <w:pPr>
        <w:ind w:left="0" w:right="0" w:firstLine="560"/>
        <w:spacing w:before="450" w:after="450" w:line="312" w:lineRule="auto"/>
      </w:pPr>
      <w:r>
        <w:rPr>
          <w:rFonts w:ascii="宋体" w:hAnsi="宋体" w:eastAsia="宋体" w:cs="宋体"/>
          <w:color w:val="000"/>
          <w:sz w:val="28"/>
          <w:szCs w:val="28"/>
        </w:rPr>
        <w:t xml:space="preserve">对给定材料所反映的问题或现象进行概括是大学生村官录用考试申论考试主要题型之一，因此掌握其答题方法与技巧是考试备考必不可少的步骤。那么如何才能做好这类题呢?以2024年安徽省公务员录用考试《申论》试题为例进行说明。</w:t>
      </w:r>
    </w:p>
    <w:p>
      <w:pPr>
        <w:ind w:left="0" w:right="0" w:firstLine="560"/>
        <w:spacing w:before="450" w:after="450" w:line="312" w:lineRule="auto"/>
      </w:pPr>
      <w:r>
        <w:rPr>
          <w:rFonts w:ascii="宋体" w:hAnsi="宋体" w:eastAsia="宋体" w:cs="宋体"/>
          <w:color w:val="000"/>
          <w:sz w:val="28"/>
          <w:szCs w:val="28"/>
        </w:rPr>
        <w:t xml:space="preserve">请根据给定资料，对考研辅导市场存在的混乱现象进行概括。要求：全面、准确，条理清晰，语句通顺。字数不超过150字。(25分)。(2024年安徽省录用考试《申论》试题)</w:t>
      </w:r>
    </w:p>
    <w:p>
      <w:pPr>
        <w:ind w:left="0" w:right="0" w:firstLine="560"/>
        <w:spacing w:before="450" w:after="450" w:line="312" w:lineRule="auto"/>
      </w:pPr>
      <w:r>
        <w:rPr>
          <w:rFonts w:ascii="宋体" w:hAnsi="宋体" w:eastAsia="宋体" w:cs="宋体"/>
          <w:color w:val="000"/>
          <w:sz w:val="28"/>
          <w:szCs w:val="28"/>
        </w:rPr>
        <w:t xml:space="preserve">理解题意：</w:t>
      </w:r>
    </w:p>
    <w:p>
      <w:pPr>
        <w:ind w:left="0" w:right="0" w:firstLine="560"/>
        <w:spacing w:before="450" w:after="450" w:line="312" w:lineRule="auto"/>
      </w:pPr>
      <w:r>
        <w:rPr>
          <w:rFonts w:ascii="宋体" w:hAnsi="宋体" w:eastAsia="宋体" w:cs="宋体"/>
          <w:color w:val="000"/>
          <w:sz w:val="28"/>
          <w:szCs w:val="28"/>
        </w:rPr>
        <w:t xml:space="preserve">(一)字数限定，150字。弹性限度只能在10%以内。过高或过低原则上都要扣分。</w:t>
      </w:r>
    </w:p>
    <w:p>
      <w:pPr>
        <w:ind w:left="0" w:right="0" w:firstLine="560"/>
        <w:spacing w:before="450" w:after="450" w:line="312" w:lineRule="auto"/>
      </w:pPr>
      <w:r>
        <w:rPr>
          <w:rFonts w:ascii="宋体" w:hAnsi="宋体" w:eastAsia="宋体" w:cs="宋体"/>
          <w:color w:val="000"/>
          <w:sz w:val="28"/>
          <w:szCs w:val="28"/>
        </w:rPr>
        <w:t xml:space="preserve">(二)表述方式：要求答案覆盖全文主要内容，但表述要求语句精炼，简明扼要，不冗长，不罗嗦。一般不直接引用具体事例或数字。</w:t>
      </w:r>
    </w:p>
    <w:p>
      <w:pPr>
        <w:ind w:left="0" w:right="0" w:firstLine="560"/>
        <w:spacing w:before="450" w:after="450" w:line="312" w:lineRule="auto"/>
      </w:pPr>
      <w:r>
        <w:rPr>
          <w:rFonts w:ascii="宋体" w:hAnsi="宋体" w:eastAsia="宋体" w:cs="宋体"/>
          <w:color w:val="000"/>
          <w:sz w:val="28"/>
          <w:szCs w:val="28"/>
        </w:rPr>
        <w:t xml:space="preserve">(三)范围限定：只能在给定材料中概括，不能跳出材料圈定的内容，旁征博引或随意发挥。</w:t>
      </w:r>
    </w:p>
    <w:p>
      <w:pPr>
        <w:ind w:left="0" w:right="0" w:firstLine="560"/>
        <w:spacing w:before="450" w:after="450" w:line="312" w:lineRule="auto"/>
      </w:pPr>
      <w:r>
        <w:rPr>
          <w:rFonts w:ascii="宋体" w:hAnsi="宋体" w:eastAsia="宋体" w:cs="宋体"/>
          <w:color w:val="000"/>
          <w:sz w:val="28"/>
          <w:szCs w:val="28"/>
        </w:rPr>
        <w:t xml:space="preserve">(四)轻重权衡：反映的主要问题，也即表述的主要事实或观念。答题时不要圃于细枝末节，要统观全局，高瞻远瞩，从宏观的范围来把握主要问题。可以认为，主要问题是在文中带有倾向性的问题，它在文中决定或支配着思路的走向或观念的变迁。</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一)在阅读的过程中勾划出文中的主要词句。主要词句一般不包括具体事例或数字，也不包括阐述的内容。</w:t>
      </w:r>
    </w:p>
    <w:p>
      <w:pPr>
        <w:ind w:left="0" w:right="0" w:firstLine="560"/>
        <w:spacing w:before="450" w:after="450" w:line="312" w:lineRule="auto"/>
      </w:pPr>
      <w:r>
        <w:rPr>
          <w:rFonts w:ascii="宋体" w:hAnsi="宋体" w:eastAsia="宋体" w:cs="宋体"/>
          <w:color w:val="000"/>
          <w:sz w:val="28"/>
          <w:szCs w:val="28"/>
        </w:rPr>
        <w:t xml:space="preserve">(二)将勾划出的句子再进行分析，去除限定性的语句，只留下其主干成分。</w:t>
      </w:r>
    </w:p>
    <w:p>
      <w:pPr>
        <w:ind w:left="0" w:right="0" w:firstLine="560"/>
        <w:spacing w:before="450" w:after="450" w:line="312" w:lineRule="auto"/>
      </w:pPr>
      <w:r>
        <w:rPr>
          <w:rFonts w:ascii="宋体" w:hAnsi="宋体" w:eastAsia="宋体" w:cs="宋体"/>
          <w:color w:val="000"/>
          <w:sz w:val="28"/>
          <w:szCs w:val="28"/>
        </w:rPr>
        <w:t xml:space="preserve">(三)用通顺的语言把留下的语句组织起来，就是全文所反映的主要问题。答题方法：</w:t>
      </w:r>
    </w:p>
    <w:p>
      <w:pPr>
        <w:ind w:left="0" w:right="0" w:firstLine="560"/>
        <w:spacing w:before="450" w:after="450" w:line="312" w:lineRule="auto"/>
      </w:pPr>
      <w:r>
        <w:rPr>
          <w:rFonts w:ascii="宋体" w:hAnsi="宋体" w:eastAsia="宋体" w:cs="宋体"/>
          <w:color w:val="000"/>
          <w:sz w:val="28"/>
          <w:szCs w:val="28"/>
        </w:rPr>
        <w:t xml:space="preserve">笔者认为，一个完整的答案主要应该包括三个部分：总括句+分述句+道理句。</w:t>
      </w:r>
    </w:p>
    <w:p>
      <w:pPr>
        <w:ind w:left="0" w:right="0" w:firstLine="560"/>
        <w:spacing w:before="450" w:after="450" w:line="312" w:lineRule="auto"/>
      </w:pPr>
      <w:r>
        <w:rPr>
          <w:rFonts w:ascii="宋体" w:hAnsi="宋体" w:eastAsia="宋体" w:cs="宋体"/>
          <w:color w:val="000"/>
          <w:sz w:val="28"/>
          <w:szCs w:val="28"/>
        </w:rPr>
        <w:t xml:space="preserve">(一)关于总括句的提炼：总括句一句话，高度概括全文主要问题。句式模型为“这是一篇关于主语+事件1+事件2+事件3的文体。”其中，主语是文章涉及的主要任务的名称或所涉主要单位名称。文体是指所给材料的文章体裁，如新闻报道、调查报告、工作总结、讲话、案例等。多数时候是案例。事件1是指主语的第一个动作，也可理解为事件的第一阶段。对于个别文章只有一件核心事件，就只需要事件1就够了。</w:t>
      </w:r>
    </w:p>
    <w:p>
      <w:pPr>
        <w:ind w:left="0" w:right="0" w:firstLine="560"/>
        <w:spacing w:before="450" w:after="450" w:line="312" w:lineRule="auto"/>
      </w:pPr>
      <w:r>
        <w:rPr>
          <w:rFonts w:ascii="宋体" w:hAnsi="宋体" w:eastAsia="宋体" w:cs="宋体"/>
          <w:color w:val="000"/>
          <w:sz w:val="28"/>
          <w:szCs w:val="28"/>
        </w:rPr>
        <w:t xml:space="preserve">二)分述句。就是要把总括句里涉及的内容，分条列项地表达出来。这时候，可以根据具体情况采用以下几种方法。(注意：由于《申论》考试的答案一般都是客观的、有一个基本确定的答案，因而以下各种方法只是切入角度不同，但最终答案都应该是相同的，所谓殊途同归是也，考生一定要明白这一点，不然，就会违背答题要求)</w:t>
      </w:r>
    </w:p>
    <w:p>
      <w:pPr>
        <w:ind w:left="0" w:right="0" w:firstLine="560"/>
        <w:spacing w:before="450" w:after="450" w:line="312" w:lineRule="auto"/>
      </w:pPr>
      <w:r>
        <w:rPr>
          <w:rFonts w:ascii="宋体" w:hAnsi="宋体" w:eastAsia="宋体" w:cs="宋体"/>
          <w:color w:val="000"/>
          <w:sz w:val="28"/>
          <w:szCs w:val="28"/>
        </w:rPr>
        <w:t xml:space="preserve">1、环节分析法。对于那些以纵式结构写的给定材料，也就是以时间阶段性为序或逻辑上的逐层深入为序的文章，可以使用这种方法。</w:t>
      </w:r>
    </w:p>
    <w:p>
      <w:pPr>
        <w:ind w:left="0" w:right="0" w:firstLine="560"/>
        <w:spacing w:before="450" w:after="450" w:line="312" w:lineRule="auto"/>
      </w:pPr>
      <w:r>
        <w:rPr>
          <w:rFonts w:ascii="宋体" w:hAnsi="宋体" w:eastAsia="宋体" w:cs="宋体"/>
          <w:color w:val="000"/>
          <w:sz w:val="28"/>
          <w:szCs w:val="28"/>
        </w:rPr>
        <w:t xml:space="preserve">2、参与方分析法。一件事情可能有几方参与。在分述句里，我们可以就各方的行为进行分述答题。广大考生反映，这种方法最为简便易行。</w:t>
      </w:r>
    </w:p>
    <w:p>
      <w:pPr>
        <w:ind w:left="0" w:right="0" w:firstLine="560"/>
        <w:spacing w:before="450" w:after="450" w:line="312" w:lineRule="auto"/>
      </w:pPr>
      <w:r>
        <w:rPr>
          <w:rFonts w:ascii="宋体" w:hAnsi="宋体" w:eastAsia="宋体" w:cs="宋体"/>
          <w:color w:val="000"/>
          <w:sz w:val="28"/>
          <w:szCs w:val="28"/>
        </w:rPr>
        <w:t xml:space="preserve">3、链式分析法。有时候，一则材料中所涉及的事件是一环扣一环的，各个事件之间有明显的关系，这时就适用链式分析法。</w:t>
      </w:r>
    </w:p>
    <w:p>
      <w:pPr>
        <w:ind w:left="0" w:right="0" w:firstLine="560"/>
        <w:spacing w:before="450" w:after="450" w:line="312" w:lineRule="auto"/>
      </w:pPr>
      <w:r>
        <w:rPr>
          <w:rFonts w:ascii="宋体" w:hAnsi="宋体" w:eastAsia="宋体" w:cs="宋体"/>
          <w:color w:val="000"/>
          <w:sz w:val="28"/>
          <w:szCs w:val="28"/>
        </w:rPr>
        <w:t xml:space="preserve">4、类型分析法。对于一则材料所涉及的是不同类别的人事物，则可以进行分类表述。</w:t>
      </w:r>
    </w:p>
    <w:p>
      <w:pPr>
        <w:ind w:left="0" w:right="0" w:firstLine="560"/>
        <w:spacing w:before="450" w:after="450" w:line="312" w:lineRule="auto"/>
      </w:pPr>
      <w:r>
        <w:rPr>
          <w:rFonts w:ascii="宋体" w:hAnsi="宋体" w:eastAsia="宋体" w:cs="宋体"/>
          <w:color w:val="000"/>
          <w:sz w:val="28"/>
          <w:szCs w:val="28"/>
        </w:rPr>
        <w:t xml:space="preserve">5、关键词分析法。对于给定的材料，有时我们会感到无处下笔进行概括。这时可以将文中出现频率高的词语罗列出来，然后结合文中事实或观点把它们串联起来。这对于初学者或心理素质差者有较大帮助。</w:t>
      </w:r>
    </w:p>
    <w:p>
      <w:pPr>
        <w:ind w:left="0" w:right="0" w:firstLine="560"/>
        <w:spacing w:before="450" w:after="450" w:line="312" w:lineRule="auto"/>
      </w:pPr>
      <w:r>
        <w:rPr>
          <w:rFonts w:ascii="黑体" w:hAnsi="黑体" w:eastAsia="黑体" w:cs="黑体"/>
          <w:color w:val="000000"/>
          <w:sz w:val="36"/>
          <w:szCs w:val="36"/>
          <w:b w:val="1"/>
          <w:bCs w:val="1"/>
        </w:rPr>
        <w:t xml:space="preserve">第三篇：江西---2024江西大学生村官考试</w:t>
      </w:r>
    </w:p>
    <w:p>
      <w:pPr>
        <w:ind w:left="0" w:right="0" w:firstLine="560"/>
        <w:spacing w:before="450" w:after="450" w:line="312" w:lineRule="auto"/>
      </w:pPr>
      <w:r>
        <w:rPr>
          <w:rFonts w:ascii="宋体" w:hAnsi="宋体" w:eastAsia="宋体" w:cs="宋体"/>
          <w:color w:val="000"/>
          <w:sz w:val="28"/>
          <w:szCs w:val="28"/>
        </w:rPr>
        <w:t xml:space="preserve">2024年江西省大学生村官考试培训班</w:t>
      </w:r>
    </w:p>
    <w:p>
      <w:pPr>
        <w:ind w:left="0" w:right="0" w:firstLine="560"/>
        <w:spacing w:before="450" w:after="450" w:line="312" w:lineRule="auto"/>
      </w:pPr>
      <w:r>
        <w:rPr>
          <w:rFonts w:ascii="宋体" w:hAnsi="宋体" w:eastAsia="宋体" w:cs="宋体"/>
          <w:color w:val="000"/>
          <w:sz w:val="28"/>
          <w:szCs w:val="28"/>
        </w:rPr>
        <w:t xml:space="preserve">2024年江西省大学生村官考试培训</w:t>
      </w:r>
    </w:p>
    <w:p>
      <w:pPr>
        <w:ind w:left="0" w:right="0" w:firstLine="560"/>
        <w:spacing w:before="450" w:after="450" w:line="312" w:lineRule="auto"/>
      </w:pPr>
      <w:r>
        <w:rPr>
          <w:rFonts w:ascii="宋体" w:hAnsi="宋体" w:eastAsia="宋体" w:cs="宋体"/>
          <w:color w:val="000"/>
          <w:sz w:val="28"/>
          <w:szCs w:val="28"/>
        </w:rPr>
        <w:t xml:space="preserve">2024年江西省大学生村官考试</w:t>
      </w:r>
    </w:p>
    <w:p>
      <w:pPr>
        <w:ind w:left="0" w:right="0" w:firstLine="560"/>
        <w:spacing w:before="450" w:after="450" w:line="312" w:lineRule="auto"/>
      </w:pPr>
      <w:r>
        <w:rPr>
          <w:rFonts w:ascii="宋体" w:hAnsi="宋体" w:eastAsia="宋体" w:cs="宋体"/>
          <w:color w:val="000"/>
          <w:sz w:val="28"/>
          <w:szCs w:val="28"/>
        </w:rPr>
        <w:t xml:space="preserve">江西省大学生村官考试培训班</w:t>
      </w:r>
    </w:p>
    <w:p>
      <w:pPr>
        <w:ind w:left="0" w:right="0" w:firstLine="560"/>
        <w:spacing w:before="450" w:after="450" w:line="312" w:lineRule="auto"/>
      </w:pPr>
      <w:r>
        <w:rPr>
          <w:rFonts w:ascii="宋体" w:hAnsi="宋体" w:eastAsia="宋体" w:cs="宋体"/>
          <w:color w:val="000"/>
          <w:sz w:val="28"/>
          <w:szCs w:val="28"/>
        </w:rPr>
        <w:t xml:space="preserve">江西省大学生村官考试培训</w:t>
      </w:r>
    </w:p>
    <w:p>
      <w:pPr>
        <w:ind w:left="0" w:right="0" w:firstLine="560"/>
        <w:spacing w:before="450" w:after="450" w:line="312" w:lineRule="auto"/>
      </w:pPr>
      <w:r>
        <w:rPr>
          <w:rFonts w:ascii="宋体" w:hAnsi="宋体" w:eastAsia="宋体" w:cs="宋体"/>
          <w:color w:val="000"/>
          <w:sz w:val="28"/>
          <w:szCs w:val="28"/>
        </w:rPr>
        <w:t xml:space="preserve">江西省大学生村官考试</w:t>
      </w:r>
    </w:p>
    <w:p>
      <w:pPr>
        <w:ind w:left="0" w:right="0" w:firstLine="560"/>
        <w:spacing w:before="450" w:after="450" w:line="312" w:lineRule="auto"/>
      </w:pPr>
      <w:r>
        <w:rPr>
          <w:rFonts w:ascii="宋体" w:hAnsi="宋体" w:eastAsia="宋体" w:cs="宋体"/>
          <w:color w:val="000"/>
          <w:sz w:val="28"/>
          <w:szCs w:val="28"/>
        </w:rPr>
        <w:t xml:space="preserve">2024年江西省选聘高校毕业生到村任职工作公告 锐才2024年江西省大学生村官笔试精品课程</w:t>
      </w:r>
    </w:p>
    <w:p>
      <w:pPr>
        <w:ind w:left="0" w:right="0" w:firstLine="560"/>
        <w:spacing w:before="450" w:after="450" w:line="312" w:lineRule="auto"/>
      </w:pPr>
      <w:r>
        <w:rPr>
          <w:rFonts w:ascii="宋体" w:hAnsi="宋体" w:eastAsia="宋体" w:cs="宋体"/>
          <w:color w:val="000"/>
          <w:sz w:val="28"/>
          <w:szCs w:val="28"/>
        </w:rPr>
        <w:t xml:space="preserve">根据《中共江西省委关于进一步加强和改进党的基层组织建设的意见》(赣发〔2024〕14号)、《江西省选聘高校毕业生到村任职工作的实施办法(试行)》(赣组字〔2024〕24号)和《关于进一步加强大学生村官队伍建设的意见》(赣组字〔2024〕57号)，2024年全省选聘高校毕业生到村任职工作即将开始。现将有关事项公告如下：</w:t>
      </w:r>
    </w:p>
    <w:p>
      <w:pPr>
        <w:ind w:left="0" w:right="0" w:firstLine="560"/>
        <w:spacing w:before="450" w:after="450" w:line="312" w:lineRule="auto"/>
      </w:pPr>
      <w:r>
        <w:rPr>
          <w:rFonts w:ascii="宋体" w:hAnsi="宋体" w:eastAsia="宋体" w:cs="宋体"/>
          <w:color w:val="000"/>
          <w:sz w:val="28"/>
          <w:szCs w:val="28"/>
        </w:rPr>
        <w:t xml:space="preserve">一、选聘数量</w:t>
      </w:r>
    </w:p>
    <w:p>
      <w:pPr>
        <w:ind w:left="0" w:right="0" w:firstLine="560"/>
        <w:spacing w:before="450" w:after="450" w:line="312" w:lineRule="auto"/>
      </w:pPr>
      <w:r>
        <w:rPr>
          <w:rFonts w:ascii="宋体" w:hAnsi="宋体" w:eastAsia="宋体" w:cs="宋体"/>
          <w:color w:val="000"/>
          <w:sz w:val="28"/>
          <w:szCs w:val="28"/>
        </w:rPr>
        <w:t xml:space="preserve">全省2024年计划选聘3000名高校毕业生到村任职，按相关比例分配到各设区市(见附件1)。</w:t>
      </w:r>
    </w:p>
    <w:p>
      <w:pPr>
        <w:ind w:left="0" w:right="0" w:firstLine="560"/>
        <w:spacing w:before="450" w:after="450" w:line="312" w:lineRule="auto"/>
      </w:pPr>
      <w:r>
        <w:rPr>
          <w:rFonts w:ascii="宋体" w:hAnsi="宋体" w:eastAsia="宋体" w:cs="宋体"/>
          <w:color w:val="000"/>
          <w:sz w:val="28"/>
          <w:szCs w:val="28"/>
        </w:rPr>
        <w:t xml:space="preserve">二、选聘对象资格和条件</w:t>
      </w:r>
    </w:p>
    <w:p>
      <w:pPr>
        <w:ind w:left="0" w:right="0" w:firstLine="560"/>
        <w:spacing w:before="450" w:after="450" w:line="312" w:lineRule="auto"/>
      </w:pPr>
      <w:r>
        <w:rPr>
          <w:rFonts w:ascii="宋体" w:hAnsi="宋体" w:eastAsia="宋体" w:cs="宋体"/>
          <w:color w:val="000"/>
          <w:sz w:val="28"/>
          <w:szCs w:val="28"/>
        </w:rPr>
        <w:t xml:space="preserve">选聘对象资格为30岁以下(1983年6月30日以后出生)、应届和往届毕业的全日制普通高校本科及以上学历、中共党员(含预备党员，2024年7月20日以前入党)或</w:t>
      </w:r>
    </w:p>
    <w:p>
      <w:pPr>
        <w:ind w:left="0" w:right="0" w:firstLine="560"/>
        <w:spacing w:before="450" w:after="450" w:line="312" w:lineRule="auto"/>
      </w:pPr>
      <w:r>
        <w:rPr>
          <w:rFonts w:ascii="宋体" w:hAnsi="宋体" w:eastAsia="宋体" w:cs="宋体"/>
          <w:color w:val="000"/>
          <w:sz w:val="28"/>
          <w:szCs w:val="28"/>
        </w:rPr>
        <w:t xml:space="preserve">在大学期间担任过学生干部的优秀高校毕业生。其中，硕士研究生及以上学历人员报名参加选聘的，不参加笔试，直接进入面试，到村任职的高校毕业生应具备以下基本条件：</w:t>
      </w:r>
    </w:p>
    <w:p>
      <w:pPr>
        <w:ind w:left="0" w:right="0" w:firstLine="560"/>
        <w:spacing w:before="450" w:after="450" w:line="312" w:lineRule="auto"/>
      </w:pPr>
      <w:r>
        <w:rPr>
          <w:rFonts w:ascii="宋体" w:hAnsi="宋体" w:eastAsia="宋体" w:cs="宋体"/>
          <w:color w:val="000"/>
          <w:sz w:val="28"/>
          <w:szCs w:val="28"/>
        </w:rPr>
        <w:t xml:space="preserve">(一)思想政治素质好，作风踏实，吃苦耐劳，组织纪律观念强。</w:t>
      </w:r>
    </w:p>
    <w:p>
      <w:pPr>
        <w:ind w:left="0" w:right="0" w:firstLine="560"/>
        <w:spacing w:before="450" w:after="450" w:line="312" w:lineRule="auto"/>
      </w:pPr>
      <w:r>
        <w:rPr>
          <w:rFonts w:ascii="宋体" w:hAnsi="宋体" w:eastAsia="宋体" w:cs="宋体"/>
          <w:color w:val="000"/>
          <w:sz w:val="28"/>
          <w:szCs w:val="28"/>
        </w:rPr>
        <w:t xml:space="preserve">(二)学习成绩良好，具备一定的组织协调能力。</w:t>
      </w:r>
    </w:p>
    <w:p>
      <w:pPr>
        <w:ind w:left="0" w:right="0" w:firstLine="560"/>
        <w:spacing w:before="450" w:after="450" w:line="312" w:lineRule="auto"/>
      </w:pPr>
      <w:r>
        <w:rPr>
          <w:rFonts w:ascii="宋体" w:hAnsi="宋体" w:eastAsia="宋体" w:cs="宋体"/>
          <w:color w:val="000"/>
          <w:sz w:val="28"/>
          <w:szCs w:val="28"/>
        </w:rPr>
        <w:t xml:space="preserve">(三)自愿到农村基层工作。</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由我省有关部门选聘的“三支一扶”人员、“志愿服务西部计划”人员和特岗教师，符合选聘资格和条件、服务期满(服务期须2年及以上，时间截止至2024年6月19日)、考核合格的，经个人自愿申请，工作单位推荐，县(市、区)委组织部审核，报设区市委组织部审定后可直接选聘为当地当年的大学生村官。</w:t>
      </w:r>
    </w:p>
    <w:p>
      <w:pPr>
        <w:ind w:left="0" w:right="0" w:firstLine="560"/>
        <w:spacing w:before="450" w:after="450" w:line="312" w:lineRule="auto"/>
      </w:pPr>
      <w:r>
        <w:rPr>
          <w:rFonts w:ascii="宋体" w:hAnsi="宋体" w:eastAsia="宋体" w:cs="宋体"/>
          <w:color w:val="000"/>
          <w:sz w:val="28"/>
          <w:szCs w:val="28"/>
        </w:rPr>
        <w:t xml:space="preserve">三、选聘去向和任职</w:t>
      </w:r>
    </w:p>
    <w:p>
      <w:pPr>
        <w:ind w:left="0" w:right="0" w:firstLine="560"/>
        <w:spacing w:before="450" w:after="450" w:line="312" w:lineRule="auto"/>
      </w:pPr>
      <w:r>
        <w:rPr>
          <w:rFonts w:ascii="宋体" w:hAnsi="宋体" w:eastAsia="宋体" w:cs="宋体"/>
          <w:color w:val="000"/>
          <w:sz w:val="28"/>
          <w:szCs w:val="28"/>
        </w:rPr>
        <w:t xml:space="preserve">对选聘到村任职的高校毕业生，由各设区市委组织部派遣至县(市、区)，由各县(市、区)委组织部落实到具体的任职村。</w:t>
      </w:r>
    </w:p>
    <w:p>
      <w:pPr>
        <w:ind w:left="0" w:right="0" w:firstLine="560"/>
        <w:spacing w:before="450" w:after="450" w:line="312" w:lineRule="auto"/>
      </w:pPr>
      <w:r>
        <w:rPr>
          <w:rFonts w:ascii="宋体" w:hAnsi="宋体" w:eastAsia="宋体" w:cs="宋体"/>
          <w:color w:val="000"/>
          <w:sz w:val="28"/>
          <w:szCs w:val="28"/>
        </w:rPr>
        <w:t xml:space="preserve">选聘的高校毕业生是中共正式党员的，一般安排担任村党组织书记助理职务;是中共预备党员或非中共党员的，一般安排担任村委会主任助理职务。</w:t>
      </w:r>
    </w:p>
    <w:p>
      <w:pPr>
        <w:ind w:left="0" w:right="0" w:firstLine="560"/>
        <w:spacing w:before="450" w:after="450" w:line="312" w:lineRule="auto"/>
      </w:pPr>
      <w:r>
        <w:rPr>
          <w:rFonts w:ascii="宋体" w:hAnsi="宋体" w:eastAsia="宋体" w:cs="宋体"/>
          <w:color w:val="000"/>
          <w:sz w:val="28"/>
          <w:szCs w:val="28"/>
        </w:rPr>
        <w:t xml:space="preserve">四、选聘程序</w:t>
      </w:r>
    </w:p>
    <w:p>
      <w:pPr>
        <w:ind w:left="0" w:right="0" w:firstLine="560"/>
        <w:spacing w:before="450" w:after="450" w:line="312" w:lineRule="auto"/>
      </w:pPr>
      <w:r>
        <w:rPr>
          <w:rFonts w:ascii="宋体" w:hAnsi="宋体" w:eastAsia="宋体" w:cs="宋体"/>
          <w:color w:val="000"/>
          <w:sz w:val="28"/>
          <w:szCs w:val="28"/>
        </w:rPr>
        <w:t xml:space="preserve">选聘工作坚持公开、平等、竞争、择优和德才兼备的原则，一般按照自愿报名、笔试、面试、体检、考察、公示、决定聘用、岗前培训和签订聘任合同等程序进行。</w:t>
      </w:r>
    </w:p>
    <w:p>
      <w:pPr>
        <w:ind w:left="0" w:right="0" w:firstLine="560"/>
        <w:spacing w:before="450" w:after="450" w:line="312" w:lineRule="auto"/>
      </w:pPr>
      <w:r>
        <w:rPr>
          <w:rFonts w:ascii="宋体" w:hAnsi="宋体" w:eastAsia="宋体" w:cs="宋体"/>
          <w:color w:val="000"/>
          <w:sz w:val="28"/>
          <w:szCs w:val="28"/>
        </w:rPr>
        <w:t xml:space="preserve">五、报名考试办法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符合条件的高校毕业生(含硕士研究生及以上学历人员)可直接登录江西人事考试网()免费报名，选择填报一个志愿服务的设区市。网上报名时间为2024年6月4日9：00—6月8日17:00(具体报名办法见附件2)。报名时，考生应如实填写有关信息，凡弄虚作假或不符合报考条件者，一经发现，即取消其考试或聘用资格。网上报名期间，各设区市委组织部对报考人员提交的报名表在24小时内进行网上资格审查，确认通过与否。</w:t>
      </w:r>
    </w:p>
    <w:p>
      <w:pPr>
        <w:ind w:left="0" w:right="0" w:firstLine="560"/>
        <w:spacing w:before="450" w:after="450" w:line="312" w:lineRule="auto"/>
      </w:pPr>
      <w:r>
        <w:rPr>
          <w:rFonts w:ascii="宋体" w:hAnsi="宋体" w:eastAsia="宋体" w:cs="宋体"/>
          <w:color w:val="000"/>
          <w:sz w:val="28"/>
          <w:szCs w:val="28"/>
        </w:rPr>
        <w:t xml:space="preserve">“三支一扶”人员、“志愿服务西部计划”人员和特岗教师，前往当年服务地的县</w:t>
      </w:r>
    </w:p>
    <w:p>
      <w:pPr>
        <w:ind w:left="0" w:right="0" w:firstLine="560"/>
        <w:spacing w:before="450" w:after="450" w:line="312" w:lineRule="auto"/>
      </w:pPr>
      <w:r>
        <w:rPr>
          <w:rFonts w:ascii="宋体" w:hAnsi="宋体" w:eastAsia="宋体" w:cs="宋体"/>
          <w:color w:val="000"/>
          <w:sz w:val="28"/>
          <w:szCs w:val="28"/>
        </w:rPr>
        <w:t xml:space="preserve">(市、区)委组织部现场免费报名，其中，曾在省外服务的江西籍“志愿服务西部计划”人员前往户籍所在县(市、区)委组织部现场免费报名，非江西籍的到选报的设区市委组织部报名。以上三类人员须自愿服从调剂，不服从调剂者一律取消选聘资格。报名时间为2024年6月17—19日9：00—17：00，报名时须提供《2024年江西省选聘“三支一扶”人员、“志愿服务西部计划”人员和特岗教师到村任职人员审批表》(见附件3)、本人身份证、毕业证(或学校证明)、党员证明信、学生干部证明、服务期满考核合格证明、工作单位推荐意见等材料。</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时间为2024年6月23日下午14：00—16：00。笔试科目为“行政职业能力测验”，满分为100分，考试时限为120分钟。笔试工作由省人事考试中心组织，各设区市人力资源和社会保障局负责所辖区考务工作，考点在设区市所在地设置。笔试成绩于2024年7月11日在江西人事考试网公布，考生可凭身份证号查询。硕士研究生及以上学历人员不参加笔试。</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笔试结束后，各设区市委组织部按照“三支一扶”人员、“志愿服务西部计划”人员和特岗教师报名审定后的情况，根据考生笔试成绩按1:1.5比例从高分到低分确定参加笔试考生入闱面试人员名单(入闱人员中最后一名出现并列的，并列人员一同入闱)。面试人员名单(含不参加笔试，直接进入面试的硕士研究生及以上学历人员)及面试具体时间、资格复审时间及地点由各设区市委组织部、人力资源和社会保障局在各设区市相关网站(见附件4)公布。面试由各设区市委组织部、人力资源和社会保障局负责组织实施。进入面试范围的人员进行资格复审时，须提供本人身份证、毕业证(或学校证明)、《2024年江西省选聘高校毕业生到村任职考试资格复审表》(见附件5)、党员证明信、学生干部证明，已有工作单位的往届毕业生还须提供工作单位出具的“同意报考证明”。资格复审不合格的，取消面试资格;不按时参加资格复审的，视为自动放弃。</w:t>
      </w:r>
    </w:p>
    <w:p>
      <w:pPr>
        <w:ind w:left="0" w:right="0" w:firstLine="560"/>
        <w:spacing w:before="450" w:after="450" w:line="312" w:lineRule="auto"/>
      </w:pPr>
      <w:r>
        <w:rPr>
          <w:rFonts w:ascii="宋体" w:hAnsi="宋体" w:eastAsia="宋体" w:cs="宋体"/>
          <w:color w:val="000"/>
          <w:sz w:val="28"/>
          <w:szCs w:val="28"/>
        </w:rPr>
        <w:t xml:space="preserve">面试结束后，由各设区市委组织部按照面试成绩从高分到低分确定参加体检和考察对象。通过审定的“三支一扶”人员、“志愿服务西部计划”人员和特岗教师一并</w:t>
      </w:r>
    </w:p>
    <w:p>
      <w:pPr>
        <w:ind w:left="0" w:right="0" w:firstLine="560"/>
        <w:spacing w:before="450" w:after="450" w:line="312" w:lineRule="auto"/>
      </w:pPr>
      <w:r>
        <w:rPr>
          <w:rFonts w:ascii="宋体" w:hAnsi="宋体" w:eastAsia="宋体" w:cs="宋体"/>
          <w:color w:val="000"/>
          <w:sz w:val="28"/>
          <w:szCs w:val="28"/>
        </w:rPr>
        <w:t xml:space="preserve">参加体检和考察。体检和考察名单由各设区市委组织部、人力资源和社会保障局于2024年7月26日在各设区市相关网站公布。因体检、考察不合格出现的空缺，由各设区市委组织部审核后，按考生的面试成绩从高分到低分依次递补。</w:t>
      </w:r>
    </w:p>
    <w:p>
      <w:pPr>
        <w:ind w:left="0" w:right="0" w:firstLine="560"/>
        <w:spacing w:before="450" w:after="450" w:line="312" w:lineRule="auto"/>
      </w:pPr>
      <w:r>
        <w:rPr>
          <w:rFonts w:ascii="宋体" w:hAnsi="宋体" w:eastAsia="宋体" w:cs="宋体"/>
          <w:color w:val="000"/>
          <w:sz w:val="28"/>
          <w:szCs w:val="28"/>
        </w:rPr>
        <w:t xml:space="preserve">六、待遇保障和培养政策</w:t>
      </w:r>
    </w:p>
    <w:p>
      <w:pPr>
        <w:ind w:left="0" w:right="0" w:firstLine="560"/>
        <w:spacing w:before="450" w:after="450" w:line="312" w:lineRule="auto"/>
      </w:pPr>
      <w:r>
        <w:rPr>
          <w:rFonts w:ascii="宋体" w:hAnsi="宋体" w:eastAsia="宋体" w:cs="宋体"/>
          <w:color w:val="000"/>
          <w:sz w:val="28"/>
          <w:szCs w:val="28"/>
        </w:rPr>
        <w:t xml:space="preserve">选聘到村任职的高校毕业生为村级组织特设岗位人员，系非公务员、非事业编制身份，日常管理及服务工作主要由乡镇党委、政府负责。党组织关系转至所在村。选聘的高校毕业生在村工作期限为2年。</w:t>
      </w:r>
    </w:p>
    <w:p>
      <w:pPr>
        <w:ind w:left="0" w:right="0" w:firstLine="560"/>
        <w:spacing w:before="450" w:after="450" w:line="312" w:lineRule="auto"/>
      </w:pPr>
      <w:r>
        <w:rPr>
          <w:rFonts w:ascii="宋体" w:hAnsi="宋体" w:eastAsia="宋体" w:cs="宋体"/>
          <w:color w:val="000"/>
          <w:sz w:val="28"/>
          <w:szCs w:val="28"/>
        </w:rPr>
        <w:t xml:space="preserve">选聘到村任职的高校毕业生，享受以下政策待遇。</w:t>
      </w:r>
    </w:p>
    <w:p>
      <w:pPr>
        <w:ind w:left="0" w:right="0" w:firstLine="560"/>
        <w:spacing w:before="450" w:after="450" w:line="312" w:lineRule="auto"/>
      </w:pPr>
      <w:r>
        <w:rPr>
          <w:rFonts w:ascii="宋体" w:hAnsi="宋体" w:eastAsia="宋体" w:cs="宋体"/>
          <w:color w:val="000"/>
          <w:sz w:val="28"/>
          <w:szCs w:val="28"/>
        </w:rPr>
        <w:t xml:space="preserve">1、在村任职期间，工作、生活补贴及有关保险费用共计每人每年2.3万元，一次性安置费按每人2024元发放。</w:t>
      </w:r>
    </w:p>
    <w:p>
      <w:pPr>
        <w:ind w:left="0" w:right="0" w:firstLine="560"/>
        <w:spacing w:before="450" w:after="450" w:line="312" w:lineRule="auto"/>
      </w:pPr>
      <w:r>
        <w:rPr>
          <w:rFonts w:ascii="宋体" w:hAnsi="宋体" w:eastAsia="宋体" w:cs="宋体"/>
          <w:color w:val="000"/>
          <w:sz w:val="28"/>
          <w:szCs w:val="28"/>
        </w:rPr>
        <w:t xml:space="preserve">2、每年拿出全省公务员考录计划的10—15%，面向聘用期满、考核合格的大学生村官等服务基层项目人员定向考录。在县、乡公务员岗位表现突出的，可以调入市以上机关工作。</w:t>
      </w:r>
    </w:p>
    <w:p>
      <w:pPr>
        <w:ind w:left="0" w:right="0" w:firstLine="560"/>
        <w:spacing w:before="450" w:after="450" w:line="312" w:lineRule="auto"/>
      </w:pPr>
      <w:r>
        <w:rPr>
          <w:rFonts w:ascii="宋体" w:hAnsi="宋体" w:eastAsia="宋体" w:cs="宋体"/>
          <w:color w:val="000"/>
          <w:sz w:val="28"/>
          <w:szCs w:val="28"/>
        </w:rPr>
        <w:t xml:space="preserve">3、每年从省、市、县(市、区)各级事业单位招聘的工作人员中拿出10-15%的比例，定向从聘用期满、考核合格的大学生村官中招聘。任满2个聘期、考核称职以上、聘用期间担任过村“两委”副职及以上职务，并自愿留在乡镇、街道工作的，由市、县(市、区)组织、人力资源和社会保障部门会同有关部门办理所在乡镇、街道基层事业单位接收安置手续。</w:t>
      </w:r>
    </w:p>
    <w:p>
      <w:pPr>
        <w:ind w:left="0" w:right="0" w:firstLine="560"/>
        <w:spacing w:before="450" w:after="450" w:line="312" w:lineRule="auto"/>
      </w:pPr>
      <w:r>
        <w:rPr>
          <w:rFonts w:ascii="宋体" w:hAnsi="宋体" w:eastAsia="宋体" w:cs="宋体"/>
          <w:color w:val="000"/>
          <w:sz w:val="28"/>
          <w:szCs w:val="28"/>
        </w:rPr>
        <w:t xml:space="preserve">4、定期从聘用期满、考核合格的大学生村官中公开选拔县(市、区)、乡镇(街道)副科级领导干部。</w:t>
      </w:r>
    </w:p>
    <w:p>
      <w:pPr>
        <w:ind w:left="0" w:right="0" w:firstLine="560"/>
        <w:spacing w:before="450" w:after="450" w:line="312" w:lineRule="auto"/>
      </w:pPr>
      <w:r>
        <w:rPr>
          <w:rFonts w:ascii="宋体" w:hAnsi="宋体" w:eastAsia="宋体" w:cs="宋体"/>
          <w:color w:val="000"/>
          <w:sz w:val="28"/>
          <w:szCs w:val="28"/>
        </w:rPr>
        <w:t xml:space="preserve">5、定期从聘用期满、考核合格的大学生村官中选拔选调生。对选调生重点加以培养管理，严格考核，其中优秀的纳入后备干部队伍，工作满2年后经组织考核优秀，可享受副科级待遇。</w:t>
      </w:r>
    </w:p>
    <w:p>
      <w:pPr>
        <w:ind w:left="0" w:right="0" w:firstLine="560"/>
        <w:spacing w:before="450" w:after="450" w:line="312" w:lineRule="auto"/>
      </w:pPr>
      <w:r>
        <w:rPr>
          <w:rFonts w:ascii="宋体" w:hAnsi="宋体" w:eastAsia="宋体" w:cs="宋体"/>
          <w:color w:val="000"/>
          <w:sz w:val="28"/>
          <w:szCs w:val="28"/>
        </w:rPr>
        <w:t xml:space="preserve">6、定期从聘用期满、考核合格的大学生村官(主要是女大学生村官)中招聘社区工作人员。招聘为社区工作人员的大学生村官，继续作为大学生村官管理、培养、选拔、使用。</w:t>
      </w:r>
    </w:p>
    <w:p>
      <w:pPr>
        <w:ind w:left="0" w:right="0" w:firstLine="560"/>
        <w:spacing w:before="450" w:after="450" w:line="312" w:lineRule="auto"/>
      </w:pPr>
      <w:r>
        <w:rPr>
          <w:rFonts w:ascii="宋体" w:hAnsi="宋体" w:eastAsia="宋体" w:cs="宋体"/>
          <w:color w:val="000"/>
          <w:sz w:val="28"/>
          <w:szCs w:val="28"/>
        </w:rPr>
        <w:t xml:space="preserve">7、对聘用期满、考核合格的大学生村官，报考硕士研究生初试总分加10分，同等条件下优先录取。</w:t>
      </w:r>
    </w:p>
    <w:p>
      <w:pPr>
        <w:ind w:left="0" w:right="0" w:firstLine="560"/>
        <w:spacing w:before="450" w:after="450" w:line="312" w:lineRule="auto"/>
      </w:pPr>
      <w:r>
        <w:rPr>
          <w:rFonts w:ascii="宋体" w:hAnsi="宋体" w:eastAsia="宋体" w:cs="宋体"/>
          <w:color w:val="000"/>
          <w:sz w:val="28"/>
          <w:szCs w:val="28"/>
        </w:rPr>
        <w:t xml:space="preserve">8、被党政机关和企事业单位正式录用(聘用)后，在村任职工作时间可计算工龄。</w:t>
      </w:r>
    </w:p>
    <w:p>
      <w:pPr>
        <w:ind w:left="0" w:right="0" w:firstLine="560"/>
        <w:spacing w:before="450" w:after="450" w:line="312" w:lineRule="auto"/>
      </w:pPr>
      <w:r>
        <w:rPr>
          <w:rFonts w:ascii="宋体" w:hAnsi="宋体" w:eastAsia="宋体" w:cs="宋体"/>
          <w:color w:val="000"/>
          <w:sz w:val="28"/>
          <w:szCs w:val="28"/>
        </w:rPr>
        <w:t xml:space="preserve">在职考生(含已实行人事、择业代理或在劳动部门办理了用工手续的)可连续计算工龄。</w:t>
      </w:r>
    </w:p>
    <w:p>
      <w:pPr>
        <w:ind w:left="0" w:right="0" w:firstLine="560"/>
        <w:spacing w:before="450" w:after="450" w:line="312" w:lineRule="auto"/>
      </w:pPr>
      <w:r>
        <w:rPr>
          <w:rFonts w:ascii="宋体" w:hAnsi="宋体" w:eastAsia="宋体" w:cs="宋体"/>
          <w:color w:val="000"/>
          <w:sz w:val="28"/>
          <w:szCs w:val="28"/>
        </w:rPr>
        <w:t xml:space="preserve">9、聘用期满、考核合格的大学生村官，经本人提出续聘申请、乡镇党委初审、县(市、区)委组织部审定后，可签订续聘合同，续聘次数为1次，期限为2年。不再续聘的，自主择业，有关部门应积极协助推荐就业。自主创业的，除国家限制的行业外，自工商行政管理部门登记注册之日起3年内免交登记类、管理类和证照类的各项行政事业性收费;可享受小额贷款担保或贴息等有关政策。</w:t>
      </w:r>
    </w:p>
    <w:p>
      <w:pPr>
        <w:ind w:left="0" w:right="0" w:firstLine="560"/>
        <w:spacing w:before="450" w:after="450" w:line="312" w:lineRule="auto"/>
      </w:pPr>
      <w:r>
        <w:rPr>
          <w:rFonts w:ascii="宋体" w:hAnsi="宋体" w:eastAsia="宋体" w:cs="宋体"/>
          <w:color w:val="000"/>
          <w:sz w:val="28"/>
          <w:szCs w:val="28"/>
        </w:rPr>
        <w:t xml:space="preserve">聘用期满、考核不合格的高校毕业生，不享受以上2—9项待遇和保障政策，不再继续聘任，另行自谋职业。</w:t>
      </w:r>
    </w:p>
    <w:p>
      <w:pPr>
        <w:ind w:left="0" w:right="0" w:firstLine="560"/>
        <w:spacing w:before="450" w:after="450" w:line="312" w:lineRule="auto"/>
      </w:pPr>
      <w:r>
        <w:rPr>
          <w:rFonts w:ascii="宋体" w:hAnsi="宋体" w:eastAsia="宋体" w:cs="宋体"/>
          <w:color w:val="000"/>
          <w:sz w:val="28"/>
          <w:szCs w:val="28"/>
        </w:rPr>
        <w:t xml:space="preserve">热忱欢迎德才素质好、有志于在农村工作的广大高校毕业生踊跃报名应聘。符合条件、有意应聘的高校毕业生，可登陆江西人事考试网报名(咨询电话见附件6)，并随时注意在各设区市相关网站查看入闱面试、体检和考察人员名单及时间、地点等有关工作公告。</w:t>
      </w:r>
    </w:p>
    <w:p>
      <w:pPr>
        <w:ind w:left="0" w:right="0" w:firstLine="560"/>
        <w:spacing w:before="450" w:after="450" w:line="312" w:lineRule="auto"/>
      </w:pPr>
      <w:r>
        <w:rPr>
          <w:rFonts w:ascii="宋体" w:hAnsi="宋体" w:eastAsia="宋体" w:cs="宋体"/>
          <w:color w:val="000"/>
          <w:sz w:val="28"/>
          <w:szCs w:val="28"/>
        </w:rPr>
        <w:t xml:space="preserve">特别提示：本次考试不指定考试辅导用书，不举办也不委托任何机构举办考试辅导培训班。社会上可能出现的任何以所谓命题组、专家培训机构等名义举办的辅导班、辅导网站、出版物、上网卡等，均与本次考试无关。敬请广大报考者提高警惕，切勿上当受骗。</w:t>
      </w:r>
    </w:p>
    <w:p>
      <w:pPr>
        <w:ind w:left="0" w:right="0" w:firstLine="560"/>
        <w:spacing w:before="450" w:after="450" w:line="312" w:lineRule="auto"/>
      </w:pPr>
      <w:r>
        <w:rPr>
          <w:rFonts w:ascii="宋体" w:hAnsi="宋体" w:eastAsia="宋体" w:cs="宋体"/>
          <w:color w:val="000"/>
          <w:sz w:val="28"/>
          <w:szCs w:val="28"/>
        </w:rPr>
        <w:t xml:space="preserve">政策咨询电话：0791—86240680</w:t>
      </w:r>
    </w:p>
    <w:p>
      <w:pPr>
        <w:ind w:left="0" w:right="0" w:firstLine="560"/>
        <w:spacing w:before="450" w:after="450" w:line="312" w:lineRule="auto"/>
      </w:pPr>
      <w:r>
        <w:rPr>
          <w:rFonts w:ascii="宋体" w:hAnsi="宋体" w:eastAsia="宋体" w:cs="宋体"/>
          <w:color w:val="000"/>
          <w:sz w:val="28"/>
          <w:szCs w:val="28"/>
        </w:rPr>
        <w:t xml:space="preserve">网上报名技术咨询电话：0791—12333</w:t>
      </w:r>
    </w:p>
    <w:p>
      <w:pPr>
        <w:ind w:left="0" w:right="0" w:firstLine="560"/>
        <w:spacing w:before="450" w:after="450" w:line="312" w:lineRule="auto"/>
      </w:pPr>
      <w:r>
        <w:rPr>
          <w:rFonts w:ascii="宋体" w:hAnsi="宋体" w:eastAsia="宋体" w:cs="宋体"/>
          <w:color w:val="000"/>
          <w:sz w:val="28"/>
          <w:szCs w:val="28"/>
        </w:rPr>
        <w:t xml:space="preserve">监督举报电话：0791—12380</w:t>
      </w:r>
    </w:p>
    <w:p>
      <w:pPr>
        <w:ind w:left="0" w:right="0" w:firstLine="560"/>
        <w:spacing w:before="450" w:after="450" w:line="312" w:lineRule="auto"/>
      </w:pPr>
      <w:r>
        <w:rPr>
          <w:rFonts w:ascii="宋体" w:hAnsi="宋体" w:eastAsia="宋体" w:cs="宋体"/>
          <w:color w:val="000"/>
          <w:sz w:val="28"/>
          <w:szCs w:val="28"/>
        </w:rPr>
        <w:t xml:space="preserve">附件： 附件1：2024年江西省选聘高校毕业生到村任职名额分配表.doc</w:t>
      </w:r>
    </w:p>
    <w:p>
      <w:pPr>
        <w:ind w:left="0" w:right="0" w:firstLine="560"/>
        <w:spacing w:before="450" w:after="450" w:line="312" w:lineRule="auto"/>
      </w:pPr>
      <w:r>
        <w:rPr>
          <w:rFonts w:ascii="宋体" w:hAnsi="宋体" w:eastAsia="宋体" w:cs="宋体"/>
          <w:color w:val="000"/>
          <w:sz w:val="28"/>
          <w:szCs w:val="28"/>
        </w:rPr>
        <w:t xml:space="preserve">附件2：2024年江西省选聘高校毕业生到村任职考试报名办法.doc</w:t>
      </w:r>
    </w:p>
    <w:p>
      <w:pPr>
        <w:ind w:left="0" w:right="0" w:firstLine="560"/>
        <w:spacing w:before="450" w:after="450" w:line="312" w:lineRule="auto"/>
      </w:pPr>
      <w:r>
        <w:rPr>
          <w:rFonts w:ascii="宋体" w:hAnsi="宋体" w:eastAsia="宋体" w:cs="宋体"/>
          <w:color w:val="000"/>
          <w:sz w:val="28"/>
          <w:szCs w:val="28"/>
        </w:rPr>
        <w:t xml:space="preserve">附件3：2024年江西省选聘“三支一扶”人员、“志愿服务西部计划”人员和特岗教师到村任职人员审批表.doc</w:t>
      </w:r>
    </w:p>
    <w:p>
      <w:pPr>
        <w:ind w:left="0" w:right="0" w:firstLine="560"/>
        <w:spacing w:before="450" w:after="450" w:line="312" w:lineRule="auto"/>
      </w:pPr>
      <w:r>
        <w:rPr>
          <w:rFonts w:ascii="宋体" w:hAnsi="宋体" w:eastAsia="宋体" w:cs="宋体"/>
          <w:color w:val="000"/>
          <w:sz w:val="28"/>
          <w:szCs w:val="28"/>
        </w:rPr>
        <w:t xml:space="preserve">附件4：2024年江西省选聘高校毕业生到村任职工作.doc</w:t>
      </w:r>
    </w:p>
    <w:p>
      <w:pPr>
        <w:ind w:left="0" w:right="0" w:firstLine="560"/>
        <w:spacing w:before="450" w:after="450" w:line="312" w:lineRule="auto"/>
      </w:pPr>
      <w:r>
        <w:rPr>
          <w:rFonts w:ascii="宋体" w:hAnsi="宋体" w:eastAsia="宋体" w:cs="宋体"/>
          <w:color w:val="000"/>
          <w:sz w:val="28"/>
          <w:szCs w:val="28"/>
        </w:rPr>
        <w:t xml:space="preserve">附件5：2024年江西省选聘高校毕业生到村任职考试资格复审表.doc</w:t>
      </w:r>
    </w:p>
    <w:p>
      <w:pPr>
        <w:ind w:left="0" w:right="0" w:firstLine="560"/>
        <w:spacing w:before="450" w:after="450" w:line="312" w:lineRule="auto"/>
      </w:pPr>
      <w:r>
        <w:rPr>
          <w:rFonts w:ascii="宋体" w:hAnsi="宋体" w:eastAsia="宋体" w:cs="宋体"/>
          <w:color w:val="000"/>
          <w:sz w:val="28"/>
          <w:szCs w:val="28"/>
        </w:rPr>
        <w:t xml:space="preserve">附件6：2024年江西省选聘高校毕业生到村任职工作咨询电话.doc</w:t>
      </w:r>
    </w:p>
    <w:p>
      <w:pPr>
        <w:ind w:left="0" w:right="0" w:firstLine="560"/>
        <w:spacing w:before="450" w:after="450" w:line="312" w:lineRule="auto"/>
      </w:pPr>
      <w:r>
        <w:rPr>
          <w:rFonts w:ascii="宋体" w:hAnsi="宋体" w:eastAsia="宋体" w:cs="宋体"/>
          <w:color w:val="000"/>
          <w:sz w:val="28"/>
          <w:szCs w:val="28"/>
        </w:rPr>
        <w:t xml:space="preserve">中 共 江 西 省 委 组 织 部</w:t>
      </w:r>
    </w:p>
    <w:p>
      <w:pPr>
        <w:ind w:left="0" w:right="0" w:firstLine="560"/>
        <w:spacing w:before="450" w:after="450" w:line="312" w:lineRule="auto"/>
      </w:pPr>
      <w:r>
        <w:rPr>
          <w:rFonts w:ascii="宋体" w:hAnsi="宋体" w:eastAsia="宋体" w:cs="宋体"/>
          <w:color w:val="000"/>
          <w:sz w:val="28"/>
          <w:szCs w:val="28"/>
        </w:rPr>
        <w:t xml:space="preserve">江西省人力资源和社会保障厅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第四篇：2024年江西大学生村官面试热点</w:t>
      </w:r>
    </w:p>
    <w:p>
      <w:pPr>
        <w:ind w:left="0" w:right="0" w:firstLine="560"/>
        <w:spacing w:before="450" w:after="450" w:line="312" w:lineRule="auto"/>
      </w:pPr>
      <w:r>
        <w:rPr>
          <w:rFonts w:ascii="宋体" w:hAnsi="宋体" w:eastAsia="宋体" w:cs="宋体"/>
          <w:color w:val="000"/>
          <w:sz w:val="28"/>
          <w:szCs w:val="28"/>
        </w:rPr>
        <w:t xml:space="preserve">2024年江西大学生村官面试热点：中国经济金腰带</w:t>
      </w:r>
    </w:p>
    <w:p>
      <w:pPr>
        <w:ind w:left="0" w:right="0" w:firstLine="560"/>
        <w:spacing w:before="450" w:after="450" w:line="312" w:lineRule="auto"/>
      </w:pPr>
      <w:r>
        <w:rPr>
          <w:rFonts w:ascii="宋体" w:hAnsi="宋体" w:eastAsia="宋体" w:cs="宋体"/>
          <w:color w:val="000"/>
          <w:sz w:val="28"/>
          <w:szCs w:val="28"/>
        </w:rPr>
        <w:t xml:space="preserve">热点概述长江经济带建设回顾</w:t>
      </w:r>
    </w:p>
    <w:p>
      <w:pPr>
        <w:ind w:left="0" w:right="0" w:firstLine="560"/>
        <w:spacing w:before="450" w:after="450" w:line="312" w:lineRule="auto"/>
      </w:pPr>
      <w:r>
        <w:rPr>
          <w:rFonts w:ascii="宋体" w:hAnsi="宋体" w:eastAsia="宋体" w:cs="宋体"/>
          <w:color w:val="000"/>
          <w:sz w:val="28"/>
          <w:szCs w:val="28"/>
        </w:rPr>
        <w:t xml:space="preserve">1985年9月 “七五”计划提出东中西部的概念，要求加快长江中游沿岸地区的开发，大力发展同东部、西部地带的横向经济联系。</w:t>
      </w:r>
    </w:p>
    <w:p>
      <w:pPr>
        <w:ind w:left="0" w:right="0" w:firstLine="560"/>
        <w:spacing w:before="450" w:after="450" w:line="312" w:lineRule="auto"/>
      </w:pPr>
      <w:r>
        <w:rPr>
          <w:rFonts w:ascii="宋体" w:hAnsi="宋体" w:eastAsia="宋体" w:cs="宋体"/>
          <w:color w:val="000"/>
          <w:sz w:val="28"/>
          <w:szCs w:val="28"/>
        </w:rPr>
        <w:t xml:space="preserve">2024年 长江沿线7省两市签订《长江经济带合作协议》，但因各省市行政壁垒等因素，使得长江流域的航运和经济一直被割裂，该协议效果不大。</w:t>
      </w:r>
    </w:p>
    <w:p>
      <w:pPr>
        <w:ind w:left="0" w:right="0" w:firstLine="560"/>
        <w:spacing w:before="450" w:after="450" w:line="312" w:lineRule="auto"/>
      </w:pPr>
      <w:r>
        <w:rPr>
          <w:rFonts w:ascii="宋体" w:hAnsi="宋体" w:eastAsia="宋体" w:cs="宋体"/>
          <w:color w:val="000"/>
          <w:sz w:val="28"/>
          <w:szCs w:val="28"/>
        </w:rPr>
        <w:t xml:space="preserve">2024年9月 国家发改委会同交通运输部在京召开关于《依托长江建设中国经济新支撑带指导意见》研究起草工作动员会议，当时包括上海、重庆、湖北、四川、云南、湖南、江西、安徽、江苏等9个省市。</w:t>
      </w:r>
    </w:p>
    <w:p>
      <w:pPr>
        <w:ind w:left="0" w:right="0" w:firstLine="560"/>
        <w:spacing w:before="450" w:after="450" w:line="312" w:lineRule="auto"/>
      </w:pPr>
      <w:r>
        <w:rPr>
          <w:rFonts w:ascii="宋体" w:hAnsi="宋体" w:eastAsia="宋体" w:cs="宋体"/>
          <w:color w:val="000"/>
          <w:sz w:val="28"/>
          <w:szCs w:val="28"/>
        </w:rPr>
        <w:t xml:space="preserve">2024年3月5日 十二届全国人大二次会议上，李克强总理在政府工作报告中首次提出，要依托黄金水道，建设长江经济带。这意味着长江经济带建设明确为国家战略，将给长江黄金水道建设带来新的发展机遇。</w:t>
      </w:r>
    </w:p>
    <w:p>
      <w:pPr>
        <w:ind w:left="0" w:right="0" w:firstLine="560"/>
        <w:spacing w:before="450" w:after="450" w:line="312" w:lineRule="auto"/>
      </w:pPr>
      <w:r>
        <w:rPr>
          <w:rFonts w:ascii="宋体" w:hAnsi="宋体" w:eastAsia="宋体" w:cs="宋体"/>
          <w:color w:val="000"/>
          <w:sz w:val="28"/>
          <w:szCs w:val="28"/>
        </w:rPr>
        <w:t xml:space="preserve">2024年4月25日，总书记主持中共中央政治局会议时提出，要推动京津冀协同发展和长江经济带发展。</w:t>
      </w:r>
    </w:p>
    <w:p>
      <w:pPr>
        <w:ind w:left="0" w:right="0" w:firstLine="560"/>
        <w:spacing w:before="450" w:after="450" w:line="312" w:lineRule="auto"/>
      </w:pPr>
      <w:r>
        <w:rPr>
          <w:rFonts w:ascii="宋体" w:hAnsi="宋体" w:eastAsia="宋体" w:cs="宋体"/>
          <w:color w:val="000"/>
          <w:sz w:val="28"/>
          <w:szCs w:val="28"/>
        </w:rPr>
        <w:t xml:space="preserve">三天之后4月28日，李克强总理在重庆召开11省市座谈会，研究依托黄金水道建设长江经济带，为中国经济持续发展提供重要支撑，国家发改委负责人汇报了长江经济带建设总体考虑和相关规划。上海、江苏、浙江、安徽、江西、湖北、湖南、四川、重庆、云南、贵州等11个长江经济带覆盖省(市)政府主要负责人汇报了对建设长江经济带的思考和建议，贵州和浙江两省确定被纳入。</w:t>
      </w:r>
    </w:p>
    <w:p>
      <w:pPr>
        <w:ind w:left="0" w:right="0" w:firstLine="560"/>
        <w:spacing w:before="450" w:after="450" w:line="312" w:lineRule="auto"/>
      </w:pPr>
      <w:r>
        <w:rPr>
          <w:rFonts w:ascii="宋体" w:hAnsi="宋体" w:eastAsia="宋体" w:cs="宋体"/>
          <w:color w:val="000"/>
          <w:sz w:val="28"/>
          <w:szCs w:val="28"/>
        </w:rPr>
        <w:t xml:space="preserve">如果说，一代伟人在南海边画了“一个圈”，开启了改革开放的恢宏史诗;那么，新一届党和国家领导人调整战略布局，在中国腹地画的“一条线”，必将舞活“一条龙”。</w:t>
      </w:r>
    </w:p>
    <w:p>
      <w:pPr>
        <w:ind w:left="0" w:right="0" w:firstLine="560"/>
        <w:spacing w:before="450" w:after="450" w:line="312" w:lineRule="auto"/>
      </w:pPr>
      <w:r>
        <w:rPr>
          <w:rFonts w:ascii="宋体" w:hAnsi="宋体" w:eastAsia="宋体" w:cs="宋体"/>
          <w:color w:val="000"/>
          <w:sz w:val="28"/>
          <w:szCs w:val="28"/>
        </w:rPr>
        <w:t xml:space="preserve">相关评论</w:t>
      </w:r>
    </w:p>
    <w:p>
      <w:pPr>
        <w:ind w:left="0" w:right="0" w:firstLine="560"/>
        <w:spacing w:before="450" w:after="450" w:line="312" w:lineRule="auto"/>
      </w:pPr>
      <w:r>
        <w:rPr>
          <w:rFonts w:ascii="宋体" w:hAnsi="宋体" w:eastAsia="宋体" w:cs="宋体"/>
          <w:color w:val="000"/>
          <w:sz w:val="28"/>
          <w:szCs w:val="28"/>
        </w:rPr>
        <w:t xml:space="preserve">长江商报：湖北位于长江中游，是长江流径最长，岸线资源最丰富，经济关联度最高的省份，工业体系比较齐全，科教文化实力位居全国前列，经济总量位居长江中游地区第一位、在沿江11个省市中居第四位。湖北长江经济带是全省优质粮棉油和水产品的主产区，是汽车、冶金、化工、装备制造等优势产业的聚集区，是全省大中城市连绵带，具有联系“两圈”的“链条功能”，是推动全省经济社会协调发展的空间主轴。</w:t>
      </w:r>
    </w:p>
    <w:p>
      <w:pPr>
        <w:ind w:left="0" w:right="0" w:firstLine="560"/>
        <w:spacing w:before="450" w:after="450" w:line="312" w:lineRule="auto"/>
      </w:pPr>
      <w:r>
        <w:rPr>
          <w:rFonts w:ascii="宋体" w:hAnsi="宋体" w:eastAsia="宋体" w:cs="宋体"/>
          <w:color w:val="000"/>
          <w:sz w:val="28"/>
          <w:szCs w:val="28"/>
        </w:rPr>
        <w:t xml:space="preserve">湖北建设长江经济带，将依托湖北科技、产业、市场和区位优势，发挥在中国经济新支撑带建设中的关键性承启作用和“领唱”作用。同时，进一步增强发展实力和活力，贯通“中三角”、“长三角”和成渝城市群，建成经济新支撑带的重要支点。</w:t>
      </w:r>
    </w:p>
    <w:p>
      <w:pPr>
        <w:ind w:left="0" w:right="0" w:firstLine="560"/>
        <w:spacing w:before="450" w:after="450" w:line="312" w:lineRule="auto"/>
      </w:pPr>
      <w:r>
        <w:rPr>
          <w:rFonts w:ascii="宋体" w:hAnsi="宋体" w:eastAsia="宋体" w:cs="宋体"/>
          <w:color w:val="000"/>
          <w:sz w:val="28"/>
          <w:szCs w:val="28"/>
        </w:rPr>
        <w:t xml:space="preserve">湖北日报：长江经济带承东启西、辐射南北，是缩小地区差距、促进区域协调发展的重要抓手。去年8月，中国自由贸易试验区落子长江龙头城市上海，长江流域的改革开放更是达到前所未有的新高度。</w:t>
      </w:r>
    </w:p>
    <w:p>
      <w:pPr>
        <w:ind w:left="0" w:right="0" w:firstLine="560"/>
        <w:spacing w:before="450" w:after="450" w:line="312" w:lineRule="auto"/>
      </w:pPr>
      <w:r>
        <w:rPr>
          <w:rFonts w:ascii="宋体" w:hAnsi="宋体" w:eastAsia="宋体" w:cs="宋体"/>
          <w:color w:val="000"/>
          <w:sz w:val="28"/>
          <w:szCs w:val="28"/>
        </w:rPr>
        <w:t xml:space="preserve">华龙网：长江经济带贯穿11个省市，这是每个省份跨越发展的绝佳良机，抱团发展、优势互补就能实现大于11的整体效应;继续沿用以往的模式，不互通有无、消除各种壁垒，长江经济带的发展就成无本之木、无源之水。因此，沿线省市要主动投身大的环境中去，取长补短、借鉴吸收，融入经济带发展大势的同时，全面深化本省的改革，实现整体和局部的“双丰收”。建设长江经济带，最重要的依托在于长江，所以要更加注意长江水质的保护，只有这样，经济带才能又快又好的健康发展。</w:t>
      </w:r>
    </w:p>
    <w:p>
      <w:pPr>
        <w:ind w:left="0" w:right="0" w:firstLine="560"/>
        <w:spacing w:before="450" w:after="450" w:line="312" w:lineRule="auto"/>
      </w:pPr>
      <w:r>
        <w:rPr>
          <w:rFonts w:ascii="宋体" w:hAnsi="宋体" w:eastAsia="宋体" w:cs="宋体"/>
          <w:color w:val="000"/>
          <w:sz w:val="28"/>
          <w:szCs w:val="28"/>
        </w:rPr>
        <w:t xml:space="preserve">网易：“长江经济带”的核心在于经济，长江则标注了经济带的地域。就目前而言，长江经济带没有统一明确的产业整体规划，上游做什么，下游做什么，中游做什么，需要有国家层面的调控。再不能“各敲各的锣，各唱各的戏”，而应整合资源、物产、人力、技术、资金等多个方面的基础。就落实层面而言，沿江产业带的税收标准、高速路费、农产品流通认证等环节，都可以实行“一票制”、“互惠通”，从而让长江真正成为带动小半个中国都</w:t>
      </w:r>
    </w:p>
    <w:p>
      <w:pPr>
        <w:ind w:left="0" w:right="0" w:firstLine="560"/>
        <w:spacing w:before="450" w:after="450" w:line="312" w:lineRule="auto"/>
      </w:pPr>
      <w:r>
        <w:rPr>
          <w:rFonts w:ascii="宋体" w:hAnsi="宋体" w:eastAsia="宋体" w:cs="宋体"/>
          <w:color w:val="000"/>
          <w:sz w:val="28"/>
          <w:szCs w:val="28"/>
        </w:rPr>
        <w:t xml:space="preserve">活跃起来的黄金水道。</w:t>
      </w:r>
    </w:p>
    <w:p>
      <w:pPr>
        <w:ind w:left="0" w:right="0" w:firstLine="560"/>
        <w:spacing w:before="450" w:after="450" w:line="312" w:lineRule="auto"/>
      </w:pPr>
      <w:r>
        <w:rPr>
          <w:rFonts w:ascii="宋体" w:hAnsi="宋体" w:eastAsia="宋体" w:cs="宋体"/>
          <w:color w:val="000"/>
          <w:sz w:val="28"/>
          <w:szCs w:val="28"/>
        </w:rPr>
        <w:t xml:space="preserve">模拟题</w:t>
      </w:r>
    </w:p>
    <w:p>
      <w:pPr>
        <w:ind w:left="0" w:right="0" w:firstLine="560"/>
        <w:spacing w:before="450" w:after="450" w:line="312" w:lineRule="auto"/>
      </w:pPr>
      <w:r>
        <w:rPr>
          <w:rFonts w:ascii="宋体" w:hAnsi="宋体" w:eastAsia="宋体" w:cs="宋体"/>
          <w:color w:val="000"/>
          <w:sz w:val="28"/>
          <w:szCs w:val="28"/>
        </w:rPr>
        <w:t xml:space="preserve">谈谈你对“长江经济带”建设的认识?</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李克强总理在重庆召开的座谈会上，陈述了建设长江经济带的构想。这想法多年前便已提出，却一直未有具体规划和全面推行，今次能否有更大的政策驱动尚待观察，但或许可寄予较高期望，其原因有：(一)建带条件更趋成熟。(二)中国经济总体发展对建带的需要更为迫切。(三)中央领导班子更为积极进取，重实干而少空话。</w:t>
      </w:r>
    </w:p>
    <w:p>
      <w:pPr>
        <w:ind w:left="0" w:right="0" w:firstLine="560"/>
        <w:spacing w:before="450" w:after="450" w:line="312" w:lineRule="auto"/>
      </w:pPr>
      <w:r>
        <w:rPr>
          <w:rFonts w:ascii="宋体" w:hAnsi="宋体" w:eastAsia="宋体" w:cs="宋体"/>
          <w:color w:val="000"/>
          <w:sz w:val="28"/>
          <w:szCs w:val="28"/>
        </w:rPr>
        <w:t xml:space="preserve">建设长江经济带，打造中国式“莱茵河经济”优势明显：</w:t>
      </w:r>
    </w:p>
    <w:p>
      <w:pPr>
        <w:ind w:left="0" w:right="0" w:firstLine="560"/>
        <w:spacing w:before="450" w:after="450" w:line="312" w:lineRule="auto"/>
      </w:pPr>
      <w:r>
        <w:rPr>
          <w:rFonts w:ascii="宋体" w:hAnsi="宋体" w:eastAsia="宋体" w:cs="宋体"/>
          <w:color w:val="000"/>
          <w:sz w:val="28"/>
          <w:szCs w:val="28"/>
        </w:rPr>
        <w:t xml:space="preserve">一是交通便捷，具有明显的区位优势。长江经济带横贯我国腹心地带，经济腹地广阔，不仅把东、中、西三大地带连接起来，而且还与京沪、京</w:t>
      </w:r>
    </w:p>
    <w:p>
      <w:pPr>
        <w:ind w:left="0" w:right="0" w:firstLine="560"/>
        <w:spacing w:before="450" w:after="450" w:line="312" w:lineRule="auto"/>
      </w:pPr>
      <w:r>
        <w:rPr>
          <w:rFonts w:ascii="宋体" w:hAnsi="宋体" w:eastAsia="宋体" w:cs="宋体"/>
          <w:color w:val="000"/>
          <w:sz w:val="28"/>
          <w:szCs w:val="28"/>
        </w:rPr>
        <w:t xml:space="preserve">九、京广、皖赣、焦柳等南北铁路干线交汇，承东启西，接南济北，通江达海。</w:t>
      </w:r>
    </w:p>
    <w:p>
      <w:pPr>
        <w:ind w:left="0" w:right="0" w:firstLine="560"/>
        <w:spacing w:before="450" w:after="450" w:line="312" w:lineRule="auto"/>
      </w:pPr>
      <w:r>
        <w:rPr>
          <w:rFonts w:ascii="宋体" w:hAnsi="宋体" w:eastAsia="宋体" w:cs="宋体"/>
          <w:color w:val="000"/>
          <w:sz w:val="28"/>
          <w:szCs w:val="28"/>
        </w:rPr>
        <w:t xml:space="preserve">二是资源优势。首先是具有极其丰沛的淡水资源，其次是拥有储量大、种类多的矿产资源，此外还拥有闻名遐迩的众多旅游资源和丰富的农业生物资源，开发潜力巨大。</w:t>
      </w:r>
    </w:p>
    <w:p>
      <w:pPr>
        <w:ind w:left="0" w:right="0" w:firstLine="560"/>
        <w:spacing w:before="450" w:after="450" w:line="312" w:lineRule="auto"/>
      </w:pPr>
      <w:r>
        <w:rPr>
          <w:rFonts w:ascii="宋体" w:hAnsi="宋体" w:eastAsia="宋体" w:cs="宋体"/>
          <w:color w:val="000"/>
          <w:sz w:val="28"/>
          <w:szCs w:val="28"/>
        </w:rPr>
        <w:t xml:space="preserve">三是产业优势。这里历来就是我国最重要的工业走廊之一，集中了一大批高耗能、大运量、高科技的工业行业和特大型企业。此外，大农业的基础地位也居全国首位。</w:t>
      </w:r>
    </w:p>
    <w:p>
      <w:pPr>
        <w:ind w:left="0" w:right="0" w:firstLine="560"/>
        <w:spacing w:before="450" w:after="450" w:line="312" w:lineRule="auto"/>
      </w:pPr>
      <w:r>
        <w:rPr>
          <w:rFonts w:ascii="宋体" w:hAnsi="宋体" w:eastAsia="宋体" w:cs="宋体"/>
          <w:color w:val="000"/>
          <w:sz w:val="28"/>
          <w:szCs w:val="28"/>
        </w:rPr>
        <w:t xml:space="preserve">四是人力资源优势。长江流域是中华民族的文化摇篮之一，人才荟萃，科教事业发达，技术与管理先进。</w:t>
      </w:r>
    </w:p>
    <w:p>
      <w:pPr>
        <w:ind w:left="0" w:right="0" w:firstLine="560"/>
        <w:spacing w:before="450" w:after="450" w:line="312" w:lineRule="auto"/>
      </w:pPr>
      <w:r>
        <w:rPr>
          <w:rFonts w:ascii="宋体" w:hAnsi="宋体" w:eastAsia="宋体" w:cs="宋体"/>
          <w:color w:val="000"/>
          <w:sz w:val="28"/>
          <w:szCs w:val="28"/>
        </w:rPr>
        <w:t xml:space="preserve">五是城市密集，市场广阔。这一地区人口密集，居民收入水平相对较高，各种消费需求也十分可观，对于国内外投资者有很强的吸引力。</w:t>
      </w:r>
    </w:p>
    <w:p>
      <w:pPr>
        <w:ind w:left="0" w:right="0" w:firstLine="560"/>
        <w:spacing w:before="450" w:after="450" w:line="312" w:lineRule="auto"/>
      </w:pPr>
      <w:r>
        <w:rPr>
          <w:rFonts w:ascii="宋体" w:hAnsi="宋体" w:eastAsia="宋体" w:cs="宋体"/>
          <w:color w:val="000"/>
          <w:sz w:val="28"/>
          <w:szCs w:val="28"/>
        </w:rPr>
        <w:t xml:space="preserve">打造长江经济带对我国具有重要意义：</w:t>
      </w:r>
    </w:p>
    <w:p>
      <w:pPr>
        <w:ind w:left="0" w:right="0" w:firstLine="560"/>
        <w:spacing w:before="450" w:after="450" w:line="312" w:lineRule="auto"/>
      </w:pPr>
      <w:r>
        <w:rPr>
          <w:rFonts w:ascii="宋体" w:hAnsi="宋体" w:eastAsia="宋体" w:cs="宋体"/>
          <w:color w:val="000"/>
          <w:sz w:val="28"/>
          <w:szCs w:val="28"/>
        </w:rPr>
        <w:t xml:space="preserve">从空间维度看。正如李克强总理所言，从沿海起步先行、溯内河向纵深腹地梯度发展，是世界经济史上一个重要规律，也是许多发达国家在现代化进程中的共同经历。</w:t>
      </w:r>
    </w:p>
    <w:p>
      <w:pPr>
        <w:ind w:left="0" w:right="0" w:firstLine="560"/>
        <w:spacing w:before="450" w:after="450" w:line="312" w:lineRule="auto"/>
      </w:pPr>
      <w:r>
        <w:rPr>
          <w:rFonts w:ascii="宋体" w:hAnsi="宋体" w:eastAsia="宋体" w:cs="宋体"/>
          <w:color w:val="000"/>
          <w:sz w:val="28"/>
          <w:szCs w:val="28"/>
        </w:rPr>
        <w:t xml:space="preserve">长江经济带将与沿海一线构成“一纵一横”的T形格局，撑起未来中国经济空间的主干骨架</w:t>
      </w:r>
    </w:p>
    <w:p>
      <w:pPr>
        <w:ind w:left="0" w:right="0" w:firstLine="560"/>
        <w:spacing w:before="450" w:after="450" w:line="312" w:lineRule="auto"/>
      </w:pPr>
      <w:r>
        <w:rPr>
          <w:rFonts w:ascii="宋体" w:hAnsi="宋体" w:eastAsia="宋体" w:cs="宋体"/>
          <w:color w:val="000"/>
          <w:sz w:val="28"/>
          <w:szCs w:val="28"/>
        </w:rPr>
        <w:t xml:space="preserve">从时间维度看。长江经济带从提出概念和设想到成为战略决策，大约历经了30年。目前，付诸实施的条件已经成熟。东部沿海地区发展相对饱和、遭遇“瓶颈”制约的现实，正与中西部内陆地区加快开发开放的需求相呼应、相契合，横贯东西的长江经济带是把这两者对接起来的再合适不过的载体。</w:t>
      </w:r>
    </w:p>
    <w:p>
      <w:pPr>
        <w:ind w:left="0" w:right="0" w:firstLine="560"/>
        <w:spacing w:before="450" w:after="450" w:line="312" w:lineRule="auto"/>
      </w:pPr>
      <w:r>
        <w:rPr>
          <w:rFonts w:ascii="宋体" w:hAnsi="宋体" w:eastAsia="宋体" w:cs="宋体"/>
          <w:color w:val="000"/>
          <w:sz w:val="28"/>
          <w:szCs w:val="28"/>
        </w:rPr>
        <w:t xml:space="preserve">从国际合作的角度看。长江经济带能够融通国内、国际两个市场，形成东西双向，沿海、沿江、沿边全方位的中国开放新棋局。</w:t>
      </w:r>
    </w:p>
    <w:p>
      <w:pPr>
        <w:ind w:left="0" w:right="0" w:firstLine="560"/>
        <w:spacing w:before="450" w:after="450" w:line="312" w:lineRule="auto"/>
      </w:pPr>
      <w:r>
        <w:rPr>
          <w:rFonts w:ascii="宋体" w:hAnsi="宋体" w:eastAsia="宋体" w:cs="宋体"/>
          <w:color w:val="000"/>
          <w:sz w:val="28"/>
          <w:szCs w:val="28"/>
        </w:rPr>
        <w:t xml:space="preserve">当然，建设长江经济带的最大难点仍在于破除行政藩篱，构建统一开放、竞争有序的全流域现代市场体系。</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第五篇：2024江西大学生村官：2024年11月24日时事政治考试热点</w:t>
      </w:r>
    </w:p>
    <w:p>
      <w:pPr>
        <w:ind w:left="0" w:right="0" w:firstLine="560"/>
        <w:spacing w:before="450" w:after="450" w:line="312" w:lineRule="auto"/>
      </w:pPr>
      <w:r>
        <w:rPr>
          <w:rFonts w:ascii="宋体" w:hAnsi="宋体" w:eastAsia="宋体" w:cs="宋体"/>
          <w:color w:val="000"/>
          <w:sz w:val="28"/>
          <w:szCs w:val="28"/>
        </w:rPr>
        <w:t xml:space="preserve">江西大学生村官：2024年11月24日时事政</w:t>
      </w:r>
    </w:p>
    <w:p>
      <w:pPr>
        <w:ind w:left="0" w:right="0" w:firstLine="560"/>
        <w:spacing w:before="450" w:after="450" w:line="312" w:lineRule="auto"/>
      </w:pPr>
      <w:r>
        <w:rPr>
          <w:rFonts w:ascii="宋体" w:hAnsi="宋体" w:eastAsia="宋体" w:cs="宋体"/>
          <w:color w:val="000"/>
          <w:sz w:val="28"/>
          <w:szCs w:val="28"/>
        </w:rPr>
        <w:t xml:space="preserve">治|考试热点</w:t>
      </w:r>
    </w:p>
    <w:p>
      <w:pPr>
        <w:ind w:left="0" w:right="0" w:firstLine="560"/>
        <w:spacing w:before="450" w:after="450" w:line="312" w:lineRule="auto"/>
      </w:pPr>
      <w:r>
        <w:rPr>
          <w:rFonts w:ascii="宋体" w:hAnsi="宋体" w:eastAsia="宋体" w:cs="宋体"/>
          <w:color w:val="000"/>
          <w:sz w:val="28"/>
          <w:szCs w:val="28"/>
        </w:rPr>
        <w:t xml:space="preserve">大学生村官时政热点，无论是在选择题中还是申论材料里都有可能设考点。为了帮助村官考生及时了解国内国际动态，掌握时政知识，中公大学生村官考试网整理国内外时政热点助大家备考。</w:t>
      </w:r>
    </w:p>
    <w:p>
      <w:pPr>
        <w:ind w:left="0" w:right="0" w:firstLine="560"/>
        <w:spacing w:before="450" w:after="450" w:line="312" w:lineRule="auto"/>
      </w:pPr>
      <w:r>
        <w:rPr>
          <w:rFonts w:ascii="宋体" w:hAnsi="宋体" w:eastAsia="宋体" w:cs="宋体"/>
          <w:color w:val="000"/>
          <w:sz w:val="28"/>
          <w:szCs w:val="28"/>
        </w:rPr>
        <w:t xml:space="preserve">一、国内热点新闻 据科技部网站消息，近日，科技部发布关于批准组建北京分子科学等6个国家研究中心的通知，通知称，根据专家论证意见，经研究，决定批准组建北京分子科学等6个国家研究中心。通知表示，国家研究中心是适应大科学时代基础研究特点的学科交叉型国家科技创新基地，是国家科技创新体系的重要组成部分。为深入学习贯彻党的十九大精神，加强基础研究和创新能力建设，依据《国家科技创新基地优化整合方案》的任务要求，科技部会同有关部门启动国家研究中心组建工作。通知称，请教育部、中国科学院加强对组建工作的指导，组织各相关国家研究中心组建单位依据《国家研究中心组建方案(试行)》和专家论证意见，抓紧制定国家研究中心建设运行实施方案，开展建设工作，并会同各国家研究中心所在地政府在政策、资金及条件建设等方面给予支持。强化国家研究中心组建单位法人主体责任，为国家研究中心建设运行提供物理空间、科研仪器设施、人员聘用、经费使用等方面的条件保障。</w:t>
      </w:r>
    </w:p>
    <w:p>
      <w:pPr>
        <w:ind w:left="0" w:right="0" w:firstLine="560"/>
        <w:spacing w:before="450" w:after="450" w:line="312" w:lineRule="auto"/>
      </w:pPr>
      <w:r>
        <w:rPr>
          <w:rFonts w:ascii="宋体" w:hAnsi="宋体" w:eastAsia="宋体" w:cs="宋体"/>
          <w:color w:val="000"/>
          <w:sz w:val="28"/>
          <w:szCs w:val="28"/>
        </w:rPr>
        <w:t xml:space="preserve">据环境保护部宣传教育司官方微博消息，环保部今日举行11月例行发布会。环境保护部规划财务司负责人尤艳馨指出，加强对第三方治理行为的监管力度，鼓励第三方单位主动公开相关信息，接受社会的监督。会上有记者问：今年8月，环境保护部出台了《关于推进环境污染第三方治理的实施意见》，请问下一步有什么针对性推进措施?尤艳馨介绍，环境的污染治理专业性和技术性非常强。8月份环保部出台的这个文件对推进环保工作意义非常重大。一是有利于企业治污效率的提高，推行环境污染第三方治理由专业技术人员，还有管理经验丰富的环境服务公司运营，有利于降低企业治污成本，提高治污效率。二是有利于促进环保产业健康发展，环保的服务公司，由过去的单纯的设备的制造，工程建设拓展到了运营管理，为企业自身的成长提供了新的动力，进而推动了整个环保产业的快速发展和环境治理改善。三是有利于促进环境质量的改善，排污企业治污的责任通过合同的方式，向环境服务公司转移和集中，排污企业作为治污的主体，将会同环保部门一起对环保企业进行监管，可以有效的降低环境污染事件发生的风险，促进环境治理的改善。</w:t>
      </w:r>
    </w:p>
    <w:p>
      <w:pPr>
        <w:ind w:left="0" w:right="0" w:firstLine="560"/>
        <w:spacing w:before="450" w:after="450" w:line="312" w:lineRule="auto"/>
      </w:pPr>
      <w:r>
        <w:rPr>
          <w:rFonts w:ascii="宋体" w:hAnsi="宋体" w:eastAsia="宋体" w:cs="宋体"/>
          <w:color w:val="000"/>
          <w:sz w:val="28"/>
          <w:szCs w:val="28"/>
        </w:rPr>
        <w:t xml:space="preserve">23日上午，最高法举行新闻发布会。最高人民法院审监庭庭长夏道虎称，2024年底前，各相关法院、检察院、刑罚执行机关原则上都必须实现互联互通、网上办案。有记者问：我有两个问题想问一下夏庭长，第一个是减刑假释信息化平台是怎么样实现法院检察机关和刑罚执行机关信息互通的，他们如何实行协作办案?第二是这个平台建设目前存在哪些阻力，在2024年以前能不能达到预设的目标?夏道虎称，平台建设整个结构是三纵三横，三纵是解决法院、检察院、刑罚执行机关三家各自系统的互联互通问题，三横是解决三家相互之间的横向互联互通问题。按照我们的建设目标，原来是分三步来实现，总体思路是以点带面，先重点后一般，所以我们提了分三步走。第一步是2024年9月底前，各高级人民法院及减刑假释年办案数在5000件以上的中级人民法院原则上实现与同级检察院、相关刑罚执行机关互联互通。第二步是2024年底前，各相关法院、检察院、刑罚执行机关原则上都必须实现互联互通、网上办案。第三步是2024年底前，全国各相关法院、检察院、刑罚执行机关全面完成信息化办案平台建设各项工作。</w:t>
      </w:r>
    </w:p>
    <w:p>
      <w:pPr>
        <w:ind w:left="0" w:right="0" w:firstLine="560"/>
        <w:spacing w:before="450" w:after="450" w:line="312" w:lineRule="auto"/>
      </w:pPr>
      <w:r>
        <w:rPr>
          <w:rFonts w:ascii="宋体" w:hAnsi="宋体" w:eastAsia="宋体" w:cs="宋体"/>
          <w:color w:val="000"/>
          <w:sz w:val="28"/>
          <w:szCs w:val="28"/>
        </w:rPr>
        <w:t xml:space="preserve">23日在例行记者会上表示，中方敦促澳大利亚方面恪守承诺，停止在南海问题上发表不负责任的言论。有记者问，据报道，澳大利亚政府近日发表外交政策白皮书，称中国正在填补地区的安全真空，导致危险性增加。白皮书警告中国南海和网络安全方面构成的风险，并指出中国不会遵守二战以来“基于规则的秩序”。中方有何评论?对此，陆慷表示，澳大利亚政府发布了外交政策白皮书。如果通读全文，白皮书总体积极评价中国发展和中澳关系，但在南海问题上发表了不负责任的言论，我们对此表示严重关切。对于南海局势，陆慷指出，实际上所有能秉持客观态度看待事实的人都应当清楚，当前南海形势已明显趋缓趋稳。澳大利亚不是南海问题当事方，也反复表明其在有关领土主权争议上不持立场。我们敦促澳大利亚方面恪守承诺，停止在南海问题上发表不负责任的言论。陆慷表示，特别是当前，南海周边国家也就是中国和东盟国家都已经达成一致，就是本着“双轨思路”，由直接当事方通过谈判协商和平解决争议，由中国和东盟国家共同努力维护南海和平与稳定。目前本地区国家都在朝着这个方向努力，我们也希望域外国家能尊重这样的努力。</w:t>
      </w:r>
    </w:p>
    <w:p>
      <w:pPr>
        <w:ind w:left="0" w:right="0" w:firstLine="560"/>
        <w:spacing w:before="450" w:after="450" w:line="312" w:lineRule="auto"/>
      </w:pPr>
      <w:r>
        <w:rPr>
          <w:rFonts w:ascii="宋体" w:hAnsi="宋体" w:eastAsia="宋体" w:cs="宋体"/>
          <w:color w:val="000"/>
          <w:sz w:val="28"/>
          <w:szCs w:val="28"/>
        </w:rPr>
        <w:t xml:space="preserve">二、国际热点新闻</w:t>
      </w:r>
    </w:p>
    <w:p>
      <w:pPr>
        <w:ind w:left="0" w:right="0" w:firstLine="560"/>
        <w:spacing w:before="450" w:after="450" w:line="312" w:lineRule="auto"/>
      </w:pPr>
      <w:r>
        <w:rPr>
          <w:rFonts w:ascii="宋体" w:hAnsi="宋体" w:eastAsia="宋体" w:cs="宋体"/>
          <w:color w:val="000"/>
          <w:sz w:val="28"/>
          <w:szCs w:val="28"/>
        </w:rPr>
        <w:t xml:space="preserve">英国广播公司(BBC)广播四台的知名节目“今日”准备今年晚些时候用人工智能电脑程序主持一次采访公众人物的环节。据英国《泰晤士报》报道，约翰·汉弗莱斯、米沙勒·侯赛因、尼克·鲁宾逊、莎拉·蒙塔古这几位主播将“旁观”机器主播的表现。BBC一名内部人士说，机器主播将模仿女主播米沙勒·侯赛因的风格，采访内容是人工智能的未来，接受采访的人选尚未确定。“今日”是BBC一档老牌时事新闻节目，内容包括播报新闻、政治访谈、深度报道，每天早晨播出2到3小时，听众人数庞大，对英国政治颇具影响力。</w:t>
      </w:r>
    </w:p>
    <w:p>
      <w:pPr>
        <w:ind w:left="0" w:right="0" w:firstLine="560"/>
        <w:spacing w:before="450" w:after="450" w:line="312" w:lineRule="auto"/>
      </w:pPr>
      <w:r>
        <w:rPr>
          <w:rFonts w:ascii="宋体" w:hAnsi="宋体" w:eastAsia="宋体" w:cs="宋体"/>
          <w:color w:val="000"/>
          <w:sz w:val="28"/>
          <w:szCs w:val="28"/>
        </w:rPr>
        <w:t xml:space="preserve">综合报道，阿根廷海军23日称，在阿根廷潜艇失联后数小时，在其失联地点附近录得一段异常声音，可能是由爆炸引起。同时，海军称，目前尚不清楚潜艇上44名船员的命运。阿根廷海军发言人巴尔比在新闻发布会上说，美国海军和一个国际禁止核试验监测组织称，11月15日潜艇失联后数小时，在其最后一个已知位置的附近监测到一个“水声异常”。巴尔比称，根据该报告，“发生了爆炸”，但是目前尚不清楚是什么引发了具有这些特征的爆炸。他将这个异常声响描述为“单</w:t>
      </w:r>
    </w:p>
    <w:p>
      <w:pPr>
        <w:ind w:left="0" w:right="0" w:firstLine="560"/>
        <w:spacing w:before="450" w:after="450" w:line="312" w:lineRule="auto"/>
      </w:pPr>
      <w:r>
        <w:rPr>
          <w:rFonts w:ascii="宋体" w:hAnsi="宋体" w:eastAsia="宋体" w:cs="宋体"/>
          <w:color w:val="000"/>
          <w:sz w:val="28"/>
          <w:szCs w:val="28"/>
        </w:rPr>
        <w:t xml:space="preserve">一、短暂、剧烈”和“非核的”，称其与爆炸的特点吻合。由于潜艇失联已超过一周，舰上的氧气可能已快耗尽，搜索行动进入“关键阶段”。俄罗斯卫星网援引哥伦比亚海军退役舰长安德拉德称，如果能够确定阿根廷海军潜艇爆炸发生时所处区域，俄罗斯救援人员就可以有效利用其深水潜艇进行搜救行动。</w:t>
      </w:r>
    </w:p>
    <w:p>
      <w:pPr>
        <w:ind w:left="0" w:right="0" w:firstLine="560"/>
        <w:spacing w:before="450" w:after="450" w:line="312" w:lineRule="auto"/>
      </w:pPr>
      <w:r>
        <w:rPr>
          <w:rFonts w:ascii="宋体" w:hAnsi="宋体" w:eastAsia="宋体" w:cs="宋体"/>
          <w:color w:val="000"/>
          <w:sz w:val="28"/>
          <w:szCs w:val="28"/>
        </w:rPr>
        <w:t xml:space="preserve">据日媒报道，日本政府近日基本决定，将制定在韩日侨的撤离计划。目前已有日本外务省的操作指南和自卫队的行动计划，此次则是首次制定日本政府全体通用的具体计划。据悉，计划将写入以利用民用机为主，并向日本长崎县对马进行海上运输的方案，还将明确日本各省厅的职责分工。据了解，日本政府4月实施了设想导弹落入境内的模拟训练，所有省厅参与训练。之后，也在推进准备在韩日侨撤离计划，本月召开干部级会议，加快了相关工作。然而，此次计划中并未写入美军的参与，今后除如何确保实效性外，与美韩两国的合作也成为课题之一。目前，在韩日侨约有3.8万人，此外还有游客。估计大部分都集中韩国首都首尔及其周边，据日本政府相关人士透露，根据计划草案，在形势恶化的阶段，日本外务省将敦促利用民用机或包机迅速离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2024-11-22T19:57:39+08:00</dcterms:created>
  <dcterms:modified xsi:type="dcterms:W3CDTF">2024-11-22T19:57:39+08:00</dcterms:modified>
</cp:coreProperties>
</file>

<file path=docProps/custom.xml><?xml version="1.0" encoding="utf-8"?>
<Properties xmlns="http://schemas.openxmlformats.org/officeDocument/2006/custom-properties" xmlns:vt="http://schemas.openxmlformats.org/officeDocument/2006/docPropsVTypes"/>
</file>