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济南：七类人才就业前景非常广阔</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第一篇：济南：七类人才就业前景非常广阔首页&gt;&gt;教育动态&gt;&gt;就业指导2024年9月21日 星期三济南：七类人才就业前景非常广阔“十一五”期间，济南市最需要哪些人才？记者今天了解到，济南市刚刚完成的《“十一五”人才发展规划》，圈定了七类人才，...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第一篇：济南：七类人才就业前景非常广阔</w:t>
      </w:r>
    </w:p>
    <w:p>
      <w:pPr>
        <w:ind w:left="0" w:right="0" w:firstLine="560"/>
        <w:spacing w:before="450" w:after="450" w:line="312" w:lineRule="auto"/>
      </w:pPr>
      <w:r>
        <w:rPr>
          <w:rFonts w:ascii="宋体" w:hAnsi="宋体" w:eastAsia="宋体" w:cs="宋体"/>
          <w:color w:val="000"/>
          <w:sz w:val="28"/>
          <w:szCs w:val="28"/>
        </w:rPr>
        <w:t xml:space="preserve">首页&gt;&gt;教育动态&gt;&gt;就业指导2024年9月21日 星期三</w:t>
      </w:r>
    </w:p>
    <w:p>
      <w:pPr>
        <w:ind w:left="0" w:right="0" w:firstLine="560"/>
        <w:spacing w:before="450" w:after="450" w:line="312" w:lineRule="auto"/>
      </w:pPr>
      <w:r>
        <w:rPr>
          <w:rFonts w:ascii="宋体" w:hAnsi="宋体" w:eastAsia="宋体" w:cs="宋体"/>
          <w:color w:val="000"/>
          <w:sz w:val="28"/>
          <w:szCs w:val="28"/>
        </w:rPr>
        <w:t xml:space="preserve">济南：七类人才就业前景非常广阔</w:t>
      </w:r>
    </w:p>
    <w:p>
      <w:pPr>
        <w:ind w:left="0" w:right="0" w:firstLine="560"/>
        <w:spacing w:before="450" w:after="450" w:line="312" w:lineRule="auto"/>
      </w:pPr>
      <w:r>
        <w:rPr>
          <w:rFonts w:ascii="宋体" w:hAnsi="宋体" w:eastAsia="宋体" w:cs="宋体"/>
          <w:color w:val="000"/>
          <w:sz w:val="28"/>
          <w:szCs w:val="28"/>
        </w:rPr>
        <w:t xml:space="preserve">“十一五”期间，济南市最需要哪些人才？记者今天了解到，济南市刚刚完成的《“十一五”人才发展规划》，圈定了七类人才，作为从明年到2024年重点培养或引进的目标。显然，这七类人才在济南市将有非常广阔的就业前景。</w:t>
      </w:r>
    </w:p>
    <w:p>
      <w:pPr>
        <w:ind w:left="0" w:right="0" w:firstLine="560"/>
        <w:spacing w:before="450" w:after="450" w:line="312" w:lineRule="auto"/>
      </w:pPr>
      <w:r>
        <w:rPr>
          <w:rFonts w:ascii="宋体" w:hAnsi="宋体" w:eastAsia="宋体" w:cs="宋体"/>
          <w:color w:val="000"/>
          <w:sz w:val="28"/>
          <w:szCs w:val="28"/>
        </w:rPr>
        <w:t xml:space="preserve">这七类人才分别是：</w:t>
      </w:r>
    </w:p>
    <w:p>
      <w:pPr>
        <w:ind w:left="0" w:right="0" w:firstLine="560"/>
        <w:spacing w:before="450" w:after="450" w:line="312" w:lineRule="auto"/>
      </w:pPr>
      <w:r>
        <w:rPr>
          <w:rFonts w:ascii="宋体" w:hAnsi="宋体" w:eastAsia="宋体" w:cs="宋体"/>
          <w:color w:val="000"/>
          <w:sz w:val="28"/>
          <w:szCs w:val="28"/>
        </w:rPr>
        <w:t xml:space="preserve">一是高层次人才。到2024年，享受国务院特殊津贴的专家达到150名，山东省有突出贡献的中青年专家达到80名，市级专业技术拔尖人才达到700名，市级青年学术技术带头人达到500名，正高级职称专业技术人才达到1000名，优秀留学归国人才1000名，有突出贡献的高级技师200名，首席技师100名。</w:t>
      </w:r>
    </w:p>
    <w:p>
      <w:pPr>
        <w:ind w:left="0" w:right="0" w:firstLine="560"/>
        <w:spacing w:before="450" w:after="450" w:line="312" w:lineRule="auto"/>
      </w:pPr>
      <w:r>
        <w:rPr>
          <w:rFonts w:ascii="宋体" w:hAnsi="宋体" w:eastAsia="宋体" w:cs="宋体"/>
          <w:color w:val="000"/>
          <w:sz w:val="28"/>
          <w:szCs w:val="28"/>
        </w:rPr>
        <w:t xml:space="preserve">二是产业集群人才。重点培养交通装备产业、电子信息产业、冶金钢铁产业、石化化纤产业、机械装备产业、食品药品产业六种人才。</w:t>
      </w:r>
    </w:p>
    <w:p>
      <w:pPr>
        <w:ind w:left="0" w:right="0" w:firstLine="560"/>
        <w:spacing w:before="450" w:after="450" w:line="312" w:lineRule="auto"/>
      </w:pPr>
      <w:r>
        <w:rPr>
          <w:rFonts w:ascii="宋体" w:hAnsi="宋体" w:eastAsia="宋体" w:cs="宋体"/>
          <w:color w:val="000"/>
          <w:sz w:val="28"/>
          <w:szCs w:val="28"/>
        </w:rPr>
        <w:t xml:space="preserve">三是高新技术产业人才。重点培养环保成套设备、“三废”治理技术开发和应用等方面的专业技术人才；重点培养新材料、新能源领域的研发人才；加快培养基因工程技术、细胞工程技术和酶工程技术及新药开发等方面的专业技术人才。</w:t>
      </w:r>
    </w:p>
    <w:p>
      <w:pPr>
        <w:ind w:left="0" w:right="0" w:firstLine="560"/>
        <w:spacing w:before="450" w:after="450" w:line="312" w:lineRule="auto"/>
      </w:pPr>
      <w:r>
        <w:rPr>
          <w:rFonts w:ascii="宋体" w:hAnsi="宋体" w:eastAsia="宋体" w:cs="宋体"/>
          <w:color w:val="000"/>
          <w:sz w:val="28"/>
          <w:szCs w:val="28"/>
        </w:rPr>
        <w:t xml:space="preserve">四是企业高级经营管理人才。培育在国内外具有一定知名度的企业家群体，到2024年不少于20人；重点培养、引进精通1至2门外语、熟悉国际惯例、具有较高管理水平的高素质经营管理人才，到2024年不少于200人；具有能够跨国经营、准确把握市场动向的高级营销人才，到2024年不少于1000人。到2024年，全市大中型企业经营者要基本实现职业化。</w:t>
      </w:r>
    </w:p>
    <w:p>
      <w:pPr>
        <w:ind w:left="0" w:right="0" w:firstLine="560"/>
        <w:spacing w:before="450" w:after="450" w:line="312" w:lineRule="auto"/>
      </w:pPr>
      <w:r>
        <w:rPr>
          <w:rFonts w:ascii="宋体" w:hAnsi="宋体" w:eastAsia="宋体" w:cs="宋体"/>
          <w:color w:val="000"/>
          <w:sz w:val="28"/>
          <w:szCs w:val="28"/>
        </w:rPr>
        <w:t xml:space="preserve">五是新兴产业和现代服务业人才。大力发展包括银行、证券、保险等金融领域人才队伍；发展包括国际贸易、商品流通、房地产、市场管理等领域在内的贸易人才队伍；发展包括计算机技术、邮电通讯、广播电视、科技情报等在内的信息产业人才队伍；以建设和谐济南、提升城市品位为目标，发展包括物业管理、城市规划和管理、艺术设计、广告、园林设计、会展旅游等在内的城市运营管理人才队伍。同时，紧紧围绕发展社会中介服务业的要求，发展包括律师事务、会计师事务、审计事务、信息咨询、质量技术检验、评估、科技服务等在内的中介服务人才队伍。</w:t>
      </w:r>
    </w:p>
    <w:p>
      <w:pPr>
        <w:ind w:left="0" w:right="0" w:firstLine="560"/>
        <w:spacing w:before="450" w:after="450" w:line="312" w:lineRule="auto"/>
      </w:pPr>
      <w:r>
        <w:rPr>
          <w:rFonts w:ascii="宋体" w:hAnsi="宋体" w:eastAsia="宋体" w:cs="宋体"/>
          <w:color w:val="000"/>
          <w:sz w:val="28"/>
          <w:szCs w:val="28"/>
        </w:rPr>
        <w:t xml:space="preserve">六是高技能人才。建设一支以高级工、技师、高级技师为骨干的业务精、素质高、技术过硬的高级技能人才队伍，到2024年，全市的高级技术工人达到6万人以上，技师、高级技师达到2万人以上，分别占全市技术工人总数的20%和6%。</w:t>
      </w:r>
    </w:p>
    <w:p>
      <w:pPr>
        <w:ind w:left="0" w:right="0" w:firstLine="560"/>
        <w:spacing w:before="450" w:after="450" w:line="312" w:lineRule="auto"/>
      </w:pPr>
      <w:r>
        <w:rPr>
          <w:rFonts w:ascii="宋体" w:hAnsi="宋体" w:eastAsia="宋体" w:cs="宋体"/>
          <w:color w:val="000"/>
          <w:sz w:val="28"/>
          <w:szCs w:val="28"/>
        </w:rPr>
        <w:t xml:space="preserve">七是农村实用人才。重点发展农业科技开发、推广和绿色食品开发及其他相关专业等方面的技术人才队伍，生态农业、旅游观光农业及其他新型农业开发等方面的专门性人才队伍，以及通晓市尝善于经营的营销管理人才队伍。</w:t>
      </w:r>
    </w:p>
    <w:p>
      <w:pPr>
        <w:ind w:left="0" w:right="0" w:firstLine="560"/>
        <w:spacing w:before="450" w:after="450" w:line="312" w:lineRule="auto"/>
      </w:pPr>
      <w:r>
        <w:rPr>
          <w:rFonts w:ascii="宋体" w:hAnsi="宋体" w:eastAsia="宋体" w:cs="宋体"/>
          <w:color w:val="000"/>
          <w:sz w:val="28"/>
          <w:szCs w:val="28"/>
        </w:rPr>
        <w:t xml:space="preserve">根据规划，到2024年，济南地区人才资源总量将达到108万人，年均增长5.41%，每万人口拥有人才资源量将达到1674人。</w:t>
      </w:r>
    </w:p>
    <w:p>
      <w:pPr>
        <w:ind w:left="0" w:right="0" w:firstLine="560"/>
        <w:spacing w:before="450" w:after="450" w:line="312" w:lineRule="auto"/>
      </w:pPr>
      <w:r>
        <w:rPr>
          <w:rFonts w:ascii="宋体" w:hAnsi="宋体" w:eastAsia="宋体" w:cs="宋体"/>
          <w:color w:val="000"/>
          <w:sz w:val="28"/>
          <w:szCs w:val="28"/>
        </w:rPr>
        <w:t xml:space="preserve">[上传时间：2024-09-14 10:08:19]</w:t>
      </w:r>
    </w:p>
    <w:p>
      <w:pPr>
        <w:ind w:left="0" w:right="0" w:firstLine="560"/>
        <w:spacing w:before="450" w:after="450" w:line="312" w:lineRule="auto"/>
      </w:pPr>
      <w:r>
        <w:rPr>
          <w:rFonts w:ascii="宋体" w:hAnsi="宋体" w:eastAsia="宋体" w:cs="宋体"/>
          <w:color w:val="000"/>
          <w:sz w:val="28"/>
          <w:szCs w:val="28"/>
        </w:rPr>
        <w:t xml:space="preserve">[信息来源：济南时报 2024年09月14日]</w:t>
      </w:r>
    </w:p>
    <w:p>
      <w:pPr>
        <w:ind w:left="0" w:right="0" w:firstLine="560"/>
        <w:spacing w:before="450" w:after="450" w:line="312" w:lineRule="auto"/>
      </w:pPr>
      <w:r>
        <w:rPr>
          <w:rFonts w:ascii="宋体" w:hAnsi="宋体" w:eastAsia="宋体" w:cs="宋体"/>
          <w:color w:val="000"/>
          <w:sz w:val="28"/>
          <w:szCs w:val="28"/>
        </w:rPr>
        <w:t xml:space="preserve">【发表/查看更多评论】【打印】 【关闭】</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暂无评论</w:t>
      </w:r>
    </w:p>
    <w:p>
      <w:pPr>
        <w:ind w:left="0" w:right="0" w:firstLine="560"/>
        <w:spacing w:before="450" w:after="450" w:line="312" w:lineRule="auto"/>
      </w:pPr>
      <w:r>
        <w:rPr>
          <w:rFonts w:ascii="宋体" w:hAnsi="宋体" w:eastAsia="宋体" w:cs="宋体"/>
          <w:color w:val="000"/>
          <w:sz w:val="28"/>
          <w:szCs w:val="28"/>
        </w:rPr>
        <w:t xml:space="preserve">责任编辑：杨凯</w:t>
      </w:r>
    </w:p>
    <w:p>
      <w:pPr>
        <w:ind w:left="0" w:right="0" w:firstLine="560"/>
        <w:spacing w:before="450" w:after="450" w:line="312" w:lineRule="auto"/>
      </w:pPr>
      <w:r>
        <w:rPr>
          <w:rFonts w:ascii="宋体" w:hAnsi="宋体" w:eastAsia="宋体" w:cs="宋体"/>
          <w:color w:val="000"/>
          <w:sz w:val="28"/>
          <w:szCs w:val="28"/>
        </w:rPr>
        <w:t xml:space="preserve">中国教育信息网</w:t>
      </w:r>
    </w:p>
    <w:p>
      <w:pPr>
        <w:ind w:left="0" w:right="0" w:firstLine="560"/>
        <w:spacing w:before="450" w:after="450" w:line="312" w:lineRule="auto"/>
      </w:pPr>
      <w:r>
        <w:rPr>
          <w:rFonts w:ascii="宋体" w:hAnsi="宋体" w:eastAsia="宋体" w:cs="宋体"/>
          <w:color w:val="000"/>
          <w:sz w:val="28"/>
          <w:szCs w:val="28"/>
        </w:rPr>
        <w:t xml:space="preserve">主管单位：中华人民共和国教育部 主办单位：教育部教育管理信息中心</w:t>
      </w:r>
    </w:p>
    <w:p>
      <w:pPr>
        <w:ind w:left="0" w:right="0" w:firstLine="560"/>
        <w:spacing w:before="450" w:after="450" w:line="312" w:lineRule="auto"/>
      </w:pPr>
      <w:r>
        <w:rPr>
          <w:rFonts w:ascii="宋体" w:hAnsi="宋体" w:eastAsia="宋体" w:cs="宋体"/>
          <w:color w:val="000"/>
          <w:sz w:val="28"/>
          <w:szCs w:val="28"/>
        </w:rPr>
        <w:t xml:space="preserve">运维单位：北京网盟信息科技有限公司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第二篇：学前教育就业前景广阔</w:t>
      </w:r>
    </w:p>
    <w:p>
      <w:pPr>
        <w:ind w:left="0" w:right="0" w:firstLine="560"/>
        <w:spacing w:before="450" w:after="450" w:line="312" w:lineRule="auto"/>
      </w:pPr>
      <w:r>
        <w:rPr>
          <w:rFonts w:ascii="宋体" w:hAnsi="宋体" w:eastAsia="宋体" w:cs="宋体"/>
          <w:color w:val="000"/>
          <w:sz w:val="28"/>
          <w:szCs w:val="28"/>
        </w:rPr>
        <w:t xml:space="preserve">学前教育就业前景广阔</w:t>
      </w:r>
    </w:p>
    <w:p>
      <w:pPr>
        <w:ind w:left="0" w:right="0" w:firstLine="560"/>
        <w:spacing w:before="450" w:after="450" w:line="312" w:lineRule="auto"/>
      </w:pPr>
      <w:r>
        <w:rPr>
          <w:rFonts w:ascii="宋体" w:hAnsi="宋体" w:eastAsia="宋体" w:cs="宋体"/>
          <w:color w:val="000"/>
          <w:sz w:val="28"/>
          <w:szCs w:val="28"/>
        </w:rPr>
        <w:t xml:space="preserve">一、学前教育精品班（竞赛班）</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选拔文化基础好，声乐、钢琴、美术等方面比较突出的学生组成精品班，配备优秀师资，以河北省学前教育专业竞赛内容为核心，进行赛制教学，将之着力打造成幼儿师范学院闪亮的名片。</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按照赛制要求，加强竞赛内容的培训，提高学生的专业基本功和竞赛水平，力争在河北省幼儿园教育活动设计学生技能大赛中取得优异成绩。</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主要开设幼儿卫生学、心理学、教育学、幼儿园教育活动设计与指导、幼儿歌曲教唱、幼儿文学、幼儿园环境创设、幼儿舞蹈创编等课程。</w:t>
      </w:r>
    </w:p>
    <w:p>
      <w:pPr>
        <w:ind w:left="0" w:right="0" w:firstLine="560"/>
        <w:spacing w:before="450" w:after="450" w:line="312" w:lineRule="auto"/>
      </w:pPr>
      <w:r>
        <w:rPr>
          <w:rFonts w:ascii="宋体" w:hAnsi="宋体" w:eastAsia="宋体" w:cs="宋体"/>
          <w:color w:val="000"/>
          <w:sz w:val="28"/>
          <w:szCs w:val="28"/>
        </w:rPr>
        <w:t xml:space="preserve">4、就业前景</w:t>
      </w:r>
    </w:p>
    <w:p>
      <w:pPr>
        <w:ind w:left="0" w:right="0" w:firstLine="560"/>
        <w:spacing w:before="450" w:after="450" w:line="312" w:lineRule="auto"/>
      </w:pPr>
      <w:r>
        <w:rPr>
          <w:rFonts w:ascii="宋体" w:hAnsi="宋体" w:eastAsia="宋体" w:cs="宋体"/>
          <w:color w:val="000"/>
          <w:sz w:val="28"/>
          <w:szCs w:val="28"/>
        </w:rPr>
        <w:t xml:space="preserve">优先推荐规模大、质量好的用人单位，力争做到“好单位用好学生”，“好学生进好单位”，也可留校任教。如北京市农业局幼儿园，人大附属幼儿园等等。</w:t>
      </w:r>
    </w:p>
    <w:p>
      <w:pPr>
        <w:ind w:left="0" w:right="0" w:firstLine="560"/>
        <w:spacing w:before="450" w:after="450" w:line="312" w:lineRule="auto"/>
      </w:pPr>
      <w:r>
        <w:rPr>
          <w:rFonts w:ascii="宋体" w:hAnsi="宋体" w:eastAsia="宋体" w:cs="宋体"/>
          <w:color w:val="000"/>
          <w:sz w:val="28"/>
          <w:szCs w:val="28"/>
        </w:rPr>
        <w:t xml:space="preserve">二、学前教育体智能班</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招收身体强健、应、往届初、高中毕业的男生，突出幼儿教育活动中的体智能训练，满足社会对男幼师的需求。</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培养掌握幼儿教育理论知识，能将体育专业与学前教育紧密结合，熟练运用学前教育体育理论，并具有实践教学能力的专门性幼儿教育人才。</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幼儿卫生学、心理学、教育学、幼儿园教育活动设计与指导、婴幼儿感统训练、乐高机器人组装、跆拳道、轮滑、武术、幼儿篮球课程、幼儿足球、幼儿武术培训等体智能课程。</w:t>
      </w:r>
    </w:p>
    <w:p>
      <w:pPr>
        <w:ind w:left="0" w:right="0" w:firstLine="560"/>
        <w:spacing w:before="450" w:after="450" w:line="312" w:lineRule="auto"/>
      </w:pPr>
      <w:r>
        <w:rPr>
          <w:rFonts w:ascii="宋体" w:hAnsi="宋体" w:eastAsia="宋体" w:cs="宋体"/>
          <w:color w:val="000"/>
          <w:sz w:val="28"/>
          <w:szCs w:val="28"/>
        </w:rPr>
        <w:t xml:space="preserve">4、就业前景</w:t>
      </w:r>
    </w:p>
    <w:p>
      <w:pPr>
        <w:ind w:left="0" w:right="0" w:firstLine="560"/>
        <w:spacing w:before="450" w:after="450" w:line="312" w:lineRule="auto"/>
      </w:pPr>
      <w:r>
        <w:rPr>
          <w:rFonts w:ascii="宋体" w:hAnsi="宋体" w:eastAsia="宋体" w:cs="宋体"/>
          <w:color w:val="000"/>
          <w:sz w:val="28"/>
          <w:szCs w:val="28"/>
        </w:rPr>
        <w:t xml:space="preserve">目前全国幼儿园女老师与男老师的比例为3000:1，特别是北京市场需求量特别大，工资待遇高，培养出的男幼师可到北京波普信教育中心、北京亚太阳光体育中心、邢台市及各县区幼儿园、小学部、健身馆、体智能训练中心等任教。</w:t>
      </w:r>
    </w:p>
    <w:p>
      <w:pPr>
        <w:ind w:left="0" w:right="0" w:firstLine="560"/>
        <w:spacing w:before="450" w:after="450" w:line="312" w:lineRule="auto"/>
      </w:pPr>
      <w:r>
        <w:rPr>
          <w:rFonts w:ascii="宋体" w:hAnsi="宋体" w:eastAsia="宋体" w:cs="宋体"/>
          <w:color w:val="000"/>
          <w:sz w:val="28"/>
          <w:szCs w:val="28"/>
        </w:rPr>
        <w:t xml:space="preserve">三、学前教育幼儿健康管理班</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幼儿健康管理是幼儿园管理中重要的一项内容，教学中突出师德、医德培养，强化幼儿身心成长规律的学习和幼儿园卫生保健知识的运用。</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培养能协助幼儿园园长制定有关卫生保健方面的规定、制度，并监督执行，负责幼儿园的卫生、保健、防疫等工作，对幼儿的突发疾病进行紧急医护处理，考取幼儿园保健医上岗证的专门性幼儿教育工作者。</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主要开设幼儿卫生学、心理学、教育学、幼儿园教育活动设计与指导、传染医学、儿科免疫学、婴幼儿营养与护理、安全与急救等课程。</w:t>
      </w:r>
    </w:p>
    <w:p>
      <w:pPr>
        <w:ind w:left="0" w:right="0" w:firstLine="560"/>
        <w:spacing w:before="450" w:after="450" w:line="312" w:lineRule="auto"/>
      </w:pPr>
      <w:r>
        <w:rPr>
          <w:rFonts w:ascii="宋体" w:hAnsi="宋体" w:eastAsia="宋体" w:cs="宋体"/>
          <w:color w:val="000"/>
          <w:sz w:val="28"/>
          <w:szCs w:val="28"/>
        </w:rPr>
        <w:t xml:space="preserve">4、发展前景</w:t>
      </w:r>
    </w:p>
    <w:p>
      <w:pPr>
        <w:ind w:left="0" w:right="0" w:firstLine="560"/>
        <w:spacing w:before="450" w:after="450" w:line="312" w:lineRule="auto"/>
      </w:pPr>
      <w:r>
        <w:rPr>
          <w:rFonts w:ascii="宋体" w:hAnsi="宋体" w:eastAsia="宋体" w:cs="宋体"/>
          <w:color w:val="000"/>
          <w:sz w:val="28"/>
          <w:szCs w:val="28"/>
        </w:rPr>
        <w:t xml:space="preserve">儿童健康管理是国际上流行的项目，国内需求非常大，面向全国近四亿儿童和婴幼儿家庭、超过35万所幼儿园和30多万所高初中和小学、城市中日益完善的广大社区，儿童健康指导师、幼儿园保健医具有非常广阔职业前景。</w:t>
      </w:r>
    </w:p>
    <w:p>
      <w:pPr>
        <w:ind w:left="0" w:right="0" w:firstLine="560"/>
        <w:spacing w:before="450" w:after="450" w:line="312" w:lineRule="auto"/>
      </w:pPr>
      <w:r>
        <w:rPr>
          <w:rFonts w:ascii="宋体" w:hAnsi="宋体" w:eastAsia="宋体" w:cs="宋体"/>
          <w:color w:val="000"/>
          <w:sz w:val="28"/>
          <w:szCs w:val="28"/>
        </w:rPr>
        <w:t xml:space="preserve">5、就业方向</w:t>
      </w:r>
    </w:p>
    <w:p>
      <w:pPr>
        <w:ind w:left="0" w:right="0" w:firstLine="560"/>
        <w:spacing w:before="450" w:after="450" w:line="312" w:lineRule="auto"/>
      </w:pPr>
      <w:r>
        <w:rPr>
          <w:rFonts w:ascii="宋体" w:hAnsi="宋体" w:eastAsia="宋体" w:cs="宋体"/>
          <w:color w:val="000"/>
          <w:sz w:val="28"/>
          <w:szCs w:val="28"/>
        </w:rPr>
        <w:t xml:space="preserve">北京二十一世纪教育集团、北京圣和贤幼儿园、邢台市爱之声康复中心及一些幼儿保健机构等。</w:t>
      </w:r>
    </w:p>
    <w:p>
      <w:pPr>
        <w:ind w:left="0" w:right="0" w:firstLine="560"/>
        <w:spacing w:before="450" w:after="450" w:line="312" w:lineRule="auto"/>
      </w:pPr>
      <w:r>
        <w:rPr>
          <w:rFonts w:ascii="黑体" w:hAnsi="黑体" w:eastAsia="黑体" w:cs="黑体"/>
          <w:color w:val="000000"/>
          <w:sz w:val="36"/>
          <w:szCs w:val="36"/>
          <w:b w:val="1"/>
          <w:bCs w:val="1"/>
        </w:rPr>
        <w:t xml:space="preserve">第三篇：学习大数据技术就业前景广阔</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学习大数据技术就业前景广阔</w:t>
      </w:r>
    </w:p>
    <w:p>
      <w:pPr>
        <w:ind w:left="0" w:right="0" w:firstLine="560"/>
        <w:spacing w:before="450" w:after="450" w:line="312" w:lineRule="auto"/>
      </w:pPr>
      <w:r>
        <w:rPr>
          <w:rFonts w:ascii="宋体" w:hAnsi="宋体" w:eastAsia="宋体" w:cs="宋体"/>
          <w:color w:val="000"/>
          <w:sz w:val="28"/>
          <w:szCs w:val="28"/>
        </w:rPr>
        <w:t xml:space="preserve">大数据的火爆，让很多企业都意识到发展大数据的重要性，那么是不是所有企业都可以成为大数据公司？</w:t>
      </w:r>
    </w:p>
    <w:p>
      <w:pPr>
        <w:ind w:left="0" w:right="0" w:firstLine="560"/>
        <w:spacing w:before="450" w:after="450" w:line="312" w:lineRule="auto"/>
      </w:pPr>
      <w:r>
        <w:rPr>
          <w:rFonts w:ascii="宋体" w:hAnsi="宋体" w:eastAsia="宋体" w:cs="宋体"/>
          <w:color w:val="000"/>
          <w:sz w:val="28"/>
          <w:szCs w:val="28"/>
        </w:rPr>
        <w:t xml:space="preserve">美国麦肯锡公司近期开出了一张书单，列出利用大数据进行自我发展的一些潜力行业，其中就有电信、金融、保险、信息、交通、医疗等，都可以利用大数据技术，从中获得很大的发展空间。</w:t>
      </w:r>
    </w:p>
    <w:p>
      <w:pPr>
        <w:ind w:left="0" w:right="0" w:firstLine="560"/>
        <w:spacing w:before="450" w:after="450" w:line="312" w:lineRule="auto"/>
      </w:pPr>
      <w:r>
        <w:rPr>
          <w:rFonts w:ascii="宋体" w:hAnsi="宋体" w:eastAsia="宋体" w:cs="宋体"/>
          <w:color w:val="000"/>
          <w:sz w:val="28"/>
          <w:szCs w:val="28"/>
        </w:rPr>
        <w:t xml:space="preserve">大数据将是软件产业一个非常重要的发展方向。</w:t>
      </w:r>
    </w:p>
    <w:p>
      <w:pPr>
        <w:ind w:left="0" w:right="0" w:firstLine="560"/>
        <w:spacing w:before="450" w:after="450" w:line="312" w:lineRule="auto"/>
      </w:pPr>
      <w:r>
        <w:rPr>
          <w:rFonts w:ascii="宋体" w:hAnsi="宋体" w:eastAsia="宋体" w:cs="宋体"/>
          <w:color w:val="000"/>
          <w:sz w:val="28"/>
          <w:szCs w:val="28"/>
        </w:rPr>
        <w:t xml:space="preserve">我们知道，现在从IT时代走向DT时代，也就是数据技术的时代。将来每一家公司都有可能成为一家大数据公司，大数据将成为一种核心的竞争力。刚刚在贵阳召开的数博会显示，大数据将成为中国“十三五”期间重点规划的产业，这将是坚定不移的战略。</w:t>
      </w:r>
    </w:p>
    <w:p>
      <w:pPr>
        <w:ind w:left="0" w:right="0" w:firstLine="560"/>
        <w:spacing w:before="450" w:after="450" w:line="312" w:lineRule="auto"/>
      </w:pPr>
      <w:r>
        <w:rPr>
          <w:rFonts w:ascii="宋体" w:hAnsi="宋体" w:eastAsia="宋体" w:cs="宋体"/>
          <w:color w:val="000"/>
          <w:sz w:val="28"/>
          <w:szCs w:val="28"/>
        </w:rPr>
        <w:t xml:space="preserve">在2024年第二十届中国国际软件博览会专题论坛上，华盛顿大学陈一昕教授表示：一些行业通过与大数据有机结合，比如在电信行业，电信运营商的中国移动、中国电信、中国联通（600050），包括一些其他的公司，比如亚信、东方国信（300166）等等，作为电信运营商，都能做好大数据的变现业务。目前而言，电信行业其实面临着非常大的挑战，随着国家提出降费的要求，运营商的流量被管道化，公众因此就会利用微信等工具，进而导致运营商可能面临着新的发展困境，竞争也由此更加激烈。</w:t>
      </w:r>
    </w:p>
    <w:p>
      <w:pPr>
        <w:ind w:left="0" w:right="0" w:firstLine="560"/>
        <w:spacing w:before="450" w:after="450" w:line="312" w:lineRule="auto"/>
      </w:pPr>
      <w:r>
        <w:rPr>
          <w:rFonts w:ascii="宋体" w:hAnsi="宋体" w:eastAsia="宋体" w:cs="宋体"/>
          <w:color w:val="000"/>
          <w:sz w:val="28"/>
          <w:szCs w:val="28"/>
        </w:rPr>
        <w:t xml:space="preserve">在电信运营商看来，他们的数据其实是一块非常重要的资产，也就是说，公众可以看到电信运营商拥有稳定的数据源，每个人手机上时刻产生大量数据，包括用户的套餐、和谁通话、基站位置、地理位置、有没有欠费等数据，以及数据的变现问题。陈一昕说：“电信运营商拥有着一座巨大的数据金矿，但是，如何把这些金矿当中的矿石打造成金戒指，这是运营商面临的巨大挑战。”</w:t>
      </w:r>
    </w:p>
    <w:p>
      <w:pPr>
        <w:ind w:left="0" w:right="0" w:firstLine="560"/>
        <w:spacing w:before="450" w:after="450" w:line="312" w:lineRule="auto"/>
      </w:pPr>
      <w:r>
        <w:rPr>
          <w:rFonts w:ascii="宋体" w:hAnsi="宋体" w:eastAsia="宋体" w:cs="宋体"/>
          <w:color w:val="000"/>
          <w:sz w:val="28"/>
          <w:szCs w:val="28"/>
        </w:rPr>
        <w:t xml:space="preserve">医疗行业和大数据结合，会有非常大的潜力。关于这一业务，第一次驱动力是医保核算，以医院的需求为指导。第二次是互联网+医疗，通过新医改，医疗信息化，特点是以政府需求为主导，以共享为核心的区域医疗信息化。目前，第三次浪潮的驱动力应该说是移动医疗、大数据分析，其特点是健康管理，不光是在医院内部，同时也在医院外部。</w:t>
      </w:r>
    </w:p>
    <w:p>
      <w:pPr>
        <w:ind w:left="0" w:right="0" w:firstLine="560"/>
        <w:spacing w:before="450" w:after="450" w:line="312" w:lineRule="auto"/>
      </w:pPr>
      <w:r>
        <w:rPr>
          <w:rFonts w:ascii="宋体" w:hAnsi="宋体" w:eastAsia="宋体" w:cs="宋体"/>
          <w:color w:val="000"/>
          <w:sz w:val="28"/>
          <w:szCs w:val="28"/>
        </w:rPr>
        <w:t xml:space="preserve">我们可以看到随着医疗行业的重大变化，它的数据量是越来越大了，其从原来简单的结构化数据，到现在的医疗大数据，其中包含了大量的非结构化的数据，比如说像图像、文档。中国一个中等城市50年积累的数据达到10个PB，如何处理和分析挖掘这些数据价值，相信这里面有巨大的市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育行业，也是我国信息化战略的重要组成部分。陈一昕表示，目前在线学习市场，也是非常大的市场，在线教育市场以年均18%的速度在增长，2024年预计在线学习人数达到1.2亿人，基础教育一年的数据量也是非常庞大的，我们可以看到一年的数据量达到ZB级别，利用教育的数据、互联网的技术，以及云计算等等，这些技术促使在线教育繁荣。陈一昕觉得，未来教育还是线上线下相结合的模式。就像以前的计算机技术收到追捧一样，在DT时代，大数据培训开始受到重视。</w:t>
      </w:r>
    </w:p>
    <w:p>
      <w:pPr>
        <w:ind w:left="0" w:right="0" w:firstLine="560"/>
        <w:spacing w:before="450" w:after="450" w:line="312" w:lineRule="auto"/>
      </w:pPr>
      <w:r>
        <w:rPr>
          <w:rFonts w:ascii="宋体" w:hAnsi="宋体" w:eastAsia="宋体" w:cs="宋体"/>
          <w:color w:val="000"/>
          <w:sz w:val="28"/>
          <w:szCs w:val="28"/>
        </w:rPr>
        <w:t xml:space="preserve">金融行业，在大数据的技术来看，我们可以看到金融行业是大数据技术，相对而言，它是走在前面的行业，因为金融行业更依赖于数据。很多层面上，金融业的大数据技术是走在其他行业前面的，包括银行要对用户进行风险分析，精准控制。保险业更需要通过大数据，对用户进行分析，进行潜在用户的挖掘，对欺诈行为进行预防。另外在证券行业，现在量化交易也是发展非常快，对股价的预测、对投资的趋势等等都可以用大数据的技术来进行管理，进行优化。</w:t>
      </w:r>
    </w:p>
    <w:p>
      <w:pPr>
        <w:ind w:left="0" w:right="0" w:firstLine="560"/>
        <w:spacing w:before="450" w:after="450" w:line="312" w:lineRule="auto"/>
      </w:pPr>
      <w:r>
        <w:rPr>
          <w:rFonts w:ascii="宋体" w:hAnsi="宋体" w:eastAsia="宋体" w:cs="宋体"/>
          <w:color w:val="000"/>
          <w:sz w:val="28"/>
          <w:szCs w:val="28"/>
        </w:rPr>
        <w:t xml:space="preserve">陈一昕同时强调了医疗养老数据的安全隐私这一块，数据不会丢失，数据不会恶意的泄露或者盗窃，从数据安全角度来看是非常重要的。</w:t>
      </w:r>
    </w:p>
    <w:p>
      <w:pPr>
        <w:ind w:left="0" w:right="0" w:firstLine="560"/>
        <w:spacing w:before="450" w:after="450" w:line="312" w:lineRule="auto"/>
      </w:pPr>
      <w:r>
        <w:rPr>
          <w:rFonts w:ascii="宋体" w:hAnsi="宋体" w:eastAsia="宋体" w:cs="宋体"/>
          <w:color w:val="000"/>
          <w:sz w:val="28"/>
          <w:szCs w:val="28"/>
        </w:rPr>
        <w:t xml:space="preserve">四川是旅游的天堂，无法拒绝她火辣辣的美食，无法拒绝她惊艳的自然风光，更无法拒绝她的古蜀文化。随着社会竞争的日益激烈，在很多大城市中，毕业就意味着失业。在大本生遍地的今天，本科甚至更低学历的毕业证书，早已不是求职的敲门砖了。工作经验和掌握的技术成为现在应届生的求职“利器”，难道要面“对剑未配妥，出门已是江湖”的窘境吗，赶紧抓紧时间，找一个自己感兴趣、适合自己的技术进行学习吧~ 大家对于it培训一定有所了解吧，今天，小编就为大家收集和整理了有关的信息，希望能让大家有更深一步的了解！今天小编想给大家扒一扒大家感兴趣的it培训！</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互联网行业，程序员一直是很受关注的人群。特别对准备步入社会的大学生们来说，从事哪方面的职业是一个很重要的问题，而程序员就是一个比较热门的选择。大讲台老师根据2024年中国程序员调查的数据，给同学们好好介绍一下程序员的编程语言、薪酬范围等信息，让大家对程序员有个准确的认知，也方便以后的选择。通过对北京、广东、浙江、上海等全国28个省的优秀开发者的调查信息，对程序员的年龄组成、性别比例、擅长的计算机语言、工作时间以及薪资等进行了统计和分析。</w:t>
      </w:r>
    </w:p>
    <w:p>
      <w:pPr>
        <w:ind w:left="0" w:right="0" w:firstLine="560"/>
        <w:spacing w:before="450" w:after="450" w:line="312" w:lineRule="auto"/>
      </w:pPr>
      <w:r>
        <w:rPr>
          <w:rFonts w:ascii="宋体" w:hAnsi="宋体" w:eastAsia="宋体" w:cs="宋体"/>
          <w:color w:val="000"/>
          <w:sz w:val="28"/>
          <w:szCs w:val="28"/>
        </w:rPr>
        <w:t xml:space="preserve">（一）程序员地理分布</w:t>
      </w:r>
    </w:p>
    <w:p>
      <w:pPr>
        <w:ind w:left="0" w:right="0" w:firstLine="560"/>
        <w:spacing w:before="450" w:after="450" w:line="312" w:lineRule="auto"/>
      </w:pPr>
      <w:r>
        <w:rPr>
          <w:rFonts w:ascii="宋体" w:hAnsi="宋体" w:eastAsia="宋体" w:cs="宋体"/>
          <w:color w:val="000"/>
          <w:sz w:val="28"/>
          <w:szCs w:val="28"/>
        </w:rPr>
        <w:t xml:space="preserve">从调查结果来看，有一半以上的程序员来自于北京、广东、上海和成都。北上广作为中国经济和科技发达的地区，是程序员的主要聚集地。四川成都地区也吸引了一大批创业者，为程序员的就业和发展提供了优质条件。</w:t>
      </w:r>
    </w:p>
    <w:p>
      <w:pPr>
        <w:ind w:left="0" w:right="0" w:firstLine="560"/>
        <w:spacing w:before="450" w:after="450" w:line="312" w:lineRule="auto"/>
      </w:pPr>
      <w:r>
        <w:rPr>
          <w:rFonts w:ascii="宋体" w:hAnsi="宋体" w:eastAsia="宋体" w:cs="宋体"/>
          <w:color w:val="000"/>
          <w:sz w:val="28"/>
          <w:szCs w:val="28"/>
        </w:rPr>
        <w:t xml:space="preserve">（二）程序员年龄组成</w:t>
      </w:r>
    </w:p>
    <w:p>
      <w:pPr>
        <w:ind w:left="0" w:right="0" w:firstLine="560"/>
        <w:spacing w:before="450" w:after="450" w:line="312" w:lineRule="auto"/>
      </w:pPr>
      <w:r>
        <w:rPr>
          <w:rFonts w:ascii="宋体" w:hAnsi="宋体" w:eastAsia="宋体" w:cs="宋体"/>
          <w:color w:val="000"/>
          <w:sz w:val="28"/>
          <w:szCs w:val="28"/>
        </w:rPr>
        <w:t xml:space="preserve">结果显示，绝大部分程序员年龄都不到35岁。超过一半的程序员年龄在23-30岁之间。当然程序员中间的“天才少年”的比例也不低。</w:t>
      </w:r>
    </w:p>
    <w:p>
      <w:pPr>
        <w:ind w:left="0" w:right="0" w:firstLine="560"/>
        <w:spacing w:before="450" w:after="450" w:line="312" w:lineRule="auto"/>
      </w:pPr>
      <w:r>
        <w:rPr>
          <w:rFonts w:ascii="宋体" w:hAnsi="宋体" w:eastAsia="宋体" w:cs="宋体"/>
          <w:color w:val="000"/>
          <w:sz w:val="28"/>
          <w:szCs w:val="28"/>
        </w:rPr>
        <w:t xml:space="preserve">（三）程序员性别比例</w:t>
      </w:r>
    </w:p>
    <w:p>
      <w:pPr>
        <w:ind w:left="0" w:right="0" w:firstLine="560"/>
        <w:spacing w:before="450" w:after="450" w:line="312" w:lineRule="auto"/>
      </w:pPr>
      <w:r>
        <w:rPr>
          <w:rFonts w:ascii="宋体" w:hAnsi="宋体" w:eastAsia="宋体" w:cs="宋体"/>
          <w:color w:val="000"/>
          <w:sz w:val="28"/>
          <w:szCs w:val="28"/>
        </w:rPr>
        <w:t xml:space="preserve">一直以来，程序员这一群体主要是男性为主。在本次调查中发现，程序员群体中男女比例超过了12:1。如此“畸形”的性别组成，也解释了为什么很多程序员自嘲“单身狗”的原因。男程序员单身比例略高于女程序员，但女程序员的单身比例也达到了4成。</w:t>
      </w:r>
    </w:p>
    <w:p>
      <w:pPr>
        <w:ind w:left="0" w:right="0" w:firstLine="560"/>
        <w:spacing w:before="450" w:after="450" w:line="312" w:lineRule="auto"/>
      </w:pPr>
      <w:r>
        <w:rPr>
          <w:rFonts w:ascii="宋体" w:hAnsi="宋体" w:eastAsia="宋体" w:cs="宋体"/>
          <w:color w:val="000"/>
          <w:sz w:val="28"/>
          <w:szCs w:val="28"/>
        </w:rPr>
        <w:t xml:space="preserve">（四）程序员擅长语言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程序员群体中，擅长的编程语言为Java、HTML5、PHP。另外C语言、Python、Objective-c）、C++和Node.js等也是使用较多的计算机语言。hadoop的使用人群还是非常少的（spark就更别提了，都没出现），这也是大数据人才缺口大的最直接体现！</w:t>
      </w:r>
    </w:p>
    <w:p>
      <w:pPr>
        <w:ind w:left="0" w:right="0" w:firstLine="560"/>
        <w:spacing w:before="450" w:after="450" w:line="312" w:lineRule="auto"/>
      </w:pPr>
      <w:r>
        <w:rPr>
          <w:rFonts w:ascii="宋体" w:hAnsi="宋体" w:eastAsia="宋体" w:cs="宋体"/>
          <w:color w:val="000"/>
          <w:sz w:val="28"/>
          <w:szCs w:val="28"/>
        </w:rPr>
        <w:t xml:space="preserve">（五）程序员薪资状况</w:t>
      </w:r>
    </w:p>
    <w:p>
      <w:pPr>
        <w:ind w:left="0" w:right="0" w:firstLine="560"/>
        <w:spacing w:before="450" w:after="450" w:line="312" w:lineRule="auto"/>
      </w:pPr>
      <w:r>
        <w:rPr>
          <w:rFonts w:ascii="宋体" w:hAnsi="宋体" w:eastAsia="宋体" w:cs="宋体"/>
          <w:color w:val="000"/>
          <w:sz w:val="28"/>
          <w:szCs w:val="28"/>
        </w:rPr>
        <w:t xml:space="preserve">普遍认为，程序员是一份高薪的职业。从调查结果来看，工作3年内，1/5的程序员群体年收入在6万以下。1/5的程序员在3年内年薪就达到了20-30万的水平。大多数程序员年收入在10-20万之间，相比于其它一些行业，月薪过万已经是高收入水平。</w:t>
      </w:r>
    </w:p>
    <w:p>
      <w:pPr>
        <w:ind w:left="0" w:right="0" w:firstLine="560"/>
        <w:spacing w:before="450" w:after="450" w:line="312" w:lineRule="auto"/>
      </w:pPr>
      <w:r>
        <w:rPr>
          <w:rFonts w:ascii="宋体" w:hAnsi="宋体" w:eastAsia="宋体" w:cs="宋体"/>
          <w:color w:val="000"/>
          <w:sz w:val="28"/>
          <w:szCs w:val="28"/>
        </w:rPr>
        <w:t xml:space="preserve">在工作3-5年后，9成以上的程序员达到了月薪1万+的水平，只有大约1成的群体年收入低于10万。超过1/6的群体甚至年薪达到了30-50万的水平。在工作5-10年后，只有0.1成的程序员年收入低于6万。年收入在15-20万的程序员占2成，1/3的程序员年收入在20-30万之间，超过1/5的程序员年收入在30-50万之间。年收入在50-70万的程序员占0.5成。</w:t>
      </w:r>
    </w:p>
    <w:p>
      <w:pPr>
        <w:ind w:left="0" w:right="0" w:firstLine="560"/>
        <w:spacing w:before="450" w:after="450" w:line="312" w:lineRule="auto"/>
      </w:pPr>
      <w:r>
        <w:rPr>
          <w:rFonts w:ascii="宋体" w:hAnsi="宋体" w:eastAsia="宋体" w:cs="宋体"/>
          <w:color w:val="000"/>
          <w:sz w:val="28"/>
          <w:szCs w:val="28"/>
        </w:rPr>
        <w:t xml:space="preserve">当然，上面说的都是平均值，越热门的职业最少要提高三到五成，就拿近两年热门的大数据行业来说，因为这方面人才需求突然增加，不但薪酬猛增，应聘难度也随之降低，可见选对一门编程语言对程序员是多么重要了！国内一线城市依然是程序员的主要聚集体，一些经济发达，科技公司密集的二线城市也聚集了大量的程序员。在计算机语言方面，懂得使用Java、HTML5和PHP等编程语言的程序员最多。如果一名程序员能够坚持工作3年，特别是对于刚毕业不久的大学生，其收入水平会有明显的提高。</w:t>
      </w:r>
    </w:p>
    <w:p>
      <w:pPr>
        <w:ind w:left="0" w:right="0" w:firstLine="560"/>
        <w:spacing w:before="450" w:after="450" w:line="312" w:lineRule="auto"/>
      </w:pPr>
      <w:r>
        <w:rPr>
          <w:rFonts w:ascii="宋体" w:hAnsi="宋体" w:eastAsia="宋体" w:cs="宋体"/>
          <w:color w:val="000"/>
          <w:sz w:val="28"/>
          <w:szCs w:val="28"/>
        </w:rPr>
        <w:t xml:space="preserve">对于准备成为程序员的同学们，建议大家首选大数据方向。原因上文也多次提过，优势就3点，“需求大、薪水高、难度低”。当然，这都是有时效性的，所以，抓紧时间才是最重要的。不管是自学，还是参加大数据培训，这些都不重要，最重要的是你要有一颗坚韧不屈的心。当然，对准备参加大数据培训的朋友们，不要盲目报名，可以先去试听，感觉好再交费，这可是经验之谈！</w:t>
      </w:r>
    </w:p>
    <w:p>
      <w:pPr>
        <w:ind w:left="0" w:right="0" w:firstLine="560"/>
        <w:spacing w:before="450" w:after="450" w:line="312" w:lineRule="auto"/>
      </w:pPr>
      <w:r>
        <w:rPr>
          <w:rFonts w:ascii="宋体" w:hAnsi="宋体" w:eastAsia="宋体" w:cs="宋体"/>
          <w:color w:val="000"/>
          <w:sz w:val="28"/>
          <w:szCs w:val="28"/>
        </w:rPr>
        <w:t xml:space="preserve">如果对大数据学习感兴趣的朋友，可以登陆成都国信安教育培训基地的官网：http://www.feisuxs/进行了解</w:t>
      </w:r>
    </w:p>
    <w:p>
      <w:pPr>
        <w:ind w:left="0" w:right="0" w:firstLine="560"/>
        <w:spacing w:before="450" w:after="450" w:line="312" w:lineRule="auto"/>
      </w:pPr>
      <w:r>
        <w:rPr>
          <w:rFonts w:ascii="宋体" w:hAnsi="宋体" w:eastAsia="宋体" w:cs="宋体"/>
          <w:color w:val="000"/>
          <w:sz w:val="28"/>
          <w:szCs w:val="28"/>
        </w:rPr>
        <w:t xml:space="preserve">国信安IT培训基地指定的官方IT人才培训机构。专注java培训、php培训、UI设计培训、IOS培训、安卓培训、嵌入式培训、.NET培训、web前端培训等培训课程。你们准备好怎么学习IT技术了吗?来参加国信安IT培训课程，你的选择不会有错！</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第四篇：钢结构-------前景广阔</w:t>
      </w:r>
    </w:p>
    <w:p>
      <w:pPr>
        <w:ind w:left="0" w:right="0" w:firstLine="560"/>
        <w:spacing w:before="450" w:after="450" w:line="312" w:lineRule="auto"/>
      </w:pPr>
      <w:r>
        <w:rPr>
          <w:rFonts w:ascii="宋体" w:hAnsi="宋体" w:eastAsia="宋体" w:cs="宋体"/>
          <w:color w:val="000"/>
          <w:sz w:val="28"/>
          <w:szCs w:val="28"/>
        </w:rPr>
        <w:t xml:space="preserve">钢结构-------前景广阔</w:t>
      </w:r>
    </w:p>
    <w:p>
      <w:pPr>
        <w:ind w:left="0" w:right="0" w:firstLine="560"/>
        <w:spacing w:before="450" w:after="450" w:line="312" w:lineRule="auto"/>
      </w:pPr>
      <w:r>
        <w:rPr>
          <w:rFonts w:ascii="宋体" w:hAnsi="宋体" w:eastAsia="宋体" w:cs="宋体"/>
          <w:color w:val="000"/>
          <w:sz w:val="28"/>
          <w:szCs w:val="28"/>
        </w:rPr>
        <w:t xml:space="preserve">当前,我国建筑业发展的总目标是：提高建筑业的整体素质、生产工业与技术装备水平，达到在国际建筑市场中具有较强的竞争能力，并充分发挥建筑业在带动国民经济增长和结构调整中的先导产业作用，到2024年使建筑业成为名副其实的国民经济支柱产业。建筑业要带动相关产业发展，加快发展钢结构工程是一个很重要的方面。</w:t>
      </w:r>
    </w:p>
    <w:p>
      <w:pPr>
        <w:ind w:left="0" w:right="0" w:firstLine="560"/>
        <w:spacing w:before="450" w:after="450" w:line="312" w:lineRule="auto"/>
      </w:pPr>
      <w:r>
        <w:rPr>
          <w:rFonts w:ascii="宋体" w:hAnsi="宋体" w:eastAsia="宋体" w:cs="宋体"/>
          <w:color w:val="000"/>
          <w:sz w:val="28"/>
          <w:szCs w:val="28"/>
        </w:rPr>
        <w:t xml:space="preserve">钢结构体系具有自重轻、安装容易、施工周期短、抗震性能好、投资回收快、环境污染少等综合优势，与钢筋混凝土结构相比，更具有在“高、大、轻”三个方面发展的独特优势。最近在我国建筑工程领域中已经出现了产品结构调整，长期以来混凝土和砌体结构一统天下的局面正在发生变化，钢结构以其自身的优越性引起业内关注，已经在工程中得到合理的、迅速的应用。</w:t>
      </w:r>
    </w:p>
    <w:p>
      <w:pPr>
        <w:ind w:left="0" w:right="0" w:firstLine="560"/>
        <w:spacing w:before="450" w:after="450" w:line="312" w:lineRule="auto"/>
      </w:pPr>
      <w:r>
        <w:rPr>
          <w:rFonts w:ascii="宋体" w:hAnsi="宋体" w:eastAsia="宋体" w:cs="宋体"/>
          <w:color w:val="000"/>
          <w:sz w:val="28"/>
          <w:szCs w:val="28"/>
        </w:rPr>
        <w:t xml:space="preserve">高层建筑钢结构近年来雨后春笋般的拔地而起，发展很迅速。我国80年代建成的11幢高层建筑钢结构最高为208米，而90年代以来正在建造或设计的高层建筑钢结构共约32幢，最高的达420米（已建）和460米（设计）。最近在大连兴建的高度200米的远洋大厦钢结构，设计、制造、安装和材料全部是由国内承担和供应的，这说明完全由我国自己来建造超高层钢结构是可以做到的。</w:t>
      </w:r>
    </w:p>
    <w:p>
      <w:pPr>
        <w:ind w:left="0" w:right="0" w:firstLine="560"/>
        <w:spacing w:before="450" w:after="450" w:line="312" w:lineRule="auto"/>
      </w:pPr>
      <w:r>
        <w:rPr>
          <w:rFonts w:ascii="宋体" w:hAnsi="宋体" w:eastAsia="宋体" w:cs="宋体"/>
          <w:color w:val="000"/>
          <w:sz w:val="28"/>
          <w:szCs w:val="28"/>
        </w:rPr>
        <w:t xml:space="preserve">大跨度空间钢结构最先让人们了解的是网架工程，其发展的速度较快，计算也比较成熟，国内有许多专用网架计算和绘图程序，是其迅速发展的重要原因。网壳在我国已在应用，已建成的网壳工程以球面和柱面较多，还有双曲抛物面、双曲扁壳等形式。它比网架又有许多优点，特别是在超大跨度时。悬索及斜拉结构、膜和索膜结构在国内应用也较多，主要用于体育馆、车站等大空间公共建筑中。其他大跨度空间钢结构还包括立体桁架、预应力拱结构、弓式结构、悬吊结构、网格结构、索杆杂交结构、索穹顶结构等在全国各地均有实例。</w:t>
      </w:r>
    </w:p>
    <w:p>
      <w:pPr>
        <w:ind w:left="0" w:right="0" w:firstLine="560"/>
        <w:spacing w:before="450" w:after="450" w:line="312" w:lineRule="auto"/>
      </w:pPr>
      <w:r>
        <w:rPr>
          <w:rFonts w:ascii="宋体" w:hAnsi="宋体" w:eastAsia="宋体" w:cs="宋体"/>
          <w:color w:val="000"/>
          <w:sz w:val="28"/>
          <w:szCs w:val="28"/>
        </w:rPr>
        <w:t xml:space="preserve">轻钢结构是近十年来发展最快的领域，在美国采用轻型钢结构占非住宅建筑投资的50%以上。这种结构工业化、商品化程度高，施工快，综合效益高，市场需求量很大，已引起结构设计人员认识。轻钢住宅的研究开发已在各地试点，是轻钢发展的一个重要方向，目前已经有多种的低层、多层和高层的设计方案和实例。因其可做到大跨度、大空间，分隔使用灵活，而且施工速度快、抗震有利的特点，必将对我国传统的住宅结构模式产生较大冲击。</w:t>
      </w:r>
    </w:p>
    <w:p>
      <w:pPr>
        <w:ind w:left="0" w:right="0" w:firstLine="560"/>
        <w:spacing w:before="450" w:after="450" w:line="312" w:lineRule="auto"/>
      </w:pPr>
      <w:r>
        <w:rPr>
          <w:rFonts w:ascii="宋体" w:hAnsi="宋体" w:eastAsia="宋体" w:cs="宋体"/>
          <w:color w:val="000"/>
          <w:sz w:val="28"/>
          <w:szCs w:val="28"/>
        </w:rPr>
        <w:t xml:space="preserve">尽管钢结构产业在我国有了可喜的进步，但是发展力度远远不够。一是世界各国建筑业都是钢材的主要用户之一，工业发达国家在其建筑业的增长时期基本建设用钢量一般占钢材总量的30%以上，而我国目前建筑用钢量只达到22~26%。这5%~6%的差距主要在于我国房屋结构的用钢量还比较少。二是虽然行业管理部门和社会各界都在强调发展钢结构建筑，但由于多年以来钢结构的发展较钢筋混凝土结构慢，人们对此还不很熟悉，对钢结构建筑多方面的优越性认识不够，一些工程还不能采用最优方案的钢结构体系，存在着转变观念的问题。三是对于业主和设计单位，钢结构正逐步改变着传统建筑设计理念，这需要我们结构设计人员不断充实钢结构设计思维，学习先进的设计经验，突破传统结构约束，来不断适应新形势的要求。</w:t>
      </w:r>
    </w:p>
    <w:p>
      <w:pPr>
        <w:ind w:left="0" w:right="0" w:firstLine="560"/>
        <w:spacing w:before="450" w:after="450" w:line="312" w:lineRule="auto"/>
      </w:pPr>
      <w:r>
        <w:rPr>
          <w:rFonts w:ascii="宋体" w:hAnsi="宋体" w:eastAsia="宋体" w:cs="宋体"/>
          <w:color w:val="000"/>
          <w:sz w:val="28"/>
          <w:szCs w:val="28"/>
        </w:rPr>
        <w:t xml:space="preserve">尽管目前还存在着种种不尽人意或有待提高的方面，但钢结构的发展潜力巨大，前景广阔。我国 20年来的改革开放和经济发展，已经为钢结构体系的应用创造极为有利的发展环境。首先，从发展钢结构的主要物质基础来看，自1996年开始我国钢的总产值就已超过1亿吨，居世界首位。而且随着钢材产量和质量持续提高，其价格正逐步下降，钢结构的造价也相应有较大幅度的降低。与之相应的是，钢结构配套的新型建材也得到了迅速发展。其次，从发展钢结构的技术基础来看，在普通钢结构、薄壁轻钢结构、高层民用建筑钢结构、门式刚架轻型房屋钢结构、网架结构、压型钢板结构、钢结构焊接和高强度螺栓连接、钢与混凝土组合楼盖、钢管混凝土结构及钢骨（型钢）混凝土结构等方面的设计、施工、验收规范规程及行业标准已发行20余本。有关钢结构的规范规程的不 断完善为钢结构体系的应用奠定了必要的技术基础，为设计提供了依据。第三，从发展钢结构的人才素质来看，经过几年来的发展，专业钢结构设计人员已经形成一定的规模，而且他们的专业素质在实践中得到不断提高。而随着计算机在工程设计中的普遍应用，国内外钢结构设计软件发展迅猛，软件功能日臻完善，为协助设计人员完成结构分析设计，施工图绘制提供了极大的便利条件。</w:t>
      </w:r>
    </w:p>
    <w:p>
      <w:pPr>
        <w:ind w:left="0" w:right="0" w:firstLine="560"/>
        <w:spacing w:before="450" w:after="450" w:line="312" w:lineRule="auto"/>
      </w:pPr>
      <w:r>
        <w:rPr>
          <w:rFonts w:ascii="宋体" w:hAnsi="宋体" w:eastAsia="宋体" w:cs="宋体"/>
          <w:color w:val="000"/>
          <w:sz w:val="28"/>
          <w:szCs w:val="28"/>
        </w:rPr>
        <w:t xml:space="preserve">随着社会分工的不断细化，钢结构设计也必将走向专业化发展的道路。专业钢结构设计也可弥补由于不熟悉钢结构形式而无法优化结构设计方案的问题。作者所在的单位在中国建筑金属结构协会钢结构委员会的关怀支持下于1997年正式成立华特钢结构设计研究中心。本着将钢结构专业化发展的方针，经过几年的探索和实践，在钢结构领域不断积累设计经验，努力为钢结构在建筑业的推广做出应有的贡献。</w:t>
      </w:r>
    </w:p>
    <w:p>
      <w:pPr>
        <w:ind w:left="0" w:right="0" w:firstLine="560"/>
        <w:spacing w:before="450" w:after="450" w:line="312" w:lineRule="auto"/>
      </w:pPr>
      <w:r>
        <w:rPr>
          <w:rFonts w:ascii="宋体" w:hAnsi="宋体" w:eastAsia="宋体" w:cs="宋体"/>
          <w:color w:val="000"/>
          <w:sz w:val="28"/>
          <w:szCs w:val="28"/>
        </w:rPr>
        <w:t xml:space="preserve">为了加快建筑业的发展，我们希望社会各界，尤其是广大的房地产开发商、设计单位的建筑师们能率先采用钢结构这种结构型式，从而从根本上促进建筑用钢。以建筑钢结构带动冶金及相关行业的发展，从而有利于保持国民经济的持续稳定增长。我们相信，只要加强领导，合理规划，积极组织，政府、行业、企业共同努力，产、学、研紧密结合协作，钢结构产业更加兴旺发展的新局面就在眼前。</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第五篇：中职生就业前景广阔</w:t>
      </w:r>
    </w:p>
    <w:p>
      <w:pPr>
        <w:ind w:left="0" w:right="0" w:firstLine="560"/>
        <w:spacing w:before="450" w:after="450" w:line="312" w:lineRule="auto"/>
      </w:pPr>
      <w:r>
        <w:rPr>
          <w:rFonts w:ascii="宋体" w:hAnsi="宋体" w:eastAsia="宋体" w:cs="宋体"/>
          <w:color w:val="000"/>
          <w:sz w:val="28"/>
          <w:szCs w:val="28"/>
        </w:rPr>
        <w:t xml:space="preserve">中职生就业前景广阔</w:t>
      </w:r>
    </w:p>
    <w:p>
      <w:pPr>
        <w:ind w:left="0" w:right="0" w:firstLine="560"/>
        <w:spacing w:before="450" w:after="450" w:line="312" w:lineRule="auto"/>
      </w:pPr>
      <w:r>
        <w:rPr>
          <w:rFonts w:ascii="宋体" w:hAnsi="宋体" w:eastAsia="宋体" w:cs="宋体"/>
          <w:color w:val="000"/>
          <w:sz w:val="28"/>
          <w:szCs w:val="28"/>
        </w:rPr>
        <w:t xml:space="preserve">（1）行情：中职生就业率一路看涨</w:t>
      </w:r>
    </w:p>
    <w:p>
      <w:pPr>
        <w:ind w:left="0" w:right="0" w:firstLine="560"/>
        <w:spacing w:before="450" w:after="450" w:line="312" w:lineRule="auto"/>
      </w:pPr>
      <w:r>
        <w:rPr>
          <w:rFonts w:ascii="宋体" w:hAnsi="宋体" w:eastAsia="宋体" w:cs="宋体"/>
          <w:color w:val="000"/>
          <w:sz w:val="28"/>
          <w:szCs w:val="28"/>
        </w:rPr>
        <w:t xml:space="preserve">肇庆地区大多数中职学校（包括民办中职学校）的就业率一直上升，原因是近年来经济复苏，各企业规模不断壮大，致使劳动力需求大大增加！</w:t>
      </w:r>
    </w:p>
    <w:p>
      <w:pPr>
        <w:ind w:left="0" w:right="0" w:firstLine="560"/>
        <w:spacing w:before="450" w:after="450" w:line="312" w:lineRule="auto"/>
      </w:pPr>
      <w:r>
        <w:rPr>
          <w:rFonts w:ascii="宋体" w:hAnsi="宋体" w:eastAsia="宋体" w:cs="宋体"/>
          <w:color w:val="000"/>
          <w:sz w:val="28"/>
          <w:szCs w:val="28"/>
        </w:rPr>
        <w:t xml:space="preserve">我们从几大人才市场也了解到这样的信息：有的专业，中职生就业率远远高于大学生。本科、硕士成堆，钳工、技工难求，“好钳工比研究生还难找”。</w:t>
      </w:r>
    </w:p>
    <w:p>
      <w:pPr>
        <w:ind w:left="0" w:right="0" w:firstLine="560"/>
        <w:spacing w:before="450" w:after="450" w:line="312" w:lineRule="auto"/>
      </w:pPr>
      <w:r>
        <w:rPr>
          <w:rFonts w:ascii="宋体" w:hAnsi="宋体" w:eastAsia="宋体" w:cs="宋体"/>
          <w:color w:val="000"/>
          <w:sz w:val="28"/>
          <w:szCs w:val="28"/>
        </w:rPr>
        <w:t xml:space="preserve">（2）原因：一技之长敲开就业门</w:t>
      </w:r>
    </w:p>
    <w:p>
      <w:pPr>
        <w:ind w:left="0" w:right="0" w:firstLine="560"/>
        <w:spacing w:before="450" w:after="450" w:line="312" w:lineRule="auto"/>
      </w:pPr>
      <w:r>
        <w:rPr>
          <w:rFonts w:ascii="宋体" w:hAnsi="宋体" w:eastAsia="宋体" w:cs="宋体"/>
          <w:color w:val="000"/>
          <w:sz w:val="28"/>
          <w:szCs w:val="28"/>
        </w:rPr>
        <w:t xml:space="preserve">对未能及时升学的初、高中毕业生而言，应掌握一门紧俏的专业尽快实现就业。同时，读中职学校因为具有“双保险”的特点，从而成为不少学生、家长的首要选择。“因为中职生敬业精神和动手能力较强，且掌握了一技之长，能把所学专业随时应用于实践，工资待遇要求也大大低于大专以上学历的毕业生，所以他们受到青睐。”</w:t>
      </w:r>
    </w:p>
    <w:p>
      <w:pPr>
        <w:ind w:left="0" w:right="0" w:firstLine="560"/>
        <w:spacing w:before="450" w:after="450" w:line="312" w:lineRule="auto"/>
      </w:pPr>
      <w:r>
        <w:rPr>
          <w:rFonts w:ascii="宋体" w:hAnsi="宋体" w:eastAsia="宋体" w:cs="宋体"/>
          <w:color w:val="000"/>
          <w:sz w:val="28"/>
          <w:szCs w:val="28"/>
        </w:rPr>
        <w:t xml:space="preserve">据悉，以前招聘单位常常打出“只限大专以上学历”或“只限本科以上学历”的招聘启事，如今不少企业则特别在招聘启事中注明：“中职毕业生优先”。绝大多数企业负责人坦言，相对而言，用中职生对企业来讲要“实在”些。</w:t>
      </w:r>
    </w:p>
    <w:p>
      <w:pPr>
        <w:ind w:left="0" w:right="0" w:firstLine="560"/>
        <w:spacing w:before="450" w:after="450" w:line="312" w:lineRule="auto"/>
      </w:pPr>
      <w:r>
        <w:rPr>
          <w:rFonts w:ascii="宋体" w:hAnsi="宋体" w:eastAsia="宋体" w:cs="宋体"/>
          <w:color w:val="000"/>
          <w:sz w:val="28"/>
          <w:szCs w:val="28"/>
        </w:rPr>
        <w:t xml:space="preserve">(3)前景：中职教育迎来“第二春”</w:t>
      </w:r>
    </w:p>
    <w:p>
      <w:pPr>
        <w:ind w:left="0" w:right="0" w:firstLine="560"/>
        <w:spacing w:before="450" w:after="450" w:line="312" w:lineRule="auto"/>
      </w:pPr>
      <w:r>
        <w:rPr>
          <w:rFonts w:ascii="宋体" w:hAnsi="宋体" w:eastAsia="宋体" w:cs="宋体"/>
          <w:color w:val="000"/>
          <w:sz w:val="28"/>
          <w:szCs w:val="28"/>
        </w:rPr>
        <w:t xml:space="preserve">根据近几年有关部门统计数据表明，生产型企业吸纳的员工大大高于服务型企业所需员工，而且生产型企业的岗位需求量有50%以上专门针对中职生或高中生。因此，近年来，中职教育又迎来了“第二春”。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2025-01-19T14:26:56+08:00</dcterms:created>
  <dcterms:modified xsi:type="dcterms:W3CDTF">2025-01-19T14:26:56+08:00</dcterms:modified>
</cp:coreProperties>
</file>

<file path=docProps/custom.xml><?xml version="1.0" encoding="utf-8"?>
<Properties xmlns="http://schemas.openxmlformats.org/officeDocument/2006/custom-properties" xmlns:vt="http://schemas.openxmlformats.org/officeDocument/2006/docPropsVTypes"/>
</file>