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政府工作报告的决议(通过)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通过)**镇第六届人民代表大会第一次会议关于镇人民政府工作报告的决议（2024年10月31日**镇第六届人民代表大会第一次会议第二次全体会议通过）**镇第六届人民代表大会第一次会议，认真听取和审查了**同志受镇...</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关于镇人民政府工作报告的决议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听取和审查了**同志受镇人民政府委托所作的《政府工作报告》。会议认为，报告对过去五年政府工作的总结实事求是、客观全面，对未来五年政府工作的安排，目标明确，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五年，在县委、县政府和镇党委的正确领导下，全面贯彻落实科学发展观，解放思想、扎实工作，圆满完成了“十一五”各项工作任务，开启了“十二五”发展的新征程，全镇经济社会平稳较快发展。</w:t>
      </w:r>
    </w:p>
    <w:p>
      <w:pPr>
        <w:ind w:left="0" w:right="0" w:firstLine="560"/>
        <w:spacing w:before="450" w:after="450" w:line="312" w:lineRule="auto"/>
      </w:pPr>
      <w:r>
        <w:rPr>
          <w:rFonts w:ascii="宋体" w:hAnsi="宋体" w:eastAsia="宋体" w:cs="宋体"/>
          <w:color w:val="000"/>
          <w:sz w:val="28"/>
          <w:szCs w:val="28"/>
        </w:rPr>
        <w:t xml:space="preserve">会议指出，过去五年，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倍加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会议强调，县第十二次党代会和镇第六次党代会已胜利召开，为今后我镇工作指明了方向。我们将紧紧围绕县委、县政府及镇党委的工作部署，加速推进新型工业化、城镇化、农业产业化进程，统筹城乡发展，创新社会管理，加快结构调整，加速经济发展，加快推进我镇由市级经济强镇向省级经济强镇跨越，为建设文明习水、富裕习水、和谐习水做出积极贡献。</w:t>
      </w:r>
    </w:p>
    <w:p>
      <w:pPr>
        <w:ind w:left="0" w:right="0" w:firstLine="560"/>
        <w:spacing w:before="450" w:after="450" w:line="312" w:lineRule="auto"/>
      </w:pPr>
      <w:r>
        <w:rPr>
          <w:rFonts w:ascii="宋体" w:hAnsi="宋体" w:eastAsia="宋体" w:cs="宋体"/>
          <w:color w:val="000"/>
          <w:sz w:val="28"/>
          <w:szCs w:val="28"/>
        </w:rPr>
        <w:t xml:space="preserve">会议号召，我们要在县委、县政府和镇党委的正确领导下，紧紧依靠和团结全镇人民，排难前进，再接再厉，为推动全县经济社会更好更快发展，为我镇早日跨入全省经济强镇行列而努力奋斗！</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**镇第六届人民代表大会第一次会议认真审查了***同志所作的《**镇人民代表大会工作报告》，会议决定批准这个报告。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**镇2024—2024年财政预算执行情况2024年1—9月全镇财政预算情况和未来五年财政工作及2024年财政预算报告的决议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**镇第六届人民代表大会第一次会议认真审查了财政所**同志所作的《**镇2024—2024年财政预算执行情况2024年1—9月全镇财政预算情况和未来五年财政工作及2024年财政预算报告》，会议决定批准这个报告。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关于**镇第五届人民代表大会社会事务工作报告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**镇第六届人民代表大会第一次会议认真审查了***同志所作的《社会事务工作报告》，会议决定批准这个报告。</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第二篇：乡镇人代会通过政府工作报告的决议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关于政府工作报告的决议（草案）（20**年*月**日***乡第九届人民代表大会第一次全体会议通过）</w:t>
      </w:r>
    </w:p>
    <w:p>
      <w:pPr>
        <w:ind w:left="0" w:right="0" w:firstLine="560"/>
        <w:spacing w:before="450" w:after="450" w:line="312" w:lineRule="auto"/>
      </w:pPr>
      <w:r>
        <w:rPr>
          <w:rFonts w:ascii="宋体" w:hAnsi="宋体" w:eastAsia="宋体" w:cs="宋体"/>
          <w:color w:val="000"/>
          <w:sz w:val="28"/>
          <w:szCs w:val="28"/>
        </w:rPr>
        <w:t xml:space="preserve">***乡第九届人民代表大会第一次会议听取和审议了***同志代表乡政府所作的《政府工作报告》。会议同意并决定批准这个《报告》。</w:t>
      </w:r>
    </w:p>
    <w:p>
      <w:pPr>
        <w:ind w:left="0" w:right="0" w:firstLine="560"/>
        <w:spacing w:before="450" w:after="450" w:line="312" w:lineRule="auto"/>
      </w:pPr>
      <w:r>
        <w:rPr>
          <w:rFonts w:ascii="宋体" w:hAnsi="宋体" w:eastAsia="宋体" w:cs="宋体"/>
          <w:color w:val="000"/>
          <w:sz w:val="28"/>
          <w:szCs w:val="28"/>
        </w:rPr>
        <w:t xml:space="preserve">会议认为，“十一五”时期是我乡发展史上极不平凡的五年。在区委、区政府及乡党委的坚强领导下，全乡上下坚持以党的十七大和十七届三中、四中、五中全会精神为指导，深入贯彻落实科学发展观，充满激情，科学创业，胜利完成了“十一五”规划确定的各项目标任务。《报告》对“十一五”时期的总结实事求是、客观准确，对“十二五”时期以及2024年工作的安排积极稳妥、切实可行，符合科学发展观要求，符合***乡实际。</w:t>
      </w:r>
    </w:p>
    <w:p>
      <w:pPr>
        <w:ind w:left="0" w:right="0" w:firstLine="560"/>
        <w:spacing w:before="450" w:after="450" w:line="312" w:lineRule="auto"/>
      </w:pPr>
      <w:r>
        <w:rPr>
          <w:rFonts w:ascii="宋体" w:hAnsi="宋体" w:eastAsia="宋体" w:cs="宋体"/>
          <w:color w:val="000"/>
          <w:sz w:val="28"/>
          <w:szCs w:val="28"/>
        </w:rPr>
        <w:t xml:space="preserve">会议指出，2024年是建党90周年，也是“十二五”开局之年，做好今年工作具有十分重要的意义。全乡人民要高举中国特色社会主义伟大旗帜，以邓小平理论和“三个代表”重要思想为指导，深入贯彻落实党的十七大和十七届三中、四中、五中全会精神，以科学发展为主题，以转型跨越为主线，以建设*****乡镇为目标，加强社会建设，切实保障民生，要努力保持经济平稳较快发展，以优异成绩迎接建党90</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会议号召，全乡人民要更加紧密地团结在以胡锦涛同志为总书记的党中央周围，在区委、区政府及乡党委的坚强领导下，以邓小平理论和“三个代表”重要思想为指导，深入贯彻落实科学发展观，埋头实干，锐意进取，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