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市发改委工作总结（含五篇）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市发改委工作总结市发改委工作总结一、xxxx年工作总结1、狠抓重大规划、计划的编制和实施，确保“稳增长”落到实处。抓年度计划的编制和实施，推动经济社会发展。14个主要经济社会发展指标中，除社会消费品零售总额由于统计方法调整较难实现...</w:t>
      </w:r>
    </w:p>
    <w:p>
      <w:pPr>
        <w:ind w:left="0" w:right="0" w:firstLine="560"/>
        <w:spacing w:before="450" w:after="450" w:line="312" w:lineRule="auto"/>
      </w:pPr>
      <w:r>
        <w:rPr>
          <w:rFonts w:ascii="黑体" w:hAnsi="黑体" w:eastAsia="黑体" w:cs="黑体"/>
          <w:color w:val="000000"/>
          <w:sz w:val="36"/>
          <w:szCs w:val="36"/>
          <w:b w:val="1"/>
          <w:bCs w:val="1"/>
        </w:rPr>
        <w:t xml:space="preserve">第一篇：市发改委工作总结</w:t>
      </w:r>
    </w:p>
    <w:p>
      <w:pPr>
        <w:ind w:left="0" w:right="0" w:firstLine="560"/>
        <w:spacing w:before="450" w:after="450" w:line="312" w:lineRule="auto"/>
      </w:pPr>
      <w:r>
        <w:rPr>
          <w:rFonts w:ascii="宋体" w:hAnsi="宋体" w:eastAsia="宋体" w:cs="宋体"/>
          <w:color w:val="000"/>
          <w:sz w:val="28"/>
          <w:szCs w:val="28"/>
        </w:rPr>
        <w:t xml:space="preserve">市发改委工作总结</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1、狠抓重大规划、计划的编制和实施，确保“稳增长”落到实处。抓年度计划的编制和实施，推动经济社会发展。14个主要经济社会发展指标中，除社会消费品零售总额由于统计方法调整较难实现外，其余主要指标顺利完成。抓重大规划编制，谋划经济社会发展。组织编制完成了“两城”战略规划、“十二五”规划《纲要》和重大项目本，根据“十二五”规划总体要求，着手编制《郴资桂“两型社会”示范带规划纲要》、《高铁经济发展规划》等14个专项规划。</w:t>
      </w:r>
    </w:p>
    <w:p>
      <w:pPr>
        <w:ind w:left="0" w:right="0" w:firstLine="560"/>
        <w:spacing w:before="450" w:after="450" w:line="312" w:lineRule="auto"/>
      </w:pPr>
      <w:r>
        <w:rPr>
          <w:rFonts w:ascii="宋体" w:hAnsi="宋体" w:eastAsia="宋体" w:cs="宋体"/>
          <w:color w:val="000"/>
          <w:sz w:val="28"/>
          <w:szCs w:val="28"/>
        </w:rPr>
        <w:t xml:space="preserve">2、狠抓重大项目建设，确保“增投资”落到实处。继续开展“项目建设年”活动，投资成效显着。全年完成全社会固定资产投资813亿元，同比增长36.1%，提前3个月完成“千亿投资计划”。全市共调度主要建设项目936个，完成投资548亿元（不含高速公路和铁路投资），同比增长76.4%。全年向上申报50个专项近1000个项目，争取国省资金21.88亿元，在国省资金总量投放减少的情况下超过上年3.4亿元。抓好“十二五”规划项目库建设，提出了“836计划”，即“十二五”累计完成8000亿元左右的投资总量、组织实施30余项重大工程、加快推进600余个重大项目的计划。目前已有264个项目挤进了省“十二五”规划重大项目笼子，占全省重大项目总数1147个的23%。</w:t>
      </w:r>
    </w:p>
    <w:p>
      <w:pPr>
        <w:ind w:left="0" w:right="0" w:firstLine="560"/>
        <w:spacing w:before="450" w:after="450" w:line="312" w:lineRule="auto"/>
      </w:pPr>
      <w:r>
        <w:rPr>
          <w:rFonts w:ascii="宋体" w:hAnsi="宋体" w:eastAsia="宋体" w:cs="宋体"/>
          <w:color w:val="000"/>
          <w:sz w:val="28"/>
          <w:szCs w:val="28"/>
        </w:rPr>
        <w:t xml:space="preserve">3、狠抓宏观调控综合平衡，确保“调结构”落到实处。立足项目审批、稽查、综合协调等基本职能，坚持从源头上抓好“转方式、调结构”的贯彻落实。全年共审批项目275个，开展了项目审批工作自查自纠，进一步落实“两集中、两到位”改革，完成xxxx大道延伸段等3个中心城区基础设施建设项目的集中审批工作，提高了审批效率。加强项目监管，逐步实现对政府投资项目的全过程监管。查处招投标违纪案件10件、稽察项目100多个、依法核准招投标项目1000多个。加强重大关系协调，积极做好全市园区扩规工作。抓住时机向省发改委、省财政厅申报创建永兴县“城市矿产”示范基地，积极组织申报湘江流域重金属污染治理等资源节约和环境保护中央预算内投资项目，向省里请求增补桂阳和永兴两县为重点开发区域。</w:t>
      </w:r>
    </w:p>
    <w:p>
      <w:pPr>
        <w:ind w:left="0" w:right="0" w:firstLine="560"/>
        <w:spacing w:before="450" w:after="450" w:line="312" w:lineRule="auto"/>
      </w:pPr>
      <w:r>
        <w:rPr>
          <w:rFonts w:ascii="宋体" w:hAnsi="宋体" w:eastAsia="宋体" w:cs="宋体"/>
          <w:color w:val="000"/>
          <w:sz w:val="28"/>
          <w:szCs w:val="28"/>
        </w:rPr>
        <w:t xml:space="preserve">4、狠抓改革开放，确保“转方式”落到实处。深入开展改革调研，理清了改革纵深推进的思路。对全市36个部门44项改革进行了专题调研，提出了《全面深化经济体制综合配套改革的建议》，推进各项改革的思路更加清晰。协调全面推进各项重大改革，医药卫生管理体制、政府机构、财税管理体制、科技事业等各项改革有序推进。积极组织大湘南三市申报全国承接产业转移基地，请求省政府并报国务院将xxxx、衡阳、永州三市打造成以xxxx为中心的国家级湘南承接产业转移示范区，推动我市加快承接产业转移。积极组织郴资桂区域创建我省“两型社会”示范带，争取省里在重大政策和项目建设方面给予xxxx支持。目前，郴资桂区域创建我省“两型社会”示范带已经纳入省“十二五”规划。嘉禾县被列为省城乡一体化示范县。</w:t>
      </w:r>
    </w:p>
    <w:p>
      <w:pPr>
        <w:ind w:left="0" w:right="0" w:firstLine="560"/>
        <w:spacing w:before="450" w:after="450" w:line="312" w:lineRule="auto"/>
      </w:pPr>
      <w:r>
        <w:rPr>
          <w:rFonts w:ascii="宋体" w:hAnsi="宋体" w:eastAsia="宋体" w:cs="宋体"/>
          <w:color w:val="000"/>
          <w:sz w:val="28"/>
          <w:szCs w:val="28"/>
        </w:rPr>
        <w:t xml:space="preserve">5、狠抓民生工程和社会事业发展，确保“惠民生”落到实处。紧紧围绕国家“扩内需、保增长”政策，全年共上报社会事业项目244个，争取资金15924万元，完成年计划的144.8%，其中中央新增投资15682万元，省预算内投资242万元；争取保障性住房资金5.36亿元。牵头组织相关部门科学编制专项规划，积极申报了xxxx年社会口10个专项5类项目投资计划，总投资21770万元，其中申请中央预算内投资12213万元；组织编制了全市xxxx年民生100工程。争取了一批社会事业项目进规划、进笼子，全市有30个社会事业项目进入省“十二五”规划重大项目本子，其中打捆项目20个，单列项目10个，占全省社会口“十二五”规划总项目个数的12.5%。</w:t>
      </w:r>
    </w:p>
    <w:p>
      <w:pPr>
        <w:ind w:left="0" w:right="0" w:firstLine="560"/>
        <w:spacing w:before="450" w:after="450" w:line="312" w:lineRule="auto"/>
      </w:pPr>
      <w:r>
        <w:rPr>
          <w:rFonts w:ascii="宋体" w:hAnsi="宋体" w:eastAsia="宋体" w:cs="宋体"/>
          <w:color w:val="000"/>
          <w:sz w:val="28"/>
          <w:szCs w:val="28"/>
        </w:rPr>
        <w:t xml:space="preserve">6、狠抓队伍建设，确保各项工作落到实处。以规范权力运行为契机，进一步加强机关自身建设，狠抓依法、科学、民主行政。启动《xxxx市发改委规范权力运行制度汇编》工作，共发布各类制度52项，分规范权力运行制度36项、规范权力配套制度11项、规范权力运行考核制度5项三大类。将“集体领导、民主集中、个别酝酿、会议决策”作为基本的工作方法，在重大事项决策、重点人事任免、重大项目安排和大额资金使用上，实行集体讨论决定，杜绝“一言堂”。建立月度工作会议制度，通过调度考核抓好每月工作的落实；完善日常工作制度，制定出台了《绩效评估考核办法》、《工作制度》、《机关行政效能建设制度》等10多项制度，形成了由“人管人”转变为“制度管人”的新格局。狠抓干部队伍建设，深入开展创先争优活动，全面开展机构改革，科级干部实行轮岗制；完善借用人员管理制度，引进8名硕士研究生，进一步充实队伍，干部队伍的学历、年龄、专业结构得到大大改善。选派得力干部下基层，挑重担，建整扶贫工作取得显着成果，“双联”工作扎实推进，“三创”工作积极开展。狠抓党风廉政责任制落实，全委“定责保廉、建制管廉、监督促廉、教育导廉”工作取得显着成效。</w:t>
      </w:r>
    </w:p>
    <w:p>
      <w:pPr>
        <w:ind w:left="0" w:right="0" w:firstLine="560"/>
        <w:spacing w:before="450" w:after="450" w:line="312" w:lineRule="auto"/>
      </w:pPr>
      <w:r>
        <w:rPr>
          <w:rFonts w:ascii="宋体" w:hAnsi="宋体" w:eastAsia="宋体" w:cs="宋体"/>
          <w:color w:val="000"/>
          <w:sz w:val="28"/>
          <w:szCs w:val="28"/>
        </w:rPr>
        <w:t xml:space="preserve">二、xxxx年发展改革工作的主要任务</w:t>
      </w:r>
    </w:p>
    <w:p>
      <w:pPr>
        <w:ind w:left="0" w:right="0" w:firstLine="560"/>
        <w:spacing w:before="450" w:after="450" w:line="312" w:lineRule="auto"/>
      </w:pPr>
      <w:r>
        <w:rPr>
          <w:rFonts w:ascii="宋体" w:hAnsi="宋体" w:eastAsia="宋体" w:cs="宋体"/>
          <w:color w:val="000"/>
          <w:sz w:val="28"/>
          <w:szCs w:val="28"/>
        </w:rPr>
        <w:t xml:space="preserve">（一）突出规划引领，实现经济社会跨越发展。抓好“两城”规划和“十二五”规划的实施。加强组织领导，充分发挥“两城”规划和</w:t>
      </w:r>
    </w:p>
    <w:p>
      <w:pPr>
        <w:ind w:left="0" w:right="0" w:firstLine="560"/>
        <w:spacing w:before="450" w:after="450" w:line="312" w:lineRule="auto"/>
      </w:pPr>
      <w:r>
        <w:rPr>
          <w:rFonts w:ascii="宋体" w:hAnsi="宋体" w:eastAsia="宋体" w:cs="宋体"/>
          <w:color w:val="000"/>
          <w:sz w:val="28"/>
          <w:szCs w:val="28"/>
        </w:rPr>
        <w:t xml:space="preserve">“十二五”规划领导小组及办公室的作用，统筹负责规划的组织实施。强化项目、资金和政策保障，加强规划监督，确保规划实施落到实处。抓好区域规划、专项规划和重大工程的编制和实施。市发改委负责编制专题、专项规划15个；组织其他部门编制专题、专项和区域规划57个；完善31项重大工程规划编制，把经济社会发展目标落到实处。抓好xxxx年经济社会发展指标的实施，既要协调抓预期性指标任务的完成，更要抓约束性指标任务的完成。密切关注全市经济运行态势，针对经济运行中存在的突出问题，加强调查研究，适时提出对策建议，促进经济平稳健康运行。</w:t>
      </w:r>
    </w:p>
    <w:p>
      <w:pPr>
        <w:ind w:left="0" w:right="0" w:firstLine="560"/>
        <w:spacing w:before="450" w:after="450" w:line="312" w:lineRule="auto"/>
      </w:pPr>
      <w:r>
        <w:rPr>
          <w:rFonts w:ascii="宋体" w:hAnsi="宋体" w:eastAsia="宋体" w:cs="宋体"/>
          <w:color w:val="000"/>
          <w:sz w:val="28"/>
          <w:szCs w:val="28"/>
        </w:rPr>
        <w:t xml:space="preserve">（二）突出项目建设，加快新型产业和新型城镇建设。以项目建设为重要抓手，利用综合交通和区位优势，着力培育中心城区增长极核，沿郴资桂高等级公路和郴永宜、京港澳高速及复线、铁路和107国道，加快新型产业十字走廊建设，发展新型工业、现代服务业和文化旅游业，促进郴资桂、郴永宜城镇群发展。大力实施投资与项目建设836计划，xxxx年继续把项目建设作为第一要务，促进投资较快增长，确保完成1000亿元、增长30%的投资目标。要加大向上争取国、省资金的力度，争取完成23亿元的向上争资目标；继续开展“项目建设年”活动，实行重大项目领导和部门分工负责制，着力抓好700余个重大项目建设，完成700亿元以上投资。加快推进新型工业化，充分发挥审批、核准、备案、初审、稽查等职能作用，加快传统优势产业提质升级步伐，做大做强有色金属产业，调整优化以化工、建筑材料、锻铸造为代表的原材料工业，改造提升以食品加工、烤烟生产为代表的消费品工业，促进传统制造业向“两型”化、高端化、品牌化、集群化发展。加快推进新型城镇化，通过实施国省干线公路网建设、农村路网完善等重大基础设施工程，加快构建以xxxx中心城区为核心的郴资桂、郴永宜区域xxxx城镇群，辐射带动环郴资桂、郴永宜区域，即安仁、桂东、汝城、临武、嘉禾城镇发展。加快推进信息化，着力打造“数字xxxx”。</w:t>
      </w:r>
    </w:p>
    <w:p>
      <w:pPr>
        <w:ind w:left="0" w:right="0" w:firstLine="560"/>
        <w:spacing w:before="450" w:after="450" w:line="312" w:lineRule="auto"/>
      </w:pPr>
      <w:r>
        <w:rPr>
          <w:rFonts w:ascii="宋体" w:hAnsi="宋体" w:eastAsia="宋体" w:cs="宋体"/>
          <w:color w:val="000"/>
          <w:sz w:val="28"/>
          <w:szCs w:val="28"/>
        </w:rPr>
        <w:t xml:space="preserve">（三）突出转方式、调结构，加快现代农业和生态建设。以转方式、调结构为主攻方向，利用生态环境优势，打造一批现代农业示范县、生态文明示范县和文化旅游示范县，加快环郴资桂、郴永宜区域的现代农业及生态示范圈建设，大力建设“森林xxxx”。加强生态建设和环境保护，坚持生态建设与可持续发展并举的理念，大力推进生态工程建设，加快构建“蓝脉绿网”城市绿化体系；加强水资源保护工程建设，加快构建大生态网络体系，加强以湘江流域重金属污染治理为重点的流域、区域水污染防治，改善环境质量。加快发展现代农业，坚持用现代科学技术改造农业，用现代产业体系提升农业，用现代经营形式推进农业，在稳定粮食产能的基础上，大力发展生态农业、特色农业、休闲农业、城市农业和外向型农业，加快推进新农村建设。加快发展文化旅游业，坚持“政府主导、社会参与、开发与保护并重”的原则，促进文化与旅游融合发展，实施开展旅游“五个一”工程，加强xxxx精品旅游景区建设，增强旅游业综合实力，力争全年实现接待国内游客1800万人次，其中入境游客20万人次，实现旅游综合收入130亿元。</w:t>
      </w:r>
    </w:p>
    <w:p>
      <w:pPr>
        <w:ind w:left="0" w:right="0" w:firstLine="560"/>
        <w:spacing w:before="450" w:after="450" w:line="312" w:lineRule="auto"/>
      </w:pPr>
      <w:r>
        <w:rPr>
          <w:rFonts w:ascii="宋体" w:hAnsi="宋体" w:eastAsia="宋体" w:cs="宋体"/>
          <w:color w:val="000"/>
          <w:sz w:val="28"/>
          <w:szCs w:val="28"/>
        </w:rPr>
        <w:t xml:space="preserve">（四）突出民生改善，促进社会和谐发展。坚持民生优先、共享发展，集中力量、集中资金、集中物力，着力解决影响社会和谐稳定的一些源头性、基础性、根本性问题，着力建设“民生xxxx”。努力增加居民收入，坚持以项目扩大就业、创业带动就业、培训促进就业、政策扶持就业、服务保障就业，加强对就业困难群体特别是零就业家庭的就业援助，实现经济增长与就业增长、收入增长的良性互动。力争年内新增城镇就业人员5.2万人，农村劳动力转移就业7.8万人。加强保障性住房建设，今年要完成中央计划新增廉租房、公租房、经适房等各类保障性住房和棚户区住房4.8万套，五年内计划扩大到30万套。完善公共服务体系，加大公共服务投入，按照广覆盖、保基本、多层次、可持续基本要求，力争在扩大覆盖、提高保障水平、提高统筹层次等方面迈出更大的实质性步伐。同步创新社会管理，构建基层综合管理和服务新平台，促进社会和谐稳定。加快发展社会事业，围绕国家专项规划，协调抓好项目前期工作，争取国、省各项资金1亿元以上；同时，建立社会事业多元投入机制，鼓励社会资金参与社会事业建设。注重关键领域和薄弱环节，保持物价总水平基本稳定，积极会同有关部门，切实做好市场保障和价格稳定工作，今年居民消费价格总水平涨幅控制在4%左右。切实加大节能减排力度，确保政策执行有力，严控“两高”行业过快增长，确保节能减排技术推广到位，节能减排设备正常运行，鼓励企业加快采用先进适用技术、设备和工艺，充分挖掘降低单位能耗的潜力。</w:t>
      </w:r>
    </w:p>
    <w:p>
      <w:pPr>
        <w:ind w:left="0" w:right="0" w:firstLine="560"/>
        <w:spacing w:before="450" w:after="450" w:line="312" w:lineRule="auto"/>
      </w:pPr>
      <w:r>
        <w:rPr>
          <w:rFonts w:ascii="宋体" w:hAnsi="宋体" w:eastAsia="宋体" w:cs="宋体"/>
          <w:color w:val="000"/>
          <w:sz w:val="28"/>
          <w:szCs w:val="28"/>
        </w:rPr>
        <w:t xml:space="preserve">（五）突出体制机制创新，提高改革开放水平。坚持发展与改革两手抓，把改革的力度与发展速度、社会可承受程度统一起来，为经济社会发展注入新的活力。全面开展“两型社会”建设，大力开展郴资桂一体化区域“两型社会”示范带创建工作，把郴资桂区域打造成 “两型”产业聚集区、统筹城乡发展试验区、生态建设实践区和改革开放先导区。全面推进先行先试，深化重点领域改革，把先行先试的范围由承接产业转移扩大到全面推进经济建设，由经济领域扩大到社会、文化、生态发展各个方面，力求做到横向拓展、纵深推进。以今年开展“改革攻坚年”为重要抓手，重点推进经济管理、行政管理、收入分配和社会保障、要素市场管理、财税金融和投融资、社会领域、城乡管理、涉外经济等八大领域45项改革。大力推进承接产业转移，提高对外开放水平。积极为承接国际、珠三角和东南沿海地区的产业转移服务，重点推进省级产业园区、出口加工区二期、湘南国际物流园等基础设施建设，完善承接产业转移平台，加大承接产业转移力度。积极实施“走出去”战略，支持有条件的骨干企业投资境外矿产资源和高技术领域，扩大境外工程承包和劳务合作，加快培育本土跨国公司和国际品牌，推动市内优势企业发展壮大。力争实现利用外资6.1亿美元，进出口总额达到12亿美元。</w:t>
      </w:r>
    </w:p>
    <w:p>
      <w:pPr>
        <w:ind w:left="0" w:right="0" w:firstLine="560"/>
        <w:spacing w:before="450" w:after="450" w:line="312" w:lineRule="auto"/>
      </w:pPr>
      <w:r>
        <w:rPr>
          <w:rFonts w:ascii="宋体" w:hAnsi="宋体" w:eastAsia="宋体" w:cs="宋体"/>
          <w:color w:val="000"/>
          <w:sz w:val="28"/>
          <w:szCs w:val="28"/>
        </w:rPr>
        <w:t xml:space="preserve">（六）突出发改队伍建设，提高整体工作水平。严格绩效考核，紧紧围绕党委、政府部署的各项任务，突出重点，统筹兼顾，将各项工作任务分解到责任科室，狠抓落实；严格按照《xxxx市发展和改革工作绩效评估办法》和《xxxx市发展和改革委员会绩效评估考核办法》，做好县市区发改工作和市发改委各科室月度考核、季度通报、半年考核评估、年终综合考核评价工作。规范权力运行，加大对《xxxx市发展和改革委员会规范权力运行制度汇编》的宣传力度，在市、县发改部门门户网站上发布，向社会广泛宣传，并抓好制度的实施与执行；严格规范项目审批、资金安排、招标投标等工作，进一步加强对权力运行的监督管理。加强队伍建设，抓住政府机构改革的契机，整合部门职能，调整机构设置。在现有人员的基础上，积极争取人员编制，引进高素质人才，配强发改队伍。加强学习型机关建设，在全系统营造浓厚的学习氛围，支持全系统干部职工通过自考、在职读研、短期培训等多种方式加强学习，不断提高发改队伍整体素质；切实加强对发展与改革工作的理论、法律及政策的研究，努力提高发改部门观大局、抓大事、谋大略工作水平，当好党委、政府的好参谋。</w:t>
      </w:r>
    </w:p>
    <w:p>
      <w:pPr>
        <w:ind w:left="0" w:right="0" w:firstLine="560"/>
        <w:spacing w:before="450" w:after="450" w:line="312" w:lineRule="auto"/>
      </w:pPr>
      <w:r>
        <w:rPr>
          <w:rFonts w:ascii="黑体" w:hAnsi="黑体" w:eastAsia="黑体" w:cs="黑体"/>
          <w:color w:val="000000"/>
          <w:sz w:val="36"/>
          <w:szCs w:val="36"/>
          <w:b w:val="1"/>
          <w:bCs w:val="1"/>
        </w:rPr>
        <w:t xml:space="preserve">第二篇：2024市发改委工作总结</w:t>
      </w:r>
    </w:p>
    <w:p>
      <w:pPr>
        <w:ind w:left="0" w:right="0" w:firstLine="560"/>
        <w:spacing w:before="450" w:after="450" w:line="312" w:lineRule="auto"/>
      </w:pPr>
      <w:r>
        <w:rPr>
          <w:rFonts w:ascii="宋体" w:hAnsi="宋体" w:eastAsia="宋体" w:cs="宋体"/>
          <w:color w:val="000"/>
          <w:sz w:val="28"/>
          <w:szCs w:val="28"/>
        </w:rPr>
        <w:t xml:space="preserve">2024年,我市的人才工作在市委的正确领导下,在省委组织部特别是省委人才办的关怀和指导下,全面贯彻落实全国、全省和全市人才工作会议精神,大力实施人才强市战略,采取有效措施,狠抓各项任务的落实,人才工作取得了一些新的进展和突破。</w:t>
      </w:r>
    </w:p>
    <w:p>
      <w:pPr>
        <w:ind w:left="0" w:right="0" w:firstLine="560"/>
        <w:spacing w:before="450" w:after="450" w:line="312" w:lineRule="auto"/>
      </w:pPr>
      <w:r>
        <w:rPr>
          <w:rFonts w:ascii="宋体" w:hAnsi="宋体" w:eastAsia="宋体" w:cs="宋体"/>
          <w:color w:val="000"/>
          <w:sz w:val="28"/>
          <w:szCs w:val="28"/>
        </w:rPr>
        <w:t xml:space="preserve">一、进一步加强人才工作的宏观管理和指导按照党管人才的原则,不断强化人才工作的宏观管理,充分发挥了市人才工作领导组的职能和组织部门牵头抓总、综合协调、督促检查的职责。</w:t>
      </w:r>
    </w:p>
    <w:p>
      <w:pPr>
        <w:ind w:left="0" w:right="0" w:firstLine="560"/>
        <w:spacing w:before="450" w:after="450" w:line="312" w:lineRule="auto"/>
      </w:pPr>
      <w:r>
        <w:rPr>
          <w:rFonts w:ascii="宋体" w:hAnsi="宋体" w:eastAsia="宋体" w:cs="宋体"/>
          <w:color w:val="000"/>
          <w:sz w:val="28"/>
          <w:szCs w:val="28"/>
        </w:rPr>
        <w:t xml:space="preserve">1、完成了全省人才工作队伍建设课题研究。按照省委组织部的统一部署,会同阳泉、长治等三市共同完成了**省人才工作者队伍课题研究，受到省委人才办领导的充分肯定。</w:t>
      </w:r>
    </w:p>
    <w:p>
      <w:pPr>
        <w:ind w:left="0" w:right="0" w:firstLine="560"/>
        <w:spacing w:before="450" w:after="450" w:line="312" w:lineRule="auto"/>
      </w:pPr>
      <w:r>
        <w:rPr>
          <w:rFonts w:ascii="宋体" w:hAnsi="宋体" w:eastAsia="宋体" w:cs="宋体"/>
          <w:color w:val="000"/>
          <w:sz w:val="28"/>
          <w:szCs w:val="28"/>
        </w:rPr>
        <w:t xml:space="preserve">2、开展了非公有制企业人才队伍状况调查工作。5月份会同市统计局深入到全市500余家非公有制企业开展了人才队伍状况调查工作，为进一步做好非公有制企业人才工作提供了可靠依据。</w:t>
      </w:r>
    </w:p>
    <w:p>
      <w:pPr>
        <w:ind w:left="0" w:right="0" w:firstLine="560"/>
        <w:spacing w:before="450" w:after="450" w:line="312" w:lineRule="auto"/>
      </w:pPr>
      <w:r>
        <w:rPr>
          <w:rFonts w:ascii="宋体" w:hAnsi="宋体" w:eastAsia="宋体" w:cs="宋体"/>
          <w:color w:val="000"/>
          <w:sz w:val="28"/>
          <w:szCs w:val="28"/>
        </w:rPr>
        <w:t xml:space="preserve">3、研究起草了《**市“十二五”人才开发规划纲要》。按照《**省‘十二五’人才开发规划纲要》的总体要求，围绕我市“十二五”期间经济社会发展对人才的需求，会同有关部门经过深入调查，广泛征求意见，研究起草了《**市“十二五”人才开发规划纲要》。</w:t>
      </w:r>
    </w:p>
    <w:p>
      <w:pPr>
        <w:ind w:left="0" w:right="0" w:firstLine="560"/>
        <w:spacing w:before="450" w:after="450" w:line="312" w:lineRule="auto"/>
      </w:pPr>
      <w:r>
        <w:rPr>
          <w:rFonts w:ascii="宋体" w:hAnsi="宋体" w:eastAsia="宋体" w:cs="宋体"/>
          <w:color w:val="000"/>
          <w:sz w:val="28"/>
          <w:szCs w:val="28"/>
        </w:rPr>
        <w:t xml:space="preserve">4、编发12期《**人才工作》。2024年共编发了12期《**人才工作》,及时传达上级关于人才工作的有关精神,加强了交流,沟通了信息,促进了工作的开展。</w:t>
      </w:r>
    </w:p>
    <w:p>
      <w:pPr>
        <w:ind w:left="0" w:right="0" w:firstLine="560"/>
        <w:spacing w:before="450" w:after="450" w:line="312" w:lineRule="auto"/>
      </w:pPr>
      <w:r>
        <w:rPr>
          <w:rFonts w:ascii="宋体" w:hAnsi="宋体" w:eastAsia="宋体" w:cs="宋体"/>
          <w:color w:val="000"/>
          <w:sz w:val="28"/>
          <w:szCs w:val="28"/>
        </w:rPr>
        <w:t xml:space="preserve">5、完善“**人才工作网”。加强人才工作信息网络化建设，打造我市人才工作信息发布、交流、学习的网上平台，推动人才工作的发展。结合人才工作和人才队伍的实际，对**人才工作网管理系统进行了升级完善。</w:t>
      </w:r>
    </w:p>
    <w:p>
      <w:pPr>
        <w:ind w:left="0" w:right="0" w:firstLine="560"/>
        <w:spacing w:before="450" w:after="450" w:line="312" w:lineRule="auto"/>
      </w:pPr>
      <w:r>
        <w:rPr>
          <w:rFonts w:ascii="宋体" w:hAnsi="宋体" w:eastAsia="宋体" w:cs="宋体"/>
          <w:color w:val="000"/>
          <w:sz w:val="28"/>
          <w:szCs w:val="28"/>
        </w:rPr>
        <w:t xml:space="preserve">二、大力加强高层次人才队伍建设</w:t>
      </w:r>
    </w:p>
    <w:p>
      <w:pPr>
        <w:ind w:left="0" w:right="0" w:firstLine="560"/>
        <w:spacing w:before="450" w:after="450" w:line="312" w:lineRule="auto"/>
      </w:pPr>
      <w:r>
        <w:rPr>
          <w:rFonts w:ascii="宋体" w:hAnsi="宋体" w:eastAsia="宋体" w:cs="宋体"/>
          <w:color w:val="000"/>
          <w:sz w:val="28"/>
          <w:szCs w:val="28"/>
        </w:rPr>
        <w:t xml:space="preserve">1、建立完善了市级优秀人才的管理制度。</w:t>
      </w:r>
    </w:p>
    <w:p>
      <w:pPr>
        <w:ind w:left="0" w:right="0" w:firstLine="560"/>
        <w:spacing w:before="450" w:after="450" w:line="312" w:lineRule="auto"/>
      </w:pPr>
      <w:r>
        <w:rPr>
          <w:rFonts w:ascii="宋体" w:hAnsi="宋体" w:eastAsia="宋体" w:cs="宋体"/>
          <w:color w:val="000"/>
          <w:sz w:val="28"/>
          <w:szCs w:val="28"/>
        </w:rPr>
        <w:t xml:space="preserve">(1)目标管理制度。按照市级优秀人才管理办法的规定，建立了市级优秀人才目标管理制度。市级优秀人才都要建立实绩档案，填写《目标考核表》，提出管理期内的创新目标、工作目标、素质提升目标和服务目标。经单位同意，主管部门审核，市人才办审定后，作为市级优秀人才考评，中期考核和届满综合考察的主要对照依据。</w:t>
      </w:r>
    </w:p>
    <w:p>
      <w:pPr>
        <w:ind w:left="0" w:right="0" w:firstLine="560"/>
        <w:spacing w:before="450" w:after="450" w:line="312" w:lineRule="auto"/>
      </w:pPr>
      <w:r>
        <w:rPr>
          <w:rFonts w:ascii="宋体" w:hAnsi="宋体" w:eastAsia="宋体" w:cs="宋体"/>
          <w:color w:val="000"/>
          <w:sz w:val="28"/>
          <w:szCs w:val="28"/>
        </w:rPr>
        <w:t xml:space="preserve">(2)培训制度。为进一步增强优秀人才的政治素质和职业道德水平，我市多形式、多渠道对优秀人才进行邓小平理论、“三个代表”重要思想和科学发展观的培训教育。组织青年人才进行国情考察教育。组织优秀人才到发达地区和著名高校进行以新知识、新理论、新观念为主要内容的知识更新培训，收到了很好的效果。</w:t>
      </w:r>
    </w:p>
    <w:p>
      <w:pPr>
        <w:ind w:left="0" w:right="0" w:firstLine="560"/>
        <w:spacing w:before="450" w:after="450" w:line="312" w:lineRule="auto"/>
      </w:pPr>
      <w:r>
        <w:rPr>
          <w:rFonts w:ascii="宋体" w:hAnsi="宋体" w:eastAsia="宋体" w:cs="宋体"/>
          <w:color w:val="000"/>
          <w:sz w:val="28"/>
          <w:szCs w:val="28"/>
        </w:rPr>
        <w:t xml:space="preserve">(3)联系制度。按照省委人才办的统一部署，经市委同意，市委、市政府15名市级领导根据分工情况，分别确定联系了1—2名省委联系的高级专家。各县（市、区）、各部门单位领导也根据工作情况联系了1—2名市委联系的高级专家，使各级领导能够及时听取专家的意见和建议，解决专家在工作、生活和科研中出现的有关问题，相互之间加强了解，增进友谊，促进了工作。</w:t>
      </w:r>
    </w:p>
    <w:p>
      <w:pPr>
        <w:ind w:left="0" w:right="0" w:firstLine="560"/>
        <w:spacing w:before="450" w:after="450" w:line="312" w:lineRule="auto"/>
      </w:pPr>
      <w:r>
        <w:rPr>
          <w:rFonts w:ascii="宋体" w:hAnsi="宋体" w:eastAsia="宋体" w:cs="宋体"/>
          <w:color w:val="000"/>
          <w:sz w:val="28"/>
          <w:szCs w:val="28"/>
        </w:rPr>
        <w:t xml:space="preserve">2、开展了市级优秀人才的考评工作。按照《**市第三批优秀专家、**市特聘专家、**市优秀青年人才选拔、管理办法》的有关规定，开展了**市第三批优秀专家,**市特聘专家,**市优秀青年人才考核考评工作。</w:t>
      </w:r>
    </w:p>
    <w:p>
      <w:pPr>
        <w:ind w:left="0" w:right="0" w:firstLine="560"/>
        <w:spacing w:before="450" w:after="450" w:line="312" w:lineRule="auto"/>
      </w:pPr>
      <w:r>
        <w:rPr>
          <w:rFonts w:ascii="宋体" w:hAnsi="宋体" w:eastAsia="宋体" w:cs="宋体"/>
          <w:color w:val="000"/>
          <w:sz w:val="28"/>
          <w:szCs w:val="28"/>
        </w:rPr>
        <w:t xml:space="preserve">3、开展了**市专家协会筹备工作。上半年制定下发了《关于推荐**市专家协会会员的通知》，全市共推荐会员500余名，研究起草了**市专家协会章程，圆满完成了协会成立的有关准备工作。</w:t>
      </w:r>
    </w:p>
    <w:p>
      <w:pPr>
        <w:ind w:left="0" w:right="0" w:firstLine="560"/>
        <w:spacing w:before="450" w:after="450" w:line="312" w:lineRule="auto"/>
      </w:pPr>
      <w:r>
        <w:rPr>
          <w:rFonts w:ascii="宋体" w:hAnsi="宋体" w:eastAsia="宋体" w:cs="宋体"/>
          <w:color w:val="000"/>
          <w:sz w:val="28"/>
          <w:szCs w:val="28"/>
        </w:rPr>
        <w:t xml:space="preserve">4、完成了“省、市委联系的高级专家”的评选工作。按照省委组织部《关于推荐选拔省委联系的高级专家的通知》要求，共推选出符合选拔条件的省委联系的高级专家61名，正式入选29名。同时制定下发了《关于认真做好“市委联系的高级专家”管理工作的通知》，评选确定了市委联系的高级专家246名。</w:t>
      </w:r>
    </w:p>
    <w:p>
      <w:pPr>
        <w:ind w:left="0" w:right="0" w:firstLine="560"/>
        <w:spacing w:before="450" w:after="450" w:line="312" w:lineRule="auto"/>
      </w:pPr>
      <w:r>
        <w:rPr>
          <w:rFonts w:ascii="黑体" w:hAnsi="黑体" w:eastAsia="黑体" w:cs="黑体"/>
          <w:color w:val="000000"/>
          <w:sz w:val="36"/>
          <w:szCs w:val="36"/>
          <w:b w:val="1"/>
          <w:bCs w:val="1"/>
        </w:rPr>
        <w:t xml:space="preserve">第三篇：2024市发改委工作总结</w:t>
      </w:r>
    </w:p>
    <w:p>
      <w:pPr>
        <w:ind w:left="0" w:right="0" w:firstLine="560"/>
        <w:spacing w:before="450" w:after="450" w:line="312" w:lineRule="auto"/>
      </w:pPr>
      <w:r>
        <w:rPr>
          <w:rFonts w:ascii="宋体" w:hAnsi="宋体" w:eastAsia="宋体" w:cs="宋体"/>
          <w:color w:val="000"/>
          <w:sz w:val="28"/>
          <w:szCs w:val="28"/>
        </w:rPr>
        <w:t xml:space="preserve">2024年,我市的人才工作在市委的正确领导下,在省委组织部特别是省委人才办的关怀和指导下,全面贯彻落实全国、全省和全市人才工作会议精神,大力实施人才强市战略,采取有效措施,狠抓各项任务的落实,人才工作取得了一些新的进展和突破。</w:t>
      </w:r>
    </w:p>
    <w:p>
      <w:pPr>
        <w:ind w:left="0" w:right="0" w:firstLine="560"/>
        <w:spacing w:before="450" w:after="450" w:line="312" w:lineRule="auto"/>
      </w:pPr>
      <w:r>
        <w:rPr>
          <w:rFonts w:ascii="宋体" w:hAnsi="宋体" w:eastAsia="宋体" w:cs="宋体"/>
          <w:color w:val="000"/>
          <w:sz w:val="28"/>
          <w:szCs w:val="28"/>
        </w:rPr>
        <w:t xml:space="preserve">一、进一步加强人才工作的宏观管理和指导按照党管人才的原则,不断强化人才工作的宏观管理,充分发挥了市人才工作领导组的职能和组织部门牵头抓总、综合协调、督促检查的职责。</w:t>
      </w:r>
    </w:p>
    <w:p>
      <w:pPr>
        <w:ind w:left="0" w:right="0" w:firstLine="560"/>
        <w:spacing w:before="450" w:after="450" w:line="312" w:lineRule="auto"/>
      </w:pPr>
      <w:r>
        <w:rPr>
          <w:rFonts w:ascii="宋体" w:hAnsi="宋体" w:eastAsia="宋体" w:cs="宋体"/>
          <w:color w:val="000"/>
          <w:sz w:val="28"/>
          <w:szCs w:val="28"/>
        </w:rPr>
        <w:t xml:space="preserve">1、完成了全省人才工作队伍建设课题研究。按照省委组织部的统一部署,会同阳泉、长治等三市共同完成了**省人才工作者队伍课题研究，受到省委人才办领导的充分肯定。</w:t>
      </w:r>
    </w:p>
    <w:p>
      <w:pPr>
        <w:ind w:left="0" w:right="0" w:firstLine="560"/>
        <w:spacing w:before="450" w:after="450" w:line="312" w:lineRule="auto"/>
      </w:pPr>
      <w:r>
        <w:rPr>
          <w:rFonts w:ascii="宋体" w:hAnsi="宋体" w:eastAsia="宋体" w:cs="宋体"/>
          <w:color w:val="000"/>
          <w:sz w:val="28"/>
          <w:szCs w:val="28"/>
        </w:rPr>
        <w:t xml:space="preserve">2、开展了非公有制企业人才队伍状况调查工作。5月份会同市统计局深入到全市500余家非公有制企业开展了人才队伍状况调查工作，为进一步做好非公有制企业人才工作提供了可靠依据。</w:t>
      </w:r>
    </w:p>
    <w:p>
      <w:pPr>
        <w:ind w:left="0" w:right="0" w:firstLine="560"/>
        <w:spacing w:before="450" w:after="450" w:line="312" w:lineRule="auto"/>
      </w:pPr>
      <w:r>
        <w:rPr>
          <w:rFonts w:ascii="宋体" w:hAnsi="宋体" w:eastAsia="宋体" w:cs="宋体"/>
          <w:color w:val="000"/>
          <w:sz w:val="28"/>
          <w:szCs w:val="28"/>
        </w:rPr>
        <w:t xml:space="preserve">3、研究起草了《**市“十二五”人才开发规划纲要》。按照《**省‘十二五’人才开发规划纲要》的总体要求，围绕我市“十二五”期间经济社会发展对人才的需求，会同有关部门经过深入调查，广泛征求意见，研究起草了《**市“十二五”人才开发规划纲要》。</w:t>
      </w:r>
    </w:p>
    <w:p>
      <w:pPr>
        <w:ind w:left="0" w:right="0" w:firstLine="560"/>
        <w:spacing w:before="450" w:after="450" w:line="312" w:lineRule="auto"/>
      </w:pPr>
      <w:r>
        <w:rPr>
          <w:rFonts w:ascii="宋体" w:hAnsi="宋体" w:eastAsia="宋体" w:cs="宋体"/>
          <w:color w:val="000"/>
          <w:sz w:val="28"/>
          <w:szCs w:val="28"/>
        </w:rPr>
        <w:t xml:space="preserve">5、完善“**人才工作网”。加强人才工作信息网络化建设，打造我市人才工作信息发布、交流、学习的网上平台，推动人才工作的发展。结合人才工作和人才队伍的实际，对**人才工作网管理系统进行了升级完善。</w:t>
      </w:r>
    </w:p>
    <w:p>
      <w:pPr>
        <w:ind w:left="0" w:right="0" w:firstLine="560"/>
        <w:spacing w:before="450" w:after="450" w:line="312" w:lineRule="auto"/>
      </w:pPr>
      <w:r>
        <w:rPr>
          <w:rFonts w:ascii="宋体" w:hAnsi="宋体" w:eastAsia="宋体" w:cs="宋体"/>
          <w:color w:val="000"/>
          <w:sz w:val="28"/>
          <w:szCs w:val="28"/>
        </w:rPr>
        <w:t xml:space="preserve">二、大力加强高层次人才队伍建设</w:t>
      </w:r>
    </w:p>
    <w:p>
      <w:pPr>
        <w:ind w:left="0" w:right="0" w:firstLine="560"/>
        <w:spacing w:before="450" w:after="450" w:line="312" w:lineRule="auto"/>
      </w:pPr>
      <w:r>
        <w:rPr>
          <w:rFonts w:ascii="宋体" w:hAnsi="宋体" w:eastAsia="宋体" w:cs="宋体"/>
          <w:color w:val="000"/>
          <w:sz w:val="28"/>
          <w:szCs w:val="28"/>
        </w:rPr>
        <w:t xml:space="preserve">1、建立完善了市级优秀人才的管理制度。</w:t>
      </w:r>
    </w:p>
    <w:p>
      <w:pPr>
        <w:ind w:left="0" w:right="0" w:firstLine="560"/>
        <w:spacing w:before="450" w:after="450" w:line="312" w:lineRule="auto"/>
      </w:pPr>
      <w:r>
        <w:rPr>
          <w:rFonts w:ascii="宋体" w:hAnsi="宋体" w:eastAsia="宋体" w:cs="宋体"/>
          <w:color w:val="000"/>
          <w:sz w:val="28"/>
          <w:szCs w:val="28"/>
        </w:rPr>
        <w:t xml:space="preserve">(1)目标管理制度。按照市级优秀人才管理办法的规定，建立了市级优秀人才目标管理制度。市级优秀人才都要建立实绩档案，填写《目标考核表》，提出管理期内的创新目标、工作目标、素质提升目标和服务目标。经单位同意，主管部门审核，市人才办审定后，作为市级优秀人才考评，中期考核和届满综合考察的主要对照依据。</w:t>
      </w:r>
    </w:p>
    <w:p>
      <w:pPr>
        <w:ind w:left="0" w:right="0" w:firstLine="560"/>
        <w:spacing w:before="450" w:after="450" w:line="312" w:lineRule="auto"/>
      </w:pPr>
      <w:r>
        <w:rPr>
          <w:rFonts w:ascii="宋体" w:hAnsi="宋体" w:eastAsia="宋体" w:cs="宋体"/>
          <w:color w:val="000"/>
          <w:sz w:val="28"/>
          <w:szCs w:val="28"/>
        </w:rPr>
        <w:t xml:space="preserve">(2)培训制度。为进一步增强优秀人才的政治素质和职业道德水平，我市多形式、多渠道对优秀人才进行邓小平理论、“三个代表”重要思想和科学发展观的培训教育。组织青年人才进行国情考察教育。组织优秀人才到发达地区和著名高校进行以新知识、新理论、新观念为主要内容的知识更新培训，收到了很好的效果。</w:t>
      </w:r>
    </w:p>
    <w:p>
      <w:pPr>
        <w:ind w:left="0" w:right="0" w:firstLine="560"/>
        <w:spacing w:before="450" w:after="450" w:line="312" w:lineRule="auto"/>
      </w:pPr>
      <w:r>
        <w:rPr>
          <w:rFonts w:ascii="宋体" w:hAnsi="宋体" w:eastAsia="宋体" w:cs="宋体"/>
          <w:color w:val="000"/>
          <w:sz w:val="28"/>
          <w:szCs w:val="28"/>
        </w:rPr>
        <w:t xml:space="preserve">2、开展了市级优秀人才的考评工作。按照《**市第三批优秀专家、**市特聘专家、**市优秀青年人才选拔、管理办法》的有关规定，开展了**市第三批优秀专家,**市特聘专家,**市优秀青年人才考核考评工作。</w:t>
      </w:r>
    </w:p>
    <w:p>
      <w:pPr>
        <w:ind w:left="0" w:right="0" w:firstLine="560"/>
        <w:spacing w:before="450" w:after="450" w:line="312" w:lineRule="auto"/>
      </w:pPr>
      <w:r>
        <w:rPr>
          <w:rFonts w:ascii="宋体" w:hAnsi="宋体" w:eastAsia="宋体" w:cs="宋体"/>
          <w:color w:val="000"/>
          <w:sz w:val="28"/>
          <w:szCs w:val="28"/>
        </w:rPr>
        <w:t xml:space="preserve">3、开展了**市专家协会筹备工作。上半年制定下发了《关于推荐**市专家协会会员的通知》，全市共推荐会员500余名，研究起草了**市专家协会章程，圆满完成了协会成立的有关准备工作。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三、进一步加大人才培养力度</w:t>
      </w:r>
    </w:p>
    <w:p>
      <w:pPr>
        <w:ind w:left="0" w:right="0" w:firstLine="560"/>
        <w:spacing w:before="450" w:after="450" w:line="312" w:lineRule="auto"/>
      </w:pPr>
      <w:r>
        <w:rPr>
          <w:rFonts w:ascii="宋体" w:hAnsi="宋体" w:eastAsia="宋体" w:cs="宋体"/>
          <w:color w:val="000"/>
          <w:sz w:val="28"/>
          <w:szCs w:val="28"/>
        </w:rPr>
        <w:t xml:space="preserve">1、组织了一期“**市高级管理人才出国培训班”。组织我市专业技术领域从事管理工作的9名高级管理人才赴欧洲进行了学习考察。通过学习考察，了解发达国家人力资源管理的理论知识和公务员管理体制，加深对坚持改革开放重要性的认识，进一步增强创新意识和创新能力,以适应我市改革开放和各项事业发展的需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2、加强对优秀青年人才的培养。5月份,我市组织部分优秀青年专家到东北地区进行国情考察教育。通过实地学习考察重要历史文化遗址和具有特色的现代知名企业、典型农村,深入了解东北地区悠久的历史、灿烂的文化及改革开放和振兴东北老工业基地战略中所取得的巨大成就,进一步加深了对“三个代表”重要思想和科学发展观的认识和理解。</w:t>
      </w:r>
    </w:p>
    <w:p>
      <w:pPr>
        <w:ind w:left="0" w:right="0" w:firstLine="560"/>
        <w:spacing w:before="450" w:after="450" w:line="312" w:lineRule="auto"/>
      </w:pPr>
      <w:r>
        <w:rPr>
          <w:rFonts w:ascii="宋体" w:hAnsi="宋体" w:eastAsia="宋体" w:cs="宋体"/>
          <w:color w:val="000"/>
          <w:sz w:val="28"/>
          <w:szCs w:val="28"/>
        </w:rPr>
        <w:t xml:space="preserve">四、优化环境，强化各项服务活动</w:t>
      </w:r>
    </w:p>
    <w:p>
      <w:pPr>
        <w:ind w:left="0" w:right="0" w:firstLine="560"/>
        <w:spacing w:before="450" w:after="450" w:line="312" w:lineRule="auto"/>
      </w:pPr>
      <w:r>
        <w:rPr>
          <w:rFonts w:ascii="宋体" w:hAnsi="宋体" w:eastAsia="宋体" w:cs="宋体"/>
          <w:color w:val="000"/>
          <w:sz w:val="28"/>
          <w:szCs w:val="28"/>
        </w:rPr>
        <w:t xml:space="preserve">1、组织市级优秀人才投身全省“四大攻坚”主战场。根据省委组织部的统一要求,组织我市29名省委联系的高级专家积极参加了**省高级专家“四大攻坚”服务团的有关活动,进一步发挥了省委联系的高级专家的作用。</w:t>
      </w:r>
    </w:p>
    <w:p>
      <w:pPr>
        <w:ind w:left="0" w:right="0" w:firstLine="560"/>
        <w:spacing w:before="450" w:after="450" w:line="312" w:lineRule="auto"/>
      </w:pPr>
      <w:r>
        <w:rPr>
          <w:rFonts w:ascii="宋体" w:hAnsi="宋体" w:eastAsia="宋体" w:cs="宋体"/>
          <w:color w:val="000"/>
          <w:sz w:val="28"/>
          <w:szCs w:val="28"/>
        </w:rPr>
        <w:t xml:space="preserve">3、组织优秀人才体检。4月份,组织市优秀专家、特聘专家和优秀中青年知识</w:t>
      </w:r>
    </w:p>
    <w:p>
      <w:pPr>
        <w:ind w:left="0" w:right="0" w:firstLine="560"/>
        <w:spacing w:before="450" w:after="450" w:line="312" w:lineRule="auto"/>
      </w:pPr>
      <w:r>
        <w:rPr>
          <w:rFonts w:ascii="宋体" w:hAnsi="宋体" w:eastAsia="宋体" w:cs="宋体"/>
          <w:color w:val="000"/>
          <w:sz w:val="28"/>
          <w:szCs w:val="28"/>
        </w:rPr>
        <w:t xml:space="preserve">4、组织召开了“**市优秀人才迎春联谊会”。春节前组织部分市级优秀人才与市有关领导及人才工作部门负责人在新闻大厦多功能厅进行座谈、联谊，进一步营造了“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2024年我市的人才工作虽然取得了一些成绩，但是还存在一些急需解决的突出问题。组织部门在人才工作中的宏观协调、牵头抓总职能还应进一步加强，人才工作的机制创新、政策落实等方面还需要进一步深入研究，采取更加切实可行的措施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第四篇：市发改委工作总结</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1、狠抓重大规划、计划的编制和实施，确保“稳增长”落到实处。抓计划的编制和实施，推动经济社会发展。14个主要经济社会发展指标中，除社会消费品零售总额由于统计方法调整较难实现外，其余主要指标顺利完成。抓重大规划编制，谋划经济社会发展。组织编制完成了“两城”战略规划、“十二五”规划《纲要》和</w:t>
      </w:r>
    </w:p>
    <w:p>
      <w:pPr>
        <w:ind w:left="0" w:right="0" w:firstLine="560"/>
        <w:spacing w:before="450" w:after="450" w:line="312" w:lineRule="auto"/>
      </w:pPr>
      <w:r>
        <w:rPr>
          <w:rFonts w:ascii="宋体" w:hAnsi="宋体" w:eastAsia="宋体" w:cs="宋体"/>
          <w:color w:val="000"/>
          <w:sz w:val="28"/>
          <w:szCs w:val="28"/>
        </w:rPr>
        <w:t xml:space="preserve">重大项目本，根据“十二五”规划总体要求，着手编制《郴资桂“两型社会”示范带规划纲要》、《高铁经济发展规划》等14个专项规划。</w:t>
      </w:r>
    </w:p>
    <w:p>
      <w:pPr>
        <w:ind w:left="0" w:right="0" w:firstLine="560"/>
        <w:spacing w:before="450" w:after="450" w:line="312" w:lineRule="auto"/>
      </w:pPr>
      <w:r>
        <w:rPr>
          <w:rFonts w:ascii="宋体" w:hAnsi="宋体" w:eastAsia="宋体" w:cs="宋体"/>
          <w:color w:val="000"/>
          <w:sz w:val="28"/>
          <w:szCs w:val="28"/>
        </w:rPr>
        <w:t xml:space="preserve">2、狠抓重大项目建设，确保“增投资”落到实处。继续开展“项目建设年”活动，投资成效显著。全年完成全社会固定资产投资813亿元，同比增长36.1%，提前3个月完成“千亿投资计划”。全市共调度主要建设项目936个，完成投资548亿元（不含高速公路和铁路投资），同比增长76.4%。全年向上申报50个专项近1000个项目，争取国省资金21.88亿元，在国省资金总量投放减少的情况下超过上年3.4亿元。抓好“十二五”规划项目库建设，提出了“836计划”，即“十二五”累计完成8000亿元左右的投资总量、组织实施30余项重大工程、加快推进600余个重大项目的计划。目前已有264个项目挤进了省“十二五”规划重大项目笼子，占全省重大项目总数1147个的23%。</w:t>
      </w:r>
    </w:p>
    <w:p>
      <w:pPr>
        <w:ind w:left="0" w:right="0" w:firstLine="560"/>
        <w:spacing w:before="450" w:after="450" w:line="312" w:lineRule="auto"/>
      </w:pPr>
      <w:r>
        <w:rPr>
          <w:rFonts w:ascii="宋体" w:hAnsi="宋体" w:eastAsia="宋体" w:cs="宋体"/>
          <w:color w:val="000"/>
          <w:sz w:val="28"/>
          <w:szCs w:val="28"/>
        </w:rPr>
        <w:t xml:space="preserve">3、狠抓宏观调控综合平衡，确保“调结构”落到实处。立足项目审批、稽查、综合协调等基本职能，坚持从源头上抓好“转方式、调结构”的贯彻落实。全年共审批项目275个，开展了项目审批工作自查自纠，进一步落实“两集中、两到位”改革，完成xxxx大道延伸段等3个中心城区基础设施建设项目的集中审批工作，提高了审批效率。加强项目监管，逐步实现对政府投资项目的全过程监管。查处招投标违纪案件10件、稽察项目100多个、依法核准招投标项目1000多个。加强重大关系协调，积极做好全市园区扩规工作。抓住时机向省发改委、省财政厅申报创建永兴县“城市矿产”示范基地，积极组织申报湘江流域重金属污染治理等资源节约和环境保护中央预算内投资项目，向省里请求增补桂阳和永兴两县为重点开发区域。</w:t>
      </w:r>
    </w:p>
    <w:p>
      <w:pPr>
        <w:ind w:left="0" w:right="0" w:firstLine="560"/>
        <w:spacing w:before="450" w:after="450" w:line="312" w:lineRule="auto"/>
      </w:pPr>
      <w:r>
        <w:rPr>
          <w:rFonts w:ascii="宋体" w:hAnsi="宋体" w:eastAsia="宋体" w:cs="宋体"/>
          <w:color w:val="000"/>
          <w:sz w:val="28"/>
          <w:szCs w:val="28"/>
        </w:rPr>
        <w:t xml:space="preserve">4、狠抓改革开放，确保“转方式”落到实处。深入开展改革调研，理清了改革纵深推进的思路。对全市36个部门44项改革进行了专题调研，提出了《全面深化经济体制综合配套改革的建议》，推进各项改革的思路更加清晰。协调全面推进各项重大改革，医药卫生管理体制、政府机构、财税管理体制、科技事业等各项改革有序推进。积极组织大湘南三市申报全国承接产业转移基地，请求省政府并报国务院将xxxx、衡阳、永州三市打造成以xxxx为中心的国家级湘南承接产业转移示范区，推动我市加快承接产业转移。积极组织郴资桂区域创建我省“两型社会”示范带，争取省里在重大政策和项目建设方面给予xxxx支持。目前，郴资桂区域创建我省“两型社会”示范带已经纳入省“十二五”规划。嘉禾县被列为省城乡一体化示范县。</w:t>
      </w:r>
    </w:p>
    <w:p>
      <w:pPr>
        <w:ind w:left="0" w:right="0" w:firstLine="560"/>
        <w:spacing w:before="450" w:after="450" w:line="312" w:lineRule="auto"/>
      </w:pPr>
      <w:r>
        <w:rPr>
          <w:rFonts w:ascii="宋体" w:hAnsi="宋体" w:eastAsia="宋体" w:cs="宋体"/>
          <w:color w:val="000"/>
          <w:sz w:val="28"/>
          <w:szCs w:val="28"/>
        </w:rPr>
        <w:t xml:space="preserve">5、狠抓民生工程和社会事业发展，确保“惠民生”落到实处。紧紧围绕国家“扩内需、保增长”政策，全年共上报社会事业项目244个，争取资金15924万元，完成年计划的144.8%，其中中央新增投资15682万元，省预算内投资242万元；争取保障性住房资金5.36亿元。牵头组织相关部门科学编制专项规划，积极申报了xxxx年社会口10个专项5类项目投资计划，总投资21770万元，其中申请中央预算内投资12213万元；组织编制了全市xxxx年民生100工程。争取了一批社会事业项目进规划、进笼子，全市有30个社会事业项目进入省“十二五”规划重大项目本子，其中打捆项目20个，单列项目10个，占全省社会口“十二五”规划总项目个数的12.5%。</w:t>
      </w:r>
    </w:p>
    <w:p>
      <w:pPr>
        <w:ind w:left="0" w:right="0" w:firstLine="560"/>
        <w:spacing w:before="450" w:after="450" w:line="312" w:lineRule="auto"/>
      </w:pPr>
      <w:r>
        <w:rPr>
          <w:rFonts w:ascii="宋体" w:hAnsi="宋体" w:eastAsia="宋体" w:cs="宋体"/>
          <w:color w:val="000"/>
          <w:sz w:val="28"/>
          <w:szCs w:val="28"/>
        </w:rPr>
        <w:t xml:space="preserve">6、狠抓队伍建设，确保各项工作落到实处。以规范权力运行为契机，进一步加强机关自身建设，狠抓依法、科学、民主行政。启动《xxxx市发改委规范权力运行制度汇编》工作，共发布各类制度52项，分规范权力运行制度36项、规范权力配套制度11项、规范权力运行考核制度5项三大类。将“集体领导、民主集中、个别酝酿、会议决策”作为基本的工作方法，在重大事项决策、重点人事任免、重大项目安排和大额资金使用上，实行集体讨论决定，杜绝“一言堂”。建立月度工作会议制度，通过调度考核抓好每月工作的落实；完善日常工作制度，制定出台了《绩效评估考核办法》、《工作制度》、《机关行政效能建设制度》等10多项制度，形成了由“人管人”转变为“制度管人”的新格局。狠抓干部队伍建设，深入开展创先争优活动，全面开展机构改革，科级干部实行轮岗制；完善借用人员管理制度，引进8名硕士研究生，进一步充实队伍，干部队伍的学历、年龄、专业结构得到大大改善。选派得力干部下基层，挑重担，建整扶贫工作取得</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第五篇：市发改委2024年工作总结</w:t>
      </w:r>
    </w:p>
    <w:p>
      <w:pPr>
        <w:ind w:left="0" w:right="0" w:firstLine="560"/>
        <w:spacing w:before="450" w:after="450" w:line="312" w:lineRule="auto"/>
      </w:pPr>
      <w:r>
        <w:rPr>
          <w:rFonts w:ascii="宋体" w:hAnsi="宋体" w:eastAsia="宋体" w:cs="宋体"/>
          <w:color w:val="000"/>
          <w:sz w:val="28"/>
          <w:szCs w:val="28"/>
        </w:rPr>
        <w:t xml:space="preserve">市发改委2024年工作总结</w:t>
      </w:r>
    </w:p>
    <w:p>
      <w:pPr>
        <w:ind w:left="0" w:right="0" w:firstLine="560"/>
        <w:spacing w:before="450" w:after="450" w:line="312" w:lineRule="auto"/>
      </w:pPr>
      <w:r>
        <w:rPr>
          <w:rFonts w:ascii="宋体" w:hAnsi="宋体" w:eastAsia="宋体" w:cs="宋体"/>
          <w:color w:val="000"/>
          <w:sz w:val="28"/>
          <w:szCs w:val="28"/>
        </w:rPr>
        <w:t xml:space="preserve">2024年初步安排</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今年以来，市发改委在市委、市政府的正确领导下，坚持以科学发展观为指导，狠抓机关效能建设，认真贯彻落实市委八届二次、四次会议精神，紧紧围绕全市国民经济和社会发展目标，扎实做好计划落实、项目投资、招商引资等工作，较好地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（一）计划指标全面完成</w:t>
      </w:r>
    </w:p>
    <w:p>
      <w:pPr>
        <w:ind w:left="0" w:right="0" w:firstLine="560"/>
        <w:spacing w:before="450" w:after="450" w:line="312" w:lineRule="auto"/>
      </w:pPr>
      <w:r>
        <w:rPr>
          <w:rFonts w:ascii="宋体" w:hAnsi="宋体" w:eastAsia="宋体" w:cs="宋体"/>
          <w:color w:val="000"/>
          <w:sz w:val="28"/>
          <w:szCs w:val="28"/>
        </w:rPr>
        <w:t xml:space="preserve">市政府纳入市发改委目标任务考核的全市主要经济指标完成情况良好。据初步统计，地区GDP 286.83亿元，增长15.1%。固定资产投资118.7亿元，增长28.6%。利用市外资金58.46亿元，增长27.8%。城镇居民人均可支配收入可达13266元，增长17.6%。农村居民人均纯收入达到4614元，增长19.3%。全年单位地区生产总值能耗2.07吨标准煤/万元，下降4.5%。</w:t>
      </w:r>
    </w:p>
    <w:p>
      <w:pPr>
        <w:ind w:left="0" w:right="0" w:firstLine="560"/>
        <w:spacing w:before="450" w:after="450" w:line="312" w:lineRule="auto"/>
      </w:pPr>
      <w:r>
        <w:rPr>
          <w:rFonts w:ascii="宋体" w:hAnsi="宋体" w:eastAsia="宋体" w:cs="宋体"/>
          <w:color w:val="000"/>
          <w:sz w:val="28"/>
          <w:szCs w:val="28"/>
        </w:rPr>
        <w:t xml:space="preserve">（二）规划编制及课题研究全线展开</w:t>
      </w:r>
    </w:p>
    <w:p>
      <w:pPr>
        <w:ind w:left="0" w:right="0" w:firstLine="560"/>
        <w:spacing w:before="450" w:after="450" w:line="312" w:lineRule="auto"/>
      </w:pPr>
      <w:r>
        <w:rPr>
          <w:rFonts w:ascii="宋体" w:hAnsi="宋体" w:eastAsia="宋体" w:cs="宋体"/>
          <w:color w:val="000"/>
          <w:sz w:val="28"/>
          <w:szCs w:val="28"/>
        </w:rPr>
        <w:t xml:space="preserve">一是加强计划的编制和落实。在充分调研的基础上，编制下达了2024年国民经济和社会发展计划，并组织相关部门做好有关指标的分解工作。定期对计划的执行和落实情况进行检查，及时掌握经济运行态势、分析特点、发现问题并提出对策建议。二是参与、指导市多个专项规划的编制工作。完成了《铜陵市农村卫生服务体系十一五建设规划》、《铜陵市社区卫生服务中心和卫生服务站十一五建设规划》、《长江流域水污染防治“十一五”规划》、《铜陵市循环经济试点实施方案》、《安徽省政府关于培育和发展千亿铜产业的意见》（代起草）和《铜陵市千亿铜产业规划实施方案》等规划的编制工作。三是积极开展专题调研。围绕铜陵市经济社会发展的热点、难点问题进行专题调研，完成了《铜陵市矿产资源开发利用的思考》、《关于我市循环经济发展情况的调研报告》、《关于打造皖中南现代服务业高地的举措》、《关于推进园区建设和园区经济发展的具体举措》、《铜陵铜产业发展调研报告》、《未来五年产业结构调整升级及接续产业发展》、《关于池州市站前区建设及城建资金筹措情况的调研报告》、《关于芜湖、马鞍山两市经济发展情况的报告》、《铜陵天然气利用及发展项目的调研报告》等有价值的调研报告。结合“十七大”精神，按照科学发展观的要求，以加快全面建设小康社会步伐为目标，研究提出了《铜陵市2024年及未来五年发展战略研究》，明确了下届政府五年的发展目标、战略原则、重点任务等，为政府谋划未来五年工作提供了最直接的基础材料。</w:t>
      </w:r>
    </w:p>
    <w:p>
      <w:pPr>
        <w:ind w:left="0" w:right="0" w:firstLine="560"/>
        <w:spacing w:before="450" w:after="450" w:line="312" w:lineRule="auto"/>
      </w:pPr>
      <w:r>
        <w:rPr>
          <w:rFonts w:ascii="宋体" w:hAnsi="宋体" w:eastAsia="宋体" w:cs="宋体"/>
          <w:color w:val="000"/>
          <w:sz w:val="28"/>
          <w:szCs w:val="28"/>
        </w:rPr>
        <w:t xml:space="preserve">（三）项目投资目标如期实现</w:t>
      </w:r>
    </w:p>
    <w:p>
      <w:pPr>
        <w:ind w:left="0" w:right="0" w:firstLine="560"/>
        <w:spacing w:before="450" w:after="450" w:line="312" w:lineRule="auto"/>
      </w:pPr>
      <w:r>
        <w:rPr>
          <w:rFonts w:ascii="宋体" w:hAnsi="宋体" w:eastAsia="宋体" w:cs="宋体"/>
          <w:color w:val="000"/>
          <w:sz w:val="28"/>
          <w:szCs w:val="28"/>
        </w:rPr>
        <w:t xml:space="preserve">一是项目督查和协调力度加大。年初对全市纳入2024年省 2 “861”重点建设项目48项进行认真调研，对全市重点项目目标任务逐项分解下达。修订完善了市重点工程目标考核办法，编制了全市重点项目建设协调小组联络员制度和市领导联系重点项目制度。召开市“861”重点工程建设领导小组会议4次，各类协调会议50多次，项目督察10次，集中协调解决建设项目存在的各类问题，保证了项目建设顺利实施。在铜九铁路、国电、电六等项目建设方面做了大量协调工作，国电铜陵电厂一期2台60万千瓦于2月26日获得国家发改委正式核准，并于3月28日全面开工建设。</w:t>
      </w:r>
    </w:p>
    <w:p>
      <w:pPr>
        <w:ind w:left="0" w:right="0" w:firstLine="560"/>
        <w:spacing w:before="450" w:after="450" w:line="312" w:lineRule="auto"/>
      </w:pPr>
      <w:r>
        <w:rPr>
          <w:rFonts w:ascii="宋体" w:hAnsi="宋体" w:eastAsia="宋体" w:cs="宋体"/>
          <w:color w:val="000"/>
          <w:sz w:val="28"/>
          <w:szCs w:val="28"/>
        </w:rPr>
        <w:t xml:space="preserve">二是重点工程建设成效显著。2024年我市纳入省“861”行动计划重点建设项目48项，项目总投资518亿，其中，续建23项、新开工9项、前期16项，考核目标：完成投资60亿元，要求新开工9项，建成13项。预计可超额完成考核目标。其中：建成和基本建成的重点项目有金隆35万吨扩建熔炼和电解一期工程、铜及铜合金棒、有色硫酸一期、普莱克斯气体、海螺水泥余热发电、艾伦塔斯绝缘材料、国家铜铅锌检测中心、沿江高速铜陵至芜湖段(已建成通车)、合铜黄高速铜汤段(已全线贯通)；主要新开工项目有有色铁球团、有色阳级泥资源综合利用、浩荣覆铜板扩建、全威铜业、海螺水泥粉磨站、铜化钛白粉升级改造、铜贵变电所、顺牌路等14个。此外，有色矿山无轨化装备、有色漆包线、有色信息化建设、三林粉 3 末冶金、西湖污水处理厂、铜陵大市场、带式输送机、国电一期等一批项目建设均取得不同程度进展。</w:t>
      </w:r>
    </w:p>
    <w:p>
      <w:pPr>
        <w:ind w:left="0" w:right="0" w:firstLine="560"/>
        <w:spacing w:before="450" w:after="450" w:line="312" w:lineRule="auto"/>
      </w:pPr>
      <w:r>
        <w:rPr>
          <w:rFonts w:ascii="宋体" w:hAnsi="宋体" w:eastAsia="宋体" w:cs="宋体"/>
          <w:color w:val="000"/>
          <w:sz w:val="28"/>
          <w:szCs w:val="28"/>
        </w:rPr>
        <w:t xml:space="preserve">三是重大项目前期工作稳步推进。汽车发动机项目环评已通过国家环保总局审批，项目核准报告已报国家发改委；利用水泥烧成系统处理城市生活垃圾项目已完成可研批复及日元贷款评估，并已签订日元贷款协议，项目已列入国家资源节约和环境保护国债专项；铜陵电厂六期项目环评已通过国家环保局审批，核准报告已上报国家发改委，年内有望批复；国电铜陵发电厂一期已获国家核准、二期已完成评比优选材料的上报；宁安城际铁路可研已上报国家发改委，并已通过中咨公司的评审；庐铜铁路及铜陵公铁两用大桥已完成预可研编制，并通过铁道部初评；铜陵东站设计方案已获铁道部批准，项目初步设计已编制完成，正在报批；地方铁路南环线建设方案已通过上海铁路局审查，正在组建项目法人；电子铜带、有机发光显示器(OLED)、光伏电池、件杂货码头改造等一批项目前期工作也取得了一定的进展。</w:t>
      </w:r>
    </w:p>
    <w:p>
      <w:pPr>
        <w:ind w:left="0" w:right="0" w:firstLine="560"/>
        <w:spacing w:before="450" w:after="450" w:line="312" w:lineRule="auto"/>
      </w:pPr>
      <w:r>
        <w:rPr>
          <w:rFonts w:ascii="宋体" w:hAnsi="宋体" w:eastAsia="宋体" w:cs="宋体"/>
          <w:color w:val="000"/>
          <w:sz w:val="28"/>
          <w:szCs w:val="28"/>
        </w:rPr>
        <w:t xml:space="preserve">四是项目调研和储备工作进一步加强。围绕装备制造业发展整体规划，调研储备了铜冠机械公司重型矿冶制造装备、铜都阀门50万套中高压智能阀门、年产70万瓩兆瓦级风电机制造、轨道交通零部件制造基地项目等20个项目；抓住实施“川气东送”的契机发展精细化工，咨询调研并提出了有色公司碳酸二甲酯扩建、铜 4 化集团合成氨、5万吨有机硅单体、7万吨聚乙烯醇等18个未来五年拟建项目；以打造“千亿铜产业工程”为目标，收集了有色控股公司电子铜带、铜板带扩建，精达公司特种电磁线等22个铜材深加工项目；以实施资源控制战略为抓手，收集了有色公司海外资源勘探开发、福茂金属公司铜拆解等近20个铜矿开采、勘探及废杂铜回收利用项目；围绕铜陵“国家电子材料基地”建设，调研整理了锂离子动力电池、多晶硅太阳能电池、三佳公司集成电路封装等25个电子材料项目；为满足循环经济试点市的发展要求，完善了磷石膏综合利用、利用水泥工业新型干法窑处理城市生活垃圾工程等59个循环经济发展项目。进一步充实完善了项目库，项目库新增项目200多个，总投资1731亿元，其中：工业项目111个，总投资505亿元。</w:t>
      </w:r>
    </w:p>
    <w:p>
      <w:pPr>
        <w:ind w:left="0" w:right="0" w:firstLine="560"/>
        <w:spacing w:before="450" w:after="450" w:line="312" w:lineRule="auto"/>
      </w:pPr>
      <w:r>
        <w:rPr>
          <w:rFonts w:ascii="宋体" w:hAnsi="宋体" w:eastAsia="宋体" w:cs="宋体"/>
          <w:color w:val="000"/>
          <w:sz w:val="28"/>
          <w:szCs w:val="28"/>
        </w:rPr>
        <w:t xml:space="preserve">五是争取国家和省专项资金取得较大突破。循环经济获得国家开行近11亿元贷款额度。城投公司15亿元企业债券发行进展顺利。争取国债或中央预算内资金以及省级专项资金15000万元，其中：基础设施及公检法司3171.6万元；资源节约和环境保护6000多万元；工业及高新技术产业320万元；社会事业、信息及服务业818万元；铜陵淡水豚国家级自然保护区湿地保护工程项目1852万元；市中医院改造项目1100万元；市博物馆中心库房420万元；铜陵农产品大市场350万元；铜陵市颐寿老年公寓二期50万元。</w:t>
      </w:r>
    </w:p>
    <w:p>
      <w:pPr>
        <w:ind w:left="0" w:right="0" w:firstLine="560"/>
        <w:spacing w:before="450" w:after="450" w:line="312" w:lineRule="auto"/>
      </w:pPr>
      <w:r>
        <w:rPr>
          <w:rFonts w:ascii="宋体" w:hAnsi="宋体" w:eastAsia="宋体" w:cs="宋体"/>
          <w:color w:val="000"/>
          <w:sz w:val="28"/>
          <w:szCs w:val="28"/>
        </w:rPr>
        <w:t xml:space="preserve">（四）循环经济试点工作取得积极进展</w:t>
      </w:r>
    </w:p>
    <w:p>
      <w:pPr>
        <w:ind w:left="0" w:right="0" w:firstLine="560"/>
        <w:spacing w:before="450" w:after="450" w:line="312" w:lineRule="auto"/>
      </w:pPr>
      <w:r>
        <w:rPr>
          <w:rFonts w:ascii="宋体" w:hAnsi="宋体" w:eastAsia="宋体" w:cs="宋体"/>
          <w:color w:val="000"/>
          <w:sz w:val="28"/>
          <w:szCs w:val="28"/>
        </w:rPr>
        <w:t xml:space="preserve">循环经济三大园区建设进度加快，滨江循环经济工业试验园完成基础设施投资3.5亿元，园内有色硫酸项目一期、盛达化工等项目建成，方园化纤、纺织服装城建设加快，园区污水处理厂等重要工程开工建设。试点工作不断深入，通过公开评选和招标，确定了金隆公司等6家企业为首批循环经济示范企业、利用新型干法窑处理城市生活垃圾等10个项目为首批循环经济示范项目、高钾钠磷石膏综合利用等5个循环经济重点技术攻关项目。切实抓好节能减排各项工作，各重点用能单位的节能工作扎实推进，2024年底前关闭了有色一冶鼓风炉、发电厂两台12.5万千瓦机组、铜钢旧高炉、亚星焦化一条焦炉和一批立窑水泥生产线，大力推进节能改造，确保了单位能耗进一步下降。</w:t>
      </w:r>
    </w:p>
    <w:p>
      <w:pPr>
        <w:ind w:left="0" w:right="0" w:firstLine="560"/>
        <w:spacing w:before="450" w:after="450" w:line="312" w:lineRule="auto"/>
      </w:pPr>
      <w:r>
        <w:rPr>
          <w:rFonts w:ascii="宋体" w:hAnsi="宋体" w:eastAsia="宋体" w:cs="宋体"/>
          <w:color w:val="000"/>
          <w:sz w:val="28"/>
          <w:szCs w:val="28"/>
        </w:rPr>
        <w:t xml:space="preserve">（五）招商引资成效明显</w:t>
      </w:r>
    </w:p>
    <w:p>
      <w:pPr>
        <w:ind w:left="0" w:right="0" w:firstLine="560"/>
        <w:spacing w:before="450" w:after="450" w:line="312" w:lineRule="auto"/>
      </w:pPr>
      <w:r>
        <w:rPr>
          <w:rFonts w:ascii="宋体" w:hAnsi="宋体" w:eastAsia="宋体" w:cs="宋体"/>
          <w:color w:val="000"/>
          <w:sz w:val="28"/>
          <w:szCs w:val="28"/>
        </w:rPr>
        <w:t xml:space="preserve">着重围绕重点产业和重大项目开展专项招商，与香港和记黄埔集团就物流园区暨集装箱码头项目多次对接，向江苏、浙江、上海、深圳等地客商上门推介项目。精心筹划参加了西洽会、中博会、渝洽会、重洽会、徽商大会等招商活动。利用民革沿江会议，向民革党员企业家推介项目。在德国汉诺威铜产业及装备制造业项目推介会上，签订了钛白粉项目、年产600万张无卤素超薄积层板、职业教育合作等一批重大项目，扩大 6 了铜陵在国外的影响。预计，全年实际到位市外内资58.46亿元，增长27.8%。利用外资1.15亿美元，增长15%。</w:t>
      </w:r>
    </w:p>
    <w:p>
      <w:pPr>
        <w:ind w:left="0" w:right="0" w:firstLine="560"/>
        <w:spacing w:before="450" w:after="450" w:line="312" w:lineRule="auto"/>
      </w:pPr>
      <w:r>
        <w:rPr>
          <w:rFonts w:ascii="宋体" w:hAnsi="宋体" w:eastAsia="宋体" w:cs="宋体"/>
          <w:color w:val="000"/>
          <w:sz w:val="28"/>
          <w:szCs w:val="28"/>
        </w:rPr>
        <w:t xml:space="preserve">（六）着力推进服务业发展</w:t>
      </w:r>
    </w:p>
    <w:p>
      <w:pPr>
        <w:ind w:left="0" w:right="0" w:firstLine="560"/>
        <w:spacing w:before="450" w:after="450" w:line="312" w:lineRule="auto"/>
      </w:pPr>
      <w:r>
        <w:rPr>
          <w:rFonts w:ascii="宋体" w:hAnsi="宋体" w:eastAsia="宋体" w:cs="宋体"/>
          <w:color w:val="000"/>
          <w:sz w:val="28"/>
          <w:szCs w:val="28"/>
        </w:rPr>
        <w:t xml:space="preserve">在多方调研、考察的基础上，编制出台了《铜陵市现代物流业发展实施方案》。同时，从放宽市场准入、实施税收优惠、加大财政支持和营造良好环境等几个方面制定了《铜陵市人民政府关于加快发展现代物流业的若干意见》。在市政府领导高度重视和各部门的大力配合下，积极做好企业债券的申报工作。我市城投公司申请发行15亿元企业债券，筹集资金全部用于铜陵市环天井湖环境治理工程、滨江地区环境治理工程、大铜官山塌陷区治理工程、东部城区路网工程等四个城市基础设施工程建设，四个项目建设总投资65.1亿元，项目全部符合国家可持续发展战略要求。申请报告经省发改委上报到国家发改委财政金融司证券处，在补充完善环评批复、规划选址、土地证明等材料后，通过了国家发改委投资司城市设施处对发债项目的会签，申报工作取得了阶段性的成果，为下一步工作的推进打下了坚实的基础。</w:t>
      </w:r>
    </w:p>
    <w:p>
      <w:pPr>
        <w:ind w:left="0" w:right="0" w:firstLine="560"/>
        <w:spacing w:before="450" w:after="450" w:line="312" w:lineRule="auto"/>
      </w:pPr>
      <w:r>
        <w:rPr>
          <w:rFonts w:ascii="宋体" w:hAnsi="宋体" w:eastAsia="宋体" w:cs="宋体"/>
          <w:color w:val="000"/>
          <w:sz w:val="28"/>
          <w:szCs w:val="28"/>
        </w:rPr>
        <w:t xml:space="preserve">(七)民生工程建设和社会事业工作不断进步</w:t>
      </w:r>
    </w:p>
    <w:p>
      <w:pPr>
        <w:ind w:left="0" w:right="0" w:firstLine="560"/>
        <w:spacing w:before="450" w:after="450" w:line="312" w:lineRule="auto"/>
      </w:pPr>
      <w:r>
        <w:rPr>
          <w:rFonts w:ascii="宋体" w:hAnsi="宋体" w:eastAsia="宋体" w:cs="宋体"/>
          <w:color w:val="000"/>
          <w:sz w:val="28"/>
          <w:szCs w:val="28"/>
        </w:rPr>
        <w:t xml:space="preserve">2024年，市委市政府把关注民生放在政府工作的首要位置。在全省推行12项民生工程的基础上，提高标准、扩大范围，组织实施了20项民生工程。按照市委、市政府的统一部署，我 7 委会同市相关部门，按计划有序推进各项民生工程，社会事业工作也取得了进步。在农村卫生服务体系建设方面，我委会同财政局、卫生局，编制了《铜陵市农村卫生服务体系民生工程2024—2024年建设规划》，下发了《铜陵市卫生服务体系建设实施意见》。根据省发改委有关文件，及时下达了民生工程村卫生室2024年投资计划和乡镇卫生院投资计划。积极协调有关部门做好项目建设必备的土地、资金和环评的落实工作。认真督促检查项目建设进度、建设质量以及资金的拨付和使用。2024年，完成了5所乡镇卫生院和13个村级卫生室标准化建设目标任务；在教育方面，加快了农村中小学标准化建设，安排专项资金1867万元，改造扩建20所农村中小学，改造D类危房1.3万平方米；在医疗方面，完成了老洲乡血防综合治理试点工作，得到省政府充分肯定。按年人均15元标准为城镇居民购买社区公共卫生服务。农村合作医疗的参保率达90%。在全省率先实现70周岁以上老人由财政全额承担医保费；在文化方面，实施广播电视村村通建设，博物馆中心库房项目通过国家和省级专家评审，基层村部及文化室加快了建设步伐。</w:t>
      </w:r>
    </w:p>
    <w:p>
      <w:pPr>
        <w:ind w:left="0" w:right="0" w:firstLine="560"/>
        <w:spacing w:before="450" w:after="450" w:line="312" w:lineRule="auto"/>
      </w:pPr>
      <w:r>
        <w:rPr>
          <w:rFonts w:ascii="宋体" w:hAnsi="宋体" w:eastAsia="宋体" w:cs="宋体"/>
          <w:color w:val="000"/>
          <w:sz w:val="28"/>
          <w:szCs w:val="28"/>
        </w:rPr>
        <w:t xml:space="preserve">(八)机关效能和党风廉政建设进一步加强</w:t>
      </w:r>
    </w:p>
    <w:p>
      <w:pPr>
        <w:ind w:left="0" w:right="0" w:firstLine="560"/>
        <w:spacing w:before="450" w:after="450" w:line="312" w:lineRule="auto"/>
      </w:pPr>
      <w:r>
        <w:rPr>
          <w:rFonts w:ascii="宋体" w:hAnsi="宋体" w:eastAsia="宋体" w:cs="宋体"/>
          <w:color w:val="000"/>
          <w:sz w:val="28"/>
          <w:szCs w:val="28"/>
        </w:rPr>
        <w:t xml:space="preserve">一是切实改进工作作风。认真学习贯彻市效能建设大会精神，及时召开委全体干部职工大会，认真自查发改委在机关效能建设上存在的问题和不足，并且针对查找发现的问题，认真 8 研究制定了整改措施：首先，积极强化行政服务中心职能。在全市率先实行“首席业务代表”制，做到窗口统一受理、统一协调、统一督办，高效便捷地为广大客商和项目单位做好服务工作。其次，严格遵守“五项禁令”，绝不允许出现任何违禁之事。第三，切实改进工作作风。要求各科室在为项目单位服务时，必须做到“快办不拖、快批不卡”，“立即办、马上办”，“ 办妥、办好”，达到“态度好、效率高、效果好”的目标。二是严格依法行政。按照市政府统一部署，组织人员参加全市行政许可法知识的培训，同时，利用政治学习时间，认真学习行政许可法相关知识，进一步增强了全体员工依法行政的意识。按照市政府法制办的要求，对行政规范性文件进行了进一步梳理，精减、规范审批程序，简化手续，做到科学依法行政。正确行使行政权力，依法做好全市经济和社会发展计划的编制下达工作。会同市纪委、市监察局等有关部门对全市党政机关办公楼等楼堂馆所建设项目进行了认真清理，并制定了具体整改措施。三是深化政务公开。从廉洁从政、项目审批、责任追究等方面向社会进行公开承诺，并将修订后的《市发改委对外服务承诺》等相关制度上墙挂放，公开工作职责、办事依据、办事程序、办事期限、办事结果、办事纪律、办事监督方式，自觉地接受社会各界的监督，切实为社会、基层办实事。对本单位的人事任免、先进表彰、人员入党等重大事项也按要求及 9 时向全体同志公示。四是狠抓党风廉政建设。针对今年上半年发生的我委个别领导干部违法违纪案件，深刻反省我委党风廉政建设存在的问题，认真总结教训，努力营造风正气顺、积极向上的良好工作氛围，下大力气推进反腐倡廉工作。开展了一系列的廉政教育，引导党员干部从严重违纪案件中吸取深刻教训，自觉弘扬新风正气，筑牢拒腐防变的思想防线；把反腐倡廉制度建设放在党风廉政建设和反腐败工作更加突出的位置，紧紧抓住正确行使权力这个关键，先后在机关内部修订完善了《发改委党组（中心组）学习制度》、《市发改委机关财务管理规定》和《市发改委分层次管理制度》等14项规章制度，着力构建惩防体系的基本框架；以召开党组会、办公会等为契机，发扬党内民主，自觉接受群众监督，征求机关干部对廉政建设的意见，检查党员领导干部廉洁自律情况，努力做到自身正、自身净、自身硬。</w:t>
      </w:r>
    </w:p>
    <w:p>
      <w:pPr>
        <w:ind w:left="0" w:right="0" w:firstLine="560"/>
        <w:spacing w:before="450" w:after="450" w:line="312" w:lineRule="auto"/>
      </w:pPr>
      <w:r>
        <w:rPr>
          <w:rFonts w:ascii="宋体" w:hAnsi="宋体" w:eastAsia="宋体" w:cs="宋体"/>
          <w:color w:val="000"/>
          <w:sz w:val="28"/>
          <w:szCs w:val="28"/>
        </w:rPr>
        <w:t xml:space="preserve">(九）其它专项工作也取得全面进展</w:t>
      </w:r>
    </w:p>
    <w:p>
      <w:pPr>
        <w:ind w:left="0" w:right="0" w:firstLine="560"/>
        <w:spacing w:before="450" w:after="450" w:line="312" w:lineRule="auto"/>
      </w:pPr>
      <w:r>
        <w:rPr>
          <w:rFonts w:ascii="宋体" w:hAnsi="宋体" w:eastAsia="宋体" w:cs="宋体"/>
          <w:color w:val="000"/>
          <w:sz w:val="28"/>
          <w:szCs w:val="28"/>
        </w:rPr>
        <w:t xml:space="preserve">一是信息工作扎实推进。较好地完成了市政府门户网站的日常维护及信息上传工作，市政府门户网站获全省市级优秀政府网站。完成《铜陵经济信息》出刊31期，开通“新华社专供铜陵市政府信息服务系统”，为市五大班子领导呈阅《新华社每日财经》211期。</w:t>
      </w:r>
    </w:p>
    <w:p>
      <w:pPr>
        <w:ind w:left="0" w:right="0" w:firstLine="560"/>
        <w:spacing w:before="450" w:after="450" w:line="312" w:lineRule="auto"/>
      </w:pPr>
      <w:r>
        <w:rPr>
          <w:rFonts w:ascii="宋体" w:hAnsi="宋体" w:eastAsia="宋体" w:cs="宋体"/>
          <w:color w:val="000"/>
          <w:sz w:val="28"/>
          <w:szCs w:val="28"/>
        </w:rPr>
        <w:t xml:space="preserve">二是认真办理人大代表建议案和政协委员提案。全年共办 10 理政协提案主办件13件，协办件4件，人大建议主办件9件，协办件6件，满意率100%。</w:t>
      </w:r>
    </w:p>
    <w:p>
      <w:pPr>
        <w:ind w:left="0" w:right="0" w:firstLine="560"/>
        <w:spacing w:before="450" w:after="450" w:line="312" w:lineRule="auto"/>
      </w:pPr>
      <w:r>
        <w:rPr>
          <w:rFonts w:ascii="宋体" w:hAnsi="宋体" w:eastAsia="宋体" w:cs="宋体"/>
          <w:color w:val="000"/>
          <w:sz w:val="28"/>
          <w:szCs w:val="28"/>
        </w:rPr>
        <w:t xml:space="preserve">三是认真做好库移民人口对接工作，贯彻落实相关政策，编制了《铜陵市大中型水库移民后期扶持实施方案》及《铜陵市大中型水库移民后期扶持规划》，完成了我市第一批扶持资金发放工作，发放资金20.8万元。</w:t>
      </w:r>
    </w:p>
    <w:p>
      <w:pPr>
        <w:ind w:left="0" w:right="0" w:firstLine="560"/>
        <w:spacing w:before="450" w:after="450" w:line="312" w:lineRule="auto"/>
      </w:pPr>
      <w:r>
        <w:rPr>
          <w:rFonts w:ascii="宋体" w:hAnsi="宋体" w:eastAsia="宋体" w:cs="宋体"/>
          <w:color w:val="000"/>
          <w:sz w:val="28"/>
          <w:szCs w:val="28"/>
        </w:rPr>
        <w:t xml:space="preserve">四是认真做好国防经济动员工作，编制了铜陵市国民经济动员总体预案和医疗、药品、粮食保障预案，完成了南京战区和省军区下达的经济动员潜力核查工作，参加了省江淮2024国防动员演习，取得了较好的成绩。</w:t>
      </w:r>
    </w:p>
    <w:p>
      <w:pPr>
        <w:ind w:left="0" w:right="0" w:firstLine="560"/>
        <w:spacing w:before="450" w:after="450" w:line="312" w:lineRule="auto"/>
      </w:pPr>
      <w:r>
        <w:rPr>
          <w:rFonts w:ascii="宋体" w:hAnsi="宋体" w:eastAsia="宋体" w:cs="宋体"/>
          <w:color w:val="000"/>
          <w:sz w:val="28"/>
          <w:szCs w:val="28"/>
        </w:rPr>
        <w:t xml:space="preserve">2024年，全市上下认真贯彻落实科学发展观和国家各项宏观调控政策，经济继续保持快速发展的势头，社会和谐稳定，人民生活水平进一步提高，全年各项经济社会发展指标全面完成年初计划。作为综合经济管理部门，市发改委创新工作思路和工作方法，认真履行职能，为全市经济社会发展做出应有的贡献。在肯定成绩的同时，必须看到存在的问题。一是在办事质量和效率上有待进一步提高。二是在为经济和社会发展出谋划策的能力上有待进一步加强。三是固定资产投资中，大项目、新开工项目不多。三是多数园区基础设施建设严重滞后，产业特色尚未形成，作为产业集聚平台的作用未能有效发挥。四是招商引资形势不容乐观。</w:t>
      </w:r>
    </w:p>
    <w:p>
      <w:pPr>
        <w:ind w:left="0" w:right="0" w:firstLine="560"/>
        <w:spacing w:before="450" w:after="450" w:line="312" w:lineRule="auto"/>
      </w:pPr>
      <w:r>
        <w:rPr>
          <w:rFonts w:ascii="宋体" w:hAnsi="宋体" w:eastAsia="宋体" w:cs="宋体"/>
          <w:color w:val="000"/>
          <w:sz w:val="28"/>
          <w:szCs w:val="28"/>
        </w:rPr>
        <w:t xml:space="preserve">二、2024年工作的初步安排</w:t>
      </w:r>
    </w:p>
    <w:p>
      <w:pPr>
        <w:ind w:left="0" w:right="0" w:firstLine="560"/>
        <w:spacing w:before="450" w:after="450" w:line="312" w:lineRule="auto"/>
      </w:pPr>
      <w:r>
        <w:rPr>
          <w:rFonts w:ascii="宋体" w:hAnsi="宋体" w:eastAsia="宋体" w:cs="宋体"/>
          <w:color w:val="000"/>
          <w:sz w:val="28"/>
          <w:szCs w:val="28"/>
        </w:rPr>
        <w:t xml:space="preserve">（一）深入研究国家宏观政策和经济发展态势</w:t>
      </w:r>
    </w:p>
    <w:p>
      <w:pPr>
        <w:ind w:left="0" w:right="0" w:firstLine="560"/>
        <w:spacing w:before="450" w:after="450" w:line="312" w:lineRule="auto"/>
      </w:pPr>
      <w:r>
        <w:rPr>
          <w:rFonts w:ascii="宋体" w:hAnsi="宋体" w:eastAsia="宋体" w:cs="宋体"/>
          <w:color w:val="000"/>
          <w:sz w:val="28"/>
          <w:szCs w:val="28"/>
        </w:rPr>
        <w:t xml:space="preserve">认真学习贯彻党的十七大和中央经济工作会议精神，全面贯彻落实科学发展观，积极研究国家宏观调控的政策变动、国债投向和产业政策的调整给我市带来的影响，调整工作思路，及时提出应对措施；跟踪国家促进中部崛起和省打造千亿铜产业的相关规划和政策措施；研究我市重大问题和近期热点难点问题，就国家宏观调控下做好投资工作、加快服务业发展和加快开发园区的建设等长期性、全局性的重大问题开展调研，提出意见和建议，为市委、市政府正确决策提供基础材料。</w:t>
      </w:r>
    </w:p>
    <w:p>
      <w:pPr>
        <w:ind w:left="0" w:right="0" w:firstLine="560"/>
        <w:spacing w:before="450" w:after="450" w:line="312" w:lineRule="auto"/>
      </w:pPr>
      <w:r>
        <w:rPr>
          <w:rFonts w:ascii="宋体" w:hAnsi="宋体" w:eastAsia="宋体" w:cs="宋体"/>
          <w:color w:val="000"/>
          <w:sz w:val="28"/>
          <w:szCs w:val="28"/>
        </w:rPr>
        <w:t xml:space="preserve">（二）继续加强投资工作</w:t>
      </w:r>
    </w:p>
    <w:p>
      <w:pPr>
        <w:ind w:left="0" w:right="0" w:firstLine="560"/>
        <w:spacing w:before="450" w:after="450" w:line="312" w:lineRule="auto"/>
      </w:pPr>
      <w:r>
        <w:rPr>
          <w:rFonts w:ascii="宋体" w:hAnsi="宋体" w:eastAsia="宋体" w:cs="宋体"/>
          <w:color w:val="000"/>
          <w:sz w:val="28"/>
          <w:szCs w:val="28"/>
        </w:rPr>
        <w:t xml:space="preserve">2024年初步安排投资计划143亿元，增长22%。其中：工业85亿元，交通10亿元，城建17亿元，社会事业3亿元，服务业2亿元，房地产24亿元，农业及其他2亿元。初步安排市“861”计划重点建设项目约60个，投资目标为90亿元左右，申报省“861”计划考核项目约40个，考核投资为65亿元左右。</w:t>
      </w:r>
    </w:p>
    <w:p>
      <w:pPr>
        <w:ind w:left="0" w:right="0" w:firstLine="560"/>
        <w:spacing w:before="450" w:after="450" w:line="312" w:lineRule="auto"/>
      </w:pPr>
      <w:r>
        <w:rPr>
          <w:rFonts w:ascii="宋体" w:hAnsi="宋体" w:eastAsia="宋体" w:cs="宋体"/>
          <w:color w:val="000"/>
          <w:sz w:val="28"/>
          <w:szCs w:val="28"/>
        </w:rPr>
        <w:t xml:space="preserve">一是推进在建项目进度。认真落实市重点项目领导小组例会和市领导联系重点项目制度，及时协调解决项目建设存在的问题。完善发改委内部推进项目工作的机制，每季度提请召开一次市重点项目领导小组例会，市领导联系的重点项目要做到 12 经常汇报，把全市“861”项目分解到相关科室和责任人，每月召开一次项目工作例会，每月对重点项目的完成情况进行一次全市通报，重点项目办公室经常深入项目建设现场，及时发现问题，协调解决问题。年底对全市“861”项目进行认真考核奖惩。集中力量抓好市场前景好、事关全局和长远发展的重大建设项目，尤其是要集中抓好“千亿百亿产业”的重大项目建设。推进国电铜陵电厂一期两台机组、有色金隆扩建、120万吨铁球团一期、锐展汽车发动机、铜化钛白粉改造、海螺320万吨粉磨站等项目建成投产，全面加快铜陵电厂六期、有色阳极泥和渣选矿、铁路南环线、铜陵东站、城际铁路等项目建设。二是强化重大项目前期工作。全面启动国电二期、电厂六期第二台机组项目前期工作，开工建设顺安河四级航道整治工程、有色循环园铁路专用线和铁路南环线工程，加快庐铜铁路及长江二桥项目前期工作进度，推动循环园热点联产项目前期工作，创造条件开工建设集装箱码头项目，争取轨道交通零部件项目前期工作取得较大突破。加快推进铜化集团合成氨、六国化工聚氯乙烯、有色公司电子铜带项目，争取年内开工建设。三是调研储备重大项目。根据国家宏观调控政策，进一步研究和论证提出一批事关全局的大项目、即时上报和动态储备一批重大项目，特别是关系到产业结构调整的重点工业项目、重大基础设施项目以及社会事业项目、服务业项目，充实完善项目库。</w:t>
      </w:r>
    </w:p>
    <w:p>
      <w:pPr>
        <w:ind w:left="0" w:right="0" w:firstLine="560"/>
        <w:spacing w:before="450" w:after="450" w:line="312" w:lineRule="auto"/>
      </w:pPr>
      <w:r>
        <w:rPr>
          <w:rFonts w:ascii="宋体" w:hAnsi="宋体" w:eastAsia="宋体" w:cs="宋体"/>
          <w:color w:val="000"/>
          <w:sz w:val="28"/>
          <w:szCs w:val="28"/>
        </w:rPr>
        <w:t xml:space="preserve">（三）加大招商引资工作力度</w:t>
      </w:r>
    </w:p>
    <w:p>
      <w:pPr>
        <w:ind w:left="0" w:right="0" w:firstLine="560"/>
        <w:spacing w:before="450" w:after="450" w:line="312" w:lineRule="auto"/>
      </w:pPr>
      <w:r>
        <w:rPr>
          <w:rFonts w:ascii="宋体" w:hAnsi="宋体" w:eastAsia="宋体" w:cs="宋体"/>
          <w:color w:val="000"/>
          <w:sz w:val="28"/>
          <w:szCs w:val="28"/>
        </w:rPr>
        <w:t xml:space="preserve">继续把扩大招商引资放在经济工作的重要位置，按照市场经济规律，认真研究国家政策和外商投资方向，增强招商引资的针对性和成功率。在招商引资项目选择上，注重项目的科技含量、资源利用率和环境保护，培育和发展我市特色优势产业。加快四个省级开发区及三个循环园区建设进程，充分发挥其载体作用，进一步完善园区规划及功能定位，培植相关配套产业链，尽快统一招商引资优惠政策。积极探索招商途径，加强专业招商、产业招商、重点区域招商，继续做好物流园区暨集装箱码头项目、南环线项目推介工作，围绕“千百亿产业”工程，筛选、编制一批重大项目，积极向外推介，提高利用国内外资本的规模与水平。</w:t>
      </w:r>
    </w:p>
    <w:p>
      <w:pPr>
        <w:ind w:left="0" w:right="0" w:firstLine="560"/>
        <w:spacing w:before="450" w:after="450" w:line="312" w:lineRule="auto"/>
      </w:pPr>
      <w:r>
        <w:rPr>
          <w:rFonts w:ascii="宋体" w:hAnsi="宋体" w:eastAsia="宋体" w:cs="宋体"/>
          <w:color w:val="000"/>
          <w:sz w:val="28"/>
          <w:szCs w:val="28"/>
        </w:rPr>
        <w:t xml:space="preserve">（四）全面推进循环经济建设</w:t>
      </w:r>
    </w:p>
    <w:p>
      <w:pPr>
        <w:ind w:left="0" w:right="0" w:firstLine="560"/>
        <w:spacing w:before="450" w:after="450" w:line="312" w:lineRule="auto"/>
      </w:pPr>
      <w:r>
        <w:rPr>
          <w:rFonts w:ascii="宋体" w:hAnsi="宋体" w:eastAsia="宋体" w:cs="宋体"/>
          <w:color w:val="000"/>
          <w:sz w:val="28"/>
          <w:szCs w:val="28"/>
        </w:rPr>
        <w:t xml:space="preserve">一是扎实推进循环经济试点市建设。加快循环经济园区建设，争取滨江循环经济试验园成为国家级试点。推进循环经济重点项目建设，积极鼓励企业加大循环经济关键技术攻关，争取一批循环经济重大技术攻关取得突破。促进城市生活垃圾处理、磷石膏利用等方面实现产业化。二是把循环经济与节能减排工作有机结合起来，切实落实节能减排的各项政策措施，突出抓好重点行业和重点企业的节能减排工作，加快电厂另一台30万千瓦机组脱硫改造、狼尾湖整治、集中供热等项目建设，14 关闭亚星焦化旧焦炉，全面淘汰立窑水泥，完成小化工企业改造淘汰。三是切实把好项目环境准入关，从源头上防控污染，加强对重点大气污染源企业的监管，加强重点污染治理项目建设，促进环境质量稳定好转。</w:t>
      </w:r>
    </w:p>
    <w:p>
      <w:pPr>
        <w:ind w:left="0" w:right="0" w:firstLine="560"/>
        <w:spacing w:before="450" w:after="450" w:line="312" w:lineRule="auto"/>
      </w:pPr>
      <w:r>
        <w:rPr>
          <w:rFonts w:ascii="宋体" w:hAnsi="宋体" w:eastAsia="宋体" w:cs="宋体"/>
          <w:color w:val="000"/>
          <w:sz w:val="28"/>
          <w:szCs w:val="28"/>
        </w:rPr>
        <w:t xml:space="preserve">（五）切实加快服务业发展</w:t>
      </w:r>
    </w:p>
    <w:p>
      <w:pPr>
        <w:ind w:left="0" w:right="0" w:firstLine="560"/>
        <w:spacing w:before="450" w:after="450" w:line="312" w:lineRule="auto"/>
      </w:pPr>
      <w:r>
        <w:rPr>
          <w:rFonts w:ascii="宋体" w:hAnsi="宋体" w:eastAsia="宋体" w:cs="宋体"/>
          <w:color w:val="000"/>
          <w:sz w:val="28"/>
          <w:szCs w:val="28"/>
        </w:rPr>
        <w:t xml:space="preserve">一是落实促进服务业发展的各项政策，发挥服务业引导资金作用，积极发展现代服务业，扶持服务业骨干企业和新型业态发展，全面提高服务业水平，培育服务业支柱产业。二是优先发展以港口建设为重点的物流业，依托港口建设和交通资源优势，重点发展港口物流、商贸物流和工业品物流，启动物流业发展规划，加快横港物流园区、新站物流园区建设，使现代物流业成为我市新的增长点。三是加快旅游业发展，抓住合铜黄高速和沿江高速开通的机遇，结合南部城区建设和铜陵淡水豚国家级自然保护区湿地保护工程，不断完善旅游线路，加快外商活动中心五星级酒店建设，增加铜陵高档酒店的数量和规模，提高铜陵旅游接待能力。四是巩固提升商贸、餐饮、交通运输等传统服务业，完善中心城区服务业规划，加快中心商务区建设，推进商贸业态更新。大力发展信息服务、电子商务、科技咨询、金融保险等现代服务业，加速构建就业容量大、经济效益好、社会功能强的现代化服务体系。</w:t>
      </w:r>
    </w:p>
    <w:p>
      <w:pPr>
        <w:ind w:left="0" w:right="0" w:firstLine="560"/>
        <w:spacing w:before="450" w:after="450" w:line="312" w:lineRule="auto"/>
      </w:pPr>
      <w:r>
        <w:rPr>
          <w:rFonts w:ascii="宋体" w:hAnsi="宋体" w:eastAsia="宋体" w:cs="宋体"/>
          <w:color w:val="000"/>
          <w:sz w:val="28"/>
          <w:szCs w:val="28"/>
        </w:rPr>
        <w:t xml:space="preserve">(六)继续实施民生工程</w:t>
      </w:r>
    </w:p>
    <w:p>
      <w:pPr>
        <w:ind w:left="0" w:right="0" w:firstLine="560"/>
        <w:spacing w:before="450" w:after="450" w:line="312" w:lineRule="auto"/>
      </w:pPr>
      <w:r>
        <w:rPr>
          <w:rFonts w:ascii="宋体" w:hAnsi="宋体" w:eastAsia="宋体" w:cs="宋体"/>
          <w:color w:val="000"/>
          <w:sz w:val="28"/>
          <w:szCs w:val="28"/>
        </w:rPr>
        <w:t xml:space="preserve">一是提高社会保障覆盖面。进一步完善农村居民最低生活保障制度、城镇未参保集体企业退休人员基本生活保障机制、农村新型合作医疗制度，加大工作力度，促进城镇居民基本医疗保障制度基本实现全覆盖。二是提高社会保障水平。根据居民收入水平，提高农村“五保户”供养标准，提高城市最低工资标准，提高城乡最低保障标准。三是完善民生设施。加快社会化养老服务体系建设。加快颐寿老年公寓二期工程建设和社会福利基地建设。积极推进城乡卫生服务体系建设，逐步提高城乡医疗救助水平，2024年完善改造4所乡镇卫生院业务用房和设备配置，新建35个村级卫生室。新建和改造社区卫生服务中心3个，社区卫生服务站14个。提高农村计划生育服务水平，新建5个标准化乡镇计生服务站。继续在市郊区大通镇和铜陵县胥坝乡实施血吸虫病传染源控制综合治理。全面实施农村中小学校标准化建设，2024年再改造20所农村中小学。加速推进农村饮水安全工程建设和全面完成病险水库除险加固工程。通过新建、扩建和改建，完成全市村级组织活动场所标准化建设。加快经济适用住房建设，建成10万平方米经济适用住房。四是促进城乡就业。扶持城乡无工作的残疾人实现就业不少于400人。实施城乡劳动者职业技能培训，促进就业工程。五是抓好食品安全，完善食品安全监控机制，扩大标准化、规模化无公害蔬菜基地建设规模。六是继续做好社会事业重点项目建 16 设，加快市职业教育园区、四院病房大楼、中医院病房综合楼建设。加速推进体育中心、铜文化博物馆前期工作，力争早日开工建设。积极推进民政、文化、新闻、老龄等其它社会事业健康发展。</w:t>
      </w:r>
    </w:p>
    <w:p>
      <w:pPr>
        <w:ind w:left="0" w:right="0" w:firstLine="560"/>
        <w:spacing w:before="450" w:after="450" w:line="312" w:lineRule="auto"/>
      </w:pPr>
      <w:r>
        <w:rPr>
          <w:rFonts w:ascii="宋体" w:hAnsi="宋体" w:eastAsia="宋体" w:cs="宋体"/>
          <w:color w:val="000"/>
          <w:sz w:val="28"/>
          <w:szCs w:val="28"/>
        </w:rPr>
        <w:t xml:space="preserve">（七）进一步加强机关效能建设</w:t>
      </w:r>
    </w:p>
    <w:p>
      <w:pPr>
        <w:ind w:left="0" w:right="0" w:firstLine="560"/>
        <w:spacing w:before="450" w:after="450" w:line="312" w:lineRule="auto"/>
      </w:pPr>
      <w:r>
        <w:rPr>
          <w:rFonts w:ascii="宋体" w:hAnsi="宋体" w:eastAsia="宋体" w:cs="宋体"/>
          <w:color w:val="000"/>
          <w:sz w:val="28"/>
          <w:szCs w:val="28"/>
        </w:rPr>
        <w:t xml:space="preserve">一是按照建设学习型城市的要求，建设学习型机关。坚持每周学习例会制度，认真组织学习上级的各项方针政策，搞好职工的业务培训，努力提高干部队伍的政策理论水平和业务素质。二是增强服务意识，树立良好形象。继续实施“首席业务代表”制，高效便捷地为广大客商和项目单位做好服务工作。三是加强党风廉政建设，严格执行“五条禁令”，努力营造风正气顺、积极向上的良好工作氛围，下大气力推进反腐倡廉工作。</w:t>
      </w:r>
    </w:p>
    <w:p>
      <w:pPr>
        <w:ind w:left="0" w:right="0" w:firstLine="560"/>
        <w:spacing w:before="450" w:after="450" w:line="312" w:lineRule="auto"/>
      </w:pPr>
      <w:r>
        <w:rPr>
          <w:rFonts w:ascii="宋体" w:hAnsi="宋体" w:eastAsia="宋体" w:cs="宋体"/>
          <w:color w:val="000"/>
          <w:sz w:val="28"/>
          <w:szCs w:val="28"/>
        </w:rPr>
        <w:t xml:space="preserve">（八）其它方面的工作</w:t>
      </w:r>
    </w:p>
    <w:p>
      <w:pPr>
        <w:ind w:left="0" w:right="0" w:firstLine="560"/>
        <w:spacing w:before="450" w:after="450" w:line="312" w:lineRule="auto"/>
      </w:pPr>
      <w:r>
        <w:rPr>
          <w:rFonts w:ascii="宋体" w:hAnsi="宋体" w:eastAsia="宋体" w:cs="宋体"/>
          <w:color w:val="000"/>
          <w:sz w:val="28"/>
          <w:szCs w:val="28"/>
        </w:rPr>
        <w:t xml:space="preserve">一是经动办工作。根据国家和省要求，全面及时完成国民经济动员各项任务。二是区域合作工作。加强和南京区域、长江沿岸中心城市的交流与合作。加快我市全面融入长三角进程，承接长三角产业和资本转移。三是信息化工作。完成《铜陵经济信息》出刊24期，办好市政府网站，积极推进电子政务。四是三峡移民工作。按照上级统一部署，督促、检查、协调县三峡办做好移民的善后相关工作。五是运营好建设投资公司，使其切实履行好政府出资人职责。六是认真办理人大代表、政协 17 委员的议案和提案工作。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2025-04-05T01:57:56+08:00</dcterms:created>
  <dcterms:modified xsi:type="dcterms:W3CDTF">2025-04-05T01:57:56+08:00</dcterms:modified>
</cp:coreProperties>
</file>

<file path=docProps/custom.xml><?xml version="1.0" encoding="utf-8"?>
<Properties xmlns="http://schemas.openxmlformats.org/officeDocument/2006/custom-properties" xmlns:vt="http://schemas.openxmlformats.org/officeDocument/2006/docPropsVTypes"/>
</file>