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潞安集团是山西五大煤炭企业集团之一</w:t>
      </w:r>
      <w:bookmarkEnd w:id="1"/>
    </w:p>
    <w:p>
      <w:pPr>
        <w:jc w:val="center"/>
        <w:spacing w:before="0" w:after="450"/>
      </w:pPr>
      <w:r>
        <w:rPr>
          <w:rFonts w:ascii="Arial" w:hAnsi="Arial" w:eastAsia="Arial" w:cs="Arial"/>
          <w:color w:val="999999"/>
          <w:sz w:val="20"/>
          <w:szCs w:val="20"/>
        </w:rPr>
        <w:t xml:space="preserve">来源：网络  作者：风华正茂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潞安集团是山西五大煤炭企业集团之一潞安集团是山西五大煤炭企业集团之一，现有总资产1260亿元，职工家属30万人（包括潞安新疆公司），子分公司75个。两次获得全国“五一”劳动奖状，两次被评为“中国十大最具影响力企业”。潞安是一个老先...</w:t>
      </w:r>
    </w:p>
    <w:p>
      <w:pPr>
        <w:ind w:left="0" w:right="0" w:firstLine="560"/>
        <w:spacing w:before="450" w:after="450" w:line="312" w:lineRule="auto"/>
      </w:pPr>
      <w:r>
        <w:rPr>
          <w:rFonts w:ascii="黑体" w:hAnsi="黑体" w:eastAsia="黑体" w:cs="黑体"/>
          <w:color w:val="000000"/>
          <w:sz w:val="36"/>
          <w:szCs w:val="36"/>
          <w:b w:val="1"/>
          <w:bCs w:val="1"/>
        </w:rPr>
        <w:t xml:space="preserve">第一篇：潞安集团是山西五大煤炭企业集团之一</w:t>
      </w:r>
    </w:p>
    <w:p>
      <w:pPr>
        <w:ind w:left="0" w:right="0" w:firstLine="560"/>
        <w:spacing w:before="450" w:after="450" w:line="312" w:lineRule="auto"/>
      </w:pPr>
      <w:r>
        <w:rPr>
          <w:rFonts w:ascii="宋体" w:hAnsi="宋体" w:eastAsia="宋体" w:cs="宋体"/>
          <w:color w:val="000"/>
          <w:sz w:val="28"/>
          <w:szCs w:val="28"/>
        </w:rPr>
        <w:t xml:space="preserve">潞安集团是山西五大煤炭企业集团之一，现有总资产1260亿元，职工家属30万人（包括潞安新疆公司），子分公司75个。两次获得全国“五一”劳动奖状，两次被评为“中国十大最具影响力企业”。</w:t>
      </w:r>
    </w:p>
    <w:p>
      <w:pPr>
        <w:ind w:left="0" w:right="0" w:firstLine="560"/>
        <w:spacing w:before="450" w:after="450" w:line="312" w:lineRule="auto"/>
      </w:pPr>
      <w:r>
        <w:rPr>
          <w:rFonts w:ascii="宋体" w:hAnsi="宋体" w:eastAsia="宋体" w:cs="宋体"/>
          <w:color w:val="000"/>
          <w:sz w:val="28"/>
          <w:szCs w:val="28"/>
        </w:rPr>
        <w:t xml:space="preserve">潞安是一个老先进企业。其前身是成立于1959年1月的潞安矿务局，曾以“艰苦奋斗、勤俭办矿”的石圪节矿风享誉全国，是周恩来总理选树的全国工交战线五面红旗之一。上世纪八十年代，率先建成“全国第一个现代化矿区”，自主创新的综采放顶煤技术被誉为“潞安采煤法”，引领了世界厚煤层放顶煤开采的潮流。</w:t>
      </w:r>
    </w:p>
    <w:p>
      <w:pPr>
        <w:ind w:left="0" w:right="0" w:firstLine="560"/>
        <w:spacing w:before="450" w:after="450" w:line="312" w:lineRule="auto"/>
      </w:pPr>
      <w:r>
        <w:rPr>
          <w:rFonts w:ascii="宋体" w:hAnsi="宋体" w:eastAsia="宋体" w:cs="宋体"/>
          <w:color w:val="000"/>
          <w:sz w:val="28"/>
          <w:szCs w:val="28"/>
        </w:rPr>
        <w:t xml:space="preserve">潞安实施战略管理，依靠战略制胜。2024年8月，企业整体改制为潞安矿业集团公司。改制以来，潞安集团紧紧围绕资源型企业转型发展这个大文章，立足煤、延伸煤、超越煤，不断调适、完善和实施“中国潞安”“三步走”发展战略，全面强化战略管理，取得了经营绩效最好、发展速度最快、发展后劲最强、职工得到实惠最多的好成绩。</w:t>
      </w:r>
    </w:p>
    <w:p>
      <w:pPr>
        <w:ind w:left="0" w:right="0" w:firstLine="560"/>
        <w:spacing w:before="450" w:after="450" w:line="312" w:lineRule="auto"/>
      </w:pPr>
      <w:r>
        <w:rPr>
          <w:rFonts w:ascii="宋体" w:hAnsi="宋体" w:eastAsia="宋体" w:cs="宋体"/>
          <w:color w:val="000"/>
          <w:sz w:val="28"/>
          <w:szCs w:val="28"/>
        </w:rPr>
        <w:t xml:space="preserve">2024年完成煤炭产量8008万吨，营业收入1730亿元，资产总额1260亿元，工业增加值322亿元，实现利润25亿元。完成投资243亿元，41个建设项目落地、建成投产或具备联合试运转条件。集团公司继跨入“双千亿企业”行列之后，将历史性地跨入世界500强。</w:t>
      </w:r>
    </w:p>
    <w:p>
      <w:pPr>
        <w:ind w:left="0" w:right="0" w:firstLine="560"/>
        <w:spacing w:before="450" w:after="450" w:line="312" w:lineRule="auto"/>
      </w:pPr>
      <w:r>
        <w:rPr>
          <w:rFonts w:ascii="宋体" w:hAnsi="宋体" w:eastAsia="宋体" w:cs="宋体"/>
          <w:color w:val="000"/>
          <w:sz w:val="28"/>
          <w:szCs w:val="28"/>
        </w:rPr>
        <w:t xml:space="preserve">潞安集团成立以来，杜绝了重特大事故，百万吨死亡率达到国际先进水平，其中5个年度实现事故为零，而且没有新增一例矽肺病，保证了职工生命安全和身体健康，成为全煤系统唯一荣获全国“安康杯”竞赛十三连冠企业，全省唯一的“全国安康杯竞赛示范企业”。</w:t>
      </w:r>
    </w:p>
    <w:p>
      <w:pPr>
        <w:ind w:left="0" w:right="0" w:firstLine="560"/>
        <w:spacing w:before="450" w:after="450" w:line="312" w:lineRule="auto"/>
      </w:pPr>
      <w:r>
        <w:rPr>
          <w:rFonts w:ascii="宋体" w:hAnsi="宋体" w:eastAsia="宋体" w:cs="宋体"/>
          <w:color w:val="000"/>
          <w:sz w:val="28"/>
          <w:szCs w:val="28"/>
        </w:rPr>
        <w:t xml:space="preserve">潞安集团以建设亿吨级煤炭集团为目标，坚持“两条腿”走路，一是建设数字化矿井，巩固提升潞安集约高效优势。实现了“老矿井减人提效，新矿井集约高效”。二是实施跨疆域发展，为“百年潞安”储备资源基础。目前，已形成潞安本部、武夏、忻州、临汾、晋中、潞安新疆六大矿区，煤炭总储量达到435.6亿吨，按照亿吨级生产能力，可稳定生产200年以上，为打造“百年潞安”奠定了坚实基础。</w:t>
      </w:r>
    </w:p>
    <w:p>
      <w:pPr>
        <w:ind w:left="0" w:right="0" w:firstLine="560"/>
        <w:spacing w:before="450" w:after="450" w:line="312" w:lineRule="auto"/>
      </w:pPr>
      <w:r>
        <w:rPr>
          <w:rFonts w:ascii="宋体" w:hAnsi="宋体" w:eastAsia="宋体" w:cs="宋体"/>
          <w:color w:val="000"/>
          <w:sz w:val="28"/>
          <w:szCs w:val="28"/>
        </w:rPr>
        <w:t xml:space="preserve">重大转型标杆项目有效推进。180万吨/年高硫煤清洁利用油化电热一体化项目推进加快，取得国家发改委“路条”。在高灰熔点煤气化、钴基固定床F-T合成等技术方面取得新突破。</w:t>
      </w:r>
    </w:p>
    <w:p>
      <w:pPr>
        <w:ind w:left="0" w:right="0" w:firstLine="560"/>
        <w:spacing w:before="450" w:after="450" w:line="312" w:lineRule="auto"/>
      </w:pPr>
      <w:r>
        <w:rPr>
          <w:rFonts w:ascii="黑体" w:hAnsi="黑体" w:eastAsia="黑体" w:cs="黑体"/>
          <w:color w:val="000000"/>
          <w:sz w:val="36"/>
          <w:szCs w:val="36"/>
          <w:b w:val="1"/>
          <w:bCs w:val="1"/>
        </w:rPr>
        <w:t xml:space="preserve">第二篇：潞安集团是山西五大煤炭企业集团之一</w:t>
      </w:r>
    </w:p>
    <w:p>
      <w:pPr>
        <w:ind w:left="0" w:right="0" w:firstLine="560"/>
        <w:spacing w:before="450" w:after="450" w:line="312" w:lineRule="auto"/>
      </w:pPr>
      <w:r>
        <w:rPr>
          <w:rFonts w:ascii="宋体" w:hAnsi="宋体" w:eastAsia="宋体" w:cs="宋体"/>
          <w:color w:val="000"/>
          <w:sz w:val="28"/>
          <w:szCs w:val="28"/>
        </w:rPr>
        <w:t xml:space="preserve">潞安集团是山西五大煤炭企业集团之一，现有总资产634亿元，职工家属30万人（包括潞安新疆公司），子分公司75个。两次获得全国“五一”劳动奖状，两次被评为“中国十大最具影响力企业”。</w:t>
      </w:r>
    </w:p>
    <w:p>
      <w:pPr>
        <w:ind w:left="0" w:right="0" w:firstLine="560"/>
        <w:spacing w:before="450" w:after="450" w:line="312" w:lineRule="auto"/>
      </w:pPr>
      <w:r>
        <w:rPr>
          <w:rFonts w:ascii="宋体" w:hAnsi="宋体" w:eastAsia="宋体" w:cs="宋体"/>
          <w:color w:val="000"/>
          <w:sz w:val="28"/>
          <w:szCs w:val="28"/>
        </w:rPr>
        <w:t xml:space="preserve">潞安是一个老先进企业。其前身是成立于1959年1月的潞安矿务局，曾以“艰苦奋斗、勤俭办矿”的石圪节矿风享誉全国，是周恩来总理选树的全国工交战线五面红旗之一。上世纪八十年代，率先建成“全国第一个现代化矿区”，自主创新的综采放顶煤技术被誉为“潞安采煤法”，引领了世界厚煤层放顶煤开采的潮流。</w:t>
      </w:r>
    </w:p>
    <w:p>
      <w:pPr>
        <w:ind w:left="0" w:right="0" w:firstLine="560"/>
        <w:spacing w:before="450" w:after="450" w:line="312" w:lineRule="auto"/>
      </w:pPr>
      <w:r>
        <w:rPr>
          <w:rFonts w:ascii="宋体" w:hAnsi="宋体" w:eastAsia="宋体" w:cs="宋体"/>
          <w:color w:val="000"/>
          <w:sz w:val="28"/>
          <w:szCs w:val="28"/>
        </w:rPr>
        <w:t xml:space="preserve">潞安实施战略管理，依靠战略制胜。2024年8月，企业整体改制为潞安矿业集团公司。改制以来，潞安集团紧紧围绕资源型企业转型发展这个大文章，立足煤、延伸煤、超越煤，不断调适、完善和实施“中国潞安”“三步走”发展战略，全面强化战略管理，取得了经营绩效最好、发展速度最快、发展后劲最强、职工得到实惠最多的好成绩。</w:t>
      </w:r>
    </w:p>
    <w:p>
      <w:pPr>
        <w:ind w:left="0" w:right="0" w:firstLine="560"/>
        <w:spacing w:before="450" w:after="450" w:line="312" w:lineRule="auto"/>
      </w:pPr>
      <w:r>
        <w:rPr>
          <w:rFonts w:ascii="宋体" w:hAnsi="宋体" w:eastAsia="宋体" w:cs="宋体"/>
          <w:color w:val="000"/>
          <w:sz w:val="28"/>
          <w:szCs w:val="28"/>
        </w:rPr>
        <w:t xml:space="preserve">2024年，煤炭产量5509.2万吨，销售收入498.6亿元，利润总额37.9亿元，员工工资66049元，分别是2024年的4.8倍、32倍、110倍和4.5倍。目前，潞安在全国500强企业中排名137位，比2024年（潞安集团改制成立之时）前移了353位。</w:t>
      </w:r>
    </w:p>
    <w:p>
      <w:pPr>
        <w:ind w:left="0" w:right="0" w:firstLine="560"/>
        <w:spacing w:before="450" w:after="450" w:line="312" w:lineRule="auto"/>
      </w:pPr>
      <w:r>
        <w:rPr>
          <w:rFonts w:ascii="宋体" w:hAnsi="宋体" w:eastAsia="宋体" w:cs="宋体"/>
          <w:color w:val="000"/>
          <w:sz w:val="28"/>
          <w:szCs w:val="28"/>
        </w:rPr>
        <w:t xml:space="preserve">潞安集团成立10年来，杜绝了重特大事故，百万吨死亡率0.033，达到国际先进水平，其中5个实现事故为零，而且没有新增一例矽肺病，保证了职工生命安全和身体健康，成为全煤系统唯一荣获全国“安康杯”竞赛十一连冠企业，全省唯一的“全国安康杯竞赛示范企业”，全国总工会特颁了“五一劳动奖状”。</w:t>
      </w:r>
    </w:p>
    <w:p>
      <w:pPr>
        <w:ind w:left="0" w:right="0" w:firstLine="560"/>
        <w:spacing w:before="450" w:after="450" w:line="312" w:lineRule="auto"/>
      </w:pPr>
      <w:r>
        <w:rPr>
          <w:rFonts w:ascii="宋体" w:hAnsi="宋体" w:eastAsia="宋体" w:cs="宋体"/>
          <w:color w:val="000"/>
          <w:sz w:val="28"/>
          <w:szCs w:val="28"/>
        </w:rPr>
        <w:t xml:space="preserve">潞安集团以建设亿吨级煤炭集团为目标，坚持“两条腿”走路，一是建设数字化矿井，巩固提升潞安集约高效优势。实现了“老矿井减人提效，新矿井集约高效”。二是实施跨疆域发展，为“百年潞安”储备资源基础。目前，已形成潞安本部、武夏、忻州、临汾、晋中、潞安新疆六大矿区，煤炭总储量达到435.6亿吨，按照亿吨级生产能力，可稳定生产200年以上，为打造“百年潞安”奠定了坚实基础。潞安集团始终把循环经济作为资源型企业可持续发展的最佳途径，坚持以煤为基础，延伸煤电化、煤焦化、煤油化三条主产业链，建设煤电、煤油、焦化、电化四大循环经济园区，发展煤、电、油、化、硅五大产业。目前，非煤产业销售收入占到集团总销售收入的一半左右，集团被确定为全国循环经济试点企业。今年将全面形成工业硅——聚氯乙烯——高纯度多晶硅——太阳能电池、具有循环经济特征的硅产业链条。潞安煤基合成油示范项目于2024年12月产出了我国第一桶煤基合成油，2024年21万吨/年煤基合成油示范项目全部建成。潞安成为世界上唯一一个掌握钴基、铁基两种催化剂进行煤制油的企业。目前，潞安正在全力推进煤基合成油百万吨级产业化项目。</w:t>
      </w:r>
    </w:p>
    <w:p>
      <w:pPr>
        <w:ind w:left="0" w:right="0" w:firstLine="560"/>
        <w:spacing w:before="450" w:after="450" w:line="312" w:lineRule="auto"/>
      </w:pPr>
      <w:r>
        <w:rPr>
          <w:rFonts w:ascii="宋体" w:hAnsi="宋体" w:eastAsia="宋体" w:cs="宋体"/>
          <w:color w:val="000"/>
          <w:sz w:val="28"/>
          <w:szCs w:val="28"/>
        </w:rPr>
        <w:t xml:space="preserve">潞安集团坚持建设创新型企业，全面推进科技创新、金融创新、人才创新等，推进了企业由资源驱动型向创新驱动型、综合效益型转型。建成了国家级技术中心，创建了全省首家企业研究院，被确定为全国创新型试点企业。潞安环能2024年9月在沪市上市以来，在煤炭板块中一直表现良好；2024年整合重组河北耀华玻璃集团财务公司，组建了全省首家企业财务公司——潞安集团财务公司；坚持“与能人携手，和巨人同行”，与美国博地、亚美大陆、泰国班普、加拿大西鹰、南非萨索尔等国际知名大公司在煤炭、电力、煤层气及煤制油等项目上进行了广泛合作。坚持把人才作为企业第一资源，紧紧围绕战略发展，构建了立体化的人才队伍。目前，潞安本科及以上学历员工占到员工总数的10%，非煤产业技术人才占到人才总量的41.2%，高级技能人才占到生产技能岗位人员的50%，技术工人占职工总数的74%。潞安荣获全省唯一的国家技能人才培育突出贡献奖。</w:t>
      </w:r>
    </w:p>
    <w:p>
      <w:pPr>
        <w:ind w:left="0" w:right="0" w:firstLine="560"/>
        <w:spacing w:before="450" w:after="450" w:line="312" w:lineRule="auto"/>
      </w:pPr>
      <w:r>
        <w:rPr>
          <w:rFonts w:ascii="宋体" w:hAnsi="宋体" w:eastAsia="宋体" w:cs="宋体"/>
          <w:color w:val="000"/>
          <w:sz w:val="28"/>
          <w:szCs w:val="28"/>
        </w:rPr>
        <w:t xml:space="preserve">潞安集团始终把党建工作作为国有企业的最大特色和优势，紧紧围绕战略发展目标，积极探索现代企业制度下党建工作的新特点，推行了党建工作绩效管理，走出了一条政治优势彰显、职能作用突出、创新活力增强的国有企业党建工作之路。</w:t>
      </w:r>
    </w:p>
    <w:p>
      <w:pPr>
        <w:ind w:left="0" w:right="0" w:firstLine="560"/>
        <w:spacing w:before="450" w:after="450" w:line="312" w:lineRule="auto"/>
      </w:pPr>
      <w:r>
        <w:rPr>
          <w:rFonts w:ascii="宋体" w:hAnsi="宋体" w:eastAsia="宋体" w:cs="宋体"/>
          <w:color w:val="000"/>
          <w:sz w:val="28"/>
          <w:szCs w:val="28"/>
        </w:rPr>
        <w:t xml:space="preserve">潞安集团始终把“企业发展后劲增强了没有，员工生活质量提高了没有”作为检验发展成效和各级班子工作好坏的两条根本标准，在促进企业大发展的同时，努力让企业发展成果普惠员工、造福社会。员工收入大幅增长，幸福指数不断提升，潞安社区成为全国第一家整体通过世界卫生组织验收的企业主导型国际安全社区、全国和谐社区建设示范社区，集团被评为“全国模范劳动关系和谐企业”。</w:t>
      </w:r>
    </w:p>
    <w:p>
      <w:pPr>
        <w:ind w:left="0" w:right="0" w:firstLine="560"/>
        <w:spacing w:before="450" w:after="450" w:line="312" w:lineRule="auto"/>
      </w:pPr>
      <w:r>
        <w:rPr>
          <w:rFonts w:ascii="黑体" w:hAnsi="黑体" w:eastAsia="黑体" w:cs="黑体"/>
          <w:color w:val="000000"/>
          <w:sz w:val="36"/>
          <w:szCs w:val="36"/>
          <w:b w:val="1"/>
          <w:bCs w:val="1"/>
        </w:rPr>
        <w:t xml:space="preserve">第三篇：山西省五大煤炭集团</w:t>
      </w:r>
    </w:p>
    <w:p>
      <w:pPr>
        <w:ind w:left="0" w:right="0" w:firstLine="560"/>
        <w:spacing w:before="450" w:after="450" w:line="312" w:lineRule="auto"/>
      </w:pPr>
      <w:r>
        <w:rPr>
          <w:rFonts w:ascii="宋体" w:hAnsi="宋体" w:eastAsia="宋体" w:cs="宋体"/>
          <w:color w:val="000"/>
          <w:sz w:val="28"/>
          <w:szCs w:val="28"/>
        </w:rPr>
        <w:t xml:space="preserve">山西省五大煤炭集团</w:t>
      </w:r>
    </w:p>
    <w:p>
      <w:pPr>
        <w:ind w:left="0" w:right="0" w:firstLine="560"/>
        <w:spacing w:before="450" w:after="450" w:line="312" w:lineRule="auto"/>
      </w:pPr>
      <w:r>
        <w:rPr>
          <w:rFonts w:ascii="宋体" w:hAnsi="宋体" w:eastAsia="宋体" w:cs="宋体"/>
          <w:color w:val="000"/>
          <w:sz w:val="28"/>
          <w:szCs w:val="28"/>
        </w:rPr>
        <w:t xml:space="preserve">五大煤炭集团分别为山西焦煤集团，大同煤矿集团，山西晋城无烟煤矿业集团，山西潞安集团，阳泉煤业集团。</w:t>
      </w:r>
    </w:p>
    <w:p>
      <w:pPr>
        <w:ind w:left="0" w:right="0" w:firstLine="560"/>
        <w:spacing w:before="450" w:after="450" w:line="312" w:lineRule="auto"/>
      </w:pPr>
      <w:r>
        <w:rPr>
          <w:rFonts w:ascii="宋体" w:hAnsi="宋体" w:eastAsia="宋体" w:cs="宋体"/>
          <w:color w:val="000"/>
          <w:sz w:val="28"/>
          <w:szCs w:val="28"/>
        </w:rPr>
        <w:t xml:space="preserve">一． 山西焦煤集团是全国最大的炼焦煤生产基地，现有101座煤矿，生产能力1.6亿吨/年；28座选煤厂，入洗能力1.1亿吨/年；5座焦化厂，焦炭产能1180万吨/年；8座燃煤电厂，装机容量3358MW；9座煤层气及余气余热电厂，装机容量153MW。主要矿厂分布在太原、晋中、临汾、运城、吕梁、长治、忻州7个地市的29个县区。山西焦煤主导产品有焦煤、肥煤、1/3焦煤、瘦煤、气肥煤、贫煤等多个煤种，其中强粘焦煤和肥煤均为世界稀缺资源，具有低灰、低硫、低磷、粘结性强、结焦性好等特性，是大钢厂大高炉不可或缺的骨架炉料。旗下拥有岚县正利，偏关县正兴和正仁，介休县正益及蒲县煤矿。</w:t>
      </w:r>
    </w:p>
    <w:p>
      <w:pPr>
        <w:ind w:left="0" w:right="0" w:firstLine="560"/>
        <w:spacing w:before="450" w:after="450" w:line="312" w:lineRule="auto"/>
      </w:pPr>
      <w:r>
        <w:rPr>
          <w:rFonts w:ascii="宋体" w:hAnsi="宋体" w:eastAsia="宋体" w:cs="宋体"/>
          <w:color w:val="000"/>
          <w:sz w:val="28"/>
          <w:szCs w:val="28"/>
        </w:rPr>
        <w:t xml:space="preserve">二． 大同煤矿集团煤矿跨越大同、朔州、忻州三市，煤炭产量1.5169亿吨（2024年），73对矿井，为国内最大的优质动力煤供应基地（用于火力发电的煤）。集团公司本部有15个生产矿井，即1矿（煤峪口矿）、2矿（永定庄矿）、3矿（同家梁矿）、4矿（四老沟矿）、5矿（忻州窑矿）、6矿（白洞矿）、7矿（雁崖矿）、8矿（挖金湾矿）、9矿（晋华宫矿）、10矿（大斗沟矿）、11矿（马脊梁矿）、12矿（王村矿）、13矿（云冈矿）14矿（燕子山矿）、15矿（四台矿）。这15个矿井，分布在大同市北部和西北部的两条山沟里。即当地人所说的口泉沟和云冈沟。另外，大同煤矿集团还有独资和合资的千万吨级生产矿井，即大唐－塔山煤矿；浙能马脊梁煤矿；同发东周窑煤矿等；以及股改上市的大同煤业下属的地煤集团等。</w:t>
      </w:r>
    </w:p>
    <w:p>
      <w:pPr>
        <w:ind w:left="0" w:right="0" w:firstLine="560"/>
        <w:spacing w:before="450" w:after="450" w:line="312" w:lineRule="auto"/>
      </w:pPr>
      <w:r>
        <w:rPr>
          <w:rFonts w:ascii="宋体" w:hAnsi="宋体" w:eastAsia="宋体" w:cs="宋体"/>
          <w:color w:val="000"/>
          <w:sz w:val="28"/>
          <w:szCs w:val="28"/>
        </w:rPr>
        <w:t xml:space="preserve">三．山西晋城无烟煤矿业集团企业有12对生产矿井、5000万吨/年煤炭生产能力，是中国优质无烟煤重要的生产企业。公司所产煤炭为中等变质程度无烟煤，主要产品有洗中块、洗小块、洗末煤和优末煤等7个品种，主要分布在长平，赵庄，成庄，古矿，寺河。</w:t>
      </w:r>
    </w:p>
    <w:p>
      <w:pPr>
        <w:ind w:left="0" w:right="0" w:firstLine="560"/>
        <w:spacing w:before="450" w:after="450" w:line="312" w:lineRule="auto"/>
      </w:pPr>
      <w:r>
        <w:rPr>
          <w:rFonts w:ascii="宋体" w:hAnsi="宋体" w:eastAsia="宋体" w:cs="宋体"/>
          <w:color w:val="000"/>
          <w:sz w:val="28"/>
          <w:szCs w:val="28"/>
        </w:rPr>
        <w:t xml:space="preserve">四． 山西潞安集团2024年，煤炭产量8878万吨，主要煤种是贫煤，瘦煤和贫瘦煤，新整合煤种有焦煤，气肥煤，1∕3 焦煤。产品品种有混煤，精煤，喷吹煤，洗混块。主要产区分布点：五阳煤矿、夏店煤矿、常村煤矿、余吾煤业公司、郭庄煤业公司、石疙节煤业公司、漳村煤矿、王庄煤矿、慈林山煤业公司、高河能源、司马煤业。</w:t>
      </w:r>
    </w:p>
    <w:p>
      <w:pPr>
        <w:ind w:left="0" w:right="0" w:firstLine="560"/>
        <w:spacing w:before="450" w:after="450" w:line="312" w:lineRule="auto"/>
      </w:pPr>
      <w:r>
        <w:rPr>
          <w:rFonts w:ascii="宋体" w:hAnsi="宋体" w:eastAsia="宋体" w:cs="宋体"/>
          <w:color w:val="000"/>
          <w:sz w:val="28"/>
          <w:szCs w:val="28"/>
        </w:rPr>
        <w:t xml:space="preserve">五．阳泉煤业集团是全国最大的无烟煤生产基地、最大的冶金喷吹煤基地、最大的无烟煤出口基地2024年达到8000万吨。下属矿区阳泉煤业（集团）一矿位于山西省阳泉市矿山北路，矿产量在400万吨∕年。阳泉二矿每年生产435万吨。阳泉三矿主要产品有十一级选大块、十二级洗中块、十二级洗小块、十五、十六级选末煤等产品。阳泉五矿位于平定县，以生产含碳量较高的优质无烟煤著称，生产的煤种主要有：喷粉精煤、洗中块、洗小块、末煤、煤泥、中煤等。新景矿位于阳泉市西部，产优质无烟煤年产400万吨，配有重介选煤厂，主要产品有特1#、1#冶金高炉喷吹精煤。寿阳开元煤矿有限公司井田位于沁水煤田西北隅，生产优质特低硫，特低磷瘦煤，是国家提倡环保型主电煤，年产120万吨。新景基地，新景矿位于阳泉市西部，井田煤层贮藏稳定，均为优质无烟煤。石港煤业属左权县县营企业，煤种为贫煤。煤层灰分15.78%，挥发分12.33%，硫分1.10%。发热量6600大卡以上，煤质优良。</w:t>
      </w:r>
    </w:p>
    <w:p>
      <w:pPr>
        <w:ind w:left="0" w:right="0" w:firstLine="560"/>
        <w:spacing w:before="450" w:after="450" w:line="312" w:lineRule="auto"/>
      </w:pPr>
      <w:r>
        <w:rPr>
          <w:rFonts w:ascii="黑体" w:hAnsi="黑体" w:eastAsia="黑体" w:cs="黑体"/>
          <w:color w:val="000000"/>
          <w:sz w:val="36"/>
          <w:szCs w:val="36"/>
          <w:b w:val="1"/>
          <w:bCs w:val="1"/>
        </w:rPr>
        <w:t xml:space="preserve">第四篇：山西煤炭运销集团</w:t>
      </w:r>
    </w:p>
    <w:p>
      <w:pPr>
        <w:ind w:left="0" w:right="0" w:firstLine="560"/>
        <w:spacing w:before="450" w:after="450" w:line="312" w:lineRule="auto"/>
      </w:pPr>
      <w:r>
        <w:rPr>
          <w:rFonts w:ascii="宋体" w:hAnsi="宋体" w:eastAsia="宋体" w:cs="宋体"/>
          <w:color w:val="000"/>
          <w:sz w:val="28"/>
          <w:szCs w:val="28"/>
        </w:rPr>
        <w:t xml:space="preserve">山西朔州平鲁区后安煤炭有限公司</w:t>
      </w:r>
    </w:p>
    <w:p>
      <w:pPr>
        <w:ind w:left="0" w:right="0" w:firstLine="560"/>
        <w:spacing w:before="450" w:after="450" w:line="312" w:lineRule="auto"/>
      </w:pPr>
      <w:r>
        <w:rPr>
          <w:rFonts w:ascii="宋体" w:hAnsi="宋体" w:eastAsia="宋体" w:cs="宋体"/>
          <w:color w:val="000"/>
          <w:sz w:val="28"/>
          <w:szCs w:val="28"/>
        </w:rPr>
        <w:t xml:space="preserve">职业危害防治工作情况汇报</w:t>
      </w:r>
    </w:p>
    <w:p>
      <w:pPr>
        <w:ind w:left="0" w:right="0" w:firstLine="560"/>
        <w:spacing w:before="450" w:after="450" w:line="312" w:lineRule="auto"/>
      </w:pPr>
      <w:r>
        <w:rPr>
          <w:rFonts w:ascii="宋体" w:hAnsi="宋体" w:eastAsia="宋体" w:cs="宋体"/>
          <w:color w:val="000"/>
          <w:sz w:val="28"/>
          <w:szCs w:val="28"/>
        </w:rPr>
        <w:t xml:space="preserve">后安煤炭有限公司职业危害防治工作情况汇报</w:t>
      </w:r>
    </w:p>
    <w:p>
      <w:pPr>
        <w:ind w:left="0" w:right="0" w:firstLine="560"/>
        <w:spacing w:before="450" w:after="450" w:line="312" w:lineRule="auto"/>
      </w:pPr>
      <w:r>
        <w:rPr>
          <w:rFonts w:ascii="宋体" w:hAnsi="宋体" w:eastAsia="宋体" w:cs="宋体"/>
          <w:color w:val="000"/>
          <w:sz w:val="28"/>
          <w:szCs w:val="28"/>
        </w:rPr>
        <w:t xml:space="preserve">山西朔州平鲁区后安煤炭有限公司位于山西省朔州市平鲁区东南14.5km处的王高登村南，行政区划隶属平鲁区陶村管辖，于平陶路，元元公路相接距大运高速公路朔州支线15km,交通条件便利。</w:t>
      </w:r>
    </w:p>
    <w:p>
      <w:pPr>
        <w:ind w:left="0" w:right="0" w:firstLine="560"/>
        <w:spacing w:before="450" w:after="450" w:line="312" w:lineRule="auto"/>
      </w:pPr>
      <w:r>
        <w:rPr>
          <w:rFonts w:ascii="宋体" w:hAnsi="宋体" w:eastAsia="宋体" w:cs="宋体"/>
          <w:color w:val="000"/>
          <w:sz w:val="28"/>
          <w:szCs w:val="28"/>
        </w:rPr>
        <w:t xml:space="preserve">根据省政府晋改办发【2024】100号《关于集中办理兼并重组整合煤矿证照变更和简化项目审批程序有关问题的通知》和关于进一步明确煤矿安全监管责任的通知》（晋政办发【2024】8号）及山西省煤炭工业厅晋煤规发【2024】177号《关于加快兼并重组整合矿井地质报告和初步设计编制审批等工作的通知》，山西省煤矿整合工作领导组办公室晋煤重组办发【2024】81号文《关于朔州平鲁区森泰煤业有限公司等四处煤矿企业重组整合方案的批复》原朔州平鲁区后安煤炭有限公司为单独保留煤矿，重组后核准名称为山西朔州平鲁区后安煤炭有限公司，井田地处朔南煤田北部，井田面积为4.8336km2,批准开采4#--11#煤层，2024年11月20日山西省国土资源厅为该矿颁发采矿许可证，矿井生产能力由120万t/a提升到180万t/a，净增能力60万吨/年。矿井地质储量16442万t，可采储量6154万t，服务年限24.45年。</w:t>
      </w:r>
    </w:p>
    <w:p>
      <w:pPr>
        <w:ind w:left="0" w:right="0" w:firstLine="560"/>
        <w:spacing w:before="450" w:after="450" w:line="312" w:lineRule="auto"/>
      </w:pPr>
      <w:r>
        <w:rPr>
          <w:rFonts w:ascii="宋体" w:hAnsi="宋体" w:eastAsia="宋体" w:cs="宋体"/>
          <w:color w:val="000"/>
          <w:sz w:val="28"/>
          <w:szCs w:val="28"/>
        </w:rPr>
        <w:t xml:space="preserve">自项目试运转以来，各项防护设施与主体设备同时运行，达到设计生产能力。</w:t>
      </w:r>
    </w:p>
    <w:p>
      <w:pPr>
        <w:ind w:left="0" w:right="0" w:firstLine="560"/>
        <w:spacing w:before="450" w:after="450" w:line="312" w:lineRule="auto"/>
      </w:pPr>
      <w:r>
        <w:rPr>
          <w:rFonts w:ascii="宋体" w:hAnsi="宋体" w:eastAsia="宋体" w:cs="宋体"/>
          <w:color w:val="000"/>
          <w:sz w:val="28"/>
          <w:szCs w:val="28"/>
        </w:rPr>
        <w:t xml:space="preserve">我矿认真贯彻《中华人民共和国职业危害防治法》，坚持以人为本，防治结合的工作方针。山西朔州平鲁区后安煤炭有限公司为保障从业人员身心健康，严格预防职业危害事故的发生，主要从事了以下工作：</w:t>
      </w:r>
    </w:p>
    <w:p>
      <w:pPr>
        <w:ind w:left="0" w:right="0" w:firstLine="560"/>
        <w:spacing w:before="450" w:after="450" w:line="312" w:lineRule="auto"/>
      </w:pPr>
      <w:r>
        <w:rPr>
          <w:rFonts w:ascii="宋体" w:hAnsi="宋体" w:eastAsia="宋体" w:cs="宋体"/>
          <w:color w:val="000"/>
          <w:sz w:val="28"/>
          <w:szCs w:val="28"/>
        </w:rPr>
        <w:t xml:space="preserve">一、完善组织机构，全面开展职业危害防治工作</w:t>
      </w:r>
    </w:p>
    <w:p>
      <w:pPr>
        <w:ind w:left="0" w:right="0" w:firstLine="560"/>
        <w:spacing w:before="450" w:after="450" w:line="312" w:lineRule="auto"/>
      </w:pPr>
      <w:r>
        <w:rPr>
          <w:rFonts w:ascii="宋体" w:hAnsi="宋体" w:eastAsia="宋体" w:cs="宋体"/>
          <w:color w:val="000"/>
          <w:sz w:val="28"/>
          <w:szCs w:val="28"/>
        </w:rPr>
        <w:t xml:space="preserve">在历史发展的今天，职业危害防治越来越受到国家及企业的重视，为了突出“科学发展，以人为本”的核心，后安煤炭有限公司依据《安全生产法》、《职业病防治法》、《劳动保障监察条例》、《安全生产许可证条例》等法律、法规的有关规定，按照“预防为主，防治结合，分类管理，综合治理”的职业病防治方针，结合我矿实际情况，成立了以矿主要领导为核心的职业危害防治工作领导组。把职业危害防治列为安全工作重点之一，按照抓生产必须抓职业危害防治的原则，把职业危害防治工作列入公司发展规划和工作计划。并在每月的安全例会通报职业危害防治开展的情况，解决存在的问题。</w:t>
      </w:r>
    </w:p>
    <w:p>
      <w:pPr>
        <w:ind w:left="0" w:right="0" w:firstLine="560"/>
        <w:spacing w:before="450" w:after="450" w:line="312" w:lineRule="auto"/>
      </w:pPr>
      <w:r>
        <w:rPr>
          <w:rFonts w:ascii="宋体" w:hAnsi="宋体" w:eastAsia="宋体" w:cs="宋体"/>
          <w:color w:val="000"/>
          <w:sz w:val="28"/>
          <w:szCs w:val="28"/>
        </w:rPr>
        <w:t xml:space="preserve">二、加强制度管理，全面提升职业危害防治水平</w:t>
      </w:r>
    </w:p>
    <w:p>
      <w:pPr>
        <w:ind w:left="0" w:right="0" w:firstLine="560"/>
        <w:spacing w:before="450" w:after="450" w:line="312" w:lineRule="auto"/>
      </w:pPr>
      <w:r>
        <w:rPr>
          <w:rFonts w:ascii="宋体" w:hAnsi="宋体" w:eastAsia="宋体" w:cs="宋体"/>
          <w:color w:val="000"/>
          <w:sz w:val="28"/>
          <w:szCs w:val="28"/>
        </w:rPr>
        <w:t xml:space="preserve">为了进一步规范和加强我矿各个不同作业场所职业卫生管理，有效控制各种生产性的职业危害，切实保障广大员工的生命安全和身体健康，根据职业危害防治工作的总体要求，我矿出台了《后安煤炭有限公司作业场所职业卫生防治工作实施细则》，并建立了《职业健康安全管理体系》、《本质安全矿井建设体系》和《职业危害奖惩制度》，严格进行实施。通过有效运行，规范了员工操作和作业行为，超前地预防了事故、事件的发生。特别是本安体系的运行，完善了人、机、环、管的有机结合，把对资源可持续开发、环境保护、依法保护从业人员安全与健康的理念融入到安全管理制度中，扩大了安全管理的内涵，为煤矿企业提供了以人为本、关注煤矿文化建设与传承、重视创新与承担社会责任的全新安全管理方法。并通过日通报、月考核，对防尘工作突出的集体和个人进行奖励，反之则严格处罚。进一步推进了我矿对职业危害防治工作的开展。</w:t>
      </w:r>
    </w:p>
    <w:p>
      <w:pPr>
        <w:ind w:left="0" w:right="0" w:firstLine="560"/>
        <w:spacing w:before="450" w:after="450" w:line="312" w:lineRule="auto"/>
      </w:pPr>
      <w:r>
        <w:rPr>
          <w:rFonts w:ascii="宋体" w:hAnsi="宋体" w:eastAsia="宋体" w:cs="宋体"/>
          <w:color w:val="000"/>
          <w:sz w:val="28"/>
          <w:szCs w:val="28"/>
        </w:rPr>
        <w:t xml:space="preserve">为确保一旦发生急性职业危害事故，能做到行动迅速，救治及时，把灾害降到最低限度，我矿根据实际，制定了《急性职业危害事故应急救援预案》，并进行了熟悉演练。</w:t>
      </w:r>
    </w:p>
    <w:p>
      <w:pPr>
        <w:ind w:left="0" w:right="0" w:firstLine="560"/>
        <w:spacing w:before="450" w:after="450" w:line="312" w:lineRule="auto"/>
      </w:pPr>
      <w:r>
        <w:rPr>
          <w:rFonts w:ascii="宋体" w:hAnsi="宋体" w:eastAsia="宋体" w:cs="宋体"/>
          <w:color w:val="000"/>
          <w:sz w:val="28"/>
          <w:szCs w:val="28"/>
        </w:rPr>
        <w:t xml:space="preserve">三、加强宣传教育，提高全员职业危害防治素质</w:t>
      </w:r>
    </w:p>
    <w:p>
      <w:pPr>
        <w:ind w:left="0" w:right="0" w:firstLine="560"/>
        <w:spacing w:before="450" w:after="450" w:line="312" w:lineRule="auto"/>
      </w:pPr>
      <w:r>
        <w:rPr>
          <w:rFonts w:ascii="宋体" w:hAnsi="宋体" w:eastAsia="宋体" w:cs="宋体"/>
          <w:color w:val="000"/>
          <w:sz w:val="28"/>
          <w:szCs w:val="28"/>
        </w:rPr>
        <w:t xml:space="preserve">宣传教育工作是企业安全发展的一个重要方面，搞好职业危害防治必须要全员参与，上下联动，形成横向到边、纵向到底的防御网络。鉴于此，我矿对全体员工开展了职业卫生专项培训，对职业危害方针及其相关的内容进行了广泛的培训和宣传；二是每周二组织相关人员对劳动卫生及职业病防治政策、法律、法规进行学习，不断提高员工的劳动卫生知识水平；三是注重新员工上岗前劳动卫生知识培训，普及职业卫生知识，遵守职业病防治法律、法规、规章和操作规程，正确使用、维护职业病防护设备和个人使用的防护用品，截至目前，我矿以对全体员工心进行了职业卫生培训；四是按照上级要求积极参加了各类人员劳动卫生知识培训班；五是建立了员工健康教育培训档案，做为每名员工的培训学习依据。六是对我矿存在的职业危害现状全员进行贯彻学习，让员工了解工作现场存在的危险因素。</w:t>
      </w:r>
    </w:p>
    <w:p>
      <w:pPr>
        <w:ind w:left="0" w:right="0" w:firstLine="560"/>
        <w:spacing w:before="450" w:after="450" w:line="312" w:lineRule="auto"/>
      </w:pPr>
      <w:r>
        <w:rPr>
          <w:rFonts w:ascii="宋体" w:hAnsi="宋体" w:eastAsia="宋体" w:cs="宋体"/>
          <w:color w:val="000"/>
          <w:sz w:val="28"/>
          <w:szCs w:val="28"/>
        </w:rPr>
        <w:t xml:space="preserve">四、加强个体防护，确保员工身心健康</w:t>
      </w:r>
    </w:p>
    <w:p>
      <w:pPr>
        <w:ind w:left="0" w:right="0" w:firstLine="560"/>
        <w:spacing w:before="450" w:after="450" w:line="312" w:lineRule="auto"/>
      </w:pPr>
      <w:r>
        <w:rPr>
          <w:rFonts w:ascii="宋体" w:hAnsi="宋体" w:eastAsia="宋体" w:cs="宋体"/>
          <w:color w:val="000"/>
          <w:sz w:val="28"/>
          <w:szCs w:val="28"/>
        </w:rPr>
        <w:t xml:space="preserve">由于煤矿井下作业的特殊性，在生产过程中产生大量粉尘和一些有毒有害气体，严重的威胁着广大员工的身心健康和生命安全，对此，我矿根据实际情况，为员工配备了防尘口罩、防雾滤棉、防噪耳塞，定期发放口罩和及时更换滤棉，切实保障了员工对粉尘的有效防治。并制定了《劳动防护用品发放管理制度》，由供应科建立健全了劳动防护用品发放登记卡，按时对员工发放劳保用品及个人防护用具，由供应科严格按标准采购高质量、高标准的符合国家及行业要求的防护用品，由安全科对员工现场劳动防护用品使用情况进行监督检查，同时还加强了井口入进人员管理，对不按要求佩戴防护用品或佩戴不合格防护用品的人员一律禁止入进。</w:t>
      </w:r>
    </w:p>
    <w:p>
      <w:pPr>
        <w:ind w:left="0" w:right="0" w:firstLine="560"/>
        <w:spacing w:before="450" w:after="450" w:line="312" w:lineRule="auto"/>
      </w:pPr>
      <w:r>
        <w:rPr>
          <w:rFonts w:ascii="宋体" w:hAnsi="宋体" w:eastAsia="宋体" w:cs="宋体"/>
          <w:color w:val="000"/>
          <w:sz w:val="28"/>
          <w:szCs w:val="28"/>
        </w:rPr>
        <w:t xml:space="preserve">五、加强现场监测，创造良好的工作环境</w:t>
      </w:r>
    </w:p>
    <w:p>
      <w:pPr>
        <w:ind w:left="0" w:right="0" w:firstLine="560"/>
        <w:spacing w:before="450" w:after="450" w:line="312" w:lineRule="auto"/>
      </w:pPr>
      <w:r>
        <w:rPr>
          <w:rFonts w:ascii="宋体" w:hAnsi="宋体" w:eastAsia="宋体" w:cs="宋体"/>
          <w:color w:val="000"/>
          <w:sz w:val="28"/>
          <w:szCs w:val="28"/>
        </w:rPr>
        <w:t xml:space="preserve">为了防治现场粉尘及其它职业危害因素对作业人员的危害，我们建立了《矿井粉尘职业危害防治措施》及《急性职业危害事故应急救援预案》等管理规定。</w:t>
      </w:r>
    </w:p>
    <w:p>
      <w:pPr>
        <w:ind w:left="0" w:right="0" w:firstLine="560"/>
        <w:spacing w:before="450" w:after="450" w:line="312" w:lineRule="auto"/>
      </w:pPr>
      <w:r>
        <w:rPr>
          <w:rFonts w:ascii="宋体" w:hAnsi="宋体" w:eastAsia="宋体" w:cs="宋体"/>
          <w:color w:val="000"/>
          <w:sz w:val="28"/>
          <w:szCs w:val="28"/>
        </w:rPr>
        <w:t xml:space="preserve">一是加强监测监控设施的完善。为了控制作业环境中的粉尘、一氧化碳和瓦斯气体等对人体的危害，我们引进了监控系统、束管监测系统，并进行了合理布置，对井下各区域进行连续监控，发现问题及时采取措施。</w:t>
      </w:r>
    </w:p>
    <w:p>
      <w:pPr>
        <w:ind w:left="0" w:right="0" w:firstLine="560"/>
        <w:spacing w:before="450" w:after="450" w:line="312" w:lineRule="auto"/>
      </w:pPr>
      <w:r>
        <w:rPr>
          <w:rFonts w:ascii="宋体" w:hAnsi="宋体" w:eastAsia="宋体" w:cs="宋体"/>
          <w:color w:val="000"/>
          <w:sz w:val="28"/>
          <w:szCs w:val="28"/>
        </w:rPr>
        <w:t xml:space="preserve">二是加强现场监督检查。由监控部门对设备仪器进行定期调校，达到了监控有效、准确；由通风科认真进行现场检查。每旬对各扬尘点进行一次全面检查，针对发现的问题，及时提出整改措施并下达整改通知书，并对提出的问题专门组织人力、物力进行全面整改。</w:t>
      </w:r>
    </w:p>
    <w:p>
      <w:pPr>
        <w:ind w:left="0" w:right="0" w:firstLine="560"/>
        <w:spacing w:before="450" w:after="450" w:line="312" w:lineRule="auto"/>
      </w:pPr>
      <w:r>
        <w:rPr>
          <w:rFonts w:ascii="宋体" w:hAnsi="宋体" w:eastAsia="宋体" w:cs="宋体"/>
          <w:color w:val="000"/>
          <w:sz w:val="28"/>
          <w:szCs w:val="28"/>
        </w:rPr>
        <w:t xml:space="preserve">三是每月进行一次职业危害专项安全大检查，并对查出的问题及时要求整改，按日进行复查，确保隐患及时消除。</w:t>
      </w:r>
    </w:p>
    <w:p>
      <w:pPr>
        <w:ind w:left="0" w:right="0" w:firstLine="560"/>
        <w:spacing w:before="450" w:after="450" w:line="312" w:lineRule="auto"/>
      </w:pPr>
      <w:r>
        <w:rPr>
          <w:rFonts w:ascii="宋体" w:hAnsi="宋体" w:eastAsia="宋体" w:cs="宋体"/>
          <w:color w:val="000"/>
          <w:sz w:val="28"/>
          <w:szCs w:val="28"/>
        </w:rPr>
        <w:t xml:space="preserve">四是对重大危险源进行适时评价，制定治理措施和改进方法，确保安全工作的有序、健康发展。</w:t>
      </w:r>
    </w:p>
    <w:p>
      <w:pPr>
        <w:ind w:left="0" w:right="0" w:firstLine="560"/>
        <w:spacing w:before="450" w:after="450" w:line="312" w:lineRule="auto"/>
      </w:pPr>
      <w:r>
        <w:rPr>
          <w:rFonts w:ascii="宋体" w:hAnsi="宋体" w:eastAsia="宋体" w:cs="宋体"/>
          <w:color w:val="000"/>
          <w:sz w:val="28"/>
          <w:szCs w:val="28"/>
        </w:rPr>
        <w:t xml:space="preserve">六、创新管理机制，完美综合防尘体系建设</w:t>
      </w:r>
    </w:p>
    <w:p>
      <w:pPr>
        <w:ind w:left="0" w:right="0" w:firstLine="560"/>
        <w:spacing w:before="450" w:after="450" w:line="312" w:lineRule="auto"/>
      </w:pPr>
      <w:r>
        <w:rPr>
          <w:rFonts w:ascii="宋体" w:hAnsi="宋体" w:eastAsia="宋体" w:cs="宋体"/>
          <w:color w:val="000"/>
          <w:sz w:val="28"/>
          <w:szCs w:val="28"/>
        </w:rPr>
        <w:t xml:space="preserve">1、加强领导，健全机构。</w:t>
      </w:r>
    </w:p>
    <w:p>
      <w:pPr>
        <w:ind w:left="0" w:right="0" w:firstLine="560"/>
        <w:spacing w:before="450" w:after="450" w:line="312" w:lineRule="auto"/>
      </w:pPr>
      <w:r>
        <w:rPr>
          <w:rFonts w:ascii="宋体" w:hAnsi="宋体" w:eastAsia="宋体" w:cs="宋体"/>
          <w:color w:val="000"/>
          <w:sz w:val="28"/>
          <w:szCs w:val="28"/>
        </w:rPr>
        <w:t xml:space="preserve">建立职业危害防治中心，矿长为第一责任人，要求生产、通 风、安全、卫生、工会等有关部门负责人员参加，并下设办公室处理日常工作。各级领导小组切实把防尘工作作为搞好安全生产的重要内容来抓，研究制定防尘规划和措施，及时解决存在的问题，有效地推动了安全工作的健康发展。</w:t>
      </w:r>
    </w:p>
    <w:p>
      <w:pPr>
        <w:ind w:left="0" w:right="0" w:firstLine="560"/>
        <w:spacing w:before="450" w:after="450" w:line="312" w:lineRule="auto"/>
      </w:pPr>
      <w:r>
        <w:rPr>
          <w:rFonts w:ascii="宋体" w:hAnsi="宋体" w:eastAsia="宋体" w:cs="宋体"/>
          <w:color w:val="000"/>
          <w:sz w:val="28"/>
          <w:szCs w:val="28"/>
        </w:rPr>
        <w:t xml:space="preserve">2、创新管理，综合防尘。</w:t>
      </w:r>
    </w:p>
    <w:p>
      <w:pPr>
        <w:ind w:left="0" w:right="0" w:firstLine="560"/>
        <w:spacing w:before="450" w:after="450" w:line="312" w:lineRule="auto"/>
      </w:pPr>
      <w:r>
        <w:rPr>
          <w:rFonts w:ascii="宋体" w:hAnsi="宋体" w:eastAsia="宋体" w:cs="宋体"/>
          <w:color w:val="000"/>
          <w:sz w:val="28"/>
          <w:szCs w:val="28"/>
        </w:rPr>
        <w:t xml:space="preserve">1、是建立了完善的防尘洒水系统。按循环图表表对巷道定期进行清扫和冲洗。特别对容易积尘的运输机两旁、转载点等每班进行冲洗灭尘；</w:t>
      </w:r>
    </w:p>
    <w:p>
      <w:pPr>
        <w:ind w:left="0" w:right="0" w:firstLine="560"/>
        <w:spacing w:before="450" w:after="450" w:line="312" w:lineRule="auto"/>
      </w:pPr>
      <w:r>
        <w:rPr>
          <w:rFonts w:ascii="宋体" w:hAnsi="宋体" w:eastAsia="宋体" w:cs="宋体"/>
          <w:color w:val="000"/>
          <w:sz w:val="28"/>
          <w:szCs w:val="28"/>
        </w:rPr>
        <w:t xml:space="preserve">2、是按照《煤矿安全规程》规定安装防尘设施，并对使用情况进行跟踪落实；</w:t>
      </w:r>
    </w:p>
    <w:p>
      <w:pPr>
        <w:ind w:left="0" w:right="0" w:firstLine="560"/>
        <w:spacing w:before="450" w:after="450" w:line="312" w:lineRule="auto"/>
      </w:pPr>
      <w:r>
        <w:rPr>
          <w:rFonts w:ascii="宋体" w:hAnsi="宋体" w:eastAsia="宋体" w:cs="宋体"/>
          <w:color w:val="000"/>
          <w:sz w:val="28"/>
          <w:szCs w:val="28"/>
        </w:rPr>
        <w:t xml:space="preserve">3、是加强对采掘工作面防尘管理，并严格执行湿式打眼、放炮喷雾、开机开水等管理制度。各进回风巷道、采掘工作面安装了净化水幕，有效的降低了割煤时粉尘浓度。目前，全矿井共安设净化水幕48道，转载点洒水20处，防尘设施全部能正常、有效运行。</w:t>
      </w:r>
    </w:p>
    <w:p>
      <w:pPr>
        <w:ind w:left="0" w:right="0" w:firstLine="560"/>
        <w:spacing w:before="450" w:after="450" w:line="312" w:lineRule="auto"/>
      </w:pPr>
      <w:r>
        <w:rPr>
          <w:rFonts w:ascii="宋体" w:hAnsi="宋体" w:eastAsia="宋体" w:cs="宋体"/>
          <w:color w:val="000"/>
          <w:sz w:val="28"/>
          <w:szCs w:val="28"/>
        </w:rPr>
        <w:t xml:space="preserve">4、聘请专家对我矿各项设施进行专项检查，对提出的整改意见专门组织人力、物力进行了全面整改。</w:t>
      </w:r>
    </w:p>
    <w:p>
      <w:pPr>
        <w:ind w:left="0" w:right="0" w:firstLine="560"/>
        <w:spacing w:before="450" w:after="450" w:line="312" w:lineRule="auto"/>
      </w:pPr>
      <w:r>
        <w:rPr>
          <w:rFonts w:ascii="宋体" w:hAnsi="宋体" w:eastAsia="宋体" w:cs="宋体"/>
          <w:color w:val="000"/>
          <w:sz w:val="28"/>
          <w:szCs w:val="28"/>
        </w:rPr>
        <w:t xml:space="preserve">七、加强全员监护，普及职业健康检查</w:t>
      </w:r>
    </w:p>
    <w:p>
      <w:pPr>
        <w:ind w:left="0" w:right="0" w:firstLine="560"/>
        <w:spacing w:before="450" w:after="450" w:line="312" w:lineRule="auto"/>
      </w:pPr>
      <w:r>
        <w:rPr>
          <w:rFonts w:ascii="宋体" w:hAnsi="宋体" w:eastAsia="宋体" w:cs="宋体"/>
          <w:color w:val="000"/>
          <w:sz w:val="28"/>
          <w:szCs w:val="28"/>
        </w:rPr>
        <w:t xml:space="preserve">为了实施“以人为本，和谐发展”战略，我矿接尘人员进行定期体检和职业病诊断，确保职业病及时发现，及时治疗。同时，由职业危害治科负责，建立了个人职业健康监护档案和职业健康监护信息管理制度。今年，我矿在职人数712人，应体检人数597人，实际体检人数597人，接触职业危害的职工已全部进行了体检，受检率达100%。充分显分了我矿在职业病防治方面走上了良性发展的轨道。</w:t>
      </w:r>
    </w:p>
    <w:p>
      <w:pPr>
        <w:ind w:left="0" w:right="0" w:firstLine="560"/>
        <w:spacing w:before="450" w:after="450" w:line="312" w:lineRule="auto"/>
      </w:pPr>
      <w:r>
        <w:rPr>
          <w:rFonts w:ascii="宋体" w:hAnsi="宋体" w:eastAsia="宋体" w:cs="宋体"/>
          <w:color w:val="000"/>
          <w:sz w:val="28"/>
          <w:szCs w:val="28"/>
        </w:rPr>
        <w:t xml:space="preserve">尽管我们在职业危害防治方面做了一些工作，但是我们也清醒地认识到，后安煤炭有限公司职业危害防治工作经验尚且不足，仍需我们认真地学习总结和不懈努力，以使我矿在职业危害防治工作取得更大成绩。</w:t>
      </w:r>
    </w:p>
    <w:p>
      <w:pPr>
        <w:ind w:left="0" w:right="0" w:firstLine="560"/>
        <w:spacing w:before="450" w:after="450" w:line="312" w:lineRule="auto"/>
      </w:pPr>
      <w:r>
        <w:rPr>
          <w:rFonts w:ascii="宋体" w:hAnsi="宋体" w:eastAsia="宋体" w:cs="宋体"/>
          <w:color w:val="000"/>
          <w:sz w:val="28"/>
          <w:szCs w:val="28"/>
        </w:rPr>
        <w:t xml:space="preserve">后安煤业有限公司</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第五篇：山西煤炭运销集团</w:t>
      </w:r>
    </w:p>
    <w:p>
      <w:pPr>
        <w:ind w:left="0" w:right="0" w:firstLine="560"/>
        <w:spacing w:before="450" w:after="450" w:line="312" w:lineRule="auto"/>
      </w:pPr>
      <w:r>
        <w:rPr>
          <w:rFonts w:ascii="宋体" w:hAnsi="宋体" w:eastAsia="宋体" w:cs="宋体"/>
          <w:color w:val="000"/>
          <w:sz w:val="28"/>
          <w:szCs w:val="28"/>
        </w:rPr>
        <w:t xml:space="preserve">关于古交世纪金鑫煤业有限公司 成立矿井建设管理机构的通知</w:t>
      </w:r>
    </w:p>
    <w:p>
      <w:pPr>
        <w:ind w:left="0" w:right="0" w:firstLine="560"/>
        <w:spacing w:before="450" w:after="450" w:line="312" w:lineRule="auto"/>
      </w:pPr>
      <w:r>
        <w:rPr>
          <w:rFonts w:ascii="宋体" w:hAnsi="宋体" w:eastAsia="宋体" w:cs="宋体"/>
          <w:color w:val="000"/>
          <w:sz w:val="28"/>
          <w:szCs w:val="28"/>
        </w:rPr>
        <w:t xml:space="preserve">金鑫煤业个部门、科室：</w:t>
      </w:r>
    </w:p>
    <w:p>
      <w:pPr>
        <w:ind w:left="0" w:right="0" w:firstLine="560"/>
        <w:spacing w:before="450" w:after="450" w:line="312" w:lineRule="auto"/>
      </w:pPr>
      <w:r>
        <w:rPr>
          <w:rFonts w:ascii="宋体" w:hAnsi="宋体" w:eastAsia="宋体" w:cs="宋体"/>
          <w:color w:val="000"/>
          <w:sz w:val="28"/>
          <w:szCs w:val="28"/>
        </w:rPr>
        <w:t xml:space="preserve">为了明确各部门的矿井建设管理责任，确保矿井建设管理的顺利完成。经矿为了适应矿井建设管理的需求，进一步明确和落实各级管理务会研究决定成立世纪金鑫矿井建设管理机构。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紧密围绕集团公司和能源投资有限公司发展目标，以科学合理的机构设置和人员配置，建立“统一规范、精干高效、运转协调”的运行机制，为我矿持续健康发展提供有力的保证。</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（一）遵照《公司法》及公司《章程》的规定，规范领导组及其成员的行为，保证我矿组织机构的透明度，保证管理程序清晰。</w:t>
      </w:r>
    </w:p>
    <w:p>
      <w:pPr>
        <w:ind w:left="0" w:right="0" w:firstLine="560"/>
        <w:spacing w:before="450" w:after="450" w:line="312" w:lineRule="auto"/>
      </w:pPr>
      <w:r>
        <w:rPr>
          <w:rFonts w:ascii="宋体" w:hAnsi="宋体" w:eastAsia="宋体" w:cs="宋体"/>
          <w:color w:val="000"/>
          <w:sz w:val="28"/>
          <w:szCs w:val="28"/>
        </w:rPr>
        <w:t xml:space="preserve">（二）根据《安全生产法》、《煤矿安全规程》等煤炭领域法律、法规、规章及规范性文件的要求，参照《山西煤销集团煤炭安全生产管理系统机构编制管理暂行办法》，制定专业化、制度化的岗位职责体系，保证矿领导及其他各级员工责权明确。</w:t>
      </w:r>
    </w:p>
    <w:p>
      <w:pPr>
        <w:ind w:left="0" w:right="0" w:firstLine="560"/>
        <w:spacing w:before="450" w:after="450" w:line="312" w:lineRule="auto"/>
      </w:pPr>
      <w:r>
        <w:rPr>
          <w:rFonts w:ascii="宋体" w:hAnsi="宋体" w:eastAsia="宋体" w:cs="宋体"/>
          <w:color w:val="000"/>
          <w:sz w:val="28"/>
          <w:szCs w:val="28"/>
        </w:rPr>
        <w:t xml:space="preserve">（三）依据精简、效率的原则，设立协调配合、流程规范的内部组织机构，保证执行程序通畅高效。</w:t>
      </w:r>
    </w:p>
    <w:p>
      <w:pPr>
        <w:ind w:left="0" w:right="0" w:firstLine="560"/>
        <w:spacing w:before="450" w:after="450" w:line="312" w:lineRule="auto"/>
      </w:pPr>
      <w:r>
        <w:rPr>
          <w:rFonts w:ascii="宋体" w:hAnsi="宋体" w:eastAsia="宋体" w:cs="宋体"/>
          <w:color w:val="000"/>
          <w:sz w:val="28"/>
          <w:szCs w:val="28"/>
        </w:rPr>
        <w:t xml:space="preserve">（四）根据公司经营管理实践，不断改进、完善包括职能分工、岗位职责、专业管理制度或工作流程、安全管理等管理制度，保证全体员工在工作当中按照管理制度的要求统一行动。</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根据我矿基本建设管理的需要，成立基本建设管理领导组：</w:t>
      </w:r>
    </w:p>
    <w:p>
      <w:pPr>
        <w:ind w:left="0" w:right="0" w:firstLine="560"/>
        <w:spacing w:before="450" w:after="450" w:line="312" w:lineRule="auto"/>
      </w:pPr>
      <w:r>
        <w:rPr>
          <w:rFonts w:ascii="宋体" w:hAnsi="宋体" w:eastAsia="宋体" w:cs="宋体"/>
          <w:color w:val="000"/>
          <w:sz w:val="28"/>
          <w:szCs w:val="28"/>
        </w:rPr>
        <w:t xml:space="preserve">（一）领导组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 ：闫建军</w:t>
      </w:r>
    </w:p>
    <w:p>
      <w:pPr>
        <w:ind w:left="0" w:right="0" w:firstLine="560"/>
        <w:spacing w:before="450" w:after="450" w:line="312" w:lineRule="auto"/>
      </w:pPr>
      <w:r>
        <w:rPr>
          <w:rFonts w:ascii="宋体" w:hAnsi="宋体" w:eastAsia="宋体" w:cs="宋体"/>
          <w:color w:val="000"/>
          <w:sz w:val="28"/>
          <w:szCs w:val="28"/>
        </w:rPr>
        <w:t xml:space="preserve">常务副组长：杨宝生</w:t>
      </w:r>
    </w:p>
    <w:p>
      <w:pPr>
        <w:ind w:left="0" w:right="0" w:firstLine="560"/>
        <w:spacing w:before="450" w:after="450" w:line="312" w:lineRule="auto"/>
      </w:pPr>
      <w:r>
        <w:rPr>
          <w:rFonts w:ascii="宋体" w:hAnsi="宋体" w:eastAsia="宋体" w:cs="宋体"/>
          <w:color w:val="000"/>
          <w:sz w:val="28"/>
          <w:szCs w:val="28"/>
        </w:rPr>
        <w:t xml:space="preserve">副 组 长 ：李志强</w:t>
      </w:r>
    </w:p>
    <w:p>
      <w:pPr>
        <w:ind w:left="0" w:right="0" w:firstLine="560"/>
        <w:spacing w:before="450" w:after="450" w:line="312" w:lineRule="auto"/>
      </w:pPr>
      <w:r>
        <w:rPr>
          <w:rFonts w:ascii="宋体" w:hAnsi="宋体" w:eastAsia="宋体" w:cs="宋体"/>
          <w:color w:val="000"/>
          <w:sz w:val="28"/>
          <w:szCs w:val="28"/>
        </w:rPr>
        <w:t xml:space="preserve">耿建社</w:t>
      </w:r>
    </w:p>
    <w:p>
      <w:pPr>
        <w:ind w:left="0" w:right="0" w:firstLine="560"/>
        <w:spacing w:before="450" w:after="450" w:line="312" w:lineRule="auto"/>
      </w:pPr>
      <w:r>
        <w:rPr>
          <w:rFonts w:ascii="宋体" w:hAnsi="宋体" w:eastAsia="宋体" w:cs="宋体"/>
          <w:color w:val="000"/>
          <w:sz w:val="28"/>
          <w:szCs w:val="28"/>
        </w:rPr>
        <w:t xml:space="preserve">王世杰</w:t>
      </w:r>
    </w:p>
    <w:p>
      <w:pPr>
        <w:ind w:left="0" w:right="0" w:firstLine="560"/>
        <w:spacing w:before="450" w:after="450" w:line="312" w:lineRule="auto"/>
      </w:pPr>
      <w:r>
        <w:rPr>
          <w:rFonts w:ascii="宋体" w:hAnsi="宋体" w:eastAsia="宋体" w:cs="宋体"/>
          <w:color w:val="000"/>
          <w:sz w:val="28"/>
          <w:szCs w:val="28"/>
        </w:rPr>
        <w:t xml:space="preserve">康立军</w:t>
      </w:r>
    </w:p>
    <w:p>
      <w:pPr>
        <w:ind w:left="0" w:right="0" w:firstLine="560"/>
        <w:spacing w:before="450" w:after="450" w:line="312" w:lineRule="auto"/>
      </w:pPr>
      <w:r>
        <w:rPr>
          <w:rFonts w:ascii="宋体" w:hAnsi="宋体" w:eastAsia="宋体" w:cs="宋体"/>
          <w:color w:val="000"/>
          <w:sz w:val="28"/>
          <w:szCs w:val="28"/>
        </w:rPr>
        <w:t xml:space="preserve">吕华华</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：董引恩</w:t>
      </w:r>
    </w:p>
    <w:p>
      <w:pPr>
        <w:ind w:left="0" w:right="0" w:firstLine="560"/>
        <w:spacing w:before="450" w:after="450" w:line="312" w:lineRule="auto"/>
      </w:pPr>
      <w:r>
        <w:rPr>
          <w:rFonts w:ascii="宋体" w:hAnsi="宋体" w:eastAsia="宋体" w:cs="宋体"/>
          <w:color w:val="000"/>
          <w:sz w:val="28"/>
          <w:szCs w:val="28"/>
        </w:rPr>
        <w:t xml:space="preserve">贠全池</w:t>
      </w:r>
    </w:p>
    <w:p>
      <w:pPr>
        <w:ind w:left="0" w:right="0" w:firstLine="560"/>
        <w:spacing w:before="450" w:after="450" w:line="312" w:lineRule="auto"/>
      </w:pPr>
      <w:r>
        <w:rPr>
          <w:rFonts w:ascii="宋体" w:hAnsi="宋体" w:eastAsia="宋体" w:cs="宋体"/>
          <w:color w:val="000"/>
          <w:sz w:val="28"/>
          <w:szCs w:val="28"/>
        </w:rPr>
        <w:t xml:space="preserve">雷二狗</w:t>
      </w:r>
    </w:p>
    <w:p>
      <w:pPr>
        <w:ind w:left="0" w:right="0" w:firstLine="560"/>
        <w:spacing w:before="450" w:after="450" w:line="312" w:lineRule="auto"/>
      </w:pPr>
      <w:r>
        <w:rPr>
          <w:rFonts w:ascii="宋体" w:hAnsi="宋体" w:eastAsia="宋体" w:cs="宋体"/>
          <w:color w:val="000"/>
          <w:sz w:val="28"/>
          <w:szCs w:val="28"/>
        </w:rPr>
        <w:t xml:space="preserve">杜文杰</w:t>
      </w:r>
    </w:p>
    <w:p>
      <w:pPr>
        <w:ind w:left="0" w:right="0" w:firstLine="560"/>
        <w:spacing w:before="450" w:after="450" w:line="312" w:lineRule="auto"/>
      </w:pPr>
      <w:r>
        <w:rPr>
          <w:rFonts w:ascii="宋体" w:hAnsi="宋体" w:eastAsia="宋体" w:cs="宋体"/>
          <w:color w:val="000"/>
          <w:sz w:val="28"/>
          <w:szCs w:val="28"/>
        </w:rPr>
        <w:t xml:space="preserve">杨果龙</w:t>
      </w:r>
    </w:p>
    <w:p>
      <w:pPr>
        <w:ind w:left="0" w:right="0" w:firstLine="560"/>
        <w:spacing w:before="450" w:after="450" w:line="312" w:lineRule="auto"/>
      </w:pPr>
      <w:r>
        <w:rPr>
          <w:rFonts w:ascii="宋体" w:hAnsi="宋体" w:eastAsia="宋体" w:cs="宋体"/>
          <w:color w:val="000"/>
          <w:sz w:val="28"/>
          <w:szCs w:val="28"/>
        </w:rPr>
        <w:t xml:space="preserve">成孝仁</w:t>
      </w:r>
    </w:p>
    <w:p>
      <w:pPr>
        <w:ind w:left="0" w:right="0" w:firstLine="560"/>
        <w:spacing w:before="450" w:after="450" w:line="312" w:lineRule="auto"/>
      </w:pPr>
      <w:r>
        <w:rPr>
          <w:rFonts w:ascii="宋体" w:hAnsi="宋体" w:eastAsia="宋体" w:cs="宋体"/>
          <w:color w:val="000"/>
          <w:sz w:val="28"/>
          <w:szCs w:val="28"/>
        </w:rPr>
        <w:t xml:space="preserve">丁小兵</w:t>
      </w:r>
    </w:p>
    <w:p>
      <w:pPr>
        <w:ind w:left="0" w:right="0" w:firstLine="560"/>
        <w:spacing w:before="450" w:after="450" w:line="312" w:lineRule="auto"/>
      </w:pPr>
      <w:r>
        <w:rPr>
          <w:rFonts w:ascii="宋体" w:hAnsi="宋体" w:eastAsia="宋体" w:cs="宋体"/>
          <w:color w:val="000"/>
          <w:sz w:val="28"/>
          <w:szCs w:val="28"/>
        </w:rPr>
        <w:t xml:space="preserve">许跃龙</w:t>
      </w:r>
    </w:p>
    <w:p>
      <w:pPr>
        <w:ind w:left="0" w:right="0" w:firstLine="560"/>
        <w:spacing w:before="450" w:after="450" w:line="312" w:lineRule="auto"/>
      </w:pPr>
      <w:r>
        <w:rPr>
          <w:rFonts w:ascii="宋体" w:hAnsi="宋体" w:eastAsia="宋体" w:cs="宋体"/>
          <w:color w:val="000"/>
          <w:sz w:val="28"/>
          <w:szCs w:val="28"/>
        </w:rPr>
        <w:t xml:space="preserve">基本建设领导组下设办公室，办公室设在生产技术科，电话：5865067—6819，联系人： 成孝仁</w:t>
      </w:r>
    </w:p>
    <w:p>
      <w:pPr>
        <w:ind w:left="0" w:right="0" w:firstLine="560"/>
        <w:spacing w:before="450" w:after="450" w:line="312" w:lineRule="auto"/>
      </w:pPr>
      <w:r>
        <w:rPr>
          <w:rFonts w:ascii="宋体" w:hAnsi="宋体" w:eastAsia="宋体" w:cs="宋体"/>
          <w:color w:val="000"/>
          <w:sz w:val="28"/>
          <w:szCs w:val="28"/>
        </w:rPr>
        <w:t xml:space="preserve">（二）领导组职责</w:t>
      </w:r>
    </w:p>
    <w:p>
      <w:pPr>
        <w:ind w:left="0" w:right="0" w:firstLine="560"/>
        <w:spacing w:before="450" w:after="450" w:line="312" w:lineRule="auto"/>
      </w:pPr>
      <w:r>
        <w:rPr>
          <w:rFonts w:ascii="宋体" w:hAnsi="宋体" w:eastAsia="宋体" w:cs="宋体"/>
          <w:color w:val="000"/>
          <w:sz w:val="28"/>
          <w:szCs w:val="28"/>
        </w:rPr>
        <w:t xml:space="preserve">矿领导组组长全面领导公司基本建设工作，对全矿基本建设工作负总责；常务副组长负责处理矿日常基建事务；副组长负责分管单位和业务部门负责范围内的基本建设工作；成员是本单位（部门）基本建设工作的第一负责人。</w:t>
      </w:r>
    </w:p>
    <w:p>
      <w:pPr>
        <w:ind w:left="0" w:right="0" w:firstLine="560"/>
        <w:spacing w:before="450" w:after="450" w:line="312" w:lineRule="auto"/>
      </w:pPr>
      <w:r>
        <w:rPr>
          <w:rFonts w:ascii="宋体" w:hAnsi="宋体" w:eastAsia="宋体" w:cs="宋体"/>
          <w:color w:val="000"/>
          <w:sz w:val="28"/>
          <w:szCs w:val="28"/>
        </w:rPr>
        <w:t xml:space="preserve">（三）负责分工及具体安排</w:t>
      </w:r>
    </w:p>
    <w:p>
      <w:pPr>
        <w:ind w:left="0" w:right="0" w:firstLine="560"/>
        <w:spacing w:before="450" w:after="450" w:line="312" w:lineRule="auto"/>
      </w:pPr>
      <w:r>
        <w:rPr>
          <w:rFonts w:ascii="宋体" w:hAnsi="宋体" w:eastAsia="宋体" w:cs="宋体"/>
          <w:color w:val="000"/>
          <w:sz w:val="28"/>
          <w:szCs w:val="28"/>
        </w:rPr>
        <w:t xml:space="preserve">（1）总工程师负责全矿的技术工作；安全副矿长负责对全矿基本建设安全工作的开展情况进行监督检查；机电副矿长全面负责矿地面、井下机电建筑设施的基建工作，以及井下、地面的供电工作；各业务部门对所辖范围和风管系统的基本建设工作负业务保安责任。</w:t>
      </w:r>
    </w:p>
    <w:p>
      <w:pPr>
        <w:ind w:left="0" w:right="0" w:firstLine="560"/>
        <w:spacing w:before="450" w:after="450" w:line="312" w:lineRule="auto"/>
      </w:pPr>
      <w:r>
        <w:rPr>
          <w:rFonts w:ascii="宋体" w:hAnsi="宋体" w:eastAsia="宋体" w:cs="宋体"/>
          <w:color w:val="000"/>
          <w:sz w:val="28"/>
          <w:szCs w:val="28"/>
        </w:rPr>
        <w:t xml:space="preserve">（2）机电科负责全矿高底压供电设备、设施等机电方面进行检修和维护工作，保证我矿机电工作的安全可靠、运行稳定可靠。具体负责人：机电科长。</w:t>
      </w:r>
    </w:p>
    <w:p>
      <w:pPr>
        <w:ind w:left="0" w:right="0" w:firstLine="560"/>
        <w:spacing w:before="450" w:after="450" w:line="312" w:lineRule="auto"/>
      </w:pPr>
      <w:r>
        <w:rPr>
          <w:rFonts w:ascii="宋体" w:hAnsi="宋体" w:eastAsia="宋体" w:cs="宋体"/>
          <w:color w:val="000"/>
          <w:sz w:val="28"/>
          <w:szCs w:val="28"/>
        </w:rPr>
        <w:t xml:space="preserve">（3）生产技术科负责井下矿建工程的规划和施工、日常管理。具体负责人：生产技术科长</w:t>
      </w:r>
    </w:p>
    <w:p>
      <w:pPr>
        <w:ind w:left="0" w:right="0" w:firstLine="560"/>
        <w:spacing w:before="450" w:after="450" w:line="312" w:lineRule="auto"/>
      </w:pPr>
      <w:r>
        <w:rPr>
          <w:rFonts w:ascii="宋体" w:hAnsi="宋体" w:eastAsia="宋体" w:cs="宋体"/>
          <w:color w:val="000"/>
          <w:sz w:val="28"/>
          <w:szCs w:val="28"/>
        </w:rPr>
        <w:t xml:space="preserve">（4）通风科负责井下通风系统工程的规划和施工、日常管理。具体负责人：通风科长。</w:t>
      </w:r>
    </w:p>
    <w:p>
      <w:pPr>
        <w:ind w:left="0" w:right="0" w:firstLine="560"/>
        <w:spacing w:before="450" w:after="450" w:line="312" w:lineRule="auto"/>
      </w:pPr>
      <w:r>
        <w:rPr>
          <w:rFonts w:ascii="宋体" w:hAnsi="宋体" w:eastAsia="宋体" w:cs="宋体"/>
          <w:color w:val="000"/>
          <w:sz w:val="28"/>
          <w:szCs w:val="28"/>
        </w:rPr>
        <w:t xml:space="preserve">（5）基建科负责全矿基本建设的全面管理。包括：工程施工。安全、质量、进度、预结算。具体负责人：基建科长。</w:t>
      </w:r>
    </w:p>
    <w:p>
      <w:pPr>
        <w:ind w:left="0" w:right="0" w:firstLine="560"/>
        <w:spacing w:before="450" w:after="450" w:line="312" w:lineRule="auto"/>
      </w:pPr>
      <w:r>
        <w:rPr>
          <w:rFonts w:ascii="宋体" w:hAnsi="宋体" w:eastAsia="宋体" w:cs="宋体"/>
          <w:color w:val="000"/>
          <w:sz w:val="28"/>
          <w:szCs w:val="28"/>
        </w:rPr>
        <w:t xml:space="preserve">（6）安全科负责对全矿基本建设安全工作的开展情况进行监督检查。具体负责人：安监科长。（7）调度室负责矿井日常安全生产的调度指挥、协调工作。具体负责人：调度主任。</w:t>
      </w:r>
    </w:p>
    <w:p>
      <w:pPr>
        <w:ind w:left="0" w:right="0" w:firstLine="560"/>
        <w:spacing w:before="450" w:after="450" w:line="312" w:lineRule="auto"/>
      </w:pPr>
      <w:r>
        <w:rPr>
          <w:rFonts w:ascii="宋体" w:hAnsi="宋体" w:eastAsia="宋体" w:cs="宋体"/>
          <w:color w:val="000"/>
          <w:sz w:val="28"/>
          <w:szCs w:val="28"/>
        </w:rPr>
        <w:t xml:space="preserve">（8）地测科负责矿井的地测测量及水文地测报告</w:t>
      </w:r>
    </w:p>
    <w:p>
      <w:pPr>
        <w:ind w:left="0" w:right="0" w:firstLine="560"/>
        <w:spacing w:before="450" w:after="450" w:line="312" w:lineRule="auto"/>
      </w:pPr>
      <w:r>
        <w:rPr>
          <w:rFonts w:ascii="宋体" w:hAnsi="宋体" w:eastAsia="宋体" w:cs="宋体"/>
          <w:color w:val="000"/>
          <w:sz w:val="28"/>
          <w:szCs w:val="28"/>
        </w:rPr>
        <w:t xml:space="preserve">参照《山西煤销集团煤炭安全生产管理系统机构编制管理暂行办法》，并结合矿实际情况，矿设置十三个职能部门。分别为：</w:t>
      </w:r>
    </w:p>
    <w:p>
      <w:pPr>
        <w:ind w:left="0" w:right="0" w:firstLine="560"/>
        <w:spacing w:before="450" w:after="450" w:line="312" w:lineRule="auto"/>
      </w:pPr>
      <w:r>
        <w:rPr>
          <w:rFonts w:ascii="宋体" w:hAnsi="宋体" w:eastAsia="宋体" w:cs="宋体"/>
          <w:color w:val="000"/>
          <w:sz w:val="28"/>
          <w:szCs w:val="28"/>
        </w:rPr>
        <w:t xml:space="preserve">1、生产技术科；</w:t>
      </w:r>
    </w:p>
    <w:p>
      <w:pPr>
        <w:ind w:left="0" w:right="0" w:firstLine="560"/>
        <w:spacing w:before="450" w:after="450" w:line="312" w:lineRule="auto"/>
      </w:pPr>
      <w:r>
        <w:rPr>
          <w:rFonts w:ascii="宋体" w:hAnsi="宋体" w:eastAsia="宋体" w:cs="宋体"/>
          <w:color w:val="000"/>
          <w:sz w:val="28"/>
          <w:szCs w:val="28"/>
        </w:rPr>
        <w:t xml:space="preserve">2、调度室；安监科；机电科；</w:t>
      </w:r>
    </w:p>
    <w:p>
      <w:pPr>
        <w:ind w:left="0" w:right="0" w:firstLine="560"/>
        <w:spacing w:before="450" w:after="450" w:line="312" w:lineRule="auto"/>
      </w:pPr>
      <w:r>
        <w:rPr>
          <w:rFonts w:ascii="宋体" w:hAnsi="宋体" w:eastAsia="宋体" w:cs="宋体"/>
          <w:color w:val="000"/>
          <w:sz w:val="28"/>
          <w:szCs w:val="28"/>
        </w:rPr>
        <w:t xml:space="preserve">5一通三防科；地测科。</w:t>
      </w:r>
    </w:p>
    <w:p>
      <w:pPr>
        <w:ind w:left="0" w:right="0" w:firstLine="560"/>
        <w:spacing w:before="450" w:after="450" w:line="312" w:lineRule="auto"/>
      </w:pPr>
      <w:r>
        <w:rPr>
          <w:rFonts w:ascii="宋体" w:hAnsi="宋体" w:eastAsia="宋体" w:cs="宋体"/>
          <w:color w:val="000"/>
          <w:sz w:val="28"/>
          <w:szCs w:val="28"/>
        </w:rPr>
        <w:t xml:space="preserve">二零一二年四月十二日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2024-11-22T20:45:27+08:00</dcterms:created>
  <dcterms:modified xsi:type="dcterms:W3CDTF">2024-11-22T20:45:27+08:00</dcterms:modified>
</cp:coreProperties>
</file>

<file path=docProps/custom.xml><?xml version="1.0" encoding="utf-8"?>
<Properties xmlns="http://schemas.openxmlformats.org/officeDocument/2006/custom-properties" xmlns:vt="http://schemas.openxmlformats.org/officeDocument/2006/docPropsVTypes"/>
</file>