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县发改委工作总结和2024年工作要点（共五则范文）</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县发改委工作总结和2024年工作要点一、二00八年工作总结2024年是全面贯彻落实党的十七大作出的战略部署的第一年，也是进一步贯彻落实科学发展观，积极推进社会主义和谐社会建设，深入实施“十一五”规划承上启下的重要一年。发展和改革工...</w:t>
      </w:r>
    </w:p>
    <w:p>
      <w:pPr>
        <w:ind w:left="0" w:right="0" w:firstLine="560"/>
        <w:spacing w:before="450" w:after="450" w:line="312" w:lineRule="auto"/>
      </w:pPr>
      <w:r>
        <w:rPr>
          <w:rFonts w:ascii="黑体" w:hAnsi="黑体" w:eastAsia="黑体" w:cs="黑体"/>
          <w:color w:val="000000"/>
          <w:sz w:val="36"/>
          <w:szCs w:val="36"/>
          <w:b w:val="1"/>
          <w:bCs w:val="1"/>
        </w:rPr>
        <w:t xml:space="preserve">第一篇：县发改委工作总结和2024年工作要点</w:t>
      </w:r>
    </w:p>
    <w:p>
      <w:pPr>
        <w:ind w:left="0" w:right="0" w:firstLine="560"/>
        <w:spacing w:before="450" w:after="450" w:line="312" w:lineRule="auto"/>
      </w:pPr>
      <w:r>
        <w:rPr>
          <w:rFonts w:ascii="宋体" w:hAnsi="宋体" w:eastAsia="宋体" w:cs="宋体"/>
          <w:color w:val="000"/>
          <w:sz w:val="28"/>
          <w:szCs w:val="28"/>
        </w:rPr>
        <w:t xml:space="preserve">一、二00八年工作总结</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作出的战略部署的第一年，也是进一步贯彻落实科学发展观，积极推进社会主义和谐社会建设，深入实施“十一五”规划承上启下的重要一年。发展和改革工作在县委、县政府的坚强领导下，在市发改委的具体指导下，紧紧围绕“一路、两区、三基地,建设川东经济文化强县”的奋斗目标，以项</w:t>
      </w:r>
    </w:p>
    <w:p>
      <w:pPr>
        <w:ind w:left="0" w:right="0" w:firstLine="560"/>
        <w:spacing w:before="450" w:after="450" w:line="312" w:lineRule="auto"/>
      </w:pPr>
      <w:r>
        <w:rPr>
          <w:rFonts w:ascii="宋体" w:hAnsi="宋体" w:eastAsia="宋体" w:cs="宋体"/>
          <w:color w:val="000"/>
          <w:sz w:val="28"/>
          <w:szCs w:val="28"/>
        </w:rPr>
        <w:t xml:space="preserve">目为抓手，以改革为动力，以统筹城乡为重点，大力发展循环经济，倡导节能减排，促进全县经济社会又好又快地发展，较好地完成了全年各项工作任务。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（一）认真完成了《关于**县2024年上半年国民经济和社会发展执行情况及2024年下半年计划草案的报告》</w:t>
      </w:r>
    </w:p>
    <w:p>
      <w:pPr>
        <w:ind w:left="0" w:right="0" w:firstLine="560"/>
        <w:spacing w:before="450" w:after="450" w:line="312" w:lineRule="auto"/>
      </w:pPr>
      <w:r>
        <w:rPr>
          <w:rFonts w:ascii="宋体" w:hAnsi="宋体" w:eastAsia="宋体" w:cs="宋体"/>
          <w:color w:val="000"/>
          <w:sz w:val="28"/>
          <w:szCs w:val="28"/>
        </w:rPr>
        <w:t xml:space="preserve">我委通过深入到各乡镇和县级有关部门调研，准确掌握全县经济社会发展情况，较好地完成了《关于**县2024年国民经济和社会发展执行情况及2024年计划草案的报告》，在政协**县第十二届八次常委会议和**县第十六届人大常委会十一次会议上审议并通过。同时，加强了经济形势的预警预测，按季度进行了经济活动分析，为县委、县政府的科学决策提供了决策依据。</w:t>
      </w:r>
    </w:p>
    <w:p>
      <w:pPr>
        <w:ind w:left="0" w:right="0" w:firstLine="560"/>
        <w:spacing w:before="450" w:after="450" w:line="312" w:lineRule="auto"/>
      </w:pPr>
      <w:r>
        <w:rPr>
          <w:rFonts w:ascii="宋体" w:hAnsi="宋体" w:eastAsia="宋体" w:cs="宋体"/>
          <w:color w:val="000"/>
          <w:sz w:val="28"/>
          <w:szCs w:val="28"/>
        </w:rPr>
        <w:t xml:space="preserve">积极承担县委、县政府的重大课题调研与分析，向县委提供了3篇大型调研材料，如《厘清产业化发展思路 找准县域经济发展着力点－－论**产业化发展之思考》。</w:t>
      </w:r>
    </w:p>
    <w:p>
      <w:pPr>
        <w:ind w:left="0" w:right="0" w:firstLine="560"/>
        <w:spacing w:before="450" w:after="450" w:line="312" w:lineRule="auto"/>
      </w:pPr>
      <w:r>
        <w:rPr>
          <w:rFonts w:ascii="宋体" w:hAnsi="宋体" w:eastAsia="宋体" w:cs="宋体"/>
          <w:color w:val="000"/>
          <w:sz w:val="28"/>
          <w:szCs w:val="28"/>
        </w:rPr>
        <w:t xml:space="preserve">完成了循环经济规划编制工作。并被列入省第二批循环经济试点县。</w:t>
      </w:r>
    </w:p>
    <w:p>
      <w:pPr>
        <w:ind w:left="0" w:right="0" w:firstLine="560"/>
        <w:spacing w:before="450" w:after="450" w:line="312" w:lineRule="auto"/>
      </w:pPr>
      <w:r>
        <w:rPr>
          <w:rFonts w:ascii="宋体" w:hAnsi="宋体" w:eastAsia="宋体" w:cs="宋体"/>
          <w:color w:val="000"/>
          <w:sz w:val="28"/>
          <w:szCs w:val="28"/>
        </w:rPr>
        <w:t xml:space="preserve">极积做好“十一五”规划中期评估。为做好此次“十一五”中期评估工作，我委从8月初开始，就积极进行相关准备工作，并代政府办公室拟草了《关于做好“十一五”规划中期评估工作的通知》，现已完成《**县“十一五”规划实施中期评估报告》初稿。</w:t>
      </w:r>
    </w:p>
    <w:p>
      <w:pPr>
        <w:ind w:left="0" w:right="0" w:firstLine="560"/>
        <w:spacing w:before="450" w:after="450" w:line="312" w:lineRule="auto"/>
      </w:pPr>
      <w:r>
        <w:rPr>
          <w:rFonts w:ascii="宋体" w:hAnsi="宋体" w:eastAsia="宋体" w:cs="宋体"/>
          <w:color w:val="000"/>
          <w:sz w:val="28"/>
          <w:szCs w:val="28"/>
        </w:rPr>
        <w:t xml:space="preserve">（二）严格投资管理，不断提高投资工作水平</w:t>
      </w:r>
    </w:p>
    <w:p>
      <w:pPr>
        <w:ind w:left="0" w:right="0" w:firstLine="560"/>
        <w:spacing w:before="450" w:after="450" w:line="312" w:lineRule="auto"/>
      </w:pPr>
      <w:r>
        <w:rPr>
          <w:rFonts w:ascii="宋体" w:hAnsi="宋体" w:eastAsia="宋体" w:cs="宋体"/>
          <w:color w:val="000"/>
          <w:sz w:val="28"/>
          <w:szCs w:val="28"/>
        </w:rPr>
        <w:t xml:space="preserve">我委按照县委、县政府确立的“农业立县、工业强县、商贸活县、创新兴县、旅游富县”的发展思路，采取强力措施，狠抓重点项目建设，努力优化投资结构，提高投资效益，确保了我县全社会固定资产投资的快速增长和重点建设项目的顺利实施。1－10月份我县全社会固定资产投资完成20.77亿元，较去年同期增加5.42亿元，同比增长35.31%，有力拉动了县域经济的快速增长。</w:t>
      </w:r>
    </w:p>
    <w:p>
      <w:pPr>
        <w:ind w:left="0" w:right="0" w:firstLine="560"/>
        <w:spacing w:before="450" w:after="450" w:line="312" w:lineRule="auto"/>
      </w:pPr>
      <w:r>
        <w:rPr>
          <w:rFonts w:ascii="宋体" w:hAnsi="宋体" w:eastAsia="宋体" w:cs="宋体"/>
          <w:color w:val="000"/>
          <w:sz w:val="28"/>
          <w:szCs w:val="28"/>
        </w:rPr>
        <w:t xml:space="preserve">1、精心规划储备项目。年初相继召开的“两会”和经济工作会议，为2024年经济发展指明了工作重点，明确了投资方向。我委在广泛收集和征求各级各部门意见的基础上，及时与省、市发改部门衔接，共编制 “四个一批”重点项目96个，总投资105.75亿元，2024年投资计划13.67亿元（其中：竣工投产项目17个，加快进度项目29个，争取开工项目41个，加快前期项目9个。能源3个，工业7个，交通10个，农林水利24个，城市基础设施30个，社会事业17个，旅游4个，商贸流通1个）。并以**县委〔2024〕46号下发各乡镇及县级各部门。</w:t>
      </w:r>
    </w:p>
    <w:p>
      <w:pPr>
        <w:ind w:left="0" w:right="0" w:firstLine="560"/>
        <w:spacing w:before="450" w:after="450" w:line="312" w:lineRule="auto"/>
      </w:pPr>
      <w:r>
        <w:rPr>
          <w:rFonts w:ascii="宋体" w:hAnsi="宋体" w:eastAsia="宋体" w:cs="宋体"/>
          <w:color w:val="000"/>
          <w:sz w:val="28"/>
          <w:szCs w:val="28"/>
        </w:rPr>
        <w:t xml:space="preserve">2、千方百计争取项目。1至11月我委共向上申报及争取项目11批次，项目200余个，总投资28.65亿元，争取国家补助资金8.86亿元；现已到位项目11个，资金1987.75万元，其中：中央预算内资金1687.75万元，省预算内资金300万元。编制了2024年我县城区供水设施改扩建工程、基层司法所，县人民检察院技侦用房、廉租住房、油橄榄加工等项目被纳入2024年中央、省、市投资计划。上报融资项目16个，申报贷款资金2.3亿元，其中:四川梨梨生物工程有限公司、四川常飞科技开发公司、天源油橄榄公司等9家企业被银行看好，已列达州市融资目录。</w:t>
      </w:r>
    </w:p>
    <w:p>
      <w:pPr>
        <w:ind w:left="0" w:right="0" w:firstLine="560"/>
        <w:spacing w:before="450" w:after="450" w:line="312" w:lineRule="auto"/>
      </w:pPr>
      <w:r>
        <w:rPr>
          <w:rFonts w:ascii="宋体" w:hAnsi="宋体" w:eastAsia="宋体" w:cs="宋体"/>
          <w:color w:val="000"/>
          <w:sz w:val="28"/>
          <w:szCs w:val="28"/>
        </w:rPr>
        <w:t xml:space="preserve">3、尽职尽责监管项目。2024年我委积极在做好全县“四个一批”重点项目协调工作的同时，按照职责职能，加大了对重大项目进度的督促力度，有力地推动了项目建设进度。我县列入市级重点建设项目15个（其中能源1个，交通2个，工业1个，农林水利5个，城市基础设施3个，社会事业3个），投资11.78亿元，2024年投资计划2.78亿元。1－10月完成投资2.45亿元，完成投资计划的88%。年底列入市上考核验收的竣工项目6个，目前已完成4个（通乡油路、广播电视村村通、永发生猪产业化项目、职业中学基础能力建设），舰船燃气轮机长试基地、农村沼气建设正在实施扫尾工作。另外，新开工项目中，投资在5000万元以上的项目必须达到1个（万鼎•东方国际已开工）；竣工项目中，投资在5000万元以上的项目必须达到5个（舰船燃气轮机长试基地、鼎盛公寓、天然气堪探、任市康力新城一期、“两河”治理及城区基础设施整治进入扫尾阶段）。全县重点项目截止10月底已竣工13个，新开工31个；完成投资10.56亿元，完成投资计划的77.25%。</w:t>
      </w:r>
    </w:p>
    <w:p>
      <w:pPr>
        <w:ind w:left="0" w:right="0" w:firstLine="560"/>
        <w:spacing w:before="450" w:after="450" w:line="312" w:lineRule="auto"/>
      </w:pPr>
      <w:r>
        <w:rPr>
          <w:rFonts w:ascii="宋体" w:hAnsi="宋体" w:eastAsia="宋体" w:cs="宋体"/>
          <w:color w:val="000"/>
          <w:sz w:val="28"/>
          <w:szCs w:val="28"/>
        </w:rPr>
        <w:t xml:space="preserve">4、认真编制灾后重建项目规划。“5.12”地震后，我委根据自身的职能要求，立足对全县基础设施安全隐患的排查和对灾后恢复重建的规划、申报工作，做到早、准、快，为全县的抗震救灾工作打</w:t>
      </w:r>
    </w:p>
    <w:p>
      <w:pPr>
        <w:ind w:left="0" w:right="0" w:firstLine="560"/>
        <w:spacing w:before="450" w:after="450" w:line="312" w:lineRule="auto"/>
      </w:pPr>
      <w:r>
        <w:rPr>
          <w:rFonts w:ascii="黑体" w:hAnsi="黑体" w:eastAsia="黑体" w:cs="黑体"/>
          <w:color w:val="000000"/>
          <w:sz w:val="36"/>
          <w:szCs w:val="36"/>
          <w:b w:val="1"/>
          <w:bCs w:val="1"/>
        </w:rPr>
        <w:t xml:space="preserve">第二篇：发改委工作要点</w:t>
      </w:r>
    </w:p>
    <w:p>
      <w:pPr>
        <w:ind w:left="0" w:right="0" w:firstLine="560"/>
        <w:spacing w:before="450" w:after="450" w:line="312" w:lineRule="auto"/>
      </w:pPr>
      <w:r>
        <w:rPr>
          <w:rFonts w:ascii="宋体" w:hAnsi="宋体" w:eastAsia="宋体" w:cs="宋体"/>
          <w:color w:val="000"/>
          <w:sz w:val="28"/>
          <w:szCs w:val="28"/>
        </w:rPr>
        <w:t xml:space="preserve">发改委工作要点</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大精神的重要之年，也是***及我市的“狠抓落实年”，我委将贯彻落实十八大精神与实际工作紧密结合，围绕市委、市政府部署工作，狠抓落实，全力建设学习型、服务型、效能型机关，打造一流发改队伍，以更加高昂的精神状态、更加强烈的责任意识、更加扎实的工作作风，推进发改工作科学发展、跨越发展、率先发展；争创**市发改系统综合先进单位，争取在我市经济社会发展中有更大担当、更大作为。为确保各项工作目标圆满完成，特制订2024年工作要点如下：</w:t>
      </w:r>
    </w:p>
    <w:p>
      <w:pPr>
        <w:ind w:left="0" w:right="0" w:firstLine="560"/>
        <w:spacing w:before="450" w:after="450" w:line="312" w:lineRule="auto"/>
      </w:pPr>
      <w:r>
        <w:rPr>
          <w:rFonts w:ascii="宋体" w:hAnsi="宋体" w:eastAsia="宋体" w:cs="宋体"/>
          <w:color w:val="000"/>
          <w:sz w:val="28"/>
          <w:szCs w:val="28"/>
        </w:rPr>
        <w:t xml:space="preserve">一、立足全局，努力当好参谋助手</w:t>
      </w:r>
    </w:p>
    <w:p>
      <w:pPr>
        <w:ind w:left="0" w:right="0" w:firstLine="560"/>
        <w:spacing w:before="450" w:after="450" w:line="312" w:lineRule="auto"/>
      </w:pPr>
      <w:r>
        <w:rPr>
          <w:rFonts w:ascii="宋体" w:hAnsi="宋体" w:eastAsia="宋体" w:cs="宋体"/>
          <w:color w:val="000"/>
          <w:sz w:val="28"/>
          <w:szCs w:val="28"/>
        </w:rPr>
        <w:t xml:space="preserve">研究把握国家政策。把研究政策作为做好各项工作的一个基本前提，重点研究国家产业政策和中央预算内资金投向政策。努力做好对现行的政策全面理解、深刻把握，对新出台的政策及早关注、科学分析，对未来政策走向超前预测、准确判断，在此基础上，紧密结合*****实际，及时提出促进*****经济更好更快更大发展的对策建议。</w:t>
      </w:r>
    </w:p>
    <w:p>
      <w:pPr>
        <w:ind w:left="0" w:right="0" w:firstLine="560"/>
        <w:spacing w:before="450" w:after="450" w:line="312" w:lineRule="auto"/>
      </w:pPr>
      <w:r>
        <w:rPr>
          <w:rFonts w:ascii="宋体" w:hAnsi="宋体" w:eastAsia="宋体" w:cs="宋体"/>
          <w:color w:val="000"/>
          <w:sz w:val="28"/>
          <w:szCs w:val="28"/>
        </w:rPr>
        <w:t xml:space="preserve">深入企业调研，加强经济运行监测分析。调查研究工作是展示发改工作水平、发挥参谋助手作用的重要一环，2024年重点对我市的房地产、三轮摩托车、新能源新材料、针织、制鞋、电线电缆、耐火材料、能源电力等支撑我市经济的重点产业进行专题调研，对重点项目及重点企业的经济运行情况进行分析，准确把握我市工业及其他经济运行态势，为领导提供有价值的参考资料。</w:t>
      </w:r>
    </w:p>
    <w:p>
      <w:pPr>
        <w:ind w:left="0" w:right="0" w:firstLine="560"/>
        <w:spacing w:before="450" w:after="450" w:line="312" w:lineRule="auto"/>
      </w:pPr>
      <w:r>
        <w:rPr>
          <w:rFonts w:ascii="宋体" w:hAnsi="宋体" w:eastAsia="宋体" w:cs="宋体"/>
          <w:color w:val="000"/>
          <w:sz w:val="28"/>
          <w:szCs w:val="28"/>
        </w:rPr>
        <w:t xml:space="preserve">二、全力以赴，强力推进项目建设</w:t>
      </w:r>
    </w:p>
    <w:p>
      <w:pPr>
        <w:ind w:left="0" w:right="0" w:firstLine="560"/>
        <w:spacing w:before="450" w:after="450" w:line="312" w:lineRule="auto"/>
      </w:pPr>
      <w:r>
        <w:rPr>
          <w:rFonts w:ascii="宋体" w:hAnsi="宋体" w:eastAsia="宋体" w:cs="宋体"/>
          <w:color w:val="000"/>
          <w:sz w:val="28"/>
          <w:szCs w:val="28"/>
        </w:rPr>
        <w:t xml:space="preserve">2024年我市拟实施重点项目193个，总投资434.8亿元，2024年计划投资161.3亿元；其中亿元以上项目101个，总投资404.8亿元，2024年计划投资104.3亿元。续建项目83个、总投资256.1亿元、2024年计划投资87.8亿元；新开工项目110个，总投资178.7亿元，2024年计划投资73.6亿元。</w:t>
      </w:r>
    </w:p>
    <w:p>
      <w:pPr>
        <w:ind w:left="0" w:right="0" w:firstLine="560"/>
        <w:spacing w:before="450" w:after="450" w:line="312" w:lineRule="auto"/>
      </w:pPr>
      <w:r>
        <w:rPr>
          <w:rFonts w:ascii="宋体" w:hAnsi="宋体" w:eastAsia="宋体" w:cs="宋体"/>
          <w:color w:val="000"/>
          <w:sz w:val="28"/>
          <w:szCs w:val="28"/>
        </w:rPr>
        <w:t xml:space="preserve">诚心、精心、贴心服务项目建设，一是坚持和完善我市项目建设信息月报制度，提升项目建设管理水平；二是“严格落实两个不见面制度”，高效优质为企业做好备案、核准服务，组织举办项目前期培训班，提高项目前期工作效率；三是雷打不动组织召开每周的项目建设协调暨联审联批例会，协调解决项目建设存在问题；四是落实好市领导分包重点项目制度，利用“百项工程攻坚战”的督查平台，推进项目建设进度；五是加强中央投资项目督查力度，确保项目进度按节点推进。</w:t>
      </w:r>
    </w:p>
    <w:p>
      <w:pPr>
        <w:ind w:left="0" w:right="0" w:firstLine="560"/>
        <w:spacing w:before="450" w:after="450" w:line="312" w:lineRule="auto"/>
      </w:pPr>
      <w:r>
        <w:rPr>
          <w:rFonts w:ascii="宋体" w:hAnsi="宋体" w:eastAsia="宋体" w:cs="宋体"/>
          <w:color w:val="000"/>
          <w:sz w:val="28"/>
          <w:szCs w:val="28"/>
        </w:rPr>
        <w:t xml:space="preserve">三、突出重点，推进经济转型发展</w:t>
      </w:r>
    </w:p>
    <w:p>
      <w:pPr>
        <w:ind w:left="0" w:right="0" w:firstLine="560"/>
        <w:spacing w:before="450" w:after="450" w:line="312" w:lineRule="auto"/>
      </w:pPr>
      <w:r>
        <w:rPr>
          <w:rFonts w:ascii="宋体" w:hAnsi="宋体" w:eastAsia="宋体" w:cs="宋体"/>
          <w:color w:val="000"/>
          <w:sz w:val="28"/>
          <w:szCs w:val="28"/>
        </w:rPr>
        <w:t xml:space="preserve">（一）加快建设新型工业化体系</w:t>
      </w:r>
    </w:p>
    <w:p>
      <w:pPr>
        <w:ind w:left="0" w:right="0" w:firstLine="560"/>
        <w:spacing w:before="450" w:after="450" w:line="312" w:lineRule="auto"/>
      </w:pPr>
      <w:r>
        <w:rPr>
          <w:rFonts w:ascii="宋体" w:hAnsi="宋体" w:eastAsia="宋体" w:cs="宋体"/>
          <w:color w:val="000"/>
          <w:sz w:val="28"/>
          <w:szCs w:val="28"/>
        </w:rPr>
        <w:t xml:space="preserve">持续推进三大产业的转型升级。一是以产业聚集区为载体，壮大提升三轮摩托车产业。以大运工业园、盛江工业园的发展模式，引导现有企业加强与大企业集团合作，扩大产能，提升品牌；以服务好珠峰电动工业园、雅迪电动工业园等项目为重点，引导有条件的企业向电动车生产方向转型；以凯曼重工、世强汽车配件园等项目建设为契机，积极引进相关项目，使产业集聚区的产业由三轮摩托车生产向汽车及其零部件生产方向转型升级，从而引导该产业可持续发展。二是认真贯彻2024年12月19日国务院常务会议研究确定促进光伏产业健康发展的政策措施，充分认识光伏产业对调整能源结构、推进能源生产和消费方式变革，促进生态文明建设的重要意义，坚定信心，利用市场“倒逼机制”，淘汰落后产能，加大科技创新，提高技术和装备水平；引导企业抢抓当前国内启动光伏市场的机遇，以新能源示范城市申报、分布式光伏发电示范区申报及光伏发电设备下乡政策等为契机，积极参与国内光伏市场竞争。三是积极培育新兴产业，大力推进建龙吸附材料园、辰闰科技金属复合材料、安力智能电网等项目建设，加快引进关联项目，尽快形成项目建设高潮。同时要加快园区基础设施建设，打造好平台，以新材料为突破口培育我市新的增长点。</w:t>
      </w:r>
    </w:p>
    <w:p>
      <w:pPr>
        <w:ind w:left="0" w:right="0" w:firstLine="560"/>
        <w:spacing w:before="450" w:after="450" w:line="312" w:lineRule="auto"/>
      </w:pPr>
      <w:r>
        <w:rPr>
          <w:rFonts w:ascii="宋体" w:hAnsi="宋体" w:eastAsia="宋体" w:cs="宋体"/>
          <w:color w:val="000"/>
          <w:sz w:val="28"/>
          <w:szCs w:val="28"/>
        </w:rPr>
        <w:t xml:space="preserve">坚持巩固提升传统产业。一是以加快鞋业集聚区、北环路槐庙工业区、针织产业园和鞋业标准化厂房等项目建设为重点，积极引导制鞋、针织企业向向园区标准化厂房集中、集聚发展，实施品牌战略，努力引进国际、国内知名品牌，促进产业升级。二是以电缆、壁纸等企业为基础，依托我市电线电缆、石化管件、新型壁纸等现有产业优势，引导产业集聚发展，着力打造一批国内产业龙头。三是以光明高科、中岳耐火等龙头企业为重点，不断改造提升耐火材料产业，通过招商引资等方式，促进产业结构优化升级。</w:t>
      </w:r>
    </w:p>
    <w:p>
      <w:pPr>
        <w:ind w:left="0" w:right="0" w:firstLine="560"/>
        <w:spacing w:before="450" w:after="450" w:line="312" w:lineRule="auto"/>
      </w:pPr>
      <w:r>
        <w:rPr>
          <w:rFonts w:ascii="宋体" w:hAnsi="宋体" w:eastAsia="宋体" w:cs="宋体"/>
          <w:color w:val="000"/>
          <w:sz w:val="28"/>
          <w:szCs w:val="28"/>
        </w:rPr>
        <w:t xml:space="preserve">2024年，计划实施重点工业项目76个，总投资161.3亿元，当年计划完成投资88.3亿元。重点抓好投资10亿元的北京申安投资集团有限公司LED生产基地、投资3.5亿元的建龙化工有限公司吸附材料产业园、投资2.3亿元的世强汽车配件制造公司年产400万套轴承、3亿粒轴承滚子、投资1.5亿元的*****市溢润机械厂年产500套矿业设备、投资1.2亿元的四川**泽尔汇科技有限公司年产10万只石英坩埚碳纤维等项目。</w:t>
      </w:r>
    </w:p>
    <w:p>
      <w:pPr>
        <w:ind w:left="0" w:right="0" w:firstLine="560"/>
        <w:spacing w:before="450" w:after="450" w:line="312" w:lineRule="auto"/>
      </w:pPr>
      <w:r>
        <w:rPr>
          <w:rFonts w:ascii="宋体" w:hAnsi="宋体" w:eastAsia="宋体" w:cs="宋体"/>
          <w:color w:val="000"/>
          <w:sz w:val="28"/>
          <w:szCs w:val="28"/>
        </w:rPr>
        <w:t xml:space="preserve">（二）促进服务业转型升级</w:t>
      </w:r>
    </w:p>
    <w:p>
      <w:pPr>
        <w:ind w:left="0" w:right="0" w:firstLine="560"/>
        <w:spacing w:before="450" w:after="450" w:line="312" w:lineRule="auto"/>
      </w:pPr>
      <w:r>
        <w:rPr>
          <w:rFonts w:ascii="宋体" w:hAnsi="宋体" w:eastAsia="宋体" w:cs="宋体"/>
          <w:color w:val="000"/>
          <w:sz w:val="28"/>
          <w:szCs w:val="28"/>
        </w:rPr>
        <w:t xml:space="preserve">按照《*****市服务业发展规划》、《*****市人民政府关于加快全市服务业发展的意见》，2024年把服务业发展提高到突出的战略位置，加强规划和意见的实施及跟踪检查，更好地发挥规划对服务业发展的有效引导作用。上半年完成特色商业区规划编制工作，力争获得省正式批复。2024年计划实施服务业项目34个、总投资158.7亿元，当年计划投资33.6亿元。重点抓好致晟东郡商业住宅、壹品臻境商贸城、皇家花园五星级酒店、明珠购物中心、棉花厂底商住宅楼、万里物流、产业集聚区物流中心、新新商厦改造、西剧院改造等项目。同时，协调服务好广东林安物流集团、美国胡商国际集团的物流商贸等项目。</w:t>
      </w:r>
    </w:p>
    <w:p>
      <w:pPr>
        <w:ind w:left="0" w:right="0" w:firstLine="560"/>
        <w:spacing w:before="450" w:after="450" w:line="312" w:lineRule="auto"/>
      </w:pPr>
      <w:r>
        <w:rPr>
          <w:rFonts w:ascii="宋体" w:hAnsi="宋体" w:eastAsia="宋体" w:cs="宋体"/>
          <w:color w:val="000"/>
          <w:sz w:val="28"/>
          <w:szCs w:val="28"/>
        </w:rPr>
        <w:t xml:space="preserve">四、加快能源项目建设，创建新能源示范城市</w:t>
      </w:r>
    </w:p>
    <w:p>
      <w:pPr>
        <w:ind w:left="0" w:right="0" w:firstLine="560"/>
        <w:spacing w:before="450" w:after="450" w:line="312" w:lineRule="auto"/>
      </w:pPr>
      <w:r>
        <w:rPr>
          <w:rFonts w:ascii="宋体" w:hAnsi="宋体" w:eastAsia="宋体" w:cs="宋体"/>
          <w:color w:val="000"/>
          <w:sz w:val="28"/>
          <w:szCs w:val="28"/>
        </w:rPr>
        <w:t xml:space="preserve">加大新能源示范城市申报力度，力争尽快获得国家能源局新能源示范城市规划批复。加快推进超日5.35MW太阳能电站、恒能电力30MW分布式光伏发电、中裕燃气CNG加气站、中气绿能LNG-CNG加气站、昆仑新能源LNG加气站等新能源、清洁能源项目建设，以及华润新能源佛光风电场开发、新变电工分布式太阳能电站等项目前期工作。做好传统能源项目建设和节能升级改造，加快实施华润电力首**公司机组综合升级改造项目，推进大唐首**公司“上大压小”异地迁建项目前期工作。</w:t>
      </w:r>
    </w:p>
    <w:p>
      <w:pPr>
        <w:ind w:left="0" w:right="0" w:firstLine="560"/>
        <w:spacing w:before="450" w:after="450" w:line="312" w:lineRule="auto"/>
      </w:pPr>
      <w:r>
        <w:rPr>
          <w:rFonts w:ascii="宋体" w:hAnsi="宋体" w:eastAsia="宋体" w:cs="宋体"/>
          <w:color w:val="000"/>
          <w:sz w:val="28"/>
          <w:szCs w:val="28"/>
        </w:rPr>
        <w:t xml:space="preserve">五、立足职能，积极争取政策性项目资金</w:t>
      </w:r>
    </w:p>
    <w:p>
      <w:pPr>
        <w:ind w:left="0" w:right="0" w:firstLine="560"/>
        <w:spacing w:before="450" w:after="450" w:line="312" w:lineRule="auto"/>
      </w:pPr>
      <w:r>
        <w:rPr>
          <w:rFonts w:ascii="宋体" w:hAnsi="宋体" w:eastAsia="宋体" w:cs="宋体"/>
          <w:color w:val="000"/>
          <w:sz w:val="28"/>
          <w:szCs w:val="28"/>
        </w:rPr>
        <w:t xml:space="preserve">围绕2024年中央预算内资金重点投向的保障性安居工程和城镇基础设施、“三农”、社会事业和社会管理、节能减排和生态环保、自主创新和结构调整等六个领域，积极谋划储备项目，加强与上级相关部门汇报衔接，全力做好中央和省级资金的争取工作，2024年拟争取中央投资项目共计32个，总投资10.6亿元，拟争取上级资金3.2亿元。</w:t>
      </w:r>
    </w:p>
    <w:p>
      <w:pPr>
        <w:ind w:left="0" w:right="0" w:firstLine="560"/>
        <w:spacing w:before="450" w:after="450" w:line="312" w:lineRule="auto"/>
      </w:pPr>
      <w:r>
        <w:rPr>
          <w:rFonts w:ascii="宋体" w:hAnsi="宋体" w:eastAsia="宋体" w:cs="宋体"/>
          <w:color w:val="000"/>
          <w:sz w:val="28"/>
          <w:szCs w:val="28"/>
        </w:rPr>
        <w:t xml:space="preserve">六、注重效果，管好用好政策性资金</w:t>
      </w:r>
    </w:p>
    <w:p>
      <w:pPr>
        <w:ind w:left="0" w:right="0" w:firstLine="560"/>
        <w:spacing w:before="450" w:after="450" w:line="312" w:lineRule="auto"/>
      </w:pPr>
      <w:r>
        <w:rPr>
          <w:rFonts w:ascii="宋体" w:hAnsi="宋体" w:eastAsia="宋体" w:cs="宋体"/>
          <w:color w:val="000"/>
          <w:sz w:val="28"/>
          <w:szCs w:val="28"/>
        </w:rPr>
        <w:t xml:space="preserve">一是规范我市政府投资项目管理。2024年，**市人大常委会将以立法的形式，出台《****政府投资项目管理条例》，我们将切实加强条例的宣传贯彻，使政府投资行为逐步走向法制化的轨道。二是加大《招投标法》和《招投标法实施条例》的宣传力度，整合相关部门的招投标职能，建立统一的招投标工作机制，促进我市招投标工作系统化、规范化。三是加大政府投资项目特别是中央投资项目的稽查力度，促使政府投资项目合法合规、手续齐全、进度合适、质量保证、资金到位。</w:t>
      </w:r>
    </w:p>
    <w:p>
      <w:pPr>
        <w:ind w:left="0" w:right="0" w:firstLine="560"/>
        <w:spacing w:before="450" w:after="450" w:line="312" w:lineRule="auto"/>
      </w:pPr>
      <w:r>
        <w:rPr>
          <w:rFonts w:ascii="宋体" w:hAnsi="宋体" w:eastAsia="宋体" w:cs="宋体"/>
          <w:color w:val="000"/>
          <w:sz w:val="28"/>
          <w:szCs w:val="28"/>
        </w:rPr>
        <w:t xml:space="preserve">七、学习法律法规，全面提高依法行政水平</w:t>
      </w:r>
    </w:p>
    <w:p>
      <w:pPr>
        <w:ind w:left="0" w:right="0" w:firstLine="560"/>
        <w:spacing w:before="450" w:after="450" w:line="312" w:lineRule="auto"/>
      </w:pPr>
      <w:r>
        <w:rPr>
          <w:rFonts w:ascii="宋体" w:hAnsi="宋体" w:eastAsia="宋体" w:cs="宋体"/>
          <w:color w:val="000"/>
          <w:sz w:val="28"/>
          <w:szCs w:val="28"/>
        </w:rPr>
        <w:t xml:space="preserve">组织全体同志认真学习、宣传与发改委工作相联系的《中华人民共和国招标投标法》、《中华人民共和国节约能源法》、《中华人民共和国循环经济促进法》、《中华人民共和国电力法》、《中华人民共和国可再生能源法》、《中华人民共和国石油天然气管道法》等法律法规，切实有效提高全体同志的业务素质，全面提高依法行政水平。</w:t>
      </w:r>
    </w:p>
    <w:p>
      <w:pPr>
        <w:ind w:left="0" w:right="0" w:firstLine="560"/>
        <w:spacing w:before="450" w:after="450" w:line="312" w:lineRule="auto"/>
      </w:pPr>
      <w:r>
        <w:rPr>
          <w:rFonts w:ascii="宋体" w:hAnsi="宋体" w:eastAsia="宋体" w:cs="宋体"/>
          <w:color w:val="000"/>
          <w:sz w:val="28"/>
          <w:szCs w:val="28"/>
        </w:rPr>
        <w:t xml:space="preserve">八、深化文明创建，加强机关建设</w:t>
      </w:r>
    </w:p>
    <w:p>
      <w:pPr>
        <w:ind w:left="0" w:right="0" w:firstLine="560"/>
        <w:spacing w:before="450" w:after="450" w:line="312" w:lineRule="auto"/>
      </w:pPr>
      <w:r>
        <w:rPr>
          <w:rFonts w:ascii="宋体" w:hAnsi="宋体" w:eastAsia="宋体" w:cs="宋体"/>
          <w:color w:val="000"/>
          <w:sz w:val="28"/>
          <w:szCs w:val="28"/>
        </w:rPr>
        <w:t xml:space="preserve">以不断深化文明创建为抓手，着力打造学习型、服务型、创新型机关，努力实现机关建设与中心工作有机结合、相互促进，形成团结奋进、昂扬向上、求真务实、开拓创新、服务优质、环境优美、言行文明的崭新面貌。</w:t>
      </w:r>
    </w:p>
    <w:p>
      <w:pPr>
        <w:ind w:left="0" w:right="0" w:firstLine="560"/>
        <w:spacing w:before="450" w:after="450" w:line="312" w:lineRule="auto"/>
      </w:pPr>
      <w:r>
        <w:rPr>
          <w:rFonts w:ascii="宋体" w:hAnsi="宋体" w:eastAsia="宋体" w:cs="宋体"/>
          <w:color w:val="000"/>
          <w:sz w:val="28"/>
          <w:szCs w:val="28"/>
        </w:rPr>
        <w:t xml:space="preserve">二○一三年三月五日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第三篇：2024年市发改委工作要点</w:t>
      </w:r>
    </w:p>
    <w:p>
      <w:pPr>
        <w:ind w:left="0" w:right="0" w:firstLine="560"/>
        <w:spacing w:before="450" w:after="450" w:line="312" w:lineRule="auto"/>
      </w:pPr>
      <w:r>
        <w:rPr>
          <w:rFonts w:ascii="宋体" w:hAnsi="宋体" w:eastAsia="宋体" w:cs="宋体"/>
          <w:color w:val="000"/>
          <w:sz w:val="28"/>
          <w:szCs w:val="28"/>
        </w:rPr>
        <w:t xml:space="preserve">2024年市发改委工作要点</w:t>
      </w:r>
    </w:p>
    <w:p>
      <w:pPr>
        <w:ind w:left="0" w:right="0" w:firstLine="560"/>
        <w:spacing w:before="450" w:after="450" w:line="312" w:lineRule="auto"/>
      </w:pPr>
      <w:r>
        <w:rPr>
          <w:rFonts w:ascii="宋体" w:hAnsi="宋体" w:eastAsia="宋体" w:cs="宋体"/>
          <w:color w:val="000"/>
          <w:sz w:val="28"/>
          <w:szCs w:val="28"/>
        </w:rPr>
        <w:t xml:space="preserve">根据2024年市委常委会重点工作和市政府重点工作目标任务分解，结合国家、省发展和改革重点工作，特制定2024年市发改委工作要点，并分解如下：</w:t>
      </w:r>
    </w:p>
    <w:p>
      <w:pPr>
        <w:ind w:left="0" w:right="0" w:firstLine="560"/>
        <w:spacing w:before="450" w:after="450" w:line="312" w:lineRule="auto"/>
      </w:pPr>
      <w:r>
        <w:rPr>
          <w:rFonts w:ascii="宋体" w:hAnsi="宋体" w:eastAsia="宋体" w:cs="宋体"/>
          <w:color w:val="000"/>
          <w:sz w:val="28"/>
          <w:szCs w:val="28"/>
        </w:rPr>
        <w:t xml:space="preserve">一、综合经济</w:t>
      </w:r>
    </w:p>
    <w:p>
      <w:pPr>
        <w:ind w:left="0" w:right="0" w:firstLine="560"/>
        <w:spacing w:before="450" w:after="450" w:line="312" w:lineRule="auto"/>
      </w:pPr>
      <w:r>
        <w:rPr>
          <w:rFonts w:ascii="宋体" w:hAnsi="宋体" w:eastAsia="宋体" w:cs="宋体"/>
          <w:color w:val="000"/>
          <w:sz w:val="28"/>
          <w:szCs w:val="28"/>
        </w:rPr>
        <w:t xml:space="preserve">1.确保经济平稳运行，年内地区生产总值增长10%左右。（分管领导：吴炜；责任处室：综合处）</w:t>
      </w:r>
    </w:p>
    <w:p>
      <w:pPr>
        <w:ind w:left="0" w:right="0" w:firstLine="560"/>
        <w:spacing w:before="450" w:after="450" w:line="312" w:lineRule="auto"/>
      </w:pPr>
      <w:r>
        <w:rPr>
          <w:rFonts w:ascii="宋体" w:hAnsi="宋体" w:eastAsia="宋体" w:cs="宋体"/>
          <w:color w:val="000"/>
          <w:sz w:val="28"/>
          <w:szCs w:val="28"/>
        </w:rPr>
        <w:t xml:space="preserve">2.完成“十二五”规划纲要中期评估，编制主体功能区实施计划，宣传并实施《无锡市发展规划条例》。（分管领导：陈卫东；责任处室：规划处）</w:t>
      </w:r>
    </w:p>
    <w:p>
      <w:pPr>
        <w:ind w:left="0" w:right="0" w:firstLine="560"/>
        <w:spacing w:before="450" w:after="450" w:line="312" w:lineRule="auto"/>
      </w:pPr>
      <w:r>
        <w:rPr>
          <w:rFonts w:ascii="宋体" w:hAnsi="宋体" w:eastAsia="宋体" w:cs="宋体"/>
          <w:color w:val="000"/>
          <w:sz w:val="28"/>
          <w:szCs w:val="28"/>
        </w:rPr>
        <w:t xml:space="preserve">3.推进苏南现代化建设示范区相关工作，做好全市基本实现现代化评价工作。（分管领导：陈卫东；责任处室：规划处）</w:t>
      </w:r>
    </w:p>
    <w:p>
      <w:pPr>
        <w:ind w:left="0" w:right="0" w:firstLine="560"/>
        <w:spacing w:before="450" w:after="450" w:line="312" w:lineRule="auto"/>
      </w:pPr>
      <w:r>
        <w:rPr>
          <w:rFonts w:ascii="宋体" w:hAnsi="宋体" w:eastAsia="宋体" w:cs="宋体"/>
          <w:color w:val="000"/>
          <w:sz w:val="28"/>
          <w:szCs w:val="28"/>
        </w:rPr>
        <w:t xml:space="preserve">4.制定下达国民经济和社会发展综合计划，做好月度及季度经济分析，提供相关建议供市委、市政府决策参考。（分管领导：吴炜；责任处室：综合处）</w:t>
      </w:r>
    </w:p>
    <w:p>
      <w:pPr>
        <w:ind w:left="0" w:right="0" w:firstLine="560"/>
        <w:spacing w:before="450" w:after="450" w:line="312" w:lineRule="auto"/>
      </w:pPr>
      <w:r>
        <w:rPr>
          <w:rFonts w:ascii="宋体" w:hAnsi="宋体" w:eastAsia="宋体" w:cs="宋体"/>
          <w:color w:val="000"/>
          <w:sz w:val="28"/>
          <w:szCs w:val="28"/>
        </w:rPr>
        <w:t xml:space="preserve">5.制定下达全市基本实现现代化工作目标任务，并做好考核工作。（分管领导：吴炜；责任处室：综合处）</w:t>
      </w:r>
    </w:p>
    <w:p>
      <w:pPr>
        <w:ind w:left="0" w:right="0" w:firstLine="560"/>
        <w:spacing w:before="450" w:after="450" w:line="312" w:lineRule="auto"/>
      </w:pPr>
      <w:r>
        <w:rPr>
          <w:rFonts w:ascii="宋体" w:hAnsi="宋体" w:eastAsia="宋体" w:cs="宋体"/>
          <w:color w:val="000"/>
          <w:sz w:val="28"/>
          <w:szCs w:val="28"/>
        </w:rPr>
        <w:t xml:space="preserve">6.制定出台及组织实施《关于进一步提高经济发展质量和效益的意见》和《关于进一步加快推进“三地三中心”建设的工作意见》。（分管领导：苏益民、吴炜；责任处室：综合处、重大办）</w:t>
      </w:r>
    </w:p>
    <w:p>
      <w:pPr>
        <w:ind w:left="0" w:right="0" w:firstLine="560"/>
        <w:spacing w:before="450" w:after="450" w:line="312" w:lineRule="auto"/>
      </w:pPr>
      <w:r>
        <w:rPr>
          <w:rFonts w:ascii="宋体" w:hAnsi="宋体" w:eastAsia="宋体" w:cs="宋体"/>
          <w:color w:val="000"/>
          <w:sz w:val="28"/>
          <w:szCs w:val="28"/>
        </w:rPr>
        <w:t xml:space="preserve">二、产业发展</w:t>
      </w:r>
    </w:p>
    <w:p>
      <w:pPr>
        <w:ind w:left="0" w:right="0" w:firstLine="560"/>
        <w:spacing w:before="450" w:after="450" w:line="312" w:lineRule="auto"/>
      </w:pPr>
      <w:r>
        <w:rPr>
          <w:rFonts w:ascii="宋体" w:hAnsi="宋体" w:eastAsia="宋体" w:cs="宋体"/>
          <w:color w:val="000"/>
          <w:sz w:val="28"/>
          <w:szCs w:val="28"/>
        </w:rPr>
        <w:t xml:space="preserve">7.推进国家创新型城市试点建设工作，健全工作协调联动机制，抓好目标任务分解落实工作。（分管领导：苏益民；责任处室：重大办）</w:t>
      </w:r>
    </w:p>
    <w:p>
      <w:pPr>
        <w:ind w:left="0" w:right="0" w:firstLine="560"/>
        <w:spacing w:before="450" w:after="450" w:line="312" w:lineRule="auto"/>
      </w:pPr>
      <w:r>
        <w:rPr>
          <w:rFonts w:ascii="宋体" w:hAnsi="宋体" w:eastAsia="宋体" w:cs="宋体"/>
          <w:color w:val="000"/>
          <w:sz w:val="28"/>
          <w:szCs w:val="28"/>
        </w:rPr>
        <w:t xml:space="preserve">8.履行好新兴产业发展高地建设领导小组综合协调办公室职能，制定实施《关于进一步加快发展战略性新兴产业的意见》，年内全市战略性新兴产业营业收入增长15%以上。（分管领导：陈卫东；责任处室：工业（高技）处）</w:t>
      </w:r>
    </w:p>
    <w:p>
      <w:pPr>
        <w:ind w:left="0" w:right="0" w:firstLine="560"/>
        <w:spacing w:before="450" w:after="450" w:line="312" w:lineRule="auto"/>
      </w:pPr>
      <w:r>
        <w:rPr>
          <w:rFonts w:ascii="宋体" w:hAnsi="宋体" w:eastAsia="宋体" w:cs="宋体"/>
          <w:color w:val="000"/>
          <w:sz w:val="28"/>
          <w:szCs w:val="28"/>
        </w:rPr>
        <w:t xml:space="preserve">9.推动服务业超越发展，组织实施服务业综合改革试点，启动新一轮集聚区规划修编工作，积极推进纳入省服务业“十百千”计划的重点企业加快发展，年内服务业增加值占地区生产总值比重达到46.5%。（分管领导：苏益民；责任处室：服务业处）</w:t>
      </w:r>
    </w:p>
    <w:p>
      <w:pPr>
        <w:ind w:left="0" w:right="0" w:firstLine="560"/>
        <w:spacing w:before="450" w:after="450" w:line="312" w:lineRule="auto"/>
      </w:pPr>
      <w:r>
        <w:rPr>
          <w:rFonts w:ascii="宋体" w:hAnsi="宋体" w:eastAsia="宋体" w:cs="宋体"/>
          <w:color w:val="000"/>
          <w:sz w:val="28"/>
          <w:szCs w:val="28"/>
        </w:rPr>
        <w:t xml:space="preserve">10.推进国家物联网及云计算综合应用示范工程，积极推动物联网和云计算融合发展。（分管领导：苏益民；责任处室：重大办）</w:t>
      </w:r>
    </w:p>
    <w:p>
      <w:pPr>
        <w:ind w:left="0" w:right="0" w:firstLine="560"/>
        <w:spacing w:before="450" w:after="450" w:line="312" w:lineRule="auto"/>
      </w:pPr>
      <w:r>
        <w:rPr>
          <w:rFonts w:ascii="宋体" w:hAnsi="宋体" w:eastAsia="宋体" w:cs="宋体"/>
          <w:color w:val="000"/>
          <w:sz w:val="28"/>
          <w:szCs w:val="28"/>
        </w:rPr>
        <w:t xml:space="preserve">11.加快总部经济发展，编制总部经济发展规划，抓好总部经济招商、总部经济发展资金兑现和总部企业认定工作。（分管领导：毕滨江；责任处室：外资处）</w:t>
      </w:r>
    </w:p>
    <w:p>
      <w:pPr>
        <w:ind w:left="0" w:right="0" w:firstLine="560"/>
        <w:spacing w:before="450" w:after="450" w:line="312" w:lineRule="auto"/>
      </w:pPr>
      <w:r>
        <w:rPr>
          <w:rFonts w:ascii="宋体" w:hAnsi="宋体" w:eastAsia="宋体" w:cs="宋体"/>
          <w:color w:val="000"/>
          <w:sz w:val="28"/>
          <w:szCs w:val="28"/>
        </w:rPr>
        <w:t xml:space="preserve">12.编制中长期物流业发展规划，加快推进重点物流园区调整优化。（分管领导：苏益民；责任处室：经贸处）</w:t>
      </w:r>
    </w:p>
    <w:p>
      <w:pPr>
        <w:ind w:left="0" w:right="0" w:firstLine="560"/>
        <w:spacing w:before="450" w:after="450" w:line="312" w:lineRule="auto"/>
      </w:pPr>
      <w:r>
        <w:rPr>
          <w:rFonts w:ascii="宋体" w:hAnsi="宋体" w:eastAsia="宋体" w:cs="宋体"/>
          <w:color w:val="000"/>
          <w:sz w:val="28"/>
          <w:szCs w:val="28"/>
        </w:rPr>
        <w:t xml:space="preserve">13.组织好市重大项目建设合作恳谈会、东欧招商等重大活动。（分管领导：苏益民、毕滨江；责任处室：重大办、外资处）</w:t>
      </w:r>
    </w:p>
    <w:p>
      <w:pPr>
        <w:ind w:left="0" w:right="0" w:firstLine="560"/>
        <w:spacing w:before="450" w:after="450" w:line="312" w:lineRule="auto"/>
      </w:pPr>
      <w:r>
        <w:rPr>
          <w:rFonts w:ascii="宋体" w:hAnsi="宋体" w:eastAsia="宋体" w:cs="宋体"/>
          <w:color w:val="000"/>
          <w:sz w:val="28"/>
          <w:szCs w:val="28"/>
        </w:rPr>
        <w:t xml:space="preserve">三、投资管理</w:t>
      </w:r>
    </w:p>
    <w:p>
      <w:pPr>
        <w:ind w:left="0" w:right="0" w:firstLine="560"/>
        <w:spacing w:before="450" w:after="450" w:line="312" w:lineRule="auto"/>
      </w:pPr>
      <w:r>
        <w:rPr>
          <w:rFonts w:ascii="宋体" w:hAnsi="宋体" w:eastAsia="宋体" w:cs="宋体"/>
          <w:color w:val="000"/>
          <w:sz w:val="28"/>
          <w:szCs w:val="28"/>
        </w:rPr>
        <w:t xml:space="preserve">14.保持合理投资规模，增加有效投入，优化投资结构，全市固定资产投资增长16%，力争18%。（分管领导：陈松；责任处室：投资处）</w:t>
      </w:r>
    </w:p>
    <w:p>
      <w:pPr>
        <w:ind w:left="0" w:right="0" w:firstLine="560"/>
        <w:spacing w:before="450" w:after="450" w:line="312" w:lineRule="auto"/>
      </w:pPr>
      <w:r>
        <w:rPr>
          <w:rFonts w:ascii="宋体" w:hAnsi="宋体" w:eastAsia="宋体" w:cs="宋体"/>
          <w:color w:val="000"/>
          <w:sz w:val="28"/>
          <w:szCs w:val="28"/>
        </w:rPr>
        <w:t xml:space="preserve">15.制定出台《无锡市转型发展投资指导目录》，推进产业结构调整和优化升级。（分管领导：陈松；责任处室：投资处）</w:t>
      </w:r>
    </w:p>
    <w:p>
      <w:pPr>
        <w:ind w:left="0" w:right="0" w:firstLine="560"/>
        <w:spacing w:before="450" w:after="450" w:line="312" w:lineRule="auto"/>
      </w:pPr>
      <w:r>
        <w:rPr>
          <w:rFonts w:ascii="宋体" w:hAnsi="宋体" w:eastAsia="宋体" w:cs="宋体"/>
          <w:color w:val="000"/>
          <w:sz w:val="28"/>
          <w:szCs w:val="28"/>
        </w:rPr>
        <w:t xml:space="preserve">16.大力开展“项目建设提升年”活动，重点推进180个市级重点项目，年内完成投资超1000亿元。（分管领导：陈松；责任处室：投资处）</w:t>
      </w:r>
    </w:p>
    <w:p>
      <w:pPr>
        <w:ind w:left="0" w:right="0" w:firstLine="560"/>
        <w:spacing w:before="450" w:after="450" w:line="312" w:lineRule="auto"/>
      </w:pPr>
      <w:r>
        <w:rPr>
          <w:rFonts w:ascii="宋体" w:hAnsi="宋体" w:eastAsia="宋体" w:cs="宋体"/>
          <w:color w:val="000"/>
          <w:sz w:val="28"/>
          <w:szCs w:val="28"/>
        </w:rPr>
        <w:t xml:space="preserve">17.科学制定实施政府投资项目计划，做好项目资金平衡，防范和控制各类风险。（分管领导：张建春；责任处室：财金处）</w:t>
      </w:r>
    </w:p>
    <w:p>
      <w:pPr>
        <w:ind w:left="0" w:right="0" w:firstLine="560"/>
        <w:spacing w:before="450" w:after="450" w:line="312" w:lineRule="auto"/>
      </w:pPr>
      <w:r>
        <w:rPr>
          <w:rFonts w:ascii="宋体" w:hAnsi="宋体" w:eastAsia="宋体" w:cs="宋体"/>
          <w:color w:val="000"/>
          <w:sz w:val="28"/>
          <w:szCs w:val="28"/>
        </w:rPr>
        <w:t xml:space="preserve">18.降低民间投资门槛，在重大基础设施建设、高等级公路以及综合性医院等公共事业领域有所突破，全年民间投资增长20%以上，占全社会固定资产投资比重达到65%以上。（分管领导：陈松；责任处室：投资处）</w:t>
      </w:r>
    </w:p>
    <w:p>
      <w:pPr>
        <w:ind w:left="0" w:right="0" w:firstLine="560"/>
        <w:spacing w:before="450" w:after="450" w:line="312" w:lineRule="auto"/>
      </w:pPr>
      <w:r>
        <w:rPr>
          <w:rFonts w:ascii="宋体" w:hAnsi="宋体" w:eastAsia="宋体" w:cs="宋体"/>
          <w:color w:val="000"/>
          <w:sz w:val="28"/>
          <w:szCs w:val="28"/>
        </w:rPr>
        <w:t xml:space="preserve">四、资环工作</w:t>
      </w:r>
    </w:p>
    <w:p>
      <w:pPr>
        <w:ind w:left="0" w:right="0" w:firstLine="560"/>
        <w:spacing w:before="450" w:after="450" w:line="312" w:lineRule="auto"/>
      </w:pPr>
      <w:r>
        <w:rPr>
          <w:rFonts w:ascii="宋体" w:hAnsi="宋体" w:eastAsia="宋体" w:cs="宋体"/>
          <w:color w:val="000"/>
          <w:sz w:val="28"/>
          <w:szCs w:val="28"/>
        </w:rPr>
        <w:t xml:space="preserve">19.加强对上沟通衔接，力争成为国家低碳经济试点城市。（分管领导：毕滨江；责任处室：能源处）</w:t>
      </w:r>
    </w:p>
    <w:p>
      <w:pPr>
        <w:ind w:left="0" w:right="0" w:firstLine="560"/>
        <w:spacing w:before="450" w:after="450" w:line="312" w:lineRule="auto"/>
      </w:pPr>
      <w:r>
        <w:rPr>
          <w:rFonts w:ascii="宋体" w:hAnsi="宋体" w:eastAsia="宋体" w:cs="宋体"/>
          <w:color w:val="000"/>
          <w:sz w:val="28"/>
          <w:szCs w:val="28"/>
        </w:rPr>
        <w:t xml:space="preserve">20.加强中瑞生态城项目对上争取工作，推进相关示范项目建设。（分管领导：毕滨江；责任处室：能源处）</w:t>
      </w:r>
    </w:p>
    <w:p>
      <w:pPr>
        <w:ind w:left="0" w:right="0" w:firstLine="560"/>
        <w:spacing w:before="450" w:after="450" w:line="312" w:lineRule="auto"/>
      </w:pPr>
      <w:r>
        <w:rPr>
          <w:rFonts w:ascii="宋体" w:hAnsi="宋体" w:eastAsia="宋体" w:cs="宋体"/>
          <w:color w:val="000"/>
          <w:sz w:val="28"/>
          <w:szCs w:val="28"/>
        </w:rPr>
        <w:t xml:space="preserve">21.加大东亚电力（无锡）燃气电厂和西区、南区燃气热电项目向上争取力度，力争尽早获批建设，同步推进LNG加气站建设。（分管领导：毕滨江；责任处室：能源处、基础处）</w:t>
      </w:r>
    </w:p>
    <w:p>
      <w:pPr>
        <w:ind w:left="0" w:right="0" w:firstLine="560"/>
        <w:spacing w:before="450" w:after="450" w:line="312" w:lineRule="auto"/>
      </w:pPr>
      <w:r>
        <w:rPr>
          <w:rFonts w:ascii="宋体" w:hAnsi="宋体" w:eastAsia="宋体" w:cs="宋体"/>
          <w:color w:val="000"/>
          <w:sz w:val="28"/>
          <w:szCs w:val="28"/>
        </w:rPr>
        <w:t xml:space="preserve">22.推进太阳能光伏的示范应用，积极组织光电建筑、金太阳示范工程、省电价项目和分布式光伏发电项目申报，争取落实国家级分布式光伏发电示范区项目。（分管领导：毕滨江；责任处室：能源处）</w:t>
      </w:r>
    </w:p>
    <w:p>
      <w:pPr>
        <w:ind w:left="0" w:right="0" w:firstLine="560"/>
        <w:spacing w:before="450" w:after="450" w:line="312" w:lineRule="auto"/>
      </w:pPr>
      <w:r>
        <w:rPr>
          <w:rFonts w:ascii="宋体" w:hAnsi="宋体" w:eastAsia="宋体" w:cs="宋体"/>
          <w:color w:val="000"/>
          <w:sz w:val="28"/>
          <w:szCs w:val="28"/>
        </w:rPr>
        <w:t xml:space="preserve">23.加快开展园区循环化改造工作，年内全市所有省级以上开发区（园区）全面实施循环化改造。（分管领导：毕滨江；责任处室：能源处）</w:t>
      </w:r>
    </w:p>
    <w:p>
      <w:pPr>
        <w:ind w:left="0" w:right="0" w:firstLine="560"/>
        <w:spacing w:before="450" w:after="450" w:line="312" w:lineRule="auto"/>
      </w:pPr>
      <w:r>
        <w:rPr>
          <w:rFonts w:ascii="宋体" w:hAnsi="宋体" w:eastAsia="宋体" w:cs="宋体"/>
          <w:color w:val="000"/>
          <w:sz w:val="28"/>
          <w:szCs w:val="28"/>
        </w:rPr>
        <w:t xml:space="preserve">五、城市建设</w:t>
      </w:r>
    </w:p>
    <w:p>
      <w:pPr>
        <w:ind w:left="0" w:right="0" w:firstLine="560"/>
        <w:spacing w:before="450" w:after="450" w:line="312" w:lineRule="auto"/>
      </w:pPr>
      <w:r>
        <w:rPr>
          <w:rFonts w:ascii="宋体" w:hAnsi="宋体" w:eastAsia="宋体" w:cs="宋体"/>
          <w:color w:val="000"/>
          <w:sz w:val="28"/>
          <w:szCs w:val="28"/>
        </w:rPr>
        <w:t xml:space="preserve">24.加快推进轨道3、4号线建设规划报批。（分管领导：毕滨江；责任处室：基础处）</w:t>
      </w:r>
    </w:p>
    <w:p>
      <w:pPr>
        <w:ind w:left="0" w:right="0" w:firstLine="560"/>
        <w:spacing w:before="450" w:after="450" w:line="312" w:lineRule="auto"/>
      </w:pPr>
      <w:r>
        <w:rPr>
          <w:rFonts w:ascii="宋体" w:hAnsi="宋体" w:eastAsia="宋体" w:cs="宋体"/>
          <w:color w:val="000"/>
          <w:sz w:val="28"/>
          <w:szCs w:val="28"/>
        </w:rPr>
        <w:t xml:space="preserve">25.加强苏锡常南部高速、锡太高速、宜马快速通道、沿江城际铁路、锡澄城际轨道等重大项目前期工作。（分管领导：毕滨江；责任处室：基础处）</w:t>
      </w:r>
    </w:p>
    <w:p>
      <w:pPr>
        <w:ind w:left="0" w:right="0" w:firstLine="560"/>
        <w:spacing w:before="450" w:after="450" w:line="312" w:lineRule="auto"/>
      </w:pPr>
      <w:r>
        <w:rPr>
          <w:rFonts w:ascii="宋体" w:hAnsi="宋体" w:eastAsia="宋体" w:cs="宋体"/>
          <w:color w:val="000"/>
          <w:sz w:val="28"/>
          <w:szCs w:val="28"/>
        </w:rPr>
        <w:t xml:space="preserve">26.继续推进路网体系完善、干线航道整治及港口建设。（分管领导：毕滨江；责任处室：基础处）</w:t>
      </w:r>
    </w:p>
    <w:p>
      <w:pPr>
        <w:ind w:left="0" w:right="0" w:firstLine="560"/>
        <w:spacing w:before="450" w:after="450" w:line="312" w:lineRule="auto"/>
      </w:pPr>
      <w:r>
        <w:rPr>
          <w:rFonts w:ascii="宋体" w:hAnsi="宋体" w:eastAsia="宋体" w:cs="宋体"/>
          <w:color w:val="000"/>
          <w:sz w:val="28"/>
          <w:szCs w:val="28"/>
        </w:rPr>
        <w:t xml:space="preserve">六、改革工作</w:t>
      </w:r>
    </w:p>
    <w:p>
      <w:pPr>
        <w:ind w:left="0" w:right="0" w:firstLine="560"/>
        <w:spacing w:before="450" w:after="450" w:line="312" w:lineRule="auto"/>
      </w:pPr>
      <w:r>
        <w:rPr>
          <w:rFonts w:ascii="宋体" w:hAnsi="宋体" w:eastAsia="宋体" w:cs="宋体"/>
          <w:color w:val="000"/>
          <w:sz w:val="28"/>
          <w:szCs w:val="28"/>
        </w:rPr>
        <w:t xml:space="preserve">27.推进“两型社会”建设综合配套改革试点工作，加快制定配套政策，组织实施一批“两型社会”建设示范项目，积极推动太湖低碳创新示范区建设。（分管领导：张建春；责任处室：体改处）</w:t>
      </w:r>
    </w:p>
    <w:p>
      <w:pPr>
        <w:ind w:left="0" w:right="0" w:firstLine="560"/>
        <w:spacing w:before="450" w:after="450" w:line="312" w:lineRule="auto"/>
      </w:pPr>
      <w:r>
        <w:rPr>
          <w:rFonts w:ascii="宋体" w:hAnsi="宋体" w:eastAsia="宋体" w:cs="宋体"/>
          <w:color w:val="000"/>
          <w:sz w:val="28"/>
          <w:szCs w:val="28"/>
        </w:rPr>
        <w:t xml:space="preserve">28.深化医药卫生体制改革，制定实施全市医改工作意见，加强对全市医改工作的统筹协调和组织推进，抓好县级公立医院改革试点和城乡居民大病保险工作。（分管领导：张建春；责任处室：社改处）</w:t>
      </w:r>
    </w:p>
    <w:p>
      <w:pPr>
        <w:ind w:left="0" w:right="0" w:firstLine="560"/>
        <w:spacing w:before="450" w:after="450" w:line="312" w:lineRule="auto"/>
      </w:pPr>
      <w:r>
        <w:rPr>
          <w:rFonts w:ascii="宋体" w:hAnsi="宋体" w:eastAsia="宋体" w:cs="宋体"/>
          <w:color w:val="000"/>
          <w:sz w:val="28"/>
          <w:szCs w:val="28"/>
        </w:rPr>
        <w:t xml:space="preserve">29.推进社会事业领域“管办分离”改革，提出分类改革方案，在部分领域探索市场化改革。整合旅游、园林等领域资源，按照现代企业制度要求，加快组建无锡旅游产业集团。（分管领导：张建春；责任处室：社改处）</w:t>
      </w:r>
    </w:p>
    <w:p>
      <w:pPr>
        <w:ind w:left="0" w:right="0" w:firstLine="560"/>
        <w:spacing w:before="450" w:after="450" w:line="312" w:lineRule="auto"/>
      </w:pPr>
      <w:r>
        <w:rPr>
          <w:rFonts w:ascii="宋体" w:hAnsi="宋体" w:eastAsia="宋体" w:cs="宋体"/>
          <w:color w:val="000"/>
          <w:sz w:val="28"/>
          <w:szCs w:val="28"/>
        </w:rPr>
        <w:t xml:space="preserve">30.加快行业组织改革与发展，修订《无锡市促进行业协会发展条例》，研究制定加强行业组织规范化管理意见，积极推进政府职能转移。（分管领导：张建春；责任处室：社改处）</w:t>
      </w:r>
    </w:p>
    <w:p>
      <w:pPr>
        <w:ind w:left="0" w:right="0" w:firstLine="560"/>
        <w:spacing w:before="450" w:after="450" w:line="312" w:lineRule="auto"/>
      </w:pPr>
      <w:r>
        <w:rPr>
          <w:rFonts w:ascii="宋体" w:hAnsi="宋体" w:eastAsia="宋体" w:cs="宋体"/>
          <w:color w:val="000"/>
          <w:sz w:val="28"/>
          <w:szCs w:val="28"/>
        </w:rPr>
        <w:t xml:space="preserve">31.推进投融资体制改革，优化整合国有投融资平台，拓宽融资渠道，增强平台融资能力。加强创投企业的归口管理和发债企业的信用管理。（分管领导：张建春；责任处室：财金处）</w:t>
      </w:r>
    </w:p>
    <w:p>
      <w:pPr>
        <w:ind w:left="0" w:right="0" w:firstLine="560"/>
        <w:spacing w:before="450" w:after="450" w:line="312" w:lineRule="auto"/>
      </w:pPr>
      <w:r>
        <w:rPr>
          <w:rFonts w:ascii="宋体" w:hAnsi="宋体" w:eastAsia="宋体" w:cs="宋体"/>
          <w:color w:val="000"/>
          <w:sz w:val="28"/>
          <w:szCs w:val="28"/>
        </w:rPr>
        <w:t xml:space="preserve">七、社会发展</w:t>
      </w:r>
    </w:p>
    <w:p>
      <w:pPr>
        <w:ind w:left="0" w:right="0" w:firstLine="560"/>
        <w:spacing w:before="450" w:after="450" w:line="312" w:lineRule="auto"/>
      </w:pPr>
      <w:r>
        <w:rPr>
          <w:rFonts w:ascii="宋体" w:hAnsi="宋体" w:eastAsia="宋体" w:cs="宋体"/>
          <w:color w:val="000"/>
          <w:sz w:val="28"/>
          <w:szCs w:val="28"/>
        </w:rPr>
        <w:t xml:space="preserve">32.推进居民收入倍增计划，年内城乡居民人均可支配收入增长13%左右。（分管领导：刘军；责任处室：社会处）</w:t>
      </w:r>
    </w:p>
    <w:p>
      <w:pPr>
        <w:ind w:left="0" w:right="0" w:firstLine="560"/>
        <w:spacing w:before="450" w:after="450" w:line="312" w:lineRule="auto"/>
      </w:pPr>
      <w:r>
        <w:rPr>
          <w:rFonts w:ascii="宋体" w:hAnsi="宋体" w:eastAsia="宋体" w:cs="宋体"/>
          <w:color w:val="000"/>
          <w:sz w:val="28"/>
          <w:szCs w:val="28"/>
        </w:rPr>
        <w:t xml:space="preserve">33.推进社会事业投融资体制改革，推动投资主体多元化。加快研究制定具体准入标准、投资回报等实施办法，鼓励民间资本投资建设学校、医院、疗养院、养老院等项目。（分管领导：刘军；责任处室：社会处）</w:t>
      </w:r>
    </w:p>
    <w:p>
      <w:pPr>
        <w:ind w:left="0" w:right="0" w:firstLine="560"/>
        <w:spacing w:before="450" w:after="450" w:line="312" w:lineRule="auto"/>
      </w:pPr>
      <w:r>
        <w:rPr>
          <w:rFonts w:ascii="宋体" w:hAnsi="宋体" w:eastAsia="宋体" w:cs="宋体"/>
          <w:color w:val="000"/>
          <w:sz w:val="28"/>
          <w:szCs w:val="28"/>
        </w:rPr>
        <w:t xml:space="preserve">34.大力推进民生工作60项实事，抓好民生工作100项主要指标，协调推进115项民生工作重点项目。（分管领导：刘军；责任处室：社会处）</w:t>
      </w:r>
    </w:p>
    <w:p>
      <w:pPr>
        <w:ind w:left="0" w:right="0" w:firstLine="560"/>
        <w:spacing w:before="450" w:after="450" w:line="312" w:lineRule="auto"/>
      </w:pPr>
      <w:r>
        <w:rPr>
          <w:rFonts w:ascii="宋体" w:hAnsi="宋体" w:eastAsia="宋体" w:cs="宋体"/>
          <w:color w:val="000"/>
          <w:sz w:val="28"/>
          <w:szCs w:val="28"/>
        </w:rPr>
        <w:t xml:space="preserve">35.扎实推进政府为民办实事项目，加强为民办实事项目的跟踪服务，协调解决难点问题，确保2024年12件69项为民办实事项目全面完成。（分管领导：吴炜；责任处室：综合处）</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36.做好开发区清理整顿工作。（分管领导：毕滨江；责任处室：外资处）</w:t>
      </w:r>
    </w:p>
    <w:p>
      <w:pPr>
        <w:ind w:left="0" w:right="0" w:firstLine="560"/>
        <w:spacing w:before="450" w:after="450" w:line="312" w:lineRule="auto"/>
      </w:pPr>
      <w:r>
        <w:rPr>
          <w:rFonts w:ascii="宋体" w:hAnsi="宋体" w:eastAsia="宋体" w:cs="宋体"/>
          <w:color w:val="000"/>
          <w:sz w:val="28"/>
          <w:szCs w:val="28"/>
        </w:rPr>
        <w:t xml:space="preserve">37.加强南北挂钩和沿海开发，重点加强新区新沂园区等6个与徐州共建开发区和锡通科技产业园建设，继续加强与霍城、阿合奇、延安、云阳等地的对口支援。（分管领导：陈卫东；责任处室：经合处）</w:t>
      </w:r>
    </w:p>
    <w:p>
      <w:pPr>
        <w:ind w:left="0" w:right="0" w:firstLine="560"/>
        <w:spacing w:before="450" w:after="450" w:line="312" w:lineRule="auto"/>
      </w:pPr>
      <w:r>
        <w:rPr>
          <w:rFonts w:ascii="宋体" w:hAnsi="宋体" w:eastAsia="宋体" w:cs="宋体"/>
          <w:color w:val="000"/>
          <w:sz w:val="28"/>
          <w:szCs w:val="28"/>
        </w:rPr>
        <w:t xml:space="preserve">38.加强对外交流合作，围绕新兴产业、现代服务业、能源和生态农业等重点领域，巩固与美加、欧洲、日韩的合作关系，积极拓展与俄罗斯、东欧、中东的产业合作。（分管领导：毕滨江；责任处室：外资处）</w:t>
      </w:r>
    </w:p>
    <w:p>
      <w:pPr>
        <w:ind w:left="0" w:right="0" w:firstLine="560"/>
        <w:spacing w:before="450" w:after="450" w:line="312" w:lineRule="auto"/>
      </w:pPr>
      <w:r>
        <w:rPr>
          <w:rFonts w:ascii="宋体" w:hAnsi="宋体" w:eastAsia="宋体" w:cs="宋体"/>
          <w:color w:val="000"/>
          <w:sz w:val="28"/>
          <w:szCs w:val="28"/>
        </w:rPr>
        <w:t xml:space="preserve">39.加强廉政勤政制度建设工作，优化权力公开运行、项目审批服务流程，进一步提高作风与效能建设水平。（分管领导：陈松、龚詠程；责任处室：法规处、监察室）</w:t>
      </w:r>
    </w:p>
    <w:p>
      <w:pPr>
        <w:ind w:left="0" w:right="0" w:firstLine="560"/>
        <w:spacing w:before="450" w:after="450" w:line="312" w:lineRule="auto"/>
      </w:pPr>
      <w:r>
        <w:rPr>
          <w:rFonts w:ascii="宋体" w:hAnsi="宋体" w:eastAsia="宋体" w:cs="宋体"/>
          <w:color w:val="000"/>
          <w:sz w:val="28"/>
          <w:szCs w:val="28"/>
        </w:rPr>
        <w:t xml:space="preserve">40.加强机关干部队伍建设，组织实施好青年干部基层挂职锻炼、机关干部进修学习、干部轮岗交流等工作计划。（分管领导：龚詠程；责任处室：人事处）</w:t>
      </w:r>
    </w:p>
    <w:p>
      <w:pPr>
        <w:ind w:left="0" w:right="0" w:firstLine="560"/>
        <w:spacing w:before="450" w:after="450" w:line="312" w:lineRule="auto"/>
      </w:pPr>
      <w:r>
        <w:rPr>
          <w:rFonts w:ascii="黑体" w:hAnsi="黑体" w:eastAsia="黑体" w:cs="黑体"/>
          <w:color w:val="000000"/>
          <w:sz w:val="36"/>
          <w:szCs w:val="36"/>
          <w:b w:val="1"/>
          <w:bCs w:val="1"/>
        </w:rPr>
        <w:t xml:space="preserve">第四篇：市发改委工作总结及2024年工作要点</w:t>
      </w:r>
    </w:p>
    <w:p>
      <w:pPr>
        <w:ind w:left="0" w:right="0" w:firstLine="560"/>
        <w:spacing w:before="450" w:after="450" w:line="312" w:lineRule="auto"/>
      </w:pPr>
      <w:r>
        <w:rPr>
          <w:rFonts w:ascii="宋体" w:hAnsi="宋体" w:eastAsia="宋体" w:cs="宋体"/>
          <w:color w:val="000"/>
          <w:sz w:val="28"/>
          <w:szCs w:val="28"/>
        </w:rPr>
        <w:t xml:space="preserve">市发改委工作总结及2024年工作要点</w:t>
      </w:r>
    </w:p>
    <w:p>
      <w:pPr>
        <w:ind w:left="0" w:right="0" w:firstLine="560"/>
        <w:spacing w:before="450" w:after="450" w:line="312" w:lineRule="auto"/>
      </w:pPr>
      <w:r>
        <w:rPr>
          <w:rFonts w:ascii="宋体" w:hAnsi="宋体" w:eastAsia="宋体" w:cs="宋体"/>
          <w:color w:val="000"/>
          <w:sz w:val="28"/>
          <w:szCs w:val="28"/>
        </w:rPr>
        <w:t xml:space="preserve">市发改委2024年工作总结及2024年工作要点 2024年工作回顾</w:t>
      </w:r>
    </w:p>
    <w:p>
      <w:pPr>
        <w:ind w:left="0" w:right="0" w:firstLine="560"/>
        <w:spacing w:before="450" w:after="450" w:line="312" w:lineRule="auto"/>
      </w:pPr>
      <w:r>
        <w:rPr>
          <w:rFonts w:ascii="宋体" w:hAnsi="宋体" w:eastAsia="宋体" w:cs="宋体"/>
          <w:color w:val="000"/>
          <w:sz w:val="28"/>
          <w:szCs w:val="28"/>
        </w:rPr>
        <w:t xml:space="preserve">2024年，在市委、市政府的坚强领导下，紧紧围绕经济社会发展大局和市委政府确定的“四个一批”重点项目和6个“四年行动计划”，密切跟踪国家政策导向，认真研判经济运行形势，大力加强班子队伍建设，务实创新，扎实工作，全年发改各项工作任务圆满完成。回顾一年的工作，主要呈现以下几个特点：</w:t>
      </w:r>
    </w:p>
    <w:p>
      <w:pPr>
        <w:ind w:left="0" w:right="0" w:firstLine="560"/>
        <w:spacing w:before="450" w:after="450" w:line="312" w:lineRule="auto"/>
      </w:pPr>
      <w:r>
        <w:rPr>
          <w:rFonts w:ascii="宋体" w:hAnsi="宋体" w:eastAsia="宋体" w:cs="宋体"/>
          <w:color w:val="000"/>
          <w:sz w:val="28"/>
          <w:szCs w:val="28"/>
        </w:rPr>
        <w:t xml:space="preserve">一、围绕发展主题，积极出谋划策</w:t>
      </w:r>
    </w:p>
    <w:p>
      <w:pPr>
        <w:ind w:left="0" w:right="0" w:firstLine="560"/>
        <w:spacing w:before="450" w:after="450" w:line="312" w:lineRule="auto"/>
      </w:pPr>
      <w:r>
        <w:rPr>
          <w:rFonts w:ascii="宋体" w:hAnsi="宋体" w:eastAsia="宋体" w:cs="宋体"/>
          <w:color w:val="000"/>
          <w:sz w:val="28"/>
          <w:szCs w:val="28"/>
        </w:rPr>
        <w:t xml:space="preserve">（一）抓好经济运行分析。2024年，在国内外错综复杂的严峻形势下，在我市传统资源型支柱产业发展低迷的不利局面下，加大经济运行分析、监测的力度和节奏，坚持每月一分析、每月一调度。预计（以下均为预计数）全年gdp总量达到1115亿元，增长10.5%，实现预定计划目标，其中第三产业增长13%（增速居全省第1位）。完成固定资产投资786.5亿元，增长35.2%。实现社会消费品零售总额338.5亿元，增长13.7%。虽然城乡居民收入和工业增加值等少数经济社会发展指标末能达到预期,但全市经济始终在合理区间平稳运行，主要经济指标增速年末仍将居全省前列，“保位争进”的总体目标基本实现。</w:t>
      </w:r>
    </w:p>
    <w:p>
      <w:pPr>
        <w:ind w:left="0" w:right="0" w:firstLine="560"/>
        <w:spacing w:before="450" w:after="450" w:line="312" w:lineRule="auto"/>
      </w:pPr>
      <w:r>
        <w:rPr>
          <w:rFonts w:ascii="宋体" w:hAnsi="宋体" w:eastAsia="宋体" w:cs="宋体"/>
          <w:color w:val="000"/>
          <w:sz w:val="28"/>
          <w:szCs w:val="28"/>
        </w:rPr>
        <w:t xml:space="preserve">（二）积极谋划发展思路。完成了《XX市可持续发展融城战略研究报告》，几易成稿，于7月18日提请市委四届四次全会审议通过，于12月提请市人大常委会形成决议，确定了建设“两大经济板块”，打造“两条产业走廊”的宏伟蓝图，成为今后全市实施融城战略、制定各项规划的纲领性文件。为加快促进产业转型，完成了《娄底产业转型发展研究报告》初稿。为加快全面建设小康娄底步伐，完成了《XX市全面小康社会建设研究》、《XX市创新社会管理研究》、《XX市生态文明建设研究》、《XX市城镇化和城乡一体化发展研究》、《XX市居民收入倍增研究》等5个专项课题研究。还完成了《武陵山片区区域发展与扶贫攻坚工作专题调研》、《投资决策研究》、《第十届国、省、市人大代表调研课题----XX市可持续发展融城战略研究报告》等课题研究。这些调查研究为娄底的发展、制订发展规划、争取政策支持发挥了重要作用。</w:t>
      </w:r>
    </w:p>
    <w:p>
      <w:pPr>
        <w:ind w:left="0" w:right="0" w:firstLine="560"/>
        <w:spacing w:before="450" w:after="450" w:line="312" w:lineRule="auto"/>
      </w:pPr>
      <w:r>
        <w:rPr>
          <w:rFonts w:ascii="宋体" w:hAnsi="宋体" w:eastAsia="宋体" w:cs="宋体"/>
          <w:color w:val="000"/>
          <w:sz w:val="28"/>
          <w:szCs w:val="28"/>
        </w:rPr>
        <w:t xml:space="preserve">（三）科学编制发展规划。扎实做好“十二五”规划中期评估。聘请省政府经济研究中心对我市“十二五”规划进行第三方评估，评估报告已提请市四届人大常委会议审议通过。积极争取将市工贸中专纳入XX省中职教育“十二五”实施规划；将XX市湄江地质公园、龙山国家森林公园和水府庙国家湿地公园纳入XX省旅游发展“十二五”实施规划。扎实做好重大产业规划。为打造中国中部地区（娄底）千亿不锈钢产业基地，邀请中咨公司编制了《XX市不锈钢产业基地发展规划》，让我市不锈钢产业挤进全国重大生产力布局规划。认真修改完善园区发展规划。按照“布局集中、产业集群、土地集约、主业突出、错位互补”的原则，高标准修订和完善园区规划并严格执行。各园区的“十二五”规划及专项规划均与全市“十二五”规划、城市总体规划有序衔接。</w:t>
      </w:r>
    </w:p>
    <w:p>
      <w:pPr>
        <w:ind w:left="0" w:right="0" w:firstLine="560"/>
        <w:spacing w:before="450" w:after="450" w:line="312" w:lineRule="auto"/>
      </w:pPr>
      <w:r>
        <w:rPr>
          <w:rFonts w:ascii="宋体" w:hAnsi="宋体" w:eastAsia="宋体" w:cs="宋体"/>
          <w:color w:val="000"/>
          <w:sz w:val="28"/>
          <w:szCs w:val="28"/>
        </w:rPr>
        <w:t xml:space="preserve">二、围绕项目重点，推进项目建设</w:t>
      </w:r>
    </w:p>
    <w:p>
      <w:pPr>
        <w:ind w:left="0" w:right="0" w:firstLine="560"/>
        <w:spacing w:before="450" w:after="450" w:line="312" w:lineRule="auto"/>
      </w:pPr>
      <w:r>
        <w:rPr>
          <w:rFonts w:ascii="宋体" w:hAnsi="宋体" w:eastAsia="宋体" w:cs="宋体"/>
          <w:color w:val="000"/>
          <w:sz w:val="28"/>
          <w:szCs w:val="28"/>
        </w:rPr>
        <w:t xml:space="preserve">（一）扎实开展“项目建设推进年”活动。起草印发了《XX市“项目建设推进年”活动实施方案》、《XX市2024年市级“四个一批”重点项目实施责任目标分解计划表》、《XX市2024年县市区重点项目实施责任目标分解计划表》，确定今年市级“四个一批”重点建设项目293个，总投资1492.1亿元，计划投资376.1亿元；上报我市列入省“三个一”行动计划重大项目共37个，其中建设项目31个，全年拟完成投资83.8亿元，前期项目6个。坚持每月定期对“项目建设推进年”重点项目和省“三个一”行动计划重点项目进展情况进行调度，及时编制成“项目建设推进年”活动工作简报（目前已编制简报14期）。先后4次（项目进展情况联合督查、市委常委带队分十二个组全面督查、全市标志性重大建设项目专项督查、重大项目开发储备工作专项督查）会同市委、市政府督查室等部门对全市重点项目建设情况进行专项督查，举办了全市重大项目开发建设的业务培训班。今年我市重大项目建设不管是个数还是投资规模都实现翻番。在重大项目的有力支撑下，全市固定资产投资增速一直保持在35%以上，稳居全省前列。293个市级“四个一批”重点项目预计全年完成投资415亿元，超额完成全年计划目标任务，为全年计划目标任务的110.4%。31个省“三个一批”重点项目预计全年完成投资126亿元，为全年计划任务的150.4%。</w:t>
      </w:r>
    </w:p>
    <w:p>
      <w:pPr>
        <w:ind w:left="0" w:right="0" w:firstLine="560"/>
        <w:spacing w:before="450" w:after="450" w:line="312" w:lineRule="auto"/>
      </w:pPr>
      <w:r>
        <w:rPr>
          <w:rFonts w:ascii="宋体" w:hAnsi="宋体" w:eastAsia="宋体" w:cs="宋体"/>
          <w:color w:val="000"/>
          <w:sz w:val="28"/>
          <w:szCs w:val="28"/>
        </w:rPr>
        <w:t xml:space="preserve">（二）扎实推进重大项目开发储备和重大项目库建设工作。积极组织指导县市区和市直行业单位进行重大项目开发储备，全年开发储备重点项目573个，为历年来之最。各县市区开发储备重点项目382个，有270个达到了项目建议书以上深度，其中产业项目177个；市直各部门开发储备重点项目191个，有130个项目已达到项目建议书的深度。已完成XX市重大项目管理系统方案的编制与比选，并与长沙科创签订协议，正在进行重大项目管理系统软件的开发工作。</w:t>
      </w:r>
    </w:p>
    <w:p>
      <w:pPr>
        <w:ind w:left="0" w:right="0" w:firstLine="560"/>
        <w:spacing w:before="450" w:after="450" w:line="312" w:lineRule="auto"/>
      </w:pPr>
      <w:r>
        <w:rPr>
          <w:rFonts w:ascii="宋体" w:hAnsi="宋体" w:eastAsia="宋体" w:cs="宋体"/>
          <w:color w:val="000"/>
          <w:sz w:val="28"/>
          <w:szCs w:val="28"/>
        </w:rPr>
        <w:t xml:space="preserve">（三）全力以赴推进重大项目前期工作。交通。华菱安赛乐米塔尔汽车板项目铁路专用线已完成可研审批和初步设计审查，正准备招标；广铁集团同意将洛湛通道娄益线的扩能改造纳入北煤南运大通道子系统的建设向中国铁路总公司争取；安张衡铁路列入国家中长期铁路路网建设规划；娄底火车东站扩能改造、娄底火车西站开通货运业务、西恩铁路专用线改造、铁路与城市道路交叉交会处建设改造和娄邵铁路既有线娄底城区段的废弃等涉铁项目加快推进。益娄、娄衡、新叙、龙塘-琅塘等高速公路项目加快推进。工业。涟钢汽车板项目有望明年6月全面建成投产；众一集团医疗健康产业城项目开工奠基；不锈钢产业基地项目、大众汽车零部件配套基地等重大产业项目加快推进。城建。娄底大道年内开工建设（冷水江至新化段于明年初开工）；娄底高铁南站枢纽一体化项目已进入招商阶段，即将开工建设；娄商广场开工建设；大汉中央商务中心等项目前期工作加快推进。商贸物流。新合作湘中国际物流园项目于3月份正式奠基，成为全省十大省级物流园之一；中国物流XX诚通现代物流园项目正式签约落户万宝新区。</w:t>
      </w:r>
    </w:p>
    <w:p>
      <w:pPr>
        <w:ind w:left="0" w:right="0" w:firstLine="560"/>
        <w:spacing w:before="450" w:after="450" w:line="312" w:lineRule="auto"/>
      </w:pPr>
      <w:r>
        <w:rPr>
          <w:rFonts w:ascii="宋体" w:hAnsi="宋体" w:eastAsia="宋体" w:cs="宋体"/>
          <w:color w:val="000"/>
          <w:sz w:val="28"/>
          <w:szCs w:val="28"/>
        </w:rPr>
        <w:t xml:space="preserve">（四）扎实抓好项目建设监督管理。起草印发了《XX市重点项目考核和奖惩办法》、《XX市重大项目前期工作经费管理办法（试行）》。先后4次迎接国家发改委、省发改委对政法基础设施建设项目、湘江流域重金属污染治理项目、棚户区改造项目进行了专项稽察，本委也先后多次开展了医疗卫生项目等中央投资项目的稽察、督查，并对存在的问题进行了认真整改。</w:t>
      </w:r>
    </w:p>
    <w:p>
      <w:pPr>
        <w:ind w:left="0" w:right="0" w:firstLine="560"/>
        <w:spacing w:before="450" w:after="450" w:line="312" w:lineRule="auto"/>
      </w:pPr>
      <w:r>
        <w:rPr>
          <w:rFonts w:ascii="宋体" w:hAnsi="宋体" w:eastAsia="宋体" w:cs="宋体"/>
          <w:color w:val="000"/>
          <w:sz w:val="28"/>
          <w:szCs w:val="28"/>
        </w:rPr>
        <w:t xml:space="preserve">三、围绕资金瓶颈，争取项目资金</w:t>
      </w:r>
    </w:p>
    <w:p>
      <w:pPr>
        <w:ind w:left="0" w:right="0" w:firstLine="560"/>
        <w:spacing w:before="450" w:after="450" w:line="312" w:lineRule="auto"/>
      </w:pPr>
      <w:r>
        <w:rPr>
          <w:rFonts w:ascii="宋体" w:hAnsi="宋体" w:eastAsia="宋体" w:cs="宋体"/>
          <w:color w:val="000"/>
          <w:sz w:val="28"/>
          <w:szCs w:val="28"/>
        </w:rPr>
        <w:t xml:space="preserve">（一）积极争取国省资金。紧跟中央预算内、部委专项资金和省预算内资金的安排重点，在中央预算内投资大幅度减少专项的情况下，全委机关加大争取资金力度，截止目前，争取国家、省各类资金17.0993亿元（不含高速公路、高铁建设资金约41.06亿元），比去年多争取近2亿元，占全省份额达8%以上。</w:t>
      </w:r>
    </w:p>
    <w:p>
      <w:pPr>
        <w:ind w:left="0" w:right="0" w:firstLine="560"/>
        <w:spacing w:before="450" w:after="450" w:line="312" w:lineRule="auto"/>
      </w:pPr>
      <w:r>
        <w:rPr>
          <w:rFonts w:ascii="宋体" w:hAnsi="宋体" w:eastAsia="宋体" w:cs="宋体"/>
          <w:color w:val="000"/>
          <w:sz w:val="28"/>
          <w:szCs w:val="28"/>
        </w:rPr>
        <w:t xml:space="preserve">（二）积极申报债券资金。扎实做好发债发行工作，12月17日，国家发改委同意我市发行城投集团第三期债券18亿元；市经开区首期债基本完成前期工作，棚改房专项债券工作开始部署，冷水江湘江流域重金属污染治理债券工作已启动。</w:t>
      </w:r>
    </w:p>
    <w:p>
      <w:pPr>
        <w:ind w:left="0" w:right="0" w:firstLine="560"/>
        <w:spacing w:before="450" w:after="450" w:line="312" w:lineRule="auto"/>
      </w:pPr>
      <w:r>
        <w:rPr>
          <w:rFonts w:ascii="宋体" w:hAnsi="宋体" w:eastAsia="宋体" w:cs="宋体"/>
          <w:color w:val="000"/>
          <w:sz w:val="28"/>
          <w:szCs w:val="28"/>
        </w:rPr>
        <w:t xml:space="preserve">（三）积极引进资金。XX异地商会来娄考察、第九届“珠洽会”、“湘商大会”三大活动共签署3个战略合作协议，签订产销合作项目29个，营销金额8.9467亿元；签约投资合作项目24个，引进资金108.837亿元。与XX市成功签署友好城市协议，为我市与XX市开展全方位交流合作奠定良好基础。</w:t>
      </w:r>
    </w:p>
    <w:p>
      <w:pPr>
        <w:ind w:left="0" w:right="0" w:firstLine="560"/>
        <w:spacing w:before="450" w:after="450" w:line="312" w:lineRule="auto"/>
      </w:pPr>
      <w:r>
        <w:rPr>
          <w:rFonts w:ascii="宋体" w:hAnsi="宋体" w:eastAsia="宋体" w:cs="宋体"/>
          <w:color w:val="000"/>
          <w:sz w:val="28"/>
          <w:szCs w:val="28"/>
        </w:rPr>
        <w:t xml:space="preserve">（四）拓展融资渠道。加强政银企合作，着力解决重点项目建设融资难题，11月8日与人民银行娄底中心支行承办了“XX市2024年重点项目政银企对接会”，成功签约30.8亿元。积极推动红太阳电源新材料、三泰新材两家公司挂牌上市，积极培育映鸿科技、农龙集团等公司进入上市辅导期。积极支持运用bt、bot、tot模式吸引社会资本参与基础设施和社会事业建设。</w:t>
      </w:r>
    </w:p>
    <w:p>
      <w:pPr>
        <w:ind w:left="0" w:right="0" w:firstLine="560"/>
        <w:spacing w:before="450" w:after="450" w:line="312" w:lineRule="auto"/>
      </w:pPr>
      <w:r>
        <w:rPr>
          <w:rFonts w:ascii="宋体" w:hAnsi="宋体" w:eastAsia="宋体" w:cs="宋体"/>
          <w:color w:val="000"/>
          <w:sz w:val="28"/>
          <w:szCs w:val="28"/>
        </w:rPr>
        <w:t xml:space="preserve">四、围绕经济转型，促进可持续发展</w:t>
      </w:r>
    </w:p>
    <w:p>
      <w:pPr>
        <w:ind w:left="0" w:right="0" w:firstLine="560"/>
        <w:spacing w:before="450" w:after="450" w:line="312" w:lineRule="auto"/>
      </w:pPr>
      <w:r>
        <w:rPr>
          <w:rFonts w:ascii="宋体" w:hAnsi="宋体" w:eastAsia="宋体" w:cs="宋体"/>
          <w:color w:val="000"/>
          <w:sz w:val="28"/>
          <w:szCs w:val="28"/>
        </w:rPr>
        <w:t xml:space="preserve">（一）积极争取各类政策。今年以来，争取国务院相继批准我市纳入《全国老工业基地调整改造规划（2024-2024年）》（全国地级老工业城市95个）和全国成熟型资源型城市，XX市、XX市列为衰退型资源型城市；国家发改委批准我市为国家循环经济示范城市（全国共19个，我省唯一），同时，批准我市作为全国二级物流园布局城市（XX一级布局城市为XX市，二级布局城市为岳阳、衡阳、娄底）纳入全国物流园发展规划。申报XX县为XX省文化旅游产业重点县，3年内将获得省政府3亿元的财政资金扶持。这些政策的争取，为我市经济转型和可持续发展赢得了政策机遇。一方面，我市挤身到国家层面予以规划支持，提升了我市在国内外的影响力，增强了招商引资的“软实力”。另一方面，我市将在政策倾斜、产业扶持、项目布局和国家资金（中央财政转移支付）等方面得到国家更多更大的支持。</w:t>
      </w:r>
    </w:p>
    <w:p>
      <w:pPr>
        <w:ind w:left="0" w:right="0" w:firstLine="560"/>
        <w:spacing w:before="450" w:after="450" w:line="312" w:lineRule="auto"/>
      </w:pPr>
      <w:r>
        <w:rPr>
          <w:rFonts w:ascii="宋体" w:hAnsi="宋体" w:eastAsia="宋体" w:cs="宋体"/>
          <w:color w:val="000"/>
          <w:sz w:val="28"/>
          <w:szCs w:val="28"/>
        </w:rPr>
        <w:t xml:space="preserve">（二）着力推进两型建设。示范片区建设。为推进示范片区管理机制体制创新，就万宝新区体制问题以及东部新区事权不匹配等问题提出建议措施，并提请市政府常务会议、市委常委扩大会议专题研究。制定了《XX市两型示范创建工程实施意见》，建立了示范区统计制度，两型社会建设体制机制进一步健全。按照第6次市政府常务会议决定把锡矿山地区打造成两型社会示范区的要求，着力推进锡矿山地区两型示范区建设，成立了高规格的领导机构，先后3次到现场调研，委托XX有色设计院编制了实施方案，争取年底前方案组织评审报省政府。两型示范创建。根据湘发〔2024〕15号、湘两型工委〔2024〕3号文件及有关会议精神，制定了《XX市两型示范创建工程实施意见》，撰写了《XX省两型农业合作社创建指南》。提请市委常委扩大会议研究决定建立市级两型引导机制，设立两型示范引导资金。7月份，对去年获批省级示范创建的单位进行了全面督查，完成了财政资金绩效评价工作。完成了今年省级示范创建单位申报工作，申报单位13家。</w:t>
      </w:r>
    </w:p>
    <w:p>
      <w:pPr>
        <w:ind w:left="0" w:right="0" w:firstLine="560"/>
        <w:spacing w:before="450" w:after="450" w:line="312" w:lineRule="auto"/>
      </w:pPr>
      <w:r>
        <w:rPr>
          <w:rFonts w:ascii="宋体" w:hAnsi="宋体" w:eastAsia="宋体" w:cs="宋体"/>
          <w:color w:val="000"/>
          <w:sz w:val="28"/>
          <w:szCs w:val="28"/>
        </w:rPr>
        <w:t xml:space="preserve">（三）着力推进节能降耗。开展了节能周活动，及时编写节能降耗形势分析报告。由纪委牵头，联合环保局、经信委等部门制定印发了《XX市2024年节能减排联合执法检查实施方案》，并从7月10日开始进行为期5个月的节能减排联合执法检查。会同市财政局、市经信委召开了节能产品惠民工程推广工作会议。根据省政府将推广十大清洁技术纳入政府绩效考核内容的要求，起草印发了《XX市2024年两型社会建设重点工作职责分工》和《XX市推广十大清洁低碳技术实施方案》，明确了各市直部门在推广清洁技术等方面的责任和任务分工。</w:t>
      </w:r>
    </w:p>
    <w:p>
      <w:pPr>
        <w:ind w:left="0" w:right="0" w:firstLine="560"/>
        <w:spacing w:before="450" w:after="450" w:line="312" w:lineRule="auto"/>
      </w:pPr>
      <w:r>
        <w:rPr>
          <w:rFonts w:ascii="宋体" w:hAnsi="宋体" w:eastAsia="宋体" w:cs="宋体"/>
          <w:color w:val="000"/>
          <w:sz w:val="28"/>
          <w:szCs w:val="28"/>
        </w:rPr>
        <w:t xml:space="preserve">五、围绕民本核心，搞好统筹服务</w:t>
      </w:r>
    </w:p>
    <w:p>
      <w:pPr>
        <w:ind w:left="0" w:right="0" w:firstLine="560"/>
        <w:spacing w:before="450" w:after="450" w:line="312" w:lineRule="auto"/>
      </w:pPr>
      <w:r>
        <w:rPr>
          <w:rFonts w:ascii="宋体" w:hAnsi="宋体" w:eastAsia="宋体" w:cs="宋体"/>
          <w:color w:val="000"/>
          <w:sz w:val="28"/>
          <w:szCs w:val="28"/>
        </w:rPr>
        <w:t xml:space="preserve">（一）扎实推进重大民生项目建设。新化二水厂工程已召开新化安全饮水项目可研评审暨市县两级协调会议，完成项目核准，与中国水务、XX发展集团进行了招商洽谈，与建行签订了1.8亿元的贷款意向，目前正在开展初步设计及施工图设计，着手开工前的准备工作；中心城区直饮水工程，已编制完成可行性研究报告初稿，年内可实施评审，正委托水文部门开展水量分析，提出可比方案；市儿童医院新建工程已完成征地搬迁工作，市文化三馆等社会事业项目前期工作加快推进。化解大班额四年行动计划启动建设项目45个，竣工18个，交付学位1.56万个。新开工保障性住房2.61万套，基本建成2万套，改造农村危房6170户。</w:t>
      </w:r>
    </w:p>
    <w:p>
      <w:pPr>
        <w:ind w:left="0" w:right="0" w:firstLine="560"/>
        <w:spacing w:before="450" w:after="450" w:line="312" w:lineRule="auto"/>
      </w:pPr>
      <w:r>
        <w:rPr>
          <w:rFonts w:ascii="宋体" w:hAnsi="宋体" w:eastAsia="宋体" w:cs="宋体"/>
          <w:color w:val="000"/>
          <w:sz w:val="28"/>
          <w:szCs w:val="28"/>
        </w:rPr>
        <w:t xml:space="preserve">（二）扎实做好建整扶贫工作。7月份，方主任亲自带队赴委扶贫点---XX县曹家镇茶凼村召开现场办公会，全年先后筹集资金52万元，完成了安全饮水工程、村级公路（3公里毛路）以及村级卫生室等建设。从机关行政经费中为帮扶点---黄泥塘办事处凤阳社区解决资金5万元，牵头协调其他部门解决资金20万元。针对今年干旱情况，为联村建绿点---万宝清江村解决资金5万元，确保了全村林木的成活率。组织完成了由我委牵头、何市长挂点的新农村建设示范镇---茅塘镇石门村新农村建设现场办公会议的各项协调工作，并积极为其做好项目开发和资金争取工作。安全生产点—XX县杏子铺镇、革命老区建设示范村—XX区小碧乡青泉村等点的帮扶工作也相继开展。先后为市级领导扶贫挂靠点解决项目资金近200万元。</w:t>
      </w:r>
    </w:p>
    <w:p>
      <w:pPr>
        <w:ind w:left="0" w:right="0" w:firstLine="560"/>
        <w:spacing w:before="450" w:after="450" w:line="312" w:lineRule="auto"/>
      </w:pPr>
      <w:r>
        <w:rPr>
          <w:rFonts w:ascii="宋体" w:hAnsi="宋体" w:eastAsia="宋体" w:cs="宋体"/>
          <w:color w:val="000"/>
          <w:sz w:val="28"/>
          <w:szCs w:val="28"/>
        </w:rPr>
        <w:t xml:space="preserve">（三）扎实开展工业企业帮扶工作。积极为企业和项目单位排忧解难，先后召开重大项目协调会议30多次。积极开展了旺达中小企业创业基地发展有限公司、宏图工业两个工业企业的帮扶工作。</w:t>
      </w:r>
    </w:p>
    <w:p>
      <w:pPr>
        <w:ind w:left="0" w:right="0" w:firstLine="560"/>
        <w:spacing w:before="450" w:after="450" w:line="312" w:lineRule="auto"/>
      </w:pPr>
      <w:r>
        <w:rPr>
          <w:rFonts w:ascii="宋体" w:hAnsi="宋体" w:eastAsia="宋体" w:cs="宋体"/>
          <w:color w:val="000"/>
          <w:sz w:val="28"/>
          <w:szCs w:val="28"/>
        </w:rPr>
        <w:t xml:space="preserve">六、围绕班子建设，提高服务水平</w:t>
      </w:r>
    </w:p>
    <w:p>
      <w:pPr>
        <w:ind w:left="0" w:right="0" w:firstLine="560"/>
        <w:spacing w:before="450" w:after="450" w:line="312" w:lineRule="auto"/>
      </w:pPr>
      <w:r>
        <w:rPr>
          <w:rFonts w:ascii="宋体" w:hAnsi="宋体" w:eastAsia="宋体" w:cs="宋体"/>
          <w:color w:val="000"/>
          <w:sz w:val="28"/>
          <w:szCs w:val="28"/>
        </w:rPr>
        <w:t xml:space="preserve">贯彻落实党的十八大精神，严格遵守中央“八项规定”、“六个严禁”，以加强党的执政能力建设和先进性建设为主线，着力创建学习型、服务型、务实型、廉洁型机关，机关建设全面加强，服务水平全面提升。</w:t>
      </w:r>
    </w:p>
    <w:p>
      <w:pPr>
        <w:ind w:left="0" w:right="0" w:firstLine="560"/>
        <w:spacing w:before="450" w:after="450" w:line="312" w:lineRule="auto"/>
      </w:pPr>
      <w:r>
        <w:rPr>
          <w:rFonts w:ascii="宋体" w:hAnsi="宋体" w:eastAsia="宋体" w:cs="宋体"/>
          <w:color w:val="000"/>
          <w:sz w:val="28"/>
          <w:szCs w:val="28"/>
        </w:rPr>
        <w:t xml:space="preserve">（一）着力创建学习型机关。围绕易市长提出的发改委干部要努力提高“综合协调能力、项目把握操作能力、团结干事能力、务实廉洁履职能力”的要求，开展了“十八大精神专题学习”、“实现中国梦”、“政治品质和道德品行”、“七一重温入党誓词集体宣誓”、“群众路线教育实践活动”、“委机关争取创优活动”等专题宣讲和教育实践活动，不断提高机关干部党性意识和思想政治素质。健全学习制度，不断完善中心组理论学习制度、集体学习制度和个人自学制度，推动干部学习经常化、制度化、规范化。加强调查研究，深入基层，接地气、搞调研，各科室(局、办、中心)结合全年中心工作完成了不少于一篇高质量的调研报告。</w:t>
      </w:r>
    </w:p>
    <w:p>
      <w:pPr>
        <w:ind w:left="0" w:right="0" w:firstLine="560"/>
        <w:spacing w:before="450" w:after="450" w:line="312" w:lineRule="auto"/>
      </w:pPr>
      <w:r>
        <w:rPr>
          <w:rFonts w:ascii="宋体" w:hAnsi="宋体" w:eastAsia="宋体" w:cs="宋体"/>
          <w:color w:val="000"/>
          <w:sz w:val="28"/>
          <w:szCs w:val="28"/>
        </w:rPr>
        <w:t xml:space="preserve">（二）着力建设服务型机关。把围绕发展、紧扣中心、服务大局作为整个工作的出发点和落脚点，不断提升机关服务水平，为经济社会发展提供坚强保证。积极推进行政审批制度改革。根据市政府《关于印发〈XX市建设工程项目优化审批流程试行方案〉的通知》精神，制定了《建设工程项目立项阶段并联审批实施细则》。根据市两办《关于印发〈XX市推行行政审批“两集中两到位”改革工作实施方案〉的通知》精神，成立了行政审批科，明确了进驻人员和行政审批首席代表，规范了行政审批事项，按照市里统一要求，于11月1日已全面开始运行。积极做好简政放权工作。制定了《委机关2024年“发展环境优化年”实施方案》。积极推进向省级以上产业园区下放经济社会管理权限和行政审批职能工作，起草文件并提请市政府研究确定具体放权目录。制订了《委机关行政审批事项清理实施方案》，我委行政审批（审核）备案事项由原来41项清理合并为25项，减少16项。扎实做好建议提案办理工作。全年承担办理人大建议、政协提案50件，其中主办49件，会办1件，办复率、见面率、满意率均达100%。</w:t>
      </w:r>
    </w:p>
    <w:p>
      <w:pPr>
        <w:ind w:left="0" w:right="0" w:firstLine="560"/>
        <w:spacing w:before="450" w:after="450" w:line="312" w:lineRule="auto"/>
      </w:pPr>
      <w:r>
        <w:rPr>
          <w:rFonts w:ascii="宋体" w:hAnsi="宋体" w:eastAsia="宋体" w:cs="宋体"/>
          <w:color w:val="000"/>
          <w:sz w:val="28"/>
          <w:szCs w:val="28"/>
        </w:rPr>
        <w:t xml:space="preserve">（三）着力建设务实型机关。改进工作作风。结合“转作风、解难题，抓关键、见实效”、“作风建设年”等活动开展，印制了《委机关关于改进工作作风密切联系群众的实施意见》并严格落实，切实转变工作作风。优化工作效率。倡导服务理念，效率为先，对基层群众和项目单位反映的问题立即办、主动办，办好、办满意。创新工作机制。实施绩效管理，坚持“以项目看能力，以项目评业绩，以项目论英雄”的项目至上理念，制订实施了《关于开展争取项目资金进行绩效考核的工作方案》，充分调动了广大干部的工作积极性和主动性。创设务实环境。围绕反对“四风”活动开展，坚决克服形式主义，重实际、讲实话、办实事、求实效，在狠抓落实上下功夫，在全委形成了一种“言必信，行必果”的良好氛围。</w:t>
      </w:r>
    </w:p>
    <w:p>
      <w:pPr>
        <w:ind w:left="0" w:right="0" w:firstLine="560"/>
        <w:spacing w:before="450" w:after="450" w:line="312" w:lineRule="auto"/>
      </w:pPr>
      <w:r>
        <w:rPr>
          <w:rFonts w:ascii="宋体" w:hAnsi="宋体" w:eastAsia="宋体" w:cs="宋体"/>
          <w:color w:val="000"/>
          <w:sz w:val="28"/>
          <w:szCs w:val="28"/>
        </w:rPr>
        <w:t xml:space="preserve">（四）着力建设廉洁型机关。加强廉政教育。集中组织学习了习近平同志“要求厉行节约、反对浪费”重要批示精神、中央“八项规定”、“六个禁止”和省委“九项规定”，观看了《莲城警钟》、《官箴---从政之警诫》等警示教育、典型案例电化教育片，干部职工廉洁自律意识不断强化。规范廉政行为。认真落实领导班子民主集中制和领导干部述职述廉制度。严格落实“八项规定”、“六个禁止”，印发了《委机关关于勤俭节约反对铺张浪费的若干规定》、《委机关节假日期间公务车辆管理规定》、《委机关“五个一”节约规定》等系列文件，各项廉政行为进一步改进规范。强化廉政监督。围绕反对“四风”（反对形式主义、官僚主义、享乐主义和奢靡之风）活动开展，制定了《委机关“反四风、做表率”主题廉政谈话活动方案》，开展了廉政谈话，加强了机关日常的监督和检查，设立了监督举报电话。加强了重点岗位管理监督，制定了《委机关重点岗位监督方案》，将社会高度关注的招标投标工作纳入专项效能监察范围，作为纪检组长重点监督工作进行监督，采取实地检查或重点抽查等方法，加强相关科室效能监督检查。</w:t>
      </w:r>
    </w:p>
    <w:p>
      <w:pPr>
        <w:ind w:left="0" w:right="0" w:firstLine="560"/>
        <w:spacing w:before="450" w:after="450" w:line="312" w:lineRule="auto"/>
      </w:pPr>
      <w:r>
        <w:rPr>
          <w:rFonts w:ascii="宋体" w:hAnsi="宋体" w:eastAsia="宋体" w:cs="宋体"/>
          <w:color w:val="000"/>
          <w:sz w:val="28"/>
          <w:szCs w:val="28"/>
        </w:rPr>
        <w:t xml:space="preserve">2024年工作要点</w:t>
      </w:r>
    </w:p>
    <w:p>
      <w:pPr>
        <w:ind w:left="0" w:right="0" w:firstLine="560"/>
        <w:spacing w:before="450" w:after="450" w:line="312" w:lineRule="auto"/>
      </w:pPr>
      <w:r>
        <w:rPr>
          <w:rFonts w:ascii="宋体" w:hAnsi="宋体" w:eastAsia="宋体" w:cs="宋体"/>
          <w:color w:val="000"/>
          <w:sz w:val="28"/>
          <w:szCs w:val="28"/>
        </w:rPr>
        <w:t xml:space="preserve">2024年，是贯彻落实十八大和十八届三中全会精神的重要之年，是“十二五”规划实施的第4年，虽然宏观环境依然错综复杂，只要我们紧紧抓住重大改革的历史机遇，紧紧抓住重大政策支撑的有利时机，最核心的是要把握好“稳中求进”的总基调，致力于“稳中有为”；最关键的是要把改革创新贯穿于经济社会发展各个领域、各个环节，积极化解深层次矛盾和结构性问题；最根本的是要继续强力推进六个“四年行动计划”，使“十二五”规划和经济社会发展项目化、具体化、数字化，促进“三量齐升”，加快建设全面小康社会。我们有信心、有能力、有条件保持经济社会较快发展，加快区域经济转型升级。</w:t>
      </w:r>
    </w:p>
    <w:p>
      <w:pPr>
        <w:ind w:left="0" w:right="0" w:firstLine="560"/>
        <w:spacing w:before="450" w:after="450" w:line="312" w:lineRule="auto"/>
      </w:pPr>
      <w:r>
        <w:rPr>
          <w:rFonts w:ascii="宋体" w:hAnsi="宋体" w:eastAsia="宋体" w:cs="宋体"/>
          <w:color w:val="000"/>
          <w:sz w:val="28"/>
          <w:szCs w:val="28"/>
        </w:rPr>
        <w:t xml:space="preserve">按照《政府工作报告》提出的2024年经济社会发展总体要求，经济社会发展的预期目标为：gdp增长10.5%以上；其中，第一产业增长2.5%以上，第二产业增长11%以上，第三产业增长13%以上，规模以上工业增长11%以上；公共财政总收入、地方公共财政预算收入均增长12.5%以上；固定资产投资增长25%以上；社会消费品零售总额增长13.5%以上；新增城镇就业3.4万人；城镇居民人均可支配收入增长11%以上，农村居民人均可支配收入增长12%以上；cpi控制在3.5%以内；节能减排完成省定目标。</w:t>
      </w:r>
    </w:p>
    <w:p>
      <w:pPr>
        <w:ind w:left="0" w:right="0" w:firstLine="560"/>
        <w:spacing w:before="450" w:after="450" w:line="312" w:lineRule="auto"/>
      </w:pPr>
      <w:r>
        <w:rPr>
          <w:rFonts w:ascii="宋体" w:hAnsi="宋体" w:eastAsia="宋体" w:cs="宋体"/>
          <w:color w:val="000"/>
          <w:sz w:val="28"/>
          <w:szCs w:val="28"/>
        </w:rPr>
        <w:t xml:space="preserve">围绕上述目标任务，着力抓实七项工作。</w:t>
      </w:r>
    </w:p>
    <w:p>
      <w:pPr>
        <w:ind w:left="0" w:right="0" w:firstLine="560"/>
        <w:spacing w:before="450" w:after="450" w:line="312" w:lineRule="auto"/>
      </w:pPr>
      <w:r>
        <w:rPr>
          <w:rFonts w:ascii="宋体" w:hAnsi="宋体" w:eastAsia="宋体" w:cs="宋体"/>
          <w:color w:val="000"/>
          <w:sz w:val="28"/>
          <w:szCs w:val="28"/>
        </w:rPr>
        <w:t xml:space="preserve">（一）突出抓实改革开放，进一步创新体制机制</w:t>
      </w:r>
    </w:p>
    <w:p>
      <w:pPr>
        <w:ind w:left="0" w:right="0" w:firstLine="560"/>
        <w:spacing w:before="450" w:after="450" w:line="312" w:lineRule="auto"/>
      </w:pPr>
      <w:r>
        <w:rPr>
          <w:rFonts w:ascii="宋体" w:hAnsi="宋体" w:eastAsia="宋体" w:cs="宋体"/>
          <w:color w:val="000"/>
          <w:sz w:val="28"/>
          <w:szCs w:val="28"/>
        </w:rPr>
        <w:t xml:space="preserve">加大行政管理体制改革力度。继续抓好已经部署、正在进行的改革。扎实推进建设工程项目并联审批和行政审批“两集中两到位”改革。根据上级要求，下放一批直接面向基层、县（市、区）政府管理更方便有效的经济社会管理权限。全力开展收费事项清理，力争全市减少收费项目60%以上。积极稳妥推进政府购买公共服务。改革园区管理体制，扩大园区管理权限，理顺万宝新区的管理机制。积极探索重点领域改革。突出重点，注重实效，从老百姓最期盼的方面、制约经济最突出的问题、社会各界能够达成共识的环节改起，大力推进关系我市全局的重大改革，积极探索推进财税金融、融资平台、农业和资源性产品价格等方面改革。创新农村经营管理体制。鼓励土地承包经营权依法合理在公共市场上流转，鼓励农村发展合作经济，构建新型农村经营体系。力争完成8个国有林场改</w:t>
      </w:r>
    </w:p>
    <w:p>
      <w:pPr>
        <w:ind w:left="0" w:right="0" w:firstLine="560"/>
        <w:spacing w:before="450" w:after="450" w:line="312" w:lineRule="auto"/>
      </w:pPr>
      <w:r>
        <w:rPr>
          <w:rFonts w:ascii="宋体" w:hAnsi="宋体" w:eastAsia="宋体" w:cs="宋体"/>
          <w:color w:val="000"/>
          <w:sz w:val="28"/>
          <w:szCs w:val="28"/>
        </w:rPr>
        <w:t xml:space="preserve">革试点任务。探索实践征地拆迁新机制。城乡规划实施后征地拆迁过程中的土地补偿机制和先集中安置后征地拆迁机制，保障被征地农民的生产生活和长远生计。探索资源型城市转型新机制。健全自然资源资产产权制度和用途管制制度，划定生态红线，实行资源有偿使用制度和生态补偿制度。建立健全衰退产业援助措施，引导生产要素向资源型城市接续替代产业集聚。探索建立分类差异化考核制度，把资源消耗、环境损害、生态效益等生态文明建设的指标纳入经济社会发展综合评价体系，增加考核权重。</w:t>
      </w:r>
    </w:p>
    <w:p>
      <w:pPr>
        <w:ind w:left="0" w:right="0" w:firstLine="560"/>
        <w:spacing w:before="450" w:after="450" w:line="312" w:lineRule="auto"/>
      </w:pPr>
      <w:r>
        <w:rPr>
          <w:rFonts w:ascii="宋体" w:hAnsi="宋体" w:eastAsia="宋体" w:cs="宋体"/>
          <w:color w:val="000"/>
          <w:sz w:val="28"/>
          <w:szCs w:val="28"/>
        </w:rPr>
        <w:t xml:space="preserve">提升开放型经济水平。按照省委以开放倒逼改革的要求，加强娄底与上海XX区、XXXX市的友好合作，深化合作事宜。积极承接长三角、泛珠三角产业转移。大力发展外向型经济。鼓励更多企业在更大广度、更大深度上加强国际合作，鼓励支持优势企业走出国门，开展加工生产，招揽工程。大力推进服务外包基地建设，引进和培育服务外包企业，发展离岸服务外包。大力推进产业链招商。围绕打造千亿不锈钢产业基地、长株潭产业协作区、区域性商贸物流中心，重点对接不锈钢深加工、汽车零配件加工等现代工业项目和商贸物流金融等现代服务业项目，做好产业链延伸的文章。积极引导娄商回娄创业。围绕娄商的产业特色、投资愿景，开发一批重点项目，实行一对一的上门招商，引导娄商在战略性新兴产业、特色农业、现代服务业、新型城镇化、生态修复与治理等领域加大投入。</w:t>
      </w:r>
    </w:p>
    <w:p>
      <w:pPr>
        <w:ind w:left="0" w:right="0" w:firstLine="560"/>
        <w:spacing w:before="450" w:after="450" w:line="312" w:lineRule="auto"/>
      </w:pPr>
      <w:r>
        <w:rPr>
          <w:rFonts w:ascii="宋体" w:hAnsi="宋体" w:eastAsia="宋体" w:cs="宋体"/>
          <w:color w:val="000"/>
          <w:sz w:val="28"/>
          <w:szCs w:val="28"/>
        </w:rPr>
        <w:t xml:space="preserve">（二）突出抓实结构优化，进一步加快产业转型</w:t>
      </w:r>
    </w:p>
    <w:p>
      <w:pPr>
        <w:ind w:left="0" w:right="0" w:firstLine="560"/>
        <w:spacing w:before="450" w:after="450" w:line="312" w:lineRule="auto"/>
      </w:pPr>
      <w:r>
        <w:rPr>
          <w:rFonts w:ascii="宋体" w:hAnsi="宋体" w:eastAsia="宋体" w:cs="宋体"/>
          <w:color w:val="000"/>
          <w:sz w:val="28"/>
          <w:szCs w:val="28"/>
        </w:rPr>
        <w:t xml:space="preserve">改造提升传统产业。加快钢铁、煤炭、有色、化工、建材等资源型产业改造提升。以源头减量、工艺过程优化和能量梯级利用等方面为突破口，加快推进资源型产业清洁生产技术改造，降低企业成本，提高资源能源产出率。支持企业向精深加工和链式循环发展。整合提升特色产业。对农机、煤机和电子陶瓷等特色产业，加强企业联合、资源整合，推进兼并重组，打造企业集团和战略同盟，提升产业竞争力和市场占有率。有效化解过剩产能。按照遵循规律、多管齐下和标本兼治的原则，以市场竞争机制来倒逼企业有效化解产能过剩。通过严把项目准入关，严格节能、环保、安全执法，淘汰整合一批。煤炭坚持走安全、高效、可持续发展的路子，按企业集团化、采掘机械化、质量标准化、管理信息化的要求，大力推进煤矿整顿关闭、煤矿企业的兼并重组和产业升级，努力提高煤炭产业的综合效益。钢铁，加快推进冷钢普钢—不锈钢产能置换的报审报批工作，力争不锈钢产业原材料的供应实现本地化。完成火电、水泥、钢铁、有色等行业企业的脱硝设施建设，降低排放。培育壮大战略性新兴产业。先进制造业。加快薄板下游产业链延伸，实质性推进薄板深加工产业园、长株潭汽车零部件制造及配套产业基地建设。着力推进金华车辆防爆运输车、乐开口一步成型米粉机等环保制造业项目。加速推进双峰不锈钢产业园和农机产业园建设。新材料。重点加快推进三泰新材、红太阳、文昌科技等高新技术产业项目建设。新能源。突出抓好大熊山、龙山等风电场、大丰和新能源汽车和煤矿瓦斯发电等项目建设。强化产业园区集聚发展。抓住省政府从今年开始实施“园区培增计划”的机遇，引导产业园区集聚，企业向园区集中，2024年园区规模工业增加值占全市规模工业增加值比重达35%以上。按照“产城融合”、“二三产同步”的要求，加强园区道路、电力、给排水、污水处理、燃气、绿化和环保等建设，提高园区承载能力。新增建设用地指标向园区倾斜。积极支持产业园区发行平台债或专项债，多渠道筹措建设资金。加大招商引资和项目建设力度，确保园区固定资产投资增长35%以上，全年各级园区完成标准厂房125万平方米，其中娄底经开区完成50万平方米。</w:t>
      </w:r>
    </w:p>
    <w:p>
      <w:pPr>
        <w:ind w:left="0" w:right="0" w:firstLine="560"/>
        <w:spacing w:before="450" w:after="450" w:line="312" w:lineRule="auto"/>
      </w:pPr>
      <w:r>
        <w:rPr>
          <w:rFonts w:ascii="宋体" w:hAnsi="宋体" w:eastAsia="宋体" w:cs="宋体"/>
          <w:color w:val="000"/>
          <w:sz w:val="28"/>
          <w:szCs w:val="28"/>
        </w:rPr>
        <w:t xml:space="preserve">加快发展现代农业。积极抓好生产基地建设。加快粮食、畜禽、果蔬、油料、茶叶、竹木等主导产业基地建设，促进农业规模化、集约化、标准化。全年生猪、肉牛出栏分别增长2%、5%以上，蔬菜种植面积达到74万亩。大力发展“三黑一菌”特色农业。加快发展黑猪、黑牛、黑茶和食用菌等特色产品，力争全年出栏黑猪25万头、黑牛3万头，工厂化生产食用菌鲜品1万吨以上。推动农业产业化发展。扶持一批自主创新能力强、加工水平高、辐射范围广的农业产业化龙头企业，全年力争新培育亿元农产品加工企业5家，农产品加工产值达138亿元。积极推行农产品“三品”认证。</w:t>
      </w:r>
    </w:p>
    <w:p>
      <w:pPr>
        <w:ind w:left="0" w:right="0" w:firstLine="560"/>
        <w:spacing w:before="450" w:after="450" w:line="312" w:lineRule="auto"/>
      </w:pPr>
      <w:r>
        <w:rPr>
          <w:rFonts w:ascii="宋体" w:hAnsi="宋体" w:eastAsia="宋体" w:cs="宋体"/>
          <w:color w:val="000"/>
          <w:sz w:val="28"/>
          <w:szCs w:val="28"/>
        </w:rPr>
        <w:t xml:space="preserve">全面提升服务业发展水平。加快建设区域性商贸物流中心。重点推进新合作湘中国际物流园、XX诚通现代物流中心、西恩铁路物流园、万通国际汽贸城、新世界建材城、娄商广场等重大园区和项目的开发建设。持续推进“万村千乡市场工程”，加快发展连锁经营、特许经营、电子商务和物流配送，构建区域性商贸物流中心。加速发展文化旅游业。以建设XX县“全省第一批文化旅游特色产业县”为契机，加快推进大熊山森林公园、中华蚩尤始祖文化园、大紫鹊界梯田旅游协作区等基础设施项目建设，抓好紫鹊界梯田5ａ级景区、大熊山4ａ级景区创建工作。推进曾国藩故里、杨市将军村等文物保护与旅游开发，完善基础设施，提升景区配套功能。大力发展健康服务业。贯彻落实《国务院关于促进健康服务业发展的若干意见》，积极引进市外知名医疗机构来娄兴办医疗机构，加快众一健康产业园建设，促进我市健康产业快速发展。着力加强现代金融业。推进万宝新区金融产业园、吉星金融广场等重大项目开发建设，创建金融生态良好城市。推进娄底、双峰和冷水江农村商业银行挂牌开业，涟源、新化农信社改制组建工作。积极培育发展信息服务业、电子商务业和咨询服务业。加快推进公共服务平台和科技研发平台建设，促进科技信息产业与现代制造业的有机融合，互动发展。</w:t>
      </w:r>
    </w:p>
    <w:p>
      <w:pPr>
        <w:ind w:left="0" w:right="0" w:firstLine="560"/>
        <w:spacing w:before="450" w:after="450" w:line="312" w:lineRule="auto"/>
      </w:pPr>
      <w:r>
        <w:rPr>
          <w:rFonts w:ascii="宋体" w:hAnsi="宋体" w:eastAsia="宋体" w:cs="宋体"/>
          <w:color w:val="000"/>
          <w:sz w:val="28"/>
          <w:szCs w:val="28"/>
        </w:rPr>
        <w:t xml:space="preserve">（三）突出抓实两型发展,进一步加强生态文明建设</w:t>
      </w:r>
    </w:p>
    <w:p>
      <w:pPr>
        <w:ind w:left="0" w:right="0" w:firstLine="560"/>
        <w:spacing w:before="450" w:after="450" w:line="312" w:lineRule="auto"/>
      </w:pPr>
      <w:r>
        <w:rPr>
          <w:rFonts w:ascii="宋体" w:hAnsi="宋体" w:eastAsia="宋体" w:cs="宋体"/>
          <w:color w:val="000"/>
          <w:sz w:val="28"/>
          <w:szCs w:val="28"/>
        </w:rPr>
        <w:t xml:space="preserve">推进两型社会建设。加快水府示范片区建设。紧紧围绕《中共XX省委办公厅XX省人民政府办公厅关于的复函》（湘办〔2024〕71号）下达的各项指标任务，推动水府示范区的改革创新、基础设施建设、生产要素投入、两型产业发展、城乡环境同治、招商引资等工作。推进两型示范创建。坚持“政府引导、部门组织，社会参与、单位实施，公开评选、择优奖励”原则，在全市广泛开展“十类单位”、“六类项目”、“四类综合片区”两型示范创建活动。加强水府庙区域的保护开发。争取省委、省政府将水府庙区域列为全省两型社会建设的重点，争取省制订出台水府庙流域保护条例，编制环水府庙水库区域统一保护开发的规划，建立由省政府统筹，娄底、湘潭两市共同参与的生态补偿机制，出台支持环水府庙水库经济示范区的政策措施。启动孙水河流域中心城区段仙女寨-孙水河旅游休闲的开发建设。推进锡矿山地区两型示范区建设。加强省市县三级与央企对接的力度和深度，争取各方面的政策、资金支持，合力推进锡矿山地区的产业转型、生态修复和民生改善。</w:t>
      </w:r>
    </w:p>
    <w:p>
      <w:pPr>
        <w:ind w:left="0" w:right="0" w:firstLine="560"/>
        <w:spacing w:before="450" w:after="450" w:line="312" w:lineRule="auto"/>
      </w:pPr>
      <w:r>
        <w:rPr>
          <w:rFonts w:ascii="宋体" w:hAnsi="宋体" w:eastAsia="宋体" w:cs="宋体"/>
          <w:color w:val="000"/>
          <w:sz w:val="28"/>
          <w:szCs w:val="28"/>
        </w:rPr>
        <w:t xml:space="preserve">大力推进循环经济发展。抓好XX市国家循环经济示范城市工作,加快产业废物综合利用“双百工程”示范基地建设，实施一批产业废物综合利用示范项目，培育一批产业废物综合利用示范企业。认真落实《XX市推广清洁低碳技术实施方案》，在全市推广十大清洁低碳技术，实施能源节约工程、清洁生产工程和资源综合利用工程三大工程。开展重点用能企业节能监察、能源审计、节能目标考核，做好高效照明产品、节能工业产品等一系列节能产品的推广工作。</w:t>
      </w:r>
    </w:p>
    <w:p>
      <w:pPr>
        <w:ind w:left="0" w:right="0" w:firstLine="560"/>
        <w:spacing w:before="450" w:after="450" w:line="312" w:lineRule="auto"/>
      </w:pPr>
      <w:r>
        <w:rPr>
          <w:rFonts w:ascii="宋体" w:hAnsi="宋体" w:eastAsia="宋体" w:cs="宋体"/>
          <w:color w:val="000"/>
          <w:sz w:val="28"/>
          <w:szCs w:val="28"/>
        </w:rPr>
        <w:t xml:space="preserve">加强环境治理和生态建设。全面实施城乡环境整治及建设四年行动计划、绿色娄底四年行动计划和“九大环保工程”。开展植树造林活动，继续狠抓巩固退耕还林、石漠化综合治理等生态工作。坚持“治理、建设、发展”三措并举，围绕“一山两厂三水”即锡矿山、涟钢和冷钢、资江、涟水和孙水，突出重点行业、重点企业、重点区域、重点流域、重点矿山的环境整治。加快推进锡矿山地区和煤矿采空区土地复垦工作。扎实推进湘江流域污染防治。抓住省政府将湘江流域污染防治作为“一号重点工程”，从2024年开始，连续实施三个“三年行动计划”的契机，下大决心，严格问责，强力推进工业企业重点污染源、污水垃圾处理、污泥与污水再利用、餐厨废弃物、规模化畜禽养殖和规模化网箱养殖等污染整治，特别要解决锡矿山地区重金属污染问题。</w:t>
      </w:r>
    </w:p>
    <w:p>
      <w:pPr>
        <w:ind w:left="0" w:right="0" w:firstLine="560"/>
        <w:spacing w:before="450" w:after="450" w:line="312" w:lineRule="auto"/>
      </w:pPr>
      <w:r>
        <w:rPr>
          <w:rFonts w:ascii="宋体" w:hAnsi="宋体" w:eastAsia="宋体" w:cs="宋体"/>
          <w:color w:val="000"/>
          <w:sz w:val="28"/>
          <w:szCs w:val="28"/>
        </w:rPr>
        <w:t xml:space="preserve">（四）突出抓实新型城镇化，进一步推进融城发展</w:t>
      </w:r>
    </w:p>
    <w:p>
      <w:pPr>
        <w:ind w:left="0" w:right="0" w:firstLine="560"/>
        <w:spacing w:before="450" w:after="450" w:line="312" w:lineRule="auto"/>
      </w:pPr>
      <w:r>
        <w:rPr>
          <w:rFonts w:ascii="宋体" w:hAnsi="宋体" w:eastAsia="宋体" w:cs="宋体"/>
          <w:color w:val="000"/>
          <w:sz w:val="28"/>
          <w:szCs w:val="28"/>
        </w:rPr>
        <w:t xml:space="preserve">强力实施融城战略。高起点、高标准编制好融城发展规划和控制性详规，明确各区域的功能分区，统筹安排市域内水、电、气等公共基础设施和产业的优化布局。成立高规格的融城领导小组，抽调精干力量组建融城发展办公室，逐步建立市区一体、上下联动、共建共享的融城推进机制。坚决制止娄底大道两旁的乱搭乱建，严格按照打造娄双高附加值两型产业走廊和娄新现代制造业产业走廊的定位引进项目。在保持财政收支体系不变、上级支持政策体制不变、既得利益不受损失的前提下，适时启动行政区划调整，扩大市域发展空间。</w:t>
      </w:r>
    </w:p>
    <w:p>
      <w:pPr>
        <w:ind w:left="0" w:right="0" w:firstLine="560"/>
        <w:spacing w:before="450" w:after="450" w:line="312" w:lineRule="auto"/>
      </w:pPr>
      <w:r>
        <w:rPr>
          <w:rFonts w:ascii="宋体" w:hAnsi="宋体" w:eastAsia="宋体" w:cs="宋体"/>
          <w:color w:val="000"/>
          <w:sz w:val="28"/>
          <w:szCs w:val="28"/>
        </w:rPr>
        <w:t xml:space="preserve">加快城乡统筹发展。出台贯彻落实国家新型城镇化发展规划实施方案，全面推动城乡持续协调发展。加大对XX市统筹城乡发展、整体推进新农村建设试点工作的支持力度。在每个县市区选取1-2个有一定基础和特色的重点镇、示范镇进行重点扶持，打造一批工矿小城镇、商贸小城镇、旅游休闲小城镇、历史文化小城镇等特色小城镇，全面带动和辐射农村腹地的发展。</w:t>
      </w:r>
    </w:p>
    <w:p>
      <w:pPr>
        <w:ind w:left="0" w:right="0" w:firstLine="560"/>
        <w:spacing w:before="450" w:after="450" w:line="312" w:lineRule="auto"/>
      </w:pPr>
      <w:r>
        <w:rPr>
          <w:rFonts w:ascii="宋体" w:hAnsi="宋体" w:eastAsia="宋体" w:cs="宋体"/>
          <w:color w:val="000"/>
          <w:sz w:val="28"/>
          <w:szCs w:val="28"/>
        </w:rPr>
        <w:t xml:space="preserve">推进美丽乡村建设。加快村镇建设规划编制、基础设施完善、主导产业培育、村容村貌整治、基层组织建设等工作。着力抓好“千村示范”和“百千万”工程实施。加大农村房屋乱建乱搭整治，进一步规范农村建房。按照“四清、三基、两统、一化”的要求，对乡镇、村扎实开展镇村容貌、灯牌广告、“六乱”、交通客运秩序、建筑工地、“五小”行业、马路市场等专项整治，推进示范带动，使80%以上的乡镇、村基本达到整治标准，基本实现“五个基本没有”的工作目标，实现村容整洁干净，有效改善农村生产生活环境。</w:t>
      </w:r>
    </w:p>
    <w:p>
      <w:pPr>
        <w:ind w:left="0" w:right="0" w:firstLine="560"/>
        <w:spacing w:before="450" w:after="450" w:line="312" w:lineRule="auto"/>
      </w:pPr>
      <w:r>
        <w:rPr>
          <w:rFonts w:ascii="宋体" w:hAnsi="宋体" w:eastAsia="宋体" w:cs="宋体"/>
          <w:color w:val="000"/>
          <w:sz w:val="28"/>
          <w:szCs w:val="28"/>
        </w:rPr>
        <w:t xml:space="preserve">（五）突出抓实项目建设，进一步扩大有效投资</w:t>
      </w:r>
    </w:p>
    <w:p>
      <w:pPr>
        <w:ind w:left="0" w:right="0" w:firstLine="560"/>
        <w:spacing w:before="450" w:after="450" w:line="312" w:lineRule="auto"/>
      </w:pPr>
      <w:r>
        <w:rPr>
          <w:rFonts w:ascii="宋体" w:hAnsi="宋体" w:eastAsia="宋体" w:cs="宋体"/>
          <w:color w:val="000"/>
          <w:sz w:val="28"/>
          <w:szCs w:val="28"/>
        </w:rPr>
        <w:t xml:space="preserve">抓好“四个一批”项目建设。紧紧抓住项目建设这一第一抓手，按照“四个一批”的要求，继续开展“项目建设推进年”活动，着力抓好391个重点项目（其中竣工投产项目66个，强力推进项目131个，开工建设项目90个，开发储备项目104个），总投资1457亿元，计划投资380亿元,市级领导挂点项目106个，并选择20个重大标志性工程重点推进。加强交通基础设施项目建设。铁路，加快推进娄邵铁路扩能改造。沪昆客运专线娄底段竣工。扎实推进安张衡铁路前期工作。高速公路。加快安邵、益娄、娄衡及娄北连接线等在建高速公路建设，确保新溆、长韶娄高速年内竣工通车。干线公路。强力推进g354娄底至涟源（金子塘至秀溪段）、新化资江三桥及接线工程等续建干线项目建设，确保s329、s218雷鸣洞至大塘公路、涟源至茅塘至白马公路等9个项目完工，s210双峰锁石至界首上公路等6个项目完成竣工验收，争取g354冷水江至新化公路、冷水江资江二桥等9个项目年内开工。农村公路。突出抓好以通畅工程、危桥改造、渡改桥为重点的农村公路建设。强化县（市、区）的农村公路建管养的主体责任，县市区财政建立农村公路专项资金。</w:t>
      </w:r>
    </w:p>
    <w:p>
      <w:pPr>
        <w:ind w:left="0" w:right="0" w:firstLine="560"/>
        <w:spacing w:before="450" w:after="450" w:line="312" w:lineRule="auto"/>
      </w:pPr>
      <w:r>
        <w:rPr>
          <w:rFonts w:ascii="宋体" w:hAnsi="宋体" w:eastAsia="宋体" w:cs="宋体"/>
          <w:color w:val="000"/>
          <w:sz w:val="28"/>
          <w:szCs w:val="28"/>
        </w:rPr>
        <w:t xml:space="preserve">夯实农业基础设施。突出抓好病险水库除险加固、中小河流治理、城市防洪工程等安全水利建设，农村饮水安全工程、全国小型农田水利建设重点县、大中型灌区续建配套及节水改造、抗旱水源工程等民生水利建设，农村小水电、水土保持、城乡水环境综合整治等生态水利建设，完成水利投资8.2亿元。</w:t>
      </w:r>
    </w:p>
    <w:p>
      <w:pPr>
        <w:ind w:left="0" w:right="0" w:firstLine="560"/>
        <w:spacing w:before="450" w:after="450" w:line="312" w:lineRule="auto"/>
      </w:pPr>
      <w:r>
        <w:rPr>
          <w:rFonts w:ascii="宋体" w:hAnsi="宋体" w:eastAsia="宋体" w:cs="宋体"/>
          <w:color w:val="000"/>
          <w:sz w:val="28"/>
          <w:szCs w:val="28"/>
        </w:rPr>
        <w:t xml:space="preserve">完善城镇基础设施。加快中心城区环线建设，完善配套湘阳东街改造，抓紧实施甘桂路、丽春路、华星路等城市主干道建设。提高城市出入口、主次干道和重要地段的市政设施维护管理标准。积极实施“气化娄底”战略，娄底中心城区实现天然气供气。加快中心城区排水管网改造、天然气管道配套建设和供水、供气管网改造建设。各县市区结合自身实际，突出县城基础设施建设，重点加快垃圾中转站、污水处理、市场、水电等公共配套设施建设。</w:t>
      </w:r>
    </w:p>
    <w:p>
      <w:pPr>
        <w:ind w:left="0" w:right="0" w:firstLine="560"/>
        <w:spacing w:before="450" w:after="450" w:line="312" w:lineRule="auto"/>
      </w:pPr>
      <w:r>
        <w:rPr>
          <w:rFonts w:ascii="宋体" w:hAnsi="宋体" w:eastAsia="宋体" w:cs="宋体"/>
          <w:color w:val="000"/>
          <w:sz w:val="28"/>
          <w:szCs w:val="28"/>
        </w:rPr>
        <w:t xml:space="preserve">（六）突出抓实要素保障，进一步促进资源集聚</w:t>
      </w:r>
    </w:p>
    <w:p>
      <w:pPr>
        <w:ind w:left="0" w:right="0" w:firstLine="560"/>
        <w:spacing w:before="450" w:after="450" w:line="312" w:lineRule="auto"/>
      </w:pPr>
      <w:r>
        <w:rPr>
          <w:rFonts w:ascii="宋体" w:hAnsi="宋体" w:eastAsia="宋体" w:cs="宋体"/>
          <w:color w:val="000"/>
          <w:sz w:val="28"/>
          <w:szCs w:val="28"/>
        </w:rPr>
        <w:t xml:space="preserve">强化人才集聚。推进人才智力引进工作。进一步完善优秀专业技术人才的选拔培养、管理服务和激励保障机制，制定实施人才优先发展的扶持措施，加大对人才工作的投入，以实施高层次创新创业型人才建设工程和高技能实用型人才建设工程为重点，加强引智工作力度，统筹推进各类人才队伍建设。加大校企对接合作。充分发挥高等职业院校专业技术人才培养的资源优势，与我市产业转型发展技能人才的需求相对接，积极开展校企技能人才培训联盟，有</w:t>
      </w:r>
    </w:p>
    <w:p>
      <w:pPr>
        <w:ind w:left="0" w:right="0" w:firstLine="560"/>
        <w:spacing w:before="450" w:after="450" w:line="312" w:lineRule="auto"/>
      </w:pPr>
      <w:r>
        <w:rPr>
          <w:rFonts w:ascii="宋体" w:hAnsi="宋体" w:eastAsia="宋体" w:cs="宋体"/>
          <w:color w:val="000"/>
          <w:sz w:val="28"/>
          <w:szCs w:val="28"/>
        </w:rPr>
        <w:t xml:space="preserve">效解决企业技能人才缺乏问题。创造优良的人才环境。充分考虑人才自身实际情况和人才发挥聪明才智所需的物质条件，突出为人才成长发展、作用发挥、权益保障提供优质、高效、便捷服务，做到人尽其才，才尽其用。</w:t>
      </w:r>
    </w:p>
    <w:p>
      <w:pPr>
        <w:ind w:left="0" w:right="0" w:firstLine="560"/>
        <w:spacing w:before="450" w:after="450" w:line="312" w:lineRule="auto"/>
      </w:pPr>
      <w:r>
        <w:rPr>
          <w:rFonts w:ascii="宋体" w:hAnsi="宋体" w:eastAsia="宋体" w:cs="宋体"/>
          <w:color w:val="000"/>
          <w:sz w:val="28"/>
          <w:szCs w:val="28"/>
        </w:rPr>
        <w:t xml:space="preserve">强化资金保障。积极向上争取资金。对照国家的投资方向和重点，全面完善项目争取的有关前期准备工作，加大民生、环保等领域项目的申报，加强汇报衔接，确保今年争取国家资金占全省的份额稳定在去年水平。扩大金融信贷规模。加大政银企对接力度，提高金融贷存比例，加大对重点企业和重点项目的信贷投放，确保2024年各项贷款增长16%以上。其中中小企业贷款增长20%以上，“三农”贷款增长20%以上。加大债券发行。确保发行市经开区债券、冷水江湘江流域重金属污染治理债券，力争发行棚户区改造专项债券。支持红太阳、鸿冠集团发行中小企业私募债券。加快推进企业上市融资。对重点上市后备企业做好分类引导扶持和全程跟踪服务工作，协调解决拟上市企业申报中存在的问题，重点完成红太阳和三泰申报创业板首发上市工作。强化土地供应。加强建设用地审查报批。对重大基础设施、重点工业项目和重要民生项目进行梳理分工，主动对接,积极向省争取用地指标增长15%以上。盘活闲置土地。坚持盘活存量，用好增量的原则，对近年来批复的项目建设用地进行全面清查，对清查出涉嫌闲置的土地及漏查的涉嫌闲置的土地，依法依规收回或转用。</w:t>
      </w:r>
    </w:p>
    <w:p>
      <w:pPr>
        <w:ind w:left="0" w:right="0" w:firstLine="560"/>
        <w:spacing w:before="450" w:after="450" w:line="312" w:lineRule="auto"/>
      </w:pPr>
      <w:r>
        <w:rPr>
          <w:rFonts w:ascii="宋体" w:hAnsi="宋体" w:eastAsia="宋体" w:cs="宋体"/>
          <w:color w:val="000"/>
          <w:sz w:val="28"/>
          <w:szCs w:val="28"/>
        </w:rPr>
        <w:t xml:space="preserve">强化环境保障。切实加强和优化政务环境、法制环境、人文环境、施工建设环境，坚决打击“三强”、“两突”行为，坚决惩处欺行霸市，着力营造经济社会发展良好环境。</w:t>
      </w:r>
    </w:p>
    <w:p>
      <w:pPr>
        <w:ind w:left="0" w:right="0" w:firstLine="560"/>
        <w:spacing w:before="450" w:after="450" w:line="312" w:lineRule="auto"/>
      </w:pPr>
      <w:r>
        <w:rPr>
          <w:rFonts w:ascii="宋体" w:hAnsi="宋体" w:eastAsia="宋体" w:cs="宋体"/>
          <w:color w:val="000"/>
          <w:sz w:val="28"/>
          <w:szCs w:val="28"/>
        </w:rPr>
        <w:t xml:space="preserve">（七）突出抓实为民服务，进一步构建和谐社会</w:t>
      </w:r>
    </w:p>
    <w:p>
      <w:pPr>
        <w:ind w:left="0" w:right="0" w:firstLine="560"/>
        <w:spacing w:before="450" w:after="450" w:line="312" w:lineRule="auto"/>
      </w:pPr>
      <w:r>
        <w:rPr>
          <w:rFonts w:ascii="宋体" w:hAnsi="宋体" w:eastAsia="宋体" w:cs="宋体"/>
          <w:color w:val="000"/>
          <w:sz w:val="28"/>
          <w:szCs w:val="28"/>
        </w:rPr>
        <w:t xml:space="preserve">着力实施为民办实事工程。早准备，早谋划，选择一批为民办实事的工程，实实在在地为民办实事，切实解决人民生产生活期盼的问题。努力办人民满意的教育。继续实施化解“大班额”问题四年行动计划，改善学校办学条件，确保城南中学秋季开学，全年新增学位1.68万个。加强农村初中校舍改造、边远艰苦地区教师周转宿舍建设，改善农村地区适龄儿童的教育条件，缩小城乡教育差距。推进中等职业项目建设，鼓励、引导社会资本捐资办学。</w:t>
      </w:r>
    </w:p>
    <w:p>
      <w:pPr>
        <w:ind w:left="0" w:right="0" w:firstLine="560"/>
        <w:spacing w:before="450" w:after="450" w:line="312" w:lineRule="auto"/>
      </w:pPr>
      <w:r>
        <w:rPr>
          <w:rFonts w:ascii="宋体" w:hAnsi="宋体" w:eastAsia="宋体" w:cs="宋体"/>
          <w:color w:val="000"/>
          <w:sz w:val="28"/>
          <w:szCs w:val="28"/>
        </w:rPr>
        <w:t xml:space="preserve">加强医疗体系建设。大力加强乡镇卫生院、乡镇卫生院周转宿舍、村卫生室建设，继续推进妇幼保健院、县级中医医院、疾控体系、食品药品监督体系等项目建设，改善基层医疗条件。深化医药卫生体制改革，巩固基本药物制度，深化公立医院改革，鼓励社会办医，完善基本医疗保障制度，努力实现基本公共卫生服务均等化。</w:t>
      </w:r>
    </w:p>
    <w:p>
      <w:pPr>
        <w:ind w:left="0" w:right="0" w:firstLine="560"/>
        <w:spacing w:before="450" w:after="450" w:line="312" w:lineRule="auto"/>
      </w:pPr>
      <w:r>
        <w:rPr>
          <w:rFonts w:ascii="宋体" w:hAnsi="宋体" w:eastAsia="宋体" w:cs="宋体"/>
          <w:color w:val="000"/>
          <w:sz w:val="28"/>
          <w:szCs w:val="28"/>
        </w:rPr>
        <w:t xml:space="preserve">促进养老服务业健康发展。继续推进县级福利院老年养护楼和社区老年人日间照料中心等公立养老机构建设。扶持、引导民间资本提供健康养老服务，促进养老产业更好更快发展。</w:t>
      </w:r>
    </w:p>
    <w:p>
      <w:pPr>
        <w:ind w:left="0" w:right="0" w:firstLine="560"/>
        <w:spacing w:before="450" w:after="450" w:line="312" w:lineRule="auto"/>
      </w:pPr>
      <w:r>
        <w:rPr>
          <w:rFonts w:ascii="宋体" w:hAnsi="宋体" w:eastAsia="宋体" w:cs="宋体"/>
          <w:color w:val="000"/>
          <w:sz w:val="28"/>
          <w:szCs w:val="28"/>
        </w:rPr>
        <w:t xml:space="preserve">稳步提高居民收入。贯彻落实国家收入分配改革总体方案，努力实现居民收入增长和经济发展同步、劳动报酬增长和劳动生产率提高同步。提高农民科技素质、职业技能和经营能力，增强农民就业创业、增收致富能力，全年完成农民素质教育培训20万人次以上。坚持开发式扶贫，加强库区和移民安置区基础设施、产业开发、智力移民等建设，确保库区和移民安置区社会稳定。力争全年减少贫困人口17.8万，“两项制度”有效衔接直接帮扶贫困人口4.55万人。</w:t>
      </w:r>
    </w:p>
    <w:p>
      <w:pPr>
        <w:ind w:left="0" w:right="0" w:firstLine="560"/>
        <w:spacing w:before="450" w:after="450" w:line="312" w:lineRule="auto"/>
      </w:pPr>
      <w:r>
        <w:rPr>
          <w:rFonts w:ascii="宋体" w:hAnsi="宋体" w:eastAsia="宋体" w:cs="宋体"/>
          <w:color w:val="000"/>
          <w:sz w:val="28"/>
          <w:szCs w:val="28"/>
        </w:rPr>
        <w:t xml:space="preserve">切实提高社会保障能力。实施更加积极的就业政策，加大职业培训力度，切实提高城乡劳动者就业能力。以保障人民群众基本生活和基本医疗需求为重点，进一步完善城镇基本养老、医疗、失业、工伤、生育保险制度和农村养老保险制度，认真解决农民工和被征地农民的社会保障问题。继续推进棚户区、公租房、农村危房改造等项目建设，切实解决人民群众的住房困难。</w:t>
      </w:r>
    </w:p>
    <w:p>
      <w:pPr>
        <w:ind w:left="0" w:right="0" w:firstLine="560"/>
        <w:spacing w:before="450" w:after="450" w:line="312" w:lineRule="auto"/>
      </w:pPr>
      <w:r>
        <w:rPr>
          <w:rFonts w:ascii="宋体" w:hAnsi="宋体" w:eastAsia="宋体" w:cs="宋体"/>
          <w:color w:val="000"/>
          <w:sz w:val="28"/>
          <w:szCs w:val="28"/>
        </w:rPr>
        <w:t xml:space="preserve">加快其他社会事业发展。高标准办好省第十二届运动会。有序推进“单独二胎”政策，有效控制人口规模合理增长，提升人口素质。加强公共文化服务体系建设，促进基本公共文化服务标准化、均等化。严厉打击非法集资，规范金融秩序。认真抓好安全生产，加强卫生监督和食品药品监管，保障人民群众生命财产安全。加快“天网工程”建设，积极防范和依法严厉打击各类严重刑事犯罪与经济犯罪活动。加强人防和消防工作。</w:t>
      </w:r>
    </w:p>
    <w:p>
      <w:pPr>
        <w:ind w:left="0" w:right="0" w:firstLine="560"/>
        <w:spacing w:before="450" w:after="450" w:line="312" w:lineRule="auto"/>
      </w:pPr>
      <w:r>
        <w:rPr>
          <w:rFonts w:ascii="黑体" w:hAnsi="黑体" w:eastAsia="黑体" w:cs="黑体"/>
          <w:color w:val="000000"/>
          <w:sz w:val="36"/>
          <w:szCs w:val="36"/>
          <w:b w:val="1"/>
          <w:bCs w:val="1"/>
        </w:rPr>
        <w:t xml:space="preserve">第五篇：市发改委2024年工作要点</w:t>
      </w:r>
    </w:p>
    <w:p>
      <w:pPr>
        <w:ind w:left="0" w:right="0" w:firstLine="560"/>
        <w:spacing w:before="450" w:after="450" w:line="312" w:lineRule="auto"/>
      </w:pPr>
      <w:r>
        <w:rPr>
          <w:rFonts w:ascii="宋体" w:hAnsi="宋体" w:eastAsia="宋体" w:cs="宋体"/>
          <w:color w:val="000"/>
          <w:sz w:val="28"/>
          <w:szCs w:val="28"/>
        </w:rPr>
        <w:t xml:space="preserve">市发改委2024年工作要点</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2024年是全面建成小康社会和“十三五”规划收官之年。在应对新冠肺炎疫情稳定经济增长的大背景下，做好2024年发改工作，实现国民经济和社会发展各项目标，任务艰巨，意义重大。</w:t>
      </w:r>
    </w:p>
    <w:p>
      <w:pPr>
        <w:ind w:left="0" w:right="0" w:firstLine="560"/>
        <w:spacing w:before="450" w:after="450" w:line="312" w:lineRule="auto"/>
      </w:pPr>
      <w:r>
        <w:rPr>
          <w:rFonts w:ascii="宋体" w:hAnsi="宋体" w:eastAsia="宋体" w:cs="宋体"/>
          <w:color w:val="000"/>
          <w:sz w:val="28"/>
          <w:szCs w:val="28"/>
        </w:rPr>
        <w:t xml:space="preserve">总体思路，以**习近平新时代中国特色社会主义思想为指导，全面贯彻党的十九大和十九届二中、三中、四中全会，以及xx经济工作会议、省委十四届十次全会、省委经济工作会议和市委五届八次全会精神，深入贯彻****视察江西和赣州重要讲话精神，增强“四个意识”、坚定“四个自信”、做到“两个维护”，聚焦“作示范、勇争先”的目标定位和“五个推进”的更高要求，紧扣建设革命老区高质量发展示范区“一个中心”，实现资金平台试点争取“一个突破”，推进研究大战略、协调大政策、推进大项目、分析大趋势“四个重大”，打造生态文明建设和军民融合发展“两个精品”，确保全市经济社会平稳健康发展，为决胜同步全面小康、建设革命老区高质量发展示范区作出新的更大贡献。</w:t>
      </w:r>
    </w:p>
    <w:p>
      <w:pPr>
        <w:ind w:left="0" w:right="0" w:firstLine="560"/>
        <w:spacing w:before="450" w:after="450" w:line="312" w:lineRule="auto"/>
      </w:pPr>
      <w:r>
        <w:rPr>
          <w:rFonts w:ascii="宋体" w:hAnsi="宋体" w:eastAsia="宋体" w:cs="宋体"/>
          <w:color w:val="000"/>
          <w:sz w:val="28"/>
          <w:szCs w:val="28"/>
        </w:rPr>
        <w:t xml:space="preserve">工作要点，全面完成市委、市政府和上级发改部门部署的各项工作任务，结合工作实际，重点抓好以下十三个方面工作：</w:t>
      </w:r>
    </w:p>
    <w:p>
      <w:pPr>
        <w:ind w:left="0" w:right="0" w:firstLine="560"/>
        <w:spacing w:before="450" w:after="450" w:line="312" w:lineRule="auto"/>
      </w:pPr>
      <w:r>
        <w:rPr>
          <w:rFonts w:ascii="宋体" w:hAnsi="宋体" w:eastAsia="宋体" w:cs="宋体"/>
          <w:color w:val="000"/>
          <w:sz w:val="28"/>
          <w:szCs w:val="28"/>
        </w:rPr>
        <w:t xml:space="preserve">一、编制“十四五”规划</w:t>
      </w:r>
    </w:p>
    <w:p>
      <w:pPr>
        <w:ind w:left="0" w:right="0" w:firstLine="560"/>
        <w:spacing w:before="450" w:after="450" w:line="312" w:lineRule="auto"/>
      </w:pPr>
      <w:r>
        <w:rPr>
          <w:rFonts w:ascii="宋体" w:hAnsi="宋体" w:eastAsia="宋体" w:cs="宋体"/>
          <w:color w:val="000"/>
          <w:sz w:val="28"/>
          <w:szCs w:val="28"/>
        </w:rPr>
        <w:t xml:space="preserve">1.密切争取支持。加强与国家、省发改委汇报衔接，积极争取一批重大政策、重大改革开放举措、重大工程和项目纳入国家、省“十四五”规划。(责任科室：综合科及其他业务科室)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2.编制总体规划。用好智库外脑，吸纳各方建议，代拟市委关于“十四五”规划的建议，同步编制“十四五”规划纲要。(责任科室：综合科及其他业务科室)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3.统筹专项规划。组织编制专项(区域)规划及国土空间规划。(责任科室：综合科及其他业务科室)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4.强化项目支撑。研究提出“十四五”时期重大工程项目。(责任科室：投资科、项目办及其他业务科室)</w:t>
      </w:r>
    </w:p>
    <w:p>
      <w:pPr>
        <w:ind w:left="0" w:right="0" w:firstLine="560"/>
        <w:spacing w:before="450" w:after="450" w:line="312" w:lineRule="auto"/>
      </w:pPr>
      <w:r>
        <w:rPr>
          <w:rFonts w:ascii="宋体" w:hAnsi="宋体" w:eastAsia="宋体" w:cs="宋体"/>
          <w:color w:val="000"/>
          <w:sz w:val="28"/>
          <w:szCs w:val="28"/>
        </w:rPr>
        <w:t xml:space="preserve">二、落实重大战略</w:t>
      </w:r>
    </w:p>
    <w:p>
      <w:pPr>
        <w:ind w:left="0" w:right="0" w:firstLine="560"/>
        <w:spacing w:before="450" w:after="450" w:line="312" w:lineRule="auto"/>
      </w:pPr>
      <w:r>
        <w:rPr>
          <w:rFonts w:ascii="宋体" w:hAnsi="宋体" w:eastAsia="宋体" w:cs="宋体"/>
          <w:color w:val="000"/>
          <w:sz w:val="28"/>
          <w:szCs w:val="28"/>
        </w:rPr>
        <w:t xml:space="preserve">5.推进xx区振兴发展。协力争取国家尽快出台新一轮支持xx等原xx区振兴发展的支持政策，推动《若干意见》延续政策尽快落地。(责任科室：地区科)</w:t>
      </w:r>
    </w:p>
    <w:p>
      <w:pPr>
        <w:ind w:left="0" w:right="0" w:firstLine="560"/>
        <w:spacing w:before="450" w:after="450" w:line="312" w:lineRule="auto"/>
      </w:pPr>
      <w:r>
        <w:rPr>
          <w:rFonts w:ascii="宋体" w:hAnsi="宋体" w:eastAsia="宋体" w:cs="宋体"/>
          <w:color w:val="000"/>
          <w:sz w:val="28"/>
          <w:szCs w:val="28"/>
        </w:rPr>
        <w:t xml:space="preserve">6.推进省域副中心城市建设。加快重点领域战略规划编制和重大标志性项目建设，争取省级层面尽快成立领导小组并召开领导小组会议、省直有关部门出台配套政策措施。(责任科室：综合科、服务业科、社会科、产业科、投资科、基础设施攻坚办)</w:t>
      </w:r>
    </w:p>
    <w:p>
      <w:pPr>
        <w:ind w:left="0" w:right="0" w:firstLine="560"/>
        <w:spacing w:before="450" w:after="450" w:line="312" w:lineRule="auto"/>
      </w:pPr>
      <w:r>
        <w:rPr>
          <w:rFonts w:ascii="宋体" w:hAnsi="宋体" w:eastAsia="宋体" w:cs="宋体"/>
          <w:color w:val="000"/>
          <w:sz w:val="28"/>
          <w:szCs w:val="28"/>
        </w:rPr>
        <w:t xml:space="preserve">7.全面对接融入粤港澳大湾区。推动出台并落实相关扶持政策，加快打造江西对接融入粤港澳大湾区的“桥头堡”和“后花园”。(责任科室：地区科)</w:t>
      </w:r>
    </w:p>
    <w:p>
      <w:pPr>
        <w:ind w:left="0" w:right="0" w:firstLine="560"/>
        <w:spacing w:before="450" w:after="450" w:line="312" w:lineRule="auto"/>
      </w:pPr>
      <w:r>
        <w:rPr>
          <w:rFonts w:ascii="宋体" w:hAnsi="宋体" w:eastAsia="宋体" w:cs="宋体"/>
          <w:color w:val="000"/>
          <w:sz w:val="28"/>
          <w:szCs w:val="28"/>
        </w:rPr>
        <w:t xml:space="preserve">8.促进区域交流合作。推进深xx港产城一体化合作区建设，研究制定支持合作区港口、产业发展相关政策措施。深化拓展与遵义、延安、桂林、龙岩等革命老区协作发展。(责任科室：地区科及其他业务科室)</w:t>
      </w:r>
    </w:p>
    <w:p>
      <w:pPr>
        <w:ind w:left="0" w:right="0" w:firstLine="560"/>
        <w:spacing w:before="450" w:after="450" w:line="312" w:lineRule="auto"/>
      </w:pPr>
      <w:r>
        <w:rPr>
          <w:rFonts w:ascii="宋体" w:hAnsi="宋体" w:eastAsia="宋体" w:cs="宋体"/>
          <w:color w:val="000"/>
          <w:sz w:val="28"/>
          <w:szCs w:val="28"/>
        </w:rPr>
        <w:t xml:space="preserve">三、制定重大政策</w:t>
      </w:r>
    </w:p>
    <w:p>
      <w:pPr>
        <w:ind w:left="0" w:right="0" w:firstLine="560"/>
        <w:spacing w:before="450" w:after="450" w:line="312" w:lineRule="auto"/>
      </w:pPr>
      <w:r>
        <w:rPr>
          <w:rFonts w:ascii="宋体" w:hAnsi="宋体" w:eastAsia="宋体" w:cs="宋体"/>
          <w:color w:val="000"/>
          <w:sz w:val="28"/>
          <w:szCs w:val="28"/>
        </w:rPr>
        <w:t xml:space="preserve">9.出台《有效应对疫情稳定经济增长30条政策措施》，开展政策解读，做好稳增长政策储备。(责任科室：综合科及其他业务科室)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10.出台对标发达地区进一步优化营商环境的政策措施。(责任科室：投资科)</w:t>
      </w:r>
    </w:p>
    <w:p>
      <w:pPr>
        <w:ind w:left="0" w:right="0" w:firstLine="560"/>
        <w:spacing w:before="450" w:after="450" w:line="312" w:lineRule="auto"/>
      </w:pPr>
      <w:r>
        <w:rPr>
          <w:rFonts w:ascii="宋体" w:hAnsi="宋体" w:eastAsia="宋体" w:cs="宋体"/>
          <w:color w:val="000"/>
          <w:sz w:val="28"/>
          <w:szCs w:val="28"/>
        </w:rPr>
        <w:t xml:space="preserve">11.研究制定重大项目前期工作经费管理办法、重点建设项目管理办法。(责任科室：投资科、重点办)</w:t>
      </w:r>
    </w:p>
    <w:p>
      <w:pPr>
        <w:ind w:left="0" w:right="0" w:firstLine="560"/>
        <w:spacing w:before="450" w:after="450" w:line="312" w:lineRule="auto"/>
      </w:pPr>
      <w:r>
        <w:rPr>
          <w:rFonts w:ascii="宋体" w:hAnsi="宋体" w:eastAsia="宋体" w:cs="宋体"/>
          <w:color w:val="000"/>
          <w:sz w:val="28"/>
          <w:szCs w:val="28"/>
        </w:rPr>
        <w:t xml:space="preserve">12.研究制定加快物流产业发展政策措施。(责任科室：服务业科)</w:t>
      </w:r>
    </w:p>
    <w:p>
      <w:pPr>
        <w:ind w:left="0" w:right="0" w:firstLine="560"/>
        <w:spacing w:before="450" w:after="450" w:line="312" w:lineRule="auto"/>
      </w:pPr>
      <w:r>
        <w:rPr>
          <w:rFonts w:ascii="宋体" w:hAnsi="宋体" w:eastAsia="宋体" w:cs="宋体"/>
          <w:color w:val="000"/>
          <w:sz w:val="28"/>
          <w:szCs w:val="28"/>
        </w:rPr>
        <w:t xml:space="preserve">13.修订完善开发区改革和创新发展考评办法。(责任科室：体改科)</w:t>
      </w:r>
    </w:p>
    <w:p>
      <w:pPr>
        <w:ind w:left="0" w:right="0" w:firstLine="560"/>
        <w:spacing w:before="450" w:after="450" w:line="312" w:lineRule="auto"/>
      </w:pPr>
      <w:r>
        <w:rPr>
          <w:rFonts w:ascii="宋体" w:hAnsi="宋体" w:eastAsia="宋体" w:cs="宋体"/>
          <w:color w:val="000"/>
          <w:sz w:val="28"/>
          <w:szCs w:val="28"/>
        </w:rPr>
        <w:t xml:space="preserve">14.持续开展营商环境第三方测评，打造“四最”营商环境。(责任科室：体改科)</w:t>
      </w:r>
    </w:p>
    <w:p>
      <w:pPr>
        <w:ind w:left="0" w:right="0" w:firstLine="560"/>
        <w:spacing w:before="450" w:after="450" w:line="312" w:lineRule="auto"/>
      </w:pPr>
      <w:r>
        <w:rPr>
          <w:rFonts w:ascii="宋体" w:hAnsi="宋体" w:eastAsia="宋体" w:cs="宋体"/>
          <w:color w:val="000"/>
          <w:sz w:val="28"/>
          <w:szCs w:val="28"/>
        </w:rPr>
        <w:t xml:space="preserve">四、抓好重大项目</w:t>
      </w:r>
    </w:p>
    <w:p>
      <w:pPr>
        <w:ind w:left="0" w:right="0" w:firstLine="560"/>
        <w:spacing w:before="450" w:after="450" w:line="312" w:lineRule="auto"/>
      </w:pPr>
      <w:r>
        <w:rPr>
          <w:rFonts w:ascii="宋体" w:hAnsi="宋体" w:eastAsia="宋体" w:cs="宋体"/>
          <w:color w:val="000"/>
          <w:sz w:val="28"/>
          <w:szCs w:val="28"/>
        </w:rPr>
        <w:t xml:space="preserve">15.开展“项目建设提速年”活动。重点调度省大中型项目、市重点工程项目，每两个月开展一次重大项目集中开工活动，每季度开展一次重大项目集中竣工活动，确保省大中型项目完成投资1136.5亿元、市重点工程项目完成投资1204.1亿元，努力实现全市固投增长10%左右目标。(责任科室：投资科、重点办、基础设施攻坚办、委内项目管理业务科室)</w:t>
      </w:r>
    </w:p>
    <w:p>
      <w:pPr>
        <w:ind w:left="0" w:right="0" w:firstLine="560"/>
        <w:spacing w:before="450" w:after="450" w:line="312" w:lineRule="auto"/>
      </w:pPr>
      <w:r>
        <w:rPr>
          <w:rFonts w:ascii="宋体" w:hAnsi="宋体" w:eastAsia="宋体" w:cs="宋体"/>
          <w:color w:val="000"/>
          <w:sz w:val="28"/>
          <w:szCs w:val="28"/>
        </w:rPr>
        <w:t xml:space="preserve">16.推进重大基础设施项目建设。力争开工瑞梅铁路、寻乌至龙川高速、信丰至南雄高速、瑞金机场、信丰电厂、赣州综合货运码头，全线施工大广高速扩容、瑞兴于快速交通走廊。加快长赣铁路、大余至遂川高速、赣州南至安远版石高速前期工作，争取尽早开工。推动赣深客专及兴泉铁路主体工程、华能瑞金电厂二期主体工程完工，兴赣高速北延、G105中心城区改线一期工程竣工通车，省天然气管网赣州段工程全部建成通气，与全省同步实现县县通长输管道天然气。新建专用和公用电动汽车充电桩2570根，将章贡区、赣州经开区打造成全市充电基础设施建设运营示范区。(责任科室：基础设施攻坚办、重点办、交通科、电力和煤炭科、新能源和油气科、投资科)</w:t>
      </w:r>
    </w:p>
    <w:p>
      <w:pPr>
        <w:ind w:left="0" w:right="0" w:firstLine="560"/>
        <w:spacing w:before="450" w:after="450" w:line="312" w:lineRule="auto"/>
      </w:pPr>
      <w:r>
        <w:rPr>
          <w:rFonts w:ascii="宋体" w:hAnsi="宋体" w:eastAsia="宋体" w:cs="宋体"/>
          <w:color w:val="000"/>
          <w:sz w:val="28"/>
          <w:szCs w:val="28"/>
        </w:rPr>
        <w:t xml:space="preserve">17.营造公平的重大项目建设市场环境。在全省设区市率先牵头建设招投标串通投标犯罪预警打击模型，通过运用大数据技术，形成违法违规行为预警线索，提高案件查处效率。按照省统一部署，深化公共资源交易平台整合共享工作。(责任科室：政策法规科)</w:t>
      </w:r>
    </w:p>
    <w:p>
      <w:pPr>
        <w:ind w:left="0" w:right="0" w:firstLine="560"/>
        <w:spacing w:before="450" w:after="450" w:line="312" w:lineRule="auto"/>
      </w:pPr>
      <w:r>
        <w:rPr>
          <w:rFonts w:ascii="宋体" w:hAnsi="宋体" w:eastAsia="宋体" w:cs="宋体"/>
          <w:color w:val="000"/>
          <w:sz w:val="28"/>
          <w:szCs w:val="28"/>
        </w:rPr>
        <w:t xml:space="preserve">五、强化运行调度</w:t>
      </w:r>
    </w:p>
    <w:p>
      <w:pPr>
        <w:ind w:left="0" w:right="0" w:firstLine="560"/>
        <w:spacing w:before="450" w:after="450" w:line="312" w:lineRule="auto"/>
      </w:pPr>
      <w:r>
        <w:rPr>
          <w:rFonts w:ascii="宋体" w:hAnsi="宋体" w:eastAsia="宋体" w:cs="宋体"/>
          <w:color w:val="000"/>
          <w:sz w:val="28"/>
          <w:szCs w:val="28"/>
        </w:rPr>
        <w:t xml:space="preserve">18.加强经济运行监测分析。密切关注经济运行新趋势、新特征、新情况、新问题以及可能凸显的一些深层次矛盾和风险隐患，特别是聚焦新冠肺炎疫情对经济运行带来的冲击和影响，做好应对各种复杂困难局面的准备，确保绝大部分主要经济指标增幅完成全年计划、保持全省“第一方阵”。(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19.履行好市委财经委员会办公室职责。聚焦市委重大部署、重大问题和重点工作，建立健全工作机制，着力提升参谋服务、专业研究和督促指导能力。(责任科室：服务业科及其他业务科室)</w:t>
      </w:r>
    </w:p>
    <w:p>
      <w:pPr>
        <w:ind w:left="0" w:right="0" w:firstLine="560"/>
        <w:spacing w:before="450" w:after="450" w:line="312" w:lineRule="auto"/>
      </w:pPr>
      <w:r>
        <w:rPr>
          <w:rFonts w:ascii="宋体" w:hAnsi="宋体" w:eastAsia="宋体" w:cs="宋体"/>
          <w:color w:val="000"/>
          <w:sz w:val="28"/>
          <w:szCs w:val="28"/>
        </w:rPr>
        <w:t xml:space="preserve">20.牵头防范化解经济领域重大风险。积极防范化解金融、政府债务、房地产等重点领域风险隐患，牢牢守住各类风险底线，确保经济平稳健康发展。(责任科室：综合科及其他业务科室)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21.加强能源运行监测。推动电力、天然气迎峰度冬度夏供需平稳，确保不发生重大能源安全事故。(责任科室：电力和煤炭科、新能源和油气科)</w:t>
      </w:r>
    </w:p>
    <w:p>
      <w:pPr>
        <w:ind w:left="0" w:right="0" w:firstLine="560"/>
        <w:spacing w:before="450" w:after="450" w:line="312" w:lineRule="auto"/>
      </w:pPr>
      <w:r>
        <w:rPr>
          <w:rFonts w:ascii="宋体" w:hAnsi="宋体" w:eastAsia="宋体" w:cs="宋体"/>
          <w:color w:val="000"/>
          <w:sz w:val="28"/>
          <w:szCs w:val="28"/>
        </w:rPr>
        <w:t xml:space="preserve">22.推进煤炭去产能工作。引导崇义县显亮煤矿关闭退出，确保全市按期整体退出煤炭生产领域。加强常态化排查监管，组织各产煤县(市、区)开展“回头看”专项行动，加强巡查，严防已退出煤矿“死灰复燃”。同时，认真做好煤炭去产能涉稳问题排查化解工作，确保不发生重大群体事件。(责任科室：新能源和油气科)</w:t>
      </w:r>
    </w:p>
    <w:p>
      <w:pPr>
        <w:ind w:left="0" w:right="0" w:firstLine="560"/>
        <w:spacing w:before="450" w:after="450" w:line="312" w:lineRule="auto"/>
      </w:pPr>
      <w:r>
        <w:rPr>
          <w:rFonts w:ascii="宋体" w:hAnsi="宋体" w:eastAsia="宋体" w:cs="宋体"/>
          <w:color w:val="000"/>
          <w:sz w:val="28"/>
          <w:szCs w:val="28"/>
        </w:rPr>
        <w:t xml:space="preserve">23.有序推进价格工作。强化CPI运行分析研判，全力做好CPI调控，加强生猪等重要民生商品价格监测，及时启动社会救助和保障标准与物价上涨挂钩联动机制，积极做好市场保供稳价工作。进一步深化价格改革，建立实施管道天然气销售价格联动机制，规范住宅物业服务收费、道路班车客运价格和客运站站务收费，适时推进非居民用水超定额超计划累进加价及中心城区自来水五区同价工作。继续抓好涉纪、涉案、涉税价格认定及复核等工作以及成本调查监审工作。(责任科室：价格调控科、价格管理科、收费管理科、基金管理科、价格成本调查监审科、价格监测中心、价格认定中心)</w:t>
      </w:r>
    </w:p>
    <w:p>
      <w:pPr>
        <w:ind w:left="0" w:right="0" w:firstLine="560"/>
        <w:spacing w:before="450" w:after="450" w:line="312" w:lineRule="auto"/>
      </w:pPr>
      <w:r>
        <w:rPr>
          <w:rFonts w:ascii="宋体" w:hAnsi="宋体" w:eastAsia="宋体" w:cs="宋体"/>
          <w:color w:val="000"/>
          <w:sz w:val="28"/>
          <w:szCs w:val="28"/>
        </w:rPr>
        <w:t xml:space="preserve">24.推进社会信用信息体系建设。进一步完善市级信用信息平台功能，提升信用信息利用水平，力争城市综合信用在全国、全省排位保持前列。(责任科室：服务业科)</w:t>
      </w:r>
    </w:p>
    <w:p>
      <w:pPr>
        <w:ind w:left="0" w:right="0" w:firstLine="560"/>
        <w:spacing w:before="450" w:after="450" w:line="312" w:lineRule="auto"/>
      </w:pPr>
      <w:r>
        <w:rPr>
          <w:rFonts w:ascii="宋体" w:hAnsi="宋体" w:eastAsia="宋体" w:cs="宋体"/>
          <w:color w:val="000"/>
          <w:sz w:val="28"/>
          <w:szCs w:val="28"/>
        </w:rPr>
        <w:t xml:space="preserve">六、加力争资争项</w:t>
      </w:r>
    </w:p>
    <w:p>
      <w:pPr>
        <w:ind w:left="0" w:right="0" w:firstLine="560"/>
        <w:spacing w:before="450" w:after="450" w:line="312" w:lineRule="auto"/>
      </w:pPr>
      <w:r>
        <w:rPr>
          <w:rFonts w:ascii="宋体" w:hAnsi="宋体" w:eastAsia="宋体" w:cs="宋体"/>
          <w:color w:val="000"/>
          <w:sz w:val="28"/>
          <w:szCs w:val="28"/>
        </w:rPr>
        <w:t xml:space="preserve">25.争取资金支持。紧盯国家投资新动向，认真谋划项目，争取xx预算内资金支持20亿元以上、发行政府专项债150亿元以上、发行企业债35亿元以上、境外发债规模2亿美元以上。(责任科室：投资科、服务业科、外资科及其他业务科室)</w:t>
      </w:r>
    </w:p>
    <w:p>
      <w:pPr>
        <w:ind w:left="0" w:right="0" w:firstLine="560"/>
        <w:spacing w:before="450" w:after="450" w:line="312" w:lineRule="auto"/>
      </w:pPr>
      <w:r>
        <w:rPr>
          <w:rFonts w:ascii="宋体" w:hAnsi="宋体" w:eastAsia="宋体" w:cs="宋体"/>
          <w:color w:val="000"/>
          <w:sz w:val="28"/>
          <w:szCs w:val="28"/>
        </w:rPr>
        <w:t xml:space="preserve">26.推进试点示范。抢抓数字经济、“区块链+AI”重大发展机遇，着力打造一批“物联网+”示范项目，探索5G应用创新和商业模式创新，构建区块链创新应用生态，争取获批省级数字经济创新发展试验区(基地)等。推进国家物流枢纽试点示范建设，积极争取配套项目资金支持。推进国家稀土钨新型功能材料战略性新兴产业集群建设，对接争取国开行优惠贷款支持，争取获批推动产业集群发展工作成效明显地市。支持南康区申报国家级先进制造业与服务业深度融合发展试点。扎实推进国家级、省级创新平台梯度培育计划，力争新增1家国家企业技术中心、2-3家左右省级工程研究中心。(责任科室：产业科、服务业科及其他业务科室)</w:t>
      </w:r>
    </w:p>
    <w:p>
      <w:pPr>
        <w:ind w:left="0" w:right="0" w:firstLine="560"/>
        <w:spacing w:before="450" w:after="450" w:line="312" w:lineRule="auto"/>
      </w:pPr>
      <w:r>
        <w:rPr>
          <w:rFonts w:ascii="宋体" w:hAnsi="宋体" w:eastAsia="宋体" w:cs="宋体"/>
          <w:color w:val="000"/>
          <w:sz w:val="28"/>
          <w:szCs w:val="28"/>
        </w:rPr>
        <w:t xml:space="preserve">七、加快生态文明建设</w:t>
      </w:r>
    </w:p>
    <w:p>
      <w:pPr>
        <w:ind w:left="0" w:right="0" w:firstLine="560"/>
        <w:spacing w:before="450" w:after="450" w:line="312" w:lineRule="auto"/>
      </w:pPr>
      <w:r>
        <w:rPr>
          <w:rFonts w:ascii="宋体" w:hAnsi="宋体" w:eastAsia="宋体" w:cs="宋体"/>
          <w:color w:val="000"/>
          <w:sz w:val="28"/>
          <w:szCs w:val="28"/>
        </w:rPr>
        <w:t xml:space="preserve">27.推进长江经济带绿色发展。抓好长江经济带生态环境问题整改，推进上犹英稍片区综合治理与生态修复重大生态工程，打造全国长江经济带绿色发展示范样板。(责任科室：交通科)</w:t>
      </w:r>
    </w:p>
    <w:p>
      <w:pPr>
        <w:ind w:left="0" w:right="0" w:firstLine="560"/>
        <w:spacing w:before="450" w:after="450" w:line="312" w:lineRule="auto"/>
      </w:pPr>
      <w:r>
        <w:rPr>
          <w:rFonts w:ascii="宋体" w:hAnsi="宋体" w:eastAsia="宋体" w:cs="宋体"/>
          <w:color w:val="000"/>
          <w:sz w:val="28"/>
          <w:szCs w:val="28"/>
        </w:rPr>
        <w:t xml:space="preserve">28.全面完成国家生态文明试验区建设任务。持续推进会寻安生态经济区建设，推动林权抵押贷款、“河权到户”改革取得实质性突破，加快建设会寻安生态长廊。推进崇义生态产品价值实现机制试点，开展生态产品价值核算和质量追溯体系建设。加快推动石城国家生态综合补偿试点，探索多元化生态综合补偿机制。创新开展“生态云”平台建设。(责任科室：生态文明科)</w:t>
      </w:r>
    </w:p>
    <w:p>
      <w:pPr>
        <w:ind w:left="0" w:right="0" w:firstLine="560"/>
        <w:spacing w:before="450" w:after="450" w:line="312" w:lineRule="auto"/>
      </w:pPr>
      <w:r>
        <w:rPr>
          <w:rFonts w:ascii="宋体" w:hAnsi="宋体" w:eastAsia="宋体" w:cs="宋体"/>
          <w:color w:val="000"/>
          <w:sz w:val="28"/>
          <w:szCs w:val="28"/>
        </w:rPr>
        <w:t xml:space="preserve">29.加强生态文明宣传推介。推进省生态文明示范县、示范基地以及全国公共机构能效领跑者、节约型公共机构示范单位等试点示范创建，在学校班级推广设立“节能委员”工作。(责任科室：生态文明科、公节科)</w:t>
      </w:r>
    </w:p>
    <w:p>
      <w:pPr>
        <w:ind w:left="0" w:right="0" w:firstLine="560"/>
        <w:spacing w:before="450" w:after="450" w:line="312" w:lineRule="auto"/>
      </w:pPr>
      <w:r>
        <w:rPr>
          <w:rFonts w:ascii="宋体" w:hAnsi="宋体" w:eastAsia="宋体" w:cs="宋体"/>
          <w:color w:val="000"/>
          <w:sz w:val="28"/>
          <w:szCs w:val="28"/>
        </w:rPr>
        <w:t xml:space="preserve">九、服务脱贫攻坚</w:t>
      </w:r>
    </w:p>
    <w:p>
      <w:pPr>
        <w:ind w:left="0" w:right="0" w:firstLine="560"/>
        <w:spacing w:before="450" w:after="450" w:line="312" w:lineRule="auto"/>
      </w:pPr>
      <w:r>
        <w:rPr>
          <w:rFonts w:ascii="宋体" w:hAnsi="宋体" w:eastAsia="宋体" w:cs="宋体"/>
          <w:color w:val="000"/>
          <w:sz w:val="28"/>
          <w:szCs w:val="28"/>
        </w:rPr>
        <w:t xml:space="preserve">34.推进易地扶贫搬迁。做好xx巡视回头看和省际交叉等反馈问题整改，持续强化后续扶持，确保搬得出、稳得住、逐步能致富。(责任科室：地区科)</w:t>
      </w:r>
    </w:p>
    <w:p>
      <w:pPr>
        <w:ind w:left="0" w:right="0" w:firstLine="560"/>
        <w:spacing w:before="450" w:after="450" w:line="312" w:lineRule="auto"/>
      </w:pPr>
      <w:r>
        <w:rPr>
          <w:rFonts w:ascii="宋体" w:hAnsi="宋体" w:eastAsia="宋体" w:cs="宋体"/>
          <w:color w:val="000"/>
          <w:sz w:val="28"/>
          <w:szCs w:val="28"/>
        </w:rPr>
        <w:t xml:space="preserve">35.推进光伏扶贫。加强光伏扶贫项目后期运营管理，督促指导各地完善相关机制，加强对光伏扶贫电站的质量、安全和运营管理，确保收益和安全长期稳定。(责任科室：新能源和油气科)</w:t>
      </w:r>
    </w:p>
    <w:p>
      <w:pPr>
        <w:ind w:left="0" w:right="0" w:firstLine="560"/>
        <w:spacing w:before="450" w:after="450" w:line="312" w:lineRule="auto"/>
      </w:pPr>
      <w:r>
        <w:rPr>
          <w:rFonts w:ascii="宋体" w:hAnsi="宋体" w:eastAsia="宋体" w:cs="宋体"/>
          <w:color w:val="000"/>
          <w:sz w:val="28"/>
          <w:szCs w:val="28"/>
        </w:rPr>
        <w:t xml:space="preserve">36.抓好对口帮扶。全面建立完善后续扶持长效机制，切实巩固提升宁都县会同乡鹧鸪村、百胜村脱贫攻坚成果。按照乡村振兴总要求，做好产业发展规划，推进生态保护等各项工作。继续实施农村人居环境整治行动计划，确保村庄干净卫生，村容村貌良好，户户达到“五净一规范”。(责任科室:扶贫驻村工作队及相关业务科室)</w:t>
      </w:r>
    </w:p>
    <w:p>
      <w:pPr>
        <w:ind w:left="0" w:right="0" w:firstLine="560"/>
        <w:spacing w:before="450" w:after="450" w:line="312" w:lineRule="auto"/>
      </w:pPr>
      <w:r>
        <w:rPr>
          <w:rFonts w:ascii="宋体" w:hAnsi="宋体" w:eastAsia="宋体" w:cs="宋体"/>
          <w:color w:val="000"/>
          <w:sz w:val="28"/>
          <w:szCs w:val="28"/>
        </w:rPr>
        <w:t xml:space="preserve">十、加强干部队伍建设</w:t>
      </w:r>
    </w:p>
    <w:p>
      <w:pPr>
        <w:ind w:left="0" w:right="0" w:firstLine="560"/>
        <w:spacing w:before="450" w:after="450" w:line="312" w:lineRule="auto"/>
      </w:pPr>
      <w:r>
        <w:rPr>
          <w:rFonts w:ascii="宋体" w:hAnsi="宋体" w:eastAsia="宋体" w:cs="宋体"/>
          <w:color w:val="000"/>
          <w:sz w:val="28"/>
          <w:szCs w:val="28"/>
        </w:rPr>
        <w:t xml:space="preserve">37.坚持依法行政。加强法治宣传教育，做好行政复议、行政诉讼工作。加大对规范性文件审查力度。严格落实行政执法“三项制度”，加强行政执法队伍建设。(责任科室：政策法规科及委机关各科室，属各单位)</w:t>
      </w:r>
    </w:p>
    <w:p>
      <w:pPr>
        <w:ind w:left="0" w:right="0" w:firstLine="560"/>
        <w:spacing w:before="450" w:after="450" w:line="312" w:lineRule="auto"/>
      </w:pPr>
      <w:r>
        <w:rPr>
          <w:rFonts w:ascii="宋体" w:hAnsi="宋体" w:eastAsia="宋体" w:cs="宋体"/>
          <w:color w:val="000"/>
          <w:sz w:val="28"/>
          <w:szCs w:val="28"/>
        </w:rPr>
        <w:t xml:space="preserve">38.推进“党务+政务+服务”。围绕“建特色支部、亮党员身份、展工作业绩”，开展“党务+政务+服务”提升年活动，全面推进党支部标准化、规范化建设，深化党员积分制管理，筑牢意识形态防线，加强精神文明建设，努力创造发改系统党建经验。(责任科室：机关党委及委机关各科室，属各单位)</w:t>
      </w:r>
    </w:p>
    <w:p>
      <w:pPr>
        <w:ind w:left="0" w:right="0" w:firstLine="560"/>
        <w:spacing w:before="450" w:after="450" w:line="312" w:lineRule="auto"/>
      </w:pPr>
      <w:r>
        <w:rPr>
          <w:rFonts w:ascii="宋体" w:hAnsi="宋体" w:eastAsia="宋体" w:cs="宋体"/>
          <w:color w:val="000"/>
          <w:sz w:val="28"/>
          <w:szCs w:val="28"/>
        </w:rPr>
        <w:t xml:space="preserve">39.加强党风廉政建设。严格执行党风廉政建设责任制，落实“一岗双责”，全力支持配合驻委纪检监察组开展工作。强化党性党风党纪和廉政宣传教育，开展法律法规、廉政警示教育和谈心谈话活动，讲好廉政党课，加强廉政文化建设。(责任科室：机关党委及委机关各科室，属各单位)</w:t>
      </w:r>
    </w:p>
    <w:p>
      <w:pPr>
        <w:ind w:left="0" w:right="0" w:firstLine="560"/>
        <w:spacing w:before="450" w:after="450" w:line="312" w:lineRule="auto"/>
      </w:pPr>
      <w:r>
        <w:rPr>
          <w:rFonts w:ascii="宋体" w:hAnsi="宋体" w:eastAsia="宋体" w:cs="宋体"/>
          <w:color w:val="000"/>
          <w:sz w:val="28"/>
          <w:szCs w:val="28"/>
        </w:rPr>
        <w:t xml:space="preserve">40.完善干部考核体系。实行科室和干部并行考核制度，进一步提升干部职工的争先创优意识。(责任科室：机关党委及委机关各科室，属各单位)</w:t>
      </w:r>
    </w:p>
    <w:p>
      <w:pPr>
        <w:ind w:left="0" w:right="0" w:firstLine="560"/>
        <w:spacing w:before="450" w:after="450" w:line="312" w:lineRule="auto"/>
      </w:pPr>
      <w:r>
        <w:rPr>
          <w:rFonts w:ascii="宋体" w:hAnsi="宋体" w:eastAsia="宋体" w:cs="宋体"/>
          <w:color w:val="000"/>
          <w:sz w:val="28"/>
          <w:szCs w:val="28"/>
        </w:rPr>
        <w:t xml:space="preserve">十一、提升政务质效</w:t>
      </w:r>
    </w:p>
    <w:p>
      <w:pPr>
        <w:ind w:left="0" w:right="0" w:firstLine="560"/>
        <w:spacing w:before="450" w:after="450" w:line="312" w:lineRule="auto"/>
      </w:pPr>
      <w:r>
        <w:rPr>
          <w:rFonts w:ascii="宋体" w:hAnsi="宋体" w:eastAsia="宋体" w:cs="宋体"/>
          <w:color w:val="000"/>
          <w:sz w:val="28"/>
          <w:szCs w:val="28"/>
        </w:rPr>
        <w:t xml:space="preserve">41.提高办文办会效率。推广数字化统一办公，实施办公无纸化。调度每月重点工作安排，报送重点工作台账。定期召开委机关及系统工作会议。严格落实保密工作责任制。(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42.加强政府信息公开。建立健全政府信息主动公开机制，及时主动公开各类政府信息，强化委门户网站、委微信公众号、信用赣州网、信用赣州微信等政务媒体运营管理。(责任科室：办公室、机关党委、服务业科及委机关各科室，属各单位)</w:t>
      </w:r>
    </w:p>
    <w:p>
      <w:pPr>
        <w:ind w:left="0" w:right="0" w:firstLine="560"/>
        <w:spacing w:before="450" w:after="450" w:line="312" w:lineRule="auto"/>
      </w:pPr>
      <w:r>
        <w:rPr>
          <w:rFonts w:ascii="宋体" w:hAnsi="宋体" w:eastAsia="宋体" w:cs="宋体"/>
          <w:color w:val="000"/>
          <w:sz w:val="28"/>
          <w:szCs w:val="28"/>
        </w:rPr>
        <w:t xml:space="preserve">43.加强网络便民服务。加强市政府网络问政平台、依申请公开平台、问政赣州平台、江西网上信访-赣州平台、政务服务网平台、12345政府服务热线等6大平台的运营管理，及时办理网民咨询、投诉和建议。(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44.做好建议提案办理。加强与人大代表、政协委员的沟通联系，及时办理人大代表建议、政协提案，确保件件满意。(责任科室：办公室及委机关各科室，属各单位)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十二、做好服务保障</w:t>
      </w:r>
    </w:p>
    <w:p>
      <w:pPr>
        <w:ind w:left="0" w:right="0" w:firstLine="560"/>
        <w:spacing w:before="450" w:after="450" w:line="312" w:lineRule="auto"/>
      </w:pPr>
      <w:r>
        <w:rPr>
          <w:rFonts w:ascii="宋体" w:hAnsi="宋体" w:eastAsia="宋体" w:cs="宋体"/>
          <w:color w:val="000"/>
          <w:sz w:val="28"/>
          <w:szCs w:val="28"/>
        </w:rPr>
        <w:t xml:space="preserve">45.优化接待服务。严格落实xx八项规定及其实施细则等精神，完善接待及公务用车服务流程，推行“一对一”接待工作法，提升接待服务能力。(责任科室：办公室及委机关各科室，属各单位)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46.加强财务管理。完善财务管理制度，做好预决算编制、决算公开、政府采购、资产管理等工作，全面提升财务管理水平。(责任科室：办公室及委机关各科室，属各单位)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47.做好干部关爱帮扶。落实干部职工关爱帮扶制度，做好互助保险办理、住院慰问、健康体检、工会福利发放，以及老干部服务等工作。(责任科室：办公室及委机关各科室，属各单位)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十三、树牢最美形象</w:t>
      </w:r>
    </w:p>
    <w:p>
      <w:pPr>
        <w:ind w:left="0" w:right="0" w:firstLine="560"/>
        <w:spacing w:before="450" w:after="450" w:line="312" w:lineRule="auto"/>
      </w:pPr>
      <w:r>
        <w:rPr>
          <w:rFonts w:ascii="宋体" w:hAnsi="宋体" w:eastAsia="宋体" w:cs="宋体"/>
          <w:color w:val="000"/>
          <w:sz w:val="28"/>
          <w:szCs w:val="28"/>
        </w:rPr>
        <w:t xml:space="preserve">48.推进“五型”机关建设。按照省、市“五型”政府建设部署安排，紧扣发改领域目标任务，深入推进“五型”机关建设。(责任科室：办公室及委机关各科室，属各单位)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49.做好创国卫志愿服务。完善创国卫志愿服务机制，深入挂点社区、路段开展志愿服务和创国卫督导。开展机关环境卫生整治，营造干净、整洁、优美的办公环境。(责任科室：办公室及委机关各科室，属各单位)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50.加强平安创建。认真落实全市平安建设(综治工作)要求，深入推进国家安全、网络安全、信访维稳等工作，完成全年差异化和共性考核任务。(责任科室：办公室及委机关各科室，属各单位)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2025-04-19T21:30:41+08:00</dcterms:created>
  <dcterms:modified xsi:type="dcterms:W3CDTF">2025-04-19T21:30:41+08:00</dcterms:modified>
</cp:coreProperties>
</file>

<file path=docProps/custom.xml><?xml version="1.0" encoding="utf-8"?>
<Properties xmlns="http://schemas.openxmlformats.org/officeDocument/2006/custom-properties" xmlns:vt="http://schemas.openxmlformats.org/officeDocument/2006/docPropsVTypes"/>
</file>