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平泉经济开发区电子产业园招商项目简介（精选合集）</w:t>
      </w:r>
      <w:bookmarkEnd w:id="1"/>
    </w:p>
    <w:p>
      <w:pPr>
        <w:jc w:val="center"/>
        <w:spacing w:before="0" w:after="450"/>
      </w:pPr>
      <w:r>
        <w:rPr>
          <w:rFonts w:ascii="Arial" w:hAnsi="Arial" w:eastAsia="Arial" w:cs="Arial"/>
          <w:color w:val="999999"/>
          <w:sz w:val="20"/>
          <w:szCs w:val="20"/>
        </w:rPr>
        <w:t xml:space="preserve">来源：网络  作者：悠然自得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平泉经济开发区电子产业园招商项目简介电子产业园建设项目简介项目内容：拟引进电子企业建设标准化厂房11600平方米、兴办集成电路、电子元件及材料、电子节能灯、电子数字产品等电子产品生产企业。投资估算及资金来源：项目总投资18亿元，其...</w:t>
      </w:r>
    </w:p>
    <w:p>
      <w:pPr>
        <w:ind w:left="0" w:right="0" w:firstLine="560"/>
        <w:spacing w:before="450" w:after="450" w:line="312" w:lineRule="auto"/>
      </w:pPr>
      <w:r>
        <w:rPr>
          <w:rFonts w:ascii="黑体" w:hAnsi="黑体" w:eastAsia="黑体" w:cs="黑体"/>
          <w:color w:val="000000"/>
          <w:sz w:val="36"/>
          <w:szCs w:val="36"/>
          <w:b w:val="1"/>
          <w:bCs w:val="1"/>
        </w:rPr>
        <w:t xml:space="preserve">第一篇：平泉经济开发区电子产业园招商项目简介</w:t>
      </w:r>
    </w:p>
    <w:p>
      <w:pPr>
        <w:ind w:left="0" w:right="0" w:firstLine="560"/>
        <w:spacing w:before="450" w:after="450" w:line="312" w:lineRule="auto"/>
      </w:pPr>
      <w:r>
        <w:rPr>
          <w:rFonts w:ascii="宋体" w:hAnsi="宋体" w:eastAsia="宋体" w:cs="宋体"/>
          <w:color w:val="000"/>
          <w:sz w:val="28"/>
          <w:szCs w:val="28"/>
        </w:rPr>
        <w:t xml:space="preserve">电子产业园建设项目简介</w:t>
      </w:r>
    </w:p>
    <w:p>
      <w:pPr>
        <w:ind w:left="0" w:right="0" w:firstLine="560"/>
        <w:spacing w:before="450" w:after="450" w:line="312" w:lineRule="auto"/>
      </w:pPr>
      <w:r>
        <w:rPr>
          <w:rFonts w:ascii="宋体" w:hAnsi="宋体" w:eastAsia="宋体" w:cs="宋体"/>
          <w:color w:val="000"/>
          <w:sz w:val="28"/>
          <w:szCs w:val="28"/>
        </w:rPr>
        <w:t xml:space="preserve">项目内容：拟引进电子企业建设标准化厂房11600平方米、兴办集成电路、电子元件及材料、电子节能灯、电子数字产品等电子产品生产企业。</w:t>
      </w:r>
    </w:p>
    <w:p>
      <w:pPr>
        <w:ind w:left="0" w:right="0" w:firstLine="560"/>
        <w:spacing w:before="450" w:after="450" w:line="312" w:lineRule="auto"/>
      </w:pPr>
      <w:r>
        <w:rPr>
          <w:rFonts w:ascii="宋体" w:hAnsi="宋体" w:eastAsia="宋体" w:cs="宋体"/>
          <w:color w:val="000"/>
          <w:sz w:val="28"/>
          <w:szCs w:val="28"/>
        </w:rPr>
        <w:t xml:space="preserve">投资估算及资金来源：项目总投资18亿元，其中：标准化厂房投资4亿元，电子生产企业投资在10亿元以上。固定资产投资15亿元，流动资金1万元。资金来源：拟融资解决。</w:t>
      </w:r>
    </w:p>
    <w:p>
      <w:pPr>
        <w:ind w:left="0" w:right="0" w:firstLine="560"/>
        <w:spacing w:before="450" w:after="450" w:line="312" w:lineRule="auto"/>
      </w:pPr>
      <w:r>
        <w:rPr>
          <w:rFonts w:ascii="宋体" w:hAnsi="宋体" w:eastAsia="宋体" w:cs="宋体"/>
          <w:color w:val="000"/>
          <w:sz w:val="28"/>
          <w:szCs w:val="28"/>
        </w:rPr>
        <w:t xml:space="preserve">建设条件：项目拟建在平泉县经济开发区内（省级园区），这里交通便利，政策优厚，劳动力资源充裕。全县劳动力总数29.1万人，常年域外就业7万人，富余劳动力10.5万人，且文化水平不断提高，可以通过短期培训直接上岗。此外，这里水、电、讯设施齐全，能够满足项目建设需要。</w:t>
      </w:r>
    </w:p>
    <w:p>
      <w:pPr>
        <w:ind w:left="0" w:right="0" w:firstLine="560"/>
        <w:spacing w:before="450" w:after="450" w:line="312" w:lineRule="auto"/>
      </w:pPr>
      <w:r>
        <w:rPr>
          <w:rFonts w:ascii="宋体" w:hAnsi="宋体" w:eastAsia="宋体" w:cs="宋体"/>
          <w:color w:val="000"/>
          <w:sz w:val="28"/>
          <w:szCs w:val="28"/>
        </w:rPr>
        <w:t xml:space="preserve">市场分析：符合国家产业政策，具有较好的实施环境，产品市场前景广阔，有充分的市场需求。该项目经济效益、社会效益好，投资风险小，项目前景广阔。</w:t>
      </w:r>
    </w:p>
    <w:p>
      <w:pPr>
        <w:ind w:left="0" w:right="0" w:firstLine="560"/>
        <w:spacing w:before="450" w:after="450" w:line="312" w:lineRule="auto"/>
      </w:pPr>
      <w:r>
        <w:rPr>
          <w:rFonts w:ascii="宋体" w:hAnsi="宋体" w:eastAsia="宋体" w:cs="宋体"/>
          <w:color w:val="000"/>
          <w:sz w:val="28"/>
          <w:szCs w:val="28"/>
        </w:rPr>
        <w:t xml:space="preserve">经济效益分析：项目竣工达产后，年实现 收入20亿元，利税5400万元。</w:t>
      </w:r>
    </w:p>
    <w:p>
      <w:pPr>
        <w:ind w:left="0" w:right="0" w:firstLine="560"/>
        <w:spacing w:before="450" w:after="450" w:line="312" w:lineRule="auto"/>
      </w:pPr>
      <w:r>
        <w:rPr>
          <w:rFonts w:ascii="宋体" w:hAnsi="宋体" w:eastAsia="宋体" w:cs="宋体"/>
          <w:color w:val="000"/>
          <w:sz w:val="28"/>
          <w:szCs w:val="28"/>
        </w:rPr>
        <w:t xml:space="preserve">进展情况：已完成项目建议书编制</w:t>
      </w:r>
    </w:p>
    <w:p>
      <w:pPr>
        <w:ind w:left="0" w:right="0" w:firstLine="560"/>
        <w:spacing w:before="450" w:after="450" w:line="312" w:lineRule="auto"/>
      </w:pPr>
      <w:r>
        <w:rPr>
          <w:rFonts w:ascii="宋体" w:hAnsi="宋体" w:eastAsia="宋体" w:cs="宋体"/>
          <w:color w:val="000"/>
          <w:sz w:val="28"/>
          <w:szCs w:val="28"/>
        </w:rPr>
        <w:t xml:space="preserve">合作方式：合资、合作或其他方式</w:t>
      </w:r>
    </w:p>
    <w:p>
      <w:pPr>
        <w:ind w:left="0" w:right="0" w:firstLine="560"/>
        <w:spacing w:before="450" w:after="450" w:line="312" w:lineRule="auto"/>
      </w:pPr>
      <w:r>
        <w:rPr>
          <w:rFonts w:ascii="宋体" w:hAnsi="宋体" w:eastAsia="宋体" w:cs="宋体"/>
          <w:color w:val="000"/>
          <w:sz w:val="28"/>
          <w:szCs w:val="28"/>
        </w:rPr>
        <w:t xml:space="preserve">联系单位：平泉经济开发区</w:t>
      </w:r>
    </w:p>
    <w:p>
      <w:pPr>
        <w:ind w:left="0" w:right="0" w:firstLine="560"/>
        <w:spacing w:before="450" w:after="450" w:line="312" w:lineRule="auto"/>
      </w:pPr>
      <w:r>
        <w:rPr>
          <w:rFonts w:ascii="宋体" w:hAnsi="宋体" w:eastAsia="宋体" w:cs="宋体"/>
          <w:color w:val="000"/>
          <w:sz w:val="28"/>
          <w:szCs w:val="28"/>
        </w:rPr>
        <w:t xml:space="preserve">联 系 人：王振东</w:t>
      </w:r>
    </w:p>
    <w:p>
      <w:pPr>
        <w:ind w:left="0" w:right="0" w:firstLine="560"/>
        <w:spacing w:before="450" w:after="450" w:line="312" w:lineRule="auto"/>
      </w:pPr>
      <w:r>
        <w:rPr>
          <w:rFonts w:ascii="宋体" w:hAnsi="宋体" w:eastAsia="宋体" w:cs="宋体"/>
          <w:color w:val="000"/>
          <w:sz w:val="28"/>
          <w:szCs w:val="28"/>
        </w:rPr>
        <w:t xml:space="preserve">电话：0314—6080658</w:t>
      </w:r>
    </w:p>
    <w:p>
      <w:pPr>
        <w:ind w:left="0" w:right="0" w:firstLine="560"/>
        <w:spacing w:before="450" w:after="450" w:line="312" w:lineRule="auto"/>
      </w:pPr>
      <w:r>
        <w:rPr>
          <w:rFonts w:ascii="黑体" w:hAnsi="黑体" w:eastAsia="黑体" w:cs="黑体"/>
          <w:color w:val="000000"/>
          <w:sz w:val="36"/>
          <w:szCs w:val="36"/>
          <w:b w:val="1"/>
          <w:bCs w:val="1"/>
        </w:rPr>
        <w:t xml:space="preserve">第二篇：电子产业园简介</w:t>
      </w:r>
    </w:p>
    <w:p>
      <w:pPr>
        <w:ind w:left="0" w:right="0" w:firstLine="560"/>
        <w:spacing w:before="450" w:after="450" w:line="312" w:lineRule="auto"/>
      </w:pPr>
      <w:r>
        <w:rPr>
          <w:rFonts w:ascii="宋体" w:hAnsi="宋体" w:eastAsia="宋体" w:cs="宋体"/>
          <w:color w:val="000"/>
          <w:sz w:val="28"/>
          <w:szCs w:val="28"/>
        </w:rPr>
        <w:t xml:space="preserve">中国电子北海产业园位于广西北海市工业园区内，2024年12月30日正式开园。中国电子北海产业园占地3000亩，分两期建设，其中一期规划用地约1000亩，建设标准厂房及生活配套设施总面积达120万平方米，2024年建成厂房、高层公寓住宅、休闲会所、商业配套等建筑面积65万平方米，实现产值40亿元，税收7000万元，用工7500人；二期规划约2024亩，计划2024年完成全部用地的开发，建筑面积达到160万平方米，年产值150亿元以上，税收2亿元以上，用工达2万人以上。</w:t>
      </w:r>
    </w:p>
    <w:p>
      <w:pPr>
        <w:ind w:left="0" w:right="0" w:firstLine="560"/>
        <w:spacing w:before="450" w:after="450" w:line="312" w:lineRule="auto"/>
      </w:pPr>
      <w:r>
        <w:rPr>
          <w:rFonts w:ascii="宋体" w:hAnsi="宋体" w:eastAsia="宋体" w:cs="宋体"/>
          <w:color w:val="000"/>
          <w:sz w:val="28"/>
          <w:szCs w:val="28"/>
        </w:rPr>
        <w:t xml:space="preserve">中国电子北海产业园发展有限公司在北海注册成立于2024年4月16日，注册资本1.5亿元，受中国电子信息产业集团公司及中国电子科技开发有限公司委托，全面负责北海产业园的规划、建设、运营、管理及服务。</w:t>
      </w:r>
    </w:p>
    <w:p>
      <w:pPr>
        <w:ind w:left="0" w:right="0" w:firstLine="560"/>
        <w:spacing w:before="450" w:after="450" w:line="312" w:lineRule="auto"/>
      </w:pPr>
      <w:r>
        <w:rPr>
          <w:rFonts w:ascii="宋体" w:hAnsi="宋体" w:eastAsia="宋体" w:cs="宋体"/>
          <w:color w:val="000"/>
          <w:sz w:val="28"/>
          <w:szCs w:val="28"/>
        </w:rPr>
        <w:t xml:space="preserve">中国电子北海产业园（简称北海产业园）是中国电子信息产业集团公司与广西壮族自治区人民政府战略合作的重大项目，是中电集团落实中央指示精神，促进广西北部湾经济区形成新的增长极，拓展以广西为基地、面向大西南及东盟市场的业务范围，实现跨越式发展的重要举措，是中央企业与地方政府合作建设城市高科技园区的创新模式。</w:t>
      </w:r>
    </w:p>
    <w:p>
      <w:pPr>
        <w:ind w:left="0" w:right="0" w:firstLine="560"/>
        <w:spacing w:before="450" w:after="450" w:line="312" w:lineRule="auto"/>
      </w:pPr>
      <w:r>
        <w:rPr>
          <w:rFonts w:ascii="宋体" w:hAnsi="宋体" w:eastAsia="宋体" w:cs="宋体"/>
          <w:color w:val="000"/>
          <w:sz w:val="28"/>
          <w:szCs w:val="28"/>
        </w:rPr>
        <w:t xml:space="preserve">北海产业园以“立足高端、构建产业链、打造北部湾电子信息产业基础”为发展战略，按产业链布局进行科学规划。产业园规划用地总面积3000亩，计划总投资50亿元，其中一期投资15亿元，建设用地约1300余亩。总体规划分成三大功能区：生产加工区、研发及生活配套区、办公及展示区。项目一期分为软件研发及服务、关键零部件及元器件、存储产业、整机加工制造、新能源新材料等主题子园区，同时规划建设国家级存储实验室，全力打造“三基地一中心”，即存储研发生产基地、软件研发生产基地、整机研发生产基地及北部湾数据、灾备中心。</w:t>
      </w:r>
    </w:p>
    <w:p>
      <w:pPr>
        <w:ind w:left="0" w:right="0" w:firstLine="560"/>
        <w:spacing w:before="450" w:after="450" w:line="312" w:lineRule="auto"/>
      </w:pPr>
      <w:r>
        <w:rPr>
          <w:rFonts w:ascii="宋体" w:hAnsi="宋体" w:eastAsia="宋体" w:cs="宋体"/>
          <w:color w:val="000"/>
          <w:sz w:val="28"/>
          <w:szCs w:val="28"/>
        </w:rPr>
        <w:t xml:space="preserve">北海产业园启动建设以来，温家宝总理、贾庆林主席、张德江副总理等党和国家领导人先后莅临园区视察指导，对产业园建设和发展给予充分的肯定。目前产业园686亩工业用地，450亩研发配套用地开发建设已全面启动，相关配套设施基本实现 “七通一平”，入园企业17家，于2024年12月30日实现开园，同时入园企业有多个项目填补了广西、北海的空白。</w:t>
      </w:r>
    </w:p>
    <w:p>
      <w:pPr>
        <w:ind w:left="0" w:right="0" w:firstLine="560"/>
        <w:spacing w:before="450" w:after="450" w:line="312" w:lineRule="auto"/>
      </w:pPr>
      <w:r>
        <w:rPr>
          <w:rFonts w:ascii="宋体" w:hAnsi="宋体" w:eastAsia="宋体" w:cs="宋体"/>
          <w:color w:val="000"/>
          <w:sz w:val="28"/>
          <w:szCs w:val="28"/>
        </w:rPr>
        <w:t xml:space="preserve">中国电子北海产业园将以高起点的规划、高标准的设计，高水准的运营和管理，充分整合、利用各方有效资源，借鉴先进的规划设计理念和成功的运营管理经验，结合北部湾经济区大开发、大开放的趋势，在北海建设和打造一个“国内一流、国际先进”的现代、生态、人文、环保、绿色高科技电子产品研发生产基地。2024年入园企业达到43家，各个项目填补了广西的空白，创造了八项广西第一：广西生产第一台笔记本电脑（广西长城计算机）、第一块笔记本电池（北海长城能源科技股份有限公司）、第一台电脑电源（北海长城能源科技股份有限公司）、第一台海量存储器（创新科）、第一台LED自适应显示器、第一台液晶电视、广西拥有第一条固态干钽电容器生产线、第一家万级液晶模组无尘车间。园区产业链条逐步形成，已经成为广西电子信息产业的一面旗帜，被作为唯一的电子类专业园区列为广西11个重点支持的北部湾经济区重点产业园区之一，“十二五”期间作为广西和北海市重点发展园区有望获得更大的发展。</w:t>
      </w:r>
    </w:p>
    <w:p>
      <w:pPr>
        <w:ind w:left="0" w:right="0" w:firstLine="560"/>
        <w:spacing w:before="450" w:after="450" w:line="312" w:lineRule="auto"/>
      </w:pPr>
      <w:r>
        <w:rPr>
          <w:rFonts w:ascii="宋体" w:hAnsi="宋体" w:eastAsia="宋体" w:cs="宋体"/>
          <w:color w:val="000"/>
          <w:sz w:val="28"/>
          <w:szCs w:val="28"/>
        </w:rPr>
        <w:t xml:space="preserve">北海电子产业园立足北部湾，背靠大西南，面向东南亚，充分发挥项目的区位优势，以核心企业为支撑，以东盟市场为重点，以科技创新为动力，大力发展电子信息工业和信息服务业，集电子产品生产加工、研发、交易、物流、商务生活配</w:t>
      </w:r>
    </w:p>
    <w:p>
      <w:pPr>
        <w:ind w:left="0" w:right="0" w:firstLine="560"/>
        <w:spacing w:before="450" w:after="450" w:line="312" w:lineRule="auto"/>
      </w:pPr>
      <w:r>
        <w:rPr>
          <w:rFonts w:ascii="宋体" w:hAnsi="宋体" w:eastAsia="宋体" w:cs="宋体"/>
          <w:color w:val="000"/>
          <w:sz w:val="28"/>
          <w:szCs w:val="28"/>
        </w:rPr>
        <w:t xml:space="preserve">套为一体，打造全国最大的电子城，打造北部湾“硅谷”。力争到2024年实现产值超600亿元。</w:t>
      </w:r>
    </w:p>
    <w:p>
      <w:pPr>
        <w:ind w:left="0" w:right="0" w:firstLine="560"/>
        <w:spacing w:before="450" w:after="450" w:line="312" w:lineRule="auto"/>
      </w:pPr>
      <w:r>
        <w:rPr>
          <w:rFonts w:ascii="宋体" w:hAnsi="宋体" w:eastAsia="宋体" w:cs="宋体"/>
          <w:color w:val="000"/>
          <w:sz w:val="28"/>
          <w:szCs w:val="28"/>
        </w:rPr>
        <w:t xml:space="preserve">2024年底，北海电子产业园建设的大幕正式拉开。截至2024年5月，北海电子产业园共引进入驻项目36个，合同总投资达133.85亿元。与此同时，作为北海电子信息产业另一重要平台的北海出口加工区两年来也呈现跨越式发展，初步形成以电子信息产品加工为主导的产业集群。两大平台正助推北海电子信息产业进入爆发式发展阶段，成为北部湾经济区产业发展的新亮点，并正在助推着北部湾成为电子信息产业的“硅谷”。</w:t>
      </w:r>
    </w:p>
    <w:p>
      <w:pPr>
        <w:ind w:left="0" w:right="0" w:firstLine="560"/>
        <w:spacing w:before="450" w:after="450" w:line="312" w:lineRule="auto"/>
      </w:pPr>
      <w:r>
        <w:rPr>
          <w:rFonts w:ascii="黑体" w:hAnsi="黑体" w:eastAsia="黑体" w:cs="黑体"/>
          <w:color w:val="000000"/>
          <w:sz w:val="36"/>
          <w:szCs w:val="36"/>
          <w:b w:val="1"/>
          <w:bCs w:val="1"/>
        </w:rPr>
        <w:t xml:space="preserve">第三篇：平泉经济开发区建设汽车微型变速器生产线项目简介、</w:t>
      </w:r>
    </w:p>
    <w:p>
      <w:pPr>
        <w:ind w:left="0" w:right="0" w:firstLine="560"/>
        <w:spacing w:before="450" w:after="450" w:line="312" w:lineRule="auto"/>
      </w:pPr>
      <w:r>
        <w:rPr>
          <w:rFonts w:ascii="宋体" w:hAnsi="宋体" w:eastAsia="宋体" w:cs="宋体"/>
          <w:color w:val="000"/>
          <w:sz w:val="28"/>
          <w:szCs w:val="28"/>
        </w:rPr>
        <w:t xml:space="preserve">建设汽车微型变速器生产线</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项目内容：拟建设汽车微型变速器生产线</w:t>
      </w:r>
    </w:p>
    <w:p>
      <w:pPr>
        <w:ind w:left="0" w:right="0" w:firstLine="560"/>
        <w:spacing w:before="450" w:after="450" w:line="312" w:lineRule="auto"/>
      </w:pPr>
      <w:r>
        <w:rPr>
          <w:rFonts w:ascii="宋体" w:hAnsi="宋体" w:eastAsia="宋体" w:cs="宋体"/>
          <w:color w:val="000"/>
          <w:sz w:val="28"/>
          <w:szCs w:val="28"/>
        </w:rPr>
        <w:t xml:space="preserve">投资估算及资金来源：项目总投资12.8亿元，其中固定资产投资12亿元，流动资金8000。资金来源：拟融资解决。</w:t>
      </w:r>
    </w:p>
    <w:p>
      <w:pPr>
        <w:ind w:left="0" w:right="0" w:firstLine="560"/>
        <w:spacing w:before="450" w:after="450" w:line="312" w:lineRule="auto"/>
      </w:pPr>
      <w:r>
        <w:rPr>
          <w:rFonts w:ascii="宋体" w:hAnsi="宋体" w:eastAsia="宋体" w:cs="宋体"/>
          <w:color w:val="000"/>
          <w:sz w:val="28"/>
          <w:szCs w:val="28"/>
        </w:rPr>
        <w:t xml:space="preserve">建设条件：项目拟建地平泉经济开发区内（省级经济园区），这里地理位置优越、政策优厚，交通便利，有利于产品运输。全县总劳动力人口29.1万人，常年在外就业7万人，富余劳动力10.5万人，且文化水平不断提高，可通过短期培训直接上岗。此外，这里水、电、讯设施齐全，能够满足项目建设需要。</w:t>
      </w:r>
    </w:p>
    <w:p>
      <w:pPr>
        <w:ind w:left="0" w:right="0" w:firstLine="560"/>
        <w:spacing w:before="450" w:after="450" w:line="312" w:lineRule="auto"/>
      </w:pPr>
      <w:r>
        <w:rPr>
          <w:rFonts w:ascii="宋体" w:hAnsi="宋体" w:eastAsia="宋体" w:cs="宋体"/>
          <w:color w:val="000"/>
          <w:sz w:val="28"/>
          <w:szCs w:val="28"/>
        </w:rPr>
        <w:t xml:space="preserve">市场分析：随着世界汽车产量不断增加，汽车市场的价格竞争日趋激烈，在保证产品质量的前提下，降低汽车生产成本是每个汽车生产厂追求的目标，目前世界各大汽车制造厂和零部件厂已经逐步地来中国市场采购汽车配件，项目前景广阔。</w:t>
      </w:r>
    </w:p>
    <w:p>
      <w:pPr>
        <w:ind w:left="0" w:right="0" w:firstLine="560"/>
        <w:spacing w:before="450" w:after="450" w:line="312" w:lineRule="auto"/>
      </w:pPr>
      <w:r>
        <w:rPr>
          <w:rFonts w:ascii="宋体" w:hAnsi="宋体" w:eastAsia="宋体" w:cs="宋体"/>
          <w:color w:val="000"/>
          <w:sz w:val="28"/>
          <w:szCs w:val="28"/>
        </w:rPr>
        <w:t xml:space="preserve">经济效益分析：项目竣工达产后，年实现产值15亿元，年创利税4.8亿元。</w:t>
      </w:r>
    </w:p>
    <w:p>
      <w:pPr>
        <w:ind w:left="0" w:right="0" w:firstLine="560"/>
        <w:spacing w:before="450" w:after="450" w:line="312" w:lineRule="auto"/>
      </w:pPr>
      <w:r>
        <w:rPr>
          <w:rFonts w:ascii="宋体" w:hAnsi="宋体" w:eastAsia="宋体" w:cs="宋体"/>
          <w:color w:val="000"/>
          <w:sz w:val="28"/>
          <w:szCs w:val="28"/>
        </w:rPr>
        <w:t xml:space="preserve">进展情况：已完成项目建议书编制</w:t>
      </w:r>
    </w:p>
    <w:p>
      <w:pPr>
        <w:ind w:left="0" w:right="0" w:firstLine="560"/>
        <w:spacing w:before="450" w:after="450" w:line="312" w:lineRule="auto"/>
      </w:pPr>
      <w:r>
        <w:rPr>
          <w:rFonts w:ascii="宋体" w:hAnsi="宋体" w:eastAsia="宋体" w:cs="宋体"/>
          <w:color w:val="000"/>
          <w:sz w:val="28"/>
          <w:szCs w:val="28"/>
        </w:rPr>
        <w:t xml:space="preserve">合作方式：合资、合作或其他方式</w:t>
      </w:r>
    </w:p>
    <w:p>
      <w:pPr>
        <w:ind w:left="0" w:right="0" w:firstLine="560"/>
        <w:spacing w:before="450" w:after="450" w:line="312" w:lineRule="auto"/>
      </w:pPr>
      <w:r>
        <w:rPr>
          <w:rFonts w:ascii="宋体" w:hAnsi="宋体" w:eastAsia="宋体" w:cs="宋体"/>
          <w:color w:val="000"/>
          <w:sz w:val="28"/>
          <w:szCs w:val="28"/>
        </w:rPr>
        <w:t xml:space="preserve">联系单位：平泉经济开发区</w:t>
      </w:r>
    </w:p>
    <w:p>
      <w:pPr>
        <w:ind w:left="0" w:right="0" w:firstLine="560"/>
        <w:spacing w:before="450" w:after="450" w:line="312" w:lineRule="auto"/>
      </w:pPr>
      <w:r>
        <w:rPr>
          <w:rFonts w:ascii="宋体" w:hAnsi="宋体" w:eastAsia="宋体" w:cs="宋体"/>
          <w:color w:val="000"/>
          <w:sz w:val="28"/>
          <w:szCs w:val="28"/>
        </w:rPr>
        <w:t xml:space="preserve">联 系 人：王振东</w:t>
      </w:r>
    </w:p>
    <w:p>
      <w:pPr>
        <w:ind w:left="0" w:right="0" w:firstLine="560"/>
        <w:spacing w:before="450" w:after="450" w:line="312" w:lineRule="auto"/>
      </w:pPr>
      <w:r>
        <w:rPr>
          <w:rFonts w:ascii="宋体" w:hAnsi="宋体" w:eastAsia="宋体" w:cs="宋体"/>
          <w:color w:val="000"/>
          <w:sz w:val="28"/>
          <w:szCs w:val="28"/>
        </w:rPr>
        <w:t xml:space="preserve">电话：0314—6080658</w:t>
      </w:r>
    </w:p>
    <w:p>
      <w:pPr>
        <w:ind w:left="0" w:right="0" w:firstLine="560"/>
        <w:spacing w:before="450" w:after="450" w:line="312" w:lineRule="auto"/>
      </w:pPr>
      <w:r>
        <w:rPr>
          <w:rFonts w:ascii="黑体" w:hAnsi="黑体" w:eastAsia="黑体" w:cs="黑体"/>
          <w:color w:val="000000"/>
          <w:sz w:val="36"/>
          <w:szCs w:val="36"/>
          <w:b w:val="1"/>
          <w:bCs w:val="1"/>
        </w:rPr>
        <w:t xml:space="preserve">第四篇：照丰汽车产业园项目招商简介 - 湖北省商务厅</w:t>
      </w:r>
    </w:p>
    <w:p>
      <w:pPr>
        <w:ind w:left="0" w:right="0" w:firstLine="560"/>
        <w:spacing w:before="450" w:after="450" w:line="312" w:lineRule="auto"/>
      </w:pPr>
      <w:r>
        <w:rPr>
          <w:rFonts w:ascii="宋体" w:hAnsi="宋体" w:eastAsia="宋体" w:cs="宋体"/>
          <w:color w:val="000"/>
          <w:sz w:val="28"/>
          <w:szCs w:val="28"/>
        </w:rPr>
        <w:t xml:space="preserve">中部商贸物流园CBD区项目</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由湖北照丰投资控股集团有限公司投资建设的中部商贸物流产业园位于湖北省黄梅县小池镇，小池镇位于是鄂、赣两省交界处，京</w:t>
      </w:r>
    </w:p>
    <w:p>
      <w:pPr>
        <w:ind w:left="0" w:right="0" w:firstLine="560"/>
        <w:spacing w:before="450" w:after="450" w:line="312" w:lineRule="auto"/>
      </w:pPr>
      <w:r>
        <w:rPr>
          <w:rFonts w:ascii="宋体" w:hAnsi="宋体" w:eastAsia="宋体" w:cs="宋体"/>
          <w:color w:val="000"/>
          <w:sz w:val="28"/>
          <w:szCs w:val="28"/>
        </w:rPr>
        <w:t xml:space="preserve">九、合九铁路在此交汇，长江黄金水道过境13.1公里，九江长江大桥与已经动工的九江二桥连接南北，沪蓉、福银高速公路与105国道纵横交错，是长江经济带和京九经济带的交汇点、华东经济圈和华中经济圈的结合部、武汉城市圈和环鄱阳湖经济圈的交汇点，区位优势独特，周边5公里范围内有2个5000吨码头和1个铁路货运站，水陆交通便捷。项目规划占地面积3450亩，建设350万平方米各种业态的专业市场，列入“湖北省重点投资建设项目”和“十二五”重点规划项目。</w:t>
      </w:r>
    </w:p>
    <w:p>
      <w:pPr>
        <w:ind w:left="0" w:right="0" w:firstLine="560"/>
        <w:spacing w:before="450" w:after="450" w:line="312" w:lineRule="auto"/>
      </w:pPr>
      <w:r>
        <w:rPr>
          <w:rFonts w:ascii="宋体" w:hAnsi="宋体" w:eastAsia="宋体" w:cs="宋体"/>
          <w:color w:val="000"/>
          <w:sz w:val="28"/>
          <w:szCs w:val="28"/>
        </w:rPr>
        <w:t xml:space="preserve">二、项目建设内容</w:t>
      </w:r>
    </w:p>
    <w:p>
      <w:pPr>
        <w:ind w:left="0" w:right="0" w:firstLine="560"/>
        <w:spacing w:before="450" w:after="450" w:line="312" w:lineRule="auto"/>
      </w:pPr>
      <w:r>
        <w:rPr>
          <w:rFonts w:ascii="宋体" w:hAnsi="宋体" w:eastAsia="宋体" w:cs="宋体"/>
          <w:color w:val="000"/>
          <w:sz w:val="28"/>
          <w:szCs w:val="28"/>
        </w:rPr>
        <w:t xml:space="preserve">按城市格局把中部商贸物流产业园建设成集专业市场、现代物流、商务办公及酒店、总部基地、商业娱乐及生活居住于一体现代化特色都市。园区城市生活公共中心（CBD区）位于物流园中心位置，占地255亩，以Park way 和市场单元并行推进，通过配套星级酒店、商业娱乐、休闲、居住、公园、会所等功能，打造二十四小时生活圈。</w:t>
      </w:r>
    </w:p>
    <w:p>
      <w:pPr>
        <w:ind w:left="0" w:right="0" w:firstLine="560"/>
        <w:spacing w:before="450" w:after="450" w:line="312" w:lineRule="auto"/>
      </w:pPr>
      <w:r>
        <w:rPr>
          <w:rFonts w:ascii="宋体" w:hAnsi="宋体" w:eastAsia="宋体" w:cs="宋体"/>
          <w:color w:val="000"/>
          <w:sz w:val="28"/>
          <w:szCs w:val="28"/>
        </w:rPr>
        <w:t xml:space="preserve">CBD区可满足商务人士短期居住需求，同时也可承担企业商贸洽谈及会所功能。商业娱乐，包含超市、品牌购物街、酒吧街、餐饮美食街、KTV、休闲会所等娱乐功能，为市场和周边居民提供公共服务。</w:t>
      </w:r>
    </w:p>
    <w:p>
      <w:pPr>
        <w:ind w:left="0" w:right="0" w:firstLine="560"/>
        <w:spacing w:before="450" w:after="450" w:line="312" w:lineRule="auto"/>
      </w:pPr>
      <w:r>
        <w:rPr>
          <w:rFonts w:ascii="宋体" w:hAnsi="宋体" w:eastAsia="宋体" w:cs="宋体"/>
          <w:color w:val="000"/>
          <w:sz w:val="28"/>
          <w:szCs w:val="28"/>
        </w:rPr>
        <w:t xml:space="preserve">三、市场及经济效益指标分析：项目建成后，年销售收入为5亿元，利税2亿元，投资回收期为10年。</w:t>
      </w:r>
    </w:p>
    <w:p>
      <w:pPr>
        <w:ind w:left="0" w:right="0" w:firstLine="560"/>
        <w:spacing w:before="450" w:after="450" w:line="312" w:lineRule="auto"/>
      </w:pPr>
      <w:r>
        <w:rPr>
          <w:rFonts w:ascii="宋体" w:hAnsi="宋体" w:eastAsia="宋体" w:cs="宋体"/>
          <w:color w:val="000"/>
          <w:sz w:val="28"/>
          <w:szCs w:val="28"/>
        </w:rPr>
        <w:t xml:space="preserve">四、项目总投资：总投资20亿元</w:t>
      </w:r>
    </w:p>
    <w:p>
      <w:pPr>
        <w:ind w:left="0" w:right="0" w:firstLine="560"/>
        <w:spacing w:before="450" w:after="450" w:line="312" w:lineRule="auto"/>
      </w:pPr>
      <w:r>
        <w:rPr>
          <w:rFonts w:ascii="宋体" w:hAnsi="宋体" w:eastAsia="宋体" w:cs="宋体"/>
          <w:color w:val="000"/>
          <w:sz w:val="28"/>
          <w:szCs w:val="28"/>
        </w:rPr>
        <w:t xml:space="preserve">五、合作方式</w:t>
      </w:r>
    </w:p>
    <w:p>
      <w:pPr>
        <w:ind w:left="0" w:right="0" w:firstLine="560"/>
        <w:spacing w:before="450" w:after="450" w:line="312" w:lineRule="auto"/>
      </w:pPr>
      <w:r>
        <w:rPr>
          <w:rFonts w:ascii="宋体" w:hAnsi="宋体" w:eastAsia="宋体" w:cs="宋体"/>
          <w:color w:val="000"/>
          <w:sz w:val="28"/>
          <w:szCs w:val="28"/>
        </w:rPr>
        <w:t xml:space="preserve">1、与行业内龙头企业合作共建。</w:t>
      </w:r>
    </w:p>
    <w:p>
      <w:pPr>
        <w:ind w:left="0" w:right="0" w:firstLine="560"/>
        <w:spacing w:before="450" w:after="450" w:line="312" w:lineRule="auto"/>
      </w:pPr>
      <w:r>
        <w:rPr>
          <w:rFonts w:ascii="宋体" w:hAnsi="宋体" w:eastAsia="宋体" w:cs="宋体"/>
          <w:color w:val="000"/>
          <w:sz w:val="28"/>
          <w:szCs w:val="28"/>
        </w:rPr>
        <w:t xml:space="preserve">2、与酒店、餐饮、休闲、超市、会展、商业等知名品牌合作</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联系单位：湖北照丰投资控股集团有限公司 联系人：陈捷</w:t>
      </w:r>
    </w:p>
    <w:p>
      <w:pPr>
        <w:ind w:left="0" w:right="0" w:firstLine="560"/>
        <w:spacing w:before="450" w:after="450" w:line="312" w:lineRule="auto"/>
      </w:pPr>
      <w:r>
        <w:rPr>
          <w:rFonts w:ascii="宋体" w:hAnsi="宋体" w:eastAsia="宋体" w:cs="宋体"/>
          <w:color w:val="000"/>
          <w:sz w:val="28"/>
          <w:szCs w:val="28"/>
        </w:rPr>
        <w:t xml:space="preserve">联系电话：0713—3206655</w:t>
      </w:r>
    </w:p>
    <w:p>
      <w:pPr>
        <w:ind w:left="0" w:right="0" w:firstLine="560"/>
        <w:spacing w:before="450" w:after="450" w:line="312" w:lineRule="auto"/>
      </w:pPr>
      <w:r>
        <w:rPr>
          <w:rFonts w:ascii="黑体" w:hAnsi="黑体" w:eastAsia="黑体" w:cs="黑体"/>
          <w:color w:val="000000"/>
          <w:sz w:val="36"/>
          <w:szCs w:val="36"/>
          <w:b w:val="1"/>
          <w:bCs w:val="1"/>
        </w:rPr>
        <w:t xml:space="preserve">第五篇：乐亭现代农业产业园项目简介</w:t>
      </w:r>
    </w:p>
    <w:p>
      <w:pPr>
        <w:ind w:left="0" w:right="0" w:firstLine="560"/>
        <w:spacing w:before="450" w:after="450" w:line="312" w:lineRule="auto"/>
      </w:pPr>
      <w:r>
        <w:rPr>
          <w:rFonts w:ascii="宋体" w:hAnsi="宋体" w:eastAsia="宋体" w:cs="宋体"/>
          <w:color w:val="000"/>
          <w:sz w:val="28"/>
          <w:szCs w:val="28"/>
        </w:rPr>
        <w:t xml:space="preserve">乐亭现代农业产业园项目简介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乐亭现代农业产业园选址在唐港高速乐亭出口连接线南侧，唐港高速东侧，占地面积6000亩。其中，核心区占地1100亩。园区占地通过土地流转方式解决，流转期限30年，每年的土地流转费用由县财政担负。按照政府引导、企业投资、市场运作的思路，由河北丞起实业（集团）有限责任公司投资建设。该项目由清华大学城市规划设计院规划设计。</w:t>
      </w:r>
    </w:p>
    <w:p>
      <w:pPr>
        <w:ind w:left="0" w:right="0" w:firstLine="560"/>
        <w:spacing w:before="450" w:after="450" w:line="312" w:lineRule="auto"/>
      </w:pPr>
      <w:r>
        <w:rPr>
          <w:rFonts w:ascii="宋体" w:hAnsi="宋体" w:eastAsia="宋体" w:cs="宋体"/>
          <w:color w:val="000"/>
          <w:sz w:val="28"/>
          <w:szCs w:val="28"/>
        </w:rPr>
        <w:t xml:space="preserve">二、发展定位</w:t>
      </w:r>
    </w:p>
    <w:p>
      <w:pPr>
        <w:ind w:left="0" w:right="0" w:firstLine="560"/>
        <w:spacing w:before="450" w:after="450" w:line="312" w:lineRule="auto"/>
      </w:pPr>
      <w:r>
        <w:rPr>
          <w:rFonts w:ascii="宋体" w:hAnsi="宋体" w:eastAsia="宋体" w:cs="宋体"/>
          <w:color w:val="000"/>
          <w:sz w:val="28"/>
          <w:szCs w:val="28"/>
        </w:rPr>
        <w:t xml:space="preserve">牢牢立足第一产业。按照“立足农业、服务农业、做强农业”的要求，发展现代农业，凸显时代特点和区域特色，强化引领示范功能。着力连接第二产业。按照“产、加、销一条龙，贸、工、农一体化”，的要求，拉长产业链条，既向农业要效益，又向工业要效益。努力嫁接第三产业。按照都市农业、休闲农业、观光农业的发展理念，凸显园区的示范性、引导性、观赏性、休闲性，使想创业的人们可以在这里产生创业灵感和创业冲动，使疲惫的人们可以在这里放松心情，找到“回归自然、回归乡村、回归童年”的感觉，实现一、二、三产业融合发展。同时，将产业发展与新农村建设相结合，探索新型社区和农民进城模式。积极打造八大功 1</w:t>
      </w:r>
    </w:p>
    <w:p>
      <w:pPr>
        <w:ind w:left="0" w:right="0" w:firstLine="560"/>
        <w:spacing w:before="450" w:after="450" w:line="312" w:lineRule="auto"/>
      </w:pPr>
      <w:r>
        <w:rPr>
          <w:rFonts w:ascii="宋体" w:hAnsi="宋体" w:eastAsia="宋体" w:cs="宋体"/>
          <w:color w:val="000"/>
          <w:sz w:val="28"/>
          <w:szCs w:val="28"/>
        </w:rPr>
        <w:t xml:space="preserve">能：、乐亭农业优势产业发展的导向功能。按照现代农业发展的要求，通过选择符合滦河下游平原特点的优势产业，体现区域特色，突出产品“卖点”，避免区域类同和重复建设，园区种植的作物、养殖的动物以高科技产品为主，谨防“大众化”，避免“大路货”。</w:t>
      </w:r>
    </w:p>
    <w:p>
      <w:pPr>
        <w:ind w:left="0" w:right="0" w:firstLine="560"/>
        <w:spacing w:before="450" w:after="450" w:line="312" w:lineRule="auto"/>
      </w:pPr>
      <w:r>
        <w:rPr>
          <w:rFonts w:ascii="宋体" w:hAnsi="宋体" w:eastAsia="宋体" w:cs="宋体"/>
          <w:color w:val="000"/>
          <w:sz w:val="28"/>
          <w:szCs w:val="28"/>
        </w:rPr>
        <w:t xml:space="preserve">2、新品种、新技术、新工艺的展示功能。以科技为先导，提高园区农产品生产的科技含量，通过加大新品种、新技术、新材料、新种植模式等集中试验、示范，建设区域性种子、种苗集中供应基地，实现生产标准化、销售网络化、耕作机械化、服务信息化，以现场示范的方式，让农民加深对高新技术的认识，并能直接感到现代农业的魅力。</w:t>
      </w:r>
    </w:p>
    <w:p>
      <w:pPr>
        <w:ind w:left="0" w:right="0" w:firstLine="560"/>
        <w:spacing w:before="450" w:after="450" w:line="312" w:lineRule="auto"/>
      </w:pPr>
      <w:r>
        <w:rPr>
          <w:rFonts w:ascii="宋体" w:hAnsi="宋体" w:eastAsia="宋体" w:cs="宋体"/>
          <w:color w:val="000"/>
          <w:sz w:val="28"/>
          <w:szCs w:val="28"/>
        </w:rPr>
        <w:t xml:space="preserve">3、新型农民的培训功能。通过现场示范与理论培训相结合的方式，利用成熟技术、理念、信息、知识，让乐亭新生代的农民接受现代农业、高科技农业、工厂化农业的前沿性教育，培育和储备乐亭现实的农业生产力和潜在的农业生产力。</w:t>
      </w:r>
    </w:p>
    <w:p>
      <w:pPr>
        <w:ind w:left="0" w:right="0" w:firstLine="560"/>
        <w:spacing w:before="450" w:after="450" w:line="312" w:lineRule="auto"/>
      </w:pPr>
      <w:r>
        <w:rPr>
          <w:rFonts w:ascii="宋体" w:hAnsi="宋体" w:eastAsia="宋体" w:cs="宋体"/>
          <w:color w:val="000"/>
          <w:sz w:val="28"/>
          <w:szCs w:val="28"/>
        </w:rPr>
        <w:t xml:space="preserve">4、新型农业经营方式的创新功能。在政府的引导下，通过经营管理机制创新，实行投资主体多元化、园区管理企业化，逐步建立“产权清晰、责权明确、政企分开、管理科学”的现代管理制度，实现生态效益、经济效益和社会效益的最大化，进而达到“利农民、利公司、利社会、利子孙、利生态”的目的。</w:t>
      </w:r>
    </w:p>
    <w:p>
      <w:pPr>
        <w:ind w:left="0" w:right="0" w:firstLine="560"/>
        <w:spacing w:before="450" w:after="450" w:line="312" w:lineRule="auto"/>
      </w:pPr>
      <w:r>
        <w:rPr>
          <w:rFonts w:ascii="宋体" w:hAnsi="宋体" w:eastAsia="宋体" w:cs="宋体"/>
          <w:color w:val="000"/>
          <w:sz w:val="28"/>
          <w:szCs w:val="28"/>
        </w:rPr>
        <w:t xml:space="preserve">5、放松心情、亲近自然的休闲功能。通过园林化、人性化、低碳化的整体设计和独具匠心的名、特、优、新果蔬花卉的陈列摆放，融科学性、艺术性、知识性、观赏性于一园。既可以欣赏到现代农业的新技术、新品种、新的生产方式、经营方式和生活方式，感知未来农业的发展方向，更可以欣赏到天更蓝、海更阔、林更幽、花更艳的田园风光，打造成“都市人周末休闲的好去处，京津唐日常生活的后花园”。</w:t>
      </w:r>
    </w:p>
    <w:p>
      <w:pPr>
        <w:ind w:left="0" w:right="0" w:firstLine="560"/>
        <w:spacing w:before="450" w:after="450" w:line="312" w:lineRule="auto"/>
      </w:pPr>
      <w:r>
        <w:rPr>
          <w:rFonts w:ascii="宋体" w:hAnsi="宋体" w:eastAsia="宋体" w:cs="宋体"/>
          <w:color w:val="000"/>
          <w:sz w:val="28"/>
          <w:szCs w:val="28"/>
        </w:rPr>
        <w:t xml:space="preserve">6、乐亭文化的传承功能．通过建设老吠大舞台以及历史人物、农史人物、地方民俗的有形推介，集聚、展示乐亭文化，传承弘扬大钊精神。</w:t>
      </w:r>
    </w:p>
    <w:p>
      <w:pPr>
        <w:ind w:left="0" w:right="0" w:firstLine="560"/>
        <w:spacing w:before="450" w:after="450" w:line="312" w:lineRule="auto"/>
      </w:pPr>
      <w:r>
        <w:rPr>
          <w:rFonts w:ascii="宋体" w:hAnsi="宋体" w:eastAsia="宋体" w:cs="宋体"/>
          <w:color w:val="000"/>
          <w:sz w:val="28"/>
          <w:szCs w:val="28"/>
        </w:rPr>
        <w:t xml:space="preserve">7、唐山湾旅游服务的中枢功能。通过强化园区内展示、休闲、观光、娱乐等功能，建设现代旅游设施，拓展旅游服务内容，实现对外接轨，对内整合、彰显特色、构建网络，打造旅游接待中枢平台，做大做强我县旅游服务产业。</w:t>
      </w:r>
    </w:p>
    <w:p>
      <w:pPr>
        <w:ind w:left="0" w:right="0" w:firstLine="560"/>
        <w:spacing w:before="450" w:after="450" w:line="312" w:lineRule="auto"/>
      </w:pPr>
      <w:r>
        <w:rPr>
          <w:rFonts w:ascii="宋体" w:hAnsi="宋体" w:eastAsia="宋体" w:cs="宋体"/>
          <w:color w:val="000"/>
          <w:sz w:val="28"/>
          <w:szCs w:val="28"/>
        </w:rPr>
        <w:t xml:space="preserve">8、新型社区建设的示范功能。借鉴外地经验，探索建设农村社区，引领农民进城途径。总体构想是：依托丞起集团和产业园区，由政府扶持，企业运作，对周边的王庄、三丁、三刘、三李、前葛、后葛六个村实施搬迁，分城区和三丁庄原址两个区位建设新型社区，愿意进城的安置城区，愿意安置在三丁原址的，在三丁原址安置。通过搬迁置换集体</w:t>
      </w:r>
    </w:p>
    <w:p>
      <w:pPr>
        <w:ind w:left="0" w:right="0" w:firstLine="560"/>
        <w:spacing w:before="450" w:after="450" w:line="312" w:lineRule="auto"/>
      </w:pPr>
      <w:r>
        <w:rPr>
          <w:rFonts w:ascii="宋体" w:hAnsi="宋体" w:eastAsia="宋体" w:cs="宋体"/>
          <w:color w:val="000"/>
          <w:sz w:val="28"/>
          <w:szCs w:val="28"/>
        </w:rPr>
        <w:t xml:space="preserve">建设用地，企业享受用地指标和政府相关政策。同时，企业按政策要求，妥善解决所搬迁村民的就业和社会保障问题。</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按照园区的发展定位和园区建设的总体要求，核心区重点建设九个功能区。</w:t>
      </w:r>
    </w:p>
    <w:p>
      <w:pPr>
        <w:ind w:left="0" w:right="0" w:firstLine="560"/>
        <w:spacing w:before="450" w:after="450" w:line="312" w:lineRule="auto"/>
      </w:pPr>
      <w:r>
        <w:rPr>
          <w:rFonts w:ascii="宋体" w:hAnsi="宋体" w:eastAsia="宋体" w:cs="宋体"/>
          <w:color w:val="000"/>
          <w:sz w:val="28"/>
          <w:szCs w:val="28"/>
        </w:rPr>
        <w:t xml:space="preserve">一是精品农业展示区。规划面积250亩，其中：未来农业展示区120亩，重点建设四个现代化智能温室，包括新品种、新技术、新模式示范，南方热带植物展示，精品花卉种植、采摘观光和生态餐厅；实用农业展示区130亩，包括第五代高标准温室以及棵植多复种模式栽培等。</w:t>
      </w:r>
    </w:p>
    <w:p>
      <w:pPr>
        <w:ind w:left="0" w:right="0" w:firstLine="560"/>
        <w:spacing w:before="450" w:after="450" w:line="312" w:lineRule="auto"/>
      </w:pPr>
      <w:r>
        <w:rPr>
          <w:rFonts w:ascii="宋体" w:hAnsi="宋体" w:eastAsia="宋体" w:cs="宋体"/>
          <w:color w:val="000"/>
          <w:sz w:val="28"/>
          <w:szCs w:val="28"/>
        </w:rPr>
        <w:t xml:space="preserve">二是新品种、新技术研发区。规划面积200亩，其中：大专院校、科研院所研发实习基地100亩，重点建设研发中心、组培中心、质检中心、大学生集训基地；大学生创业园100亩。</w:t>
      </w:r>
    </w:p>
    <w:p>
      <w:pPr>
        <w:ind w:left="0" w:right="0" w:firstLine="560"/>
        <w:spacing w:before="450" w:after="450" w:line="312" w:lineRule="auto"/>
      </w:pPr>
      <w:r>
        <w:rPr>
          <w:rFonts w:ascii="宋体" w:hAnsi="宋体" w:eastAsia="宋体" w:cs="宋体"/>
          <w:color w:val="000"/>
          <w:sz w:val="28"/>
          <w:szCs w:val="28"/>
        </w:rPr>
        <w:t xml:space="preserve">三是生态农业观光区。规划面积100亩，包括采摘观光、植物公园、休闲小区等。</w:t>
      </w:r>
    </w:p>
    <w:p>
      <w:pPr>
        <w:ind w:left="0" w:right="0" w:firstLine="560"/>
        <w:spacing w:before="450" w:after="450" w:line="312" w:lineRule="auto"/>
      </w:pPr>
      <w:r>
        <w:rPr>
          <w:rFonts w:ascii="宋体" w:hAnsi="宋体" w:eastAsia="宋体" w:cs="宋体"/>
          <w:color w:val="000"/>
          <w:sz w:val="28"/>
          <w:szCs w:val="28"/>
        </w:rPr>
        <w:t xml:space="preserve">四是休闲娱乐区。规划面积100亩，以园区内现有连体坑塘为基础，依托已有地形地貌，重点建设水上娱乐、生态垂钓等。</w:t>
      </w:r>
    </w:p>
    <w:p>
      <w:pPr>
        <w:ind w:left="0" w:right="0" w:firstLine="560"/>
        <w:spacing w:before="450" w:after="450" w:line="312" w:lineRule="auto"/>
      </w:pPr>
      <w:r>
        <w:rPr>
          <w:rFonts w:ascii="宋体" w:hAnsi="宋体" w:eastAsia="宋体" w:cs="宋体"/>
          <w:color w:val="000"/>
          <w:sz w:val="28"/>
          <w:szCs w:val="28"/>
        </w:rPr>
        <w:t xml:space="preserve">五是农产品精深加工区。规划面积100亩，重点建设农产品物流配送中心和农产品深加工企业。</w:t>
      </w:r>
    </w:p>
    <w:p>
      <w:pPr>
        <w:ind w:left="0" w:right="0" w:firstLine="560"/>
        <w:spacing w:before="450" w:after="450" w:line="312" w:lineRule="auto"/>
      </w:pPr>
      <w:r>
        <w:rPr>
          <w:rFonts w:ascii="宋体" w:hAnsi="宋体" w:eastAsia="宋体" w:cs="宋体"/>
          <w:color w:val="000"/>
          <w:sz w:val="28"/>
          <w:szCs w:val="28"/>
        </w:rPr>
        <w:t xml:space="preserve">六是农耕文化演绎区。规划面积100亩，包括农耕文化、乐亭文化、地方民俗、民间艺术展示等。</w:t>
      </w:r>
    </w:p>
    <w:p>
      <w:pPr>
        <w:ind w:left="0" w:right="0" w:firstLine="560"/>
        <w:spacing w:before="450" w:after="450" w:line="312" w:lineRule="auto"/>
      </w:pPr>
      <w:r>
        <w:rPr>
          <w:rFonts w:ascii="宋体" w:hAnsi="宋体" w:eastAsia="宋体" w:cs="宋体"/>
          <w:color w:val="000"/>
          <w:sz w:val="28"/>
          <w:szCs w:val="28"/>
        </w:rPr>
        <w:t xml:space="preserve">七是多功能服务区。规划面积150亩，包括园区广场、园区道路及配套设施。其中：服务设施占地80亩，园区道路占地70亩，重点建设旅游接待中心、商务中心、会务中心、餐饮住宿、商业服务等。</w:t>
      </w:r>
    </w:p>
    <w:p>
      <w:pPr>
        <w:ind w:left="0" w:right="0" w:firstLine="560"/>
        <w:spacing w:before="450" w:after="450" w:line="312" w:lineRule="auto"/>
      </w:pPr>
      <w:r>
        <w:rPr>
          <w:rFonts w:ascii="宋体" w:hAnsi="宋体" w:eastAsia="宋体" w:cs="宋体"/>
          <w:color w:val="000"/>
          <w:sz w:val="28"/>
          <w:szCs w:val="28"/>
        </w:rPr>
        <w:t xml:space="preserve">八、新民居建设示范区。规划面积90亩，重点建设新型民居、农庄别墅、农家四合院等。</w:t>
      </w:r>
    </w:p>
    <w:p>
      <w:pPr>
        <w:ind w:left="0" w:right="0" w:firstLine="560"/>
        <w:spacing w:before="450" w:after="450" w:line="312" w:lineRule="auto"/>
      </w:pPr>
      <w:r>
        <w:rPr>
          <w:rFonts w:ascii="宋体" w:hAnsi="宋体" w:eastAsia="宋体" w:cs="宋体"/>
          <w:color w:val="000"/>
          <w:sz w:val="28"/>
          <w:szCs w:val="28"/>
        </w:rPr>
        <w:t xml:space="preserve">九、低碳发展示范区。规划面积10亩，重点建设大型沼气池、太阳能建筑一体化、太阳能照明等。</w:t>
      </w:r>
    </w:p>
    <w:p>
      <w:pPr>
        <w:ind w:left="0" w:right="0" w:firstLine="560"/>
        <w:spacing w:before="450" w:after="450" w:line="312" w:lineRule="auto"/>
      </w:pPr>
      <w:r>
        <w:rPr>
          <w:rFonts w:ascii="宋体" w:hAnsi="宋体" w:eastAsia="宋体" w:cs="宋体"/>
          <w:color w:val="000"/>
          <w:sz w:val="28"/>
          <w:szCs w:val="28"/>
        </w:rPr>
        <w:t xml:space="preserve">四、建设思路</w:t>
      </w:r>
    </w:p>
    <w:p>
      <w:pPr>
        <w:ind w:left="0" w:right="0" w:firstLine="560"/>
        <w:spacing w:before="450" w:after="450" w:line="312" w:lineRule="auto"/>
      </w:pPr>
      <w:r>
        <w:rPr>
          <w:rFonts w:ascii="宋体" w:hAnsi="宋体" w:eastAsia="宋体" w:cs="宋体"/>
          <w:color w:val="000"/>
          <w:sz w:val="28"/>
          <w:szCs w:val="28"/>
        </w:rPr>
        <w:t xml:space="preserve">成立现代农业发展有限公司。承担核心区的建设和运营管理。核心区建设预计总投资1．7亿元人民币，计划分两期实施：第一期投资9000万元，按规划设计建成智能温室4个、五代温室大棚300个，完成接待中心、活动广场及园区道路等基础设施建设，计划在2024年底前完成；第二期拟投资8000万元，按规划设计建设到位，计划在2024年底前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2025-04-02T15:07:13+08:00</dcterms:created>
  <dcterms:modified xsi:type="dcterms:W3CDTF">2025-04-02T15:07:13+08:00</dcterms:modified>
</cp:coreProperties>
</file>

<file path=docProps/custom.xml><?xml version="1.0" encoding="utf-8"?>
<Properties xmlns="http://schemas.openxmlformats.org/officeDocument/2006/custom-properties" xmlns:vt="http://schemas.openxmlformats.org/officeDocument/2006/docPropsVTypes"/>
</file>