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浅谈如何做好乡镇人大工作(陈世鹏)</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乡镇人大工作(陈世鹏)浅谈如何做好乡镇人大工作陈世鹏乡镇人大对政府及其职能部门的依法行政、公正司法等监督，是宪法和法律赋予人大的重要职责，在落实科学发展观，推进社会主义新农村建设中，乡镇人大主席团要突出以人为本，忠实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第一篇：浅谈如何做好乡镇人大工作(陈世鹏)</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陈世鹏</w:t>
      </w:r>
    </w:p>
    <w:p>
      <w:pPr>
        <w:ind w:left="0" w:right="0" w:firstLine="560"/>
        <w:spacing w:before="450" w:after="450" w:line="312" w:lineRule="auto"/>
      </w:pPr>
      <w:r>
        <w:rPr>
          <w:rFonts w:ascii="宋体" w:hAnsi="宋体" w:eastAsia="宋体" w:cs="宋体"/>
          <w:color w:val="000"/>
          <w:sz w:val="28"/>
          <w:szCs w:val="28"/>
        </w:rPr>
        <w:t xml:space="preserve">乡镇人大对政府及其职能部门的依法行政、公正司法等监督，是宪法和法律赋予人大的重要职责，在落实科学发展观，推进社会主义新农村建设中，乡镇人大主席团要突出以人为本，忠实履行监督职能，切实做好各项工作，为乡镇经济建设和社会各项事业健康发展保驾护航。我是2024年 6 月担任湟源县大华镇人大主席。一年多来我恪尽职守，努力学习，刻苦钻研，积极工作，对做好乡镇人大工作不断探索，有了一些比较深刻的认识和体会，对此谈一点个人粗浅的看法。</w:t>
      </w:r>
    </w:p>
    <w:p>
      <w:pPr>
        <w:ind w:left="0" w:right="0" w:firstLine="560"/>
        <w:spacing w:before="450" w:after="450" w:line="312" w:lineRule="auto"/>
      </w:pPr>
      <w:r>
        <w:rPr>
          <w:rFonts w:ascii="宋体" w:hAnsi="宋体" w:eastAsia="宋体" w:cs="宋体"/>
          <w:color w:val="000"/>
          <w:sz w:val="28"/>
          <w:szCs w:val="28"/>
        </w:rPr>
        <w:t xml:space="preserve">做好乡镇人大工作必须坚持和依靠党的领导。</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民主政治制度，离开了党的领导，就不可能发挥人大的作用，也就不可能保证人大工作的正确开展。作为乡镇人大必须时刻绷紧党的领导这根弦，始终坚定不移地把人大工作置于镇党委的正确领导下，除了每年要向镇党委报告工作外，凡是人大开展的重要工作，都要积极主动地向镇党委请示，以取得镇党委的同意和支持，事后及时向镇党委汇报，以听取镇党委的意见。由此，湟源县大华镇党委一直对人大工作非常关心、重视。一是切实把人大工作列入党委的重要议事日程，每年定期听取人大工作汇报，对人大提出的工作及时研究，作出安排，对人大工作和建设中存在的困难和问题及时帮助解决。二是做到三个保证。即：时间保证，不管中心工作再忙，突击任务 1</w:t>
      </w:r>
    </w:p>
    <w:p>
      <w:pPr>
        <w:ind w:left="0" w:right="0" w:firstLine="560"/>
        <w:spacing w:before="450" w:after="450" w:line="312" w:lineRule="auto"/>
      </w:pPr>
      <w:r>
        <w:rPr>
          <w:rFonts w:ascii="宋体" w:hAnsi="宋体" w:eastAsia="宋体" w:cs="宋体"/>
          <w:color w:val="000"/>
          <w:sz w:val="28"/>
          <w:szCs w:val="28"/>
        </w:rPr>
        <w:t xml:space="preserve">再重，人大工作、代表活动从不受影响；力量保证，镇公务员编制27名在编制偏紧、部分岗位空缺情况下，配齐了专职人大主席和秘书，并注重从政治观念强、素质高、作风正派、年轻有为的科技致富带头人中选出县镇人大代表，提高代表参政议政的水平；经费保证，代表活动经费足额列入同级财政预算，活动室建设、代表视察、召开人代会、报刊征订等经费实报实销。三是政治上关心，生活上帮助。多年坚持人大主席列席书记办公会、党委会议，人大主席的政治待遇、生活待遇基本与书记等同。</w:t>
      </w:r>
    </w:p>
    <w:p>
      <w:pPr>
        <w:ind w:left="0" w:right="0" w:firstLine="560"/>
        <w:spacing w:before="450" w:after="450" w:line="312" w:lineRule="auto"/>
      </w:pPr>
      <w:r>
        <w:rPr>
          <w:rFonts w:ascii="宋体" w:hAnsi="宋体" w:eastAsia="宋体" w:cs="宋体"/>
          <w:color w:val="000"/>
          <w:sz w:val="28"/>
          <w:szCs w:val="28"/>
        </w:rPr>
        <w:t xml:space="preserve">做好乡镇人大工作，必须经常组织代表开展各项活动。人大代表是人民代表大会的主体，是做好人大工作的基础和依托。为促进代表依法履行职责，充分发挥人大代表的作用，镇人大主席团经常组织代表开展活动。一是抓学习培训，提高代表素质。镇人大主席团每年4月结合纪念《代表法》，组织人大代表集中学习一次；各代表小组每季度组织代表学习一次。为便于代表学习，我们还为7个代表活动室订阅了《人民民主报》、《人大主席》等报刊杂志。同时，为提高代表的地位，开展形式多样的宣传活动。宣传《代表法》和人民代表大会制度等。二是联系群众，走访选民。要坚持以人为本、以民为重，提高认识，把信访工作贯穿于人大各项工作的始终；健全机构、完善制度、强化措施，提高信访工作质量和效率。让代表深入群众，融入社会，了解社情民意，倾听群众呼声，反映群众的意见和要求，为群众办实事。三是支持代表积极参政议政，决定重大事项邀请人大代</w:t>
      </w:r>
    </w:p>
    <w:p>
      <w:pPr>
        <w:ind w:left="0" w:right="0" w:firstLine="560"/>
        <w:spacing w:before="450" w:after="450" w:line="312" w:lineRule="auto"/>
      </w:pPr>
      <w:r>
        <w:rPr>
          <w:rFonts w:ascii="宋体" w:hAnsi="宋体" w:eastAsia="宋体" w:cs="宋体"/>
          <w:color w:val="000"/>
          <w:sz w:val="28"/>
          <w:szCs w:val="28"/>
        </w:rPr>
        <w:t xml:space="preserve">表参加，充分征求人大代表意见。四是围绕经济建设中心，开展执法检查和视察。我们每年都围绕经济建设中心和群众普遍关注的热点、难点、焦点问题，有重点地组织检查和视察，组织人大代表积极参与年度工作考核、党政班子成员述职述廉等热点工作，同时多次组织人大代表对退耕还林、强农惠农政策兑现、宅基地审批、计划生育以及农村合作医疗、救灾物质和粮补资金发放等工作进行了检查和视察。对存在的问题和不足，督促政府及有关部门及时进行纠正。监督政府依法行政，规范政府工作行为。五是依法实施代表监督。组织代表依法实施监督，聘请人大代表为农民负担、财务、村务管理监督员，不断选准监督内容，拓宽监督渠道，完善监督措施，力求人民满意、群众拥护。</w:t>
      </w:r>
    </w:p>
    <w:p>
      <w:pPr>
        <w:ind w:left="0" w:right="0" w:firstLine="560"/>
        <w:spacing w:before="450" w:after="450" w:line="312" w:lineRule="auto"/>
      </w:pPr>
      <w:r>
        <w:rPr>
          <w:rFonts w:ascii="宋体" w:hAnsi="宋体" w:eastAsia="宋体" w:cs="宋体"/>
          <w:color w:val="000"/>
          <w:sz w:val="28"/>
          <w:szCs w:val="28"/>
        </w:rPr>
        <w:t xml:space="preserve">做好乡镇人大工作，人大主席必须自身努力。</w:t>
      </w:r>
    </w:p>
    <w:p>
      <w:pPr>
        <w:ind w:left="0" w:right="0" w:firstLine="560"/>
        <w:spacing w:before="450" w:after="450" w:line="312" w:lineRule="auto"/>
      </w:pPr>
      <w:r>
        <w:rPr>
          <w:rFonts w:ascii="宋体" w:hAnsi="宋体" w:eastAsia="宋体" w:cs="宋体"/>
          <w:color w:val="000"/>
          <w:sz w:val="28"/>
          <w:szCs w:val="28"/>
        </w:rPr>
        <w:t xml:space="preserve">作为乡镇人大主席，首先要热爱人大工作，干一行、爱一行、钻一行，对人大工作要热心、虚心、愿干、肯干、主动干。要与时俱进，不断创新，增强三种意识，即：表率意识，做学习的表率、工作的表率、依法办事的表率；责任意识，敢为农民鼓与呼，做农民群众的真实代言人，一切为了群众，一切依靠群众，想农民之所想，急农民之所需，帮农民之所盼，尽最大努力，不辜负人民的期望，切实履行好应尽职责；争先进位意识，要有积极进取、不甘落后的思想，勇于创第一，争一流。其次是要加强作风建设，要大力弘扬求真务实精神，大兴求真务实之风，更好地保障和维护人民群众的合法权益。三是要开展好3个创新，在发挥</w:t>
      </w:r>
    </w:p>
    <w:p>
      <w:pPr>
        <w:ind w:left="0" w:right="0" w:firstLine="560"/>
        <w:spacing w:before="450" w:after="450" w:line="312" w:lineRule="auto"/>
      </w:pPr>
      <w:r>
        <w:rPr>
          <w:rFonts w:ascii="宋体" w:hAnsi="宋体" w:eastAsia="宋体" w:cs="宋体"/>
          <w:color w:val="000"/>
          <w:sz w:val="28"/>
          <w:szCs w:val="28"/>
        </w:rPr>
        <w:t xml:space="preserve">代表作用上进行创新，着力解决代表联系选民流于形式，着力指导解决重学习、轻视察检查的问题，着力解决重制度、轻落实的问题。</w:t>
      </w:r>
    </w:p>
    <w:p>
      <w:pPr>
        <w:ind w:left="0" w:right="0" w:firstLine="560"/>
        <w:spacing w:before="450" w:after="450" w:line="312" w:lineRule="auto"/>
      </w:pPr>
      <w:r>
        <w:rPr>
          <w:rFonts w:ascii="宋体" w:hAnsi="宋体" w:eastAsia="宋体" w:cs="宋体"/>
          <w:color w:val="000"/>
          <w:sz w:val="28"/>
          <w:szCs w:val="28"/>
        </w:rPr>
        <w:t xml:space="preserve">总而言之，以落实科学发展观为契机，适应新形势的需要，在法律规定的基本原则的框架内，在方法上、理念上、制度上用科学发展观来指导创新人大工作，针对乡镇人大在行使决定权、监督权中遇到的新情况，积极探索具体操作的新方法，按照“坚持党的领导，人民当家作主和依法治国”有机统一的原则，在总结实践经验的基础上，建立和完善一系列的组织制度和工作制度，推进人大主席团工作的规范化、科学化和制度化，依法履行好人大工作职责，为实现乡镇经济又好又快发展，充分发挥好乡镇人大主席团在乡镇基层工作的优势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