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贫困山区如何加快县域经济发展大全</w:t>
      </w:r>
      <w:bookmarkEnd w:id="1"/>
    </w:p>
    <w:p>
      <w:pPr>
        <w:jc w:val="center"/>
        <w:spacing w:before="0" w:after="450"/>
      </w:pPr>
      <w:r>
        <w:rPr>
          <w:rFonts w:ascii="Arial" w:hAnsi="Arial" w:eastAsia="Arial" w:cs="Arial"/>
          <w:color w:val="999999"/>
          <w:sz w:val="20"/>
          <w:szCs w:val="20"/>
        </w:rPr>
        <w:t xml:space="preserve">来源：网络  作者：暖阳如梦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贫困山区如何加快县域经济发展大全¾¾对XX县域经济发展情况的调查与思考中共XX县委副书记XXXXX县位于湘中偏北，地处雪峰山北麓，总面积4950平方公里，辖30个乡镇，1180个村（居委），总人口95万，集山区、库区、贫困区、自然...</w:t>
      </w:r>
    </w:p>
    <w:p>
      <w:pPr>
        <w:ind w:left="0" w:right="0" w:firstLine="560"/>
        <w:spacing w:before="450" w:after="450" w:line="312" w:lineRule="auto"/>
      </w:pPr>
      <w:r>
        <w:rPr>
          <w:rFonts w:ascii="黑体" w:hAnsi="黑体" w:eastAsia="黑体" w:cs="黑体"/>
          <w:color w:val="000000"/>
          <w:sz w:val="36"/>
          <w:szCs w:val="36"/>
          <w:b w:val="1"/>
          <w:bCs w:val="1"/>
        </w:rPr>
        <w:t xml:space="preserve">第一篇：贫困山区如何加快县域经济发展大全</w:t>
      </w:r>
    </w:p>
    <w:p>
      <w:pPr>
        <w:ind w:left="0" w:right="0" w:firstLine="560"/>
        <w:spacing w:before="450" w:after="450" w:line="312" w:lineRule="auto"/>
      </w:pPr>
      <w:r>
        <w:rPr>
          <w:rFonts w:ascii="宋体" w:hAnsi="宋体" w:eastAsia="宋体" w:cs="宋体"/>
          <w:color w:val="000"/>
          <w:sz w:val="28"/>
          <w:szCs w:val="28"/>
        </w:rPr>
        <w:t xml:space="preserve">¾¾对XX县域经济发展情况的调查与思考</w:t>
      </w:r>
    </w:p>
    <w:p>
      <w:pPr>
        <w:ind w:left="0" w:right="0" w:firstLine="560"/>
        <w:spacing w:before="450" w:after="450" w:line="312" w:lineRule="auto"/>
      </w:pPr>
      <w:r>
        <w:rPr>
          <w:rFonts w:ascii="宋体" w:hAnsi="宋体" w:eastAsia="宋体" w:cs="宋体"/>
          <w:color w:val="000"/>
          <w:sz w:val="28"/>
          <w:szCs w:val="28"/>
        </w:rPr>
        <w:t xml:space="preserve">中共XX县委副书记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县位于湘中偏北，地处雪峰山北麓，总面积4950平方公里，辖30个乡镇，1180个村（居委），总人口95万，集山区、库区、贫困区、自然灾害多发区于一体，是国家21世纪扶贫开发重点县。如何实现县域经济的持续、快速、健康发展，是历届县委、政府十分重视和不断探索的重要课题。</w:t>
      </w:r>
    </w:p>
    <w:p>
      <w:pPr>
        <w:ind w:left="0" w:right="0" w:firstLine="560"/>
        <w:spacing w:before="450" w:after="450" w:line="312" w:lineRule="auto"/>
      </w:pPr>
      <w:r>
        <w:rPr>
          <w:rFonts w:ascii="宋体" w:hAnsi="宋体" w:eastAsia="宋体" w:cs="宋体"/>
          <w:color w:val="000"/>
          <w:sz w:val="28"/>
          <w:szCs w:val="28"/>
        </w:rPr>
        <w:t xml:space="preserve">一、XX县域经济发展现状</w:t>
      </w:r>
    </w:p>
    <w:p>
      <w:pPr>
        <w:ind w:left="0" w:right="0" w:firstLine="560"/>
        <w:spacing w:before="450" w:after="450" w:line="312" w:lineRule="auto"/>
      </w:pPr>
      <w:r>
        <w:rPr>
          <w:rFonts w:ascii="宋体" w:hAnsi="宋体" w:eastAsia="宋体" w:cs="宋体"/>
          <w:color w:val="000"/>
          <w:sz w:val="28"/>
          <w:szCs w:val="28"/>
        </w:rPr>
        <w:t xml:space="preserve">多年以来，我县以结构调整为主线，坚持实施“农业产业化”、“科教兴县”和“可持续发展”战略，切实加大改革力度，不断提高开放程度，狠抓支柱产业建设、民营企业发展、招商引资、劳务输出等重点工作，使县域经济得到了长足发展。2024年全县共完成国内生产总值23.91亿元，同比增长8.6%；实现地方财政收入9325万元，增长4.7%；农民人均可支配收入1393元，增长2.7%；完成固定资产投资5.92亿元，增长7.7%。二三产业比重明显提高，经济结构日趋合理，民营经济发展较快，支柱产业逐步形成，经济发展环境不断优化，县域经济呈现良好的发展势头。</w:t>
      </w:r>
    </w:p>
    <w:p>
      <w:pPr>
        <w:ind w:left="0" w:right="0" w:firstLine="560"/>
        <w:spacing w:before="450" w:after="450" w:line="312" w:lineRule="auto"/>
      </w:pPr>
      <w:r>
        <w:rPr>
          <w:rFonts w:ascii="宋体" w:hAnsi="宋体" w:eastAsia="宋体" w:cs="宋体"/>
          <w:color w:val="000"/>
          <w:sz w:val="28"/>
          <w:szCs w:val="28"/>
        </w:rPr>
        <w:t xml:space="preserve">1、积极培育了支柱产业。我县第九次党代会确定将养殖、竹木、建材矿产、茶叶、绿色食品和药材等六大产业培育成县域支柱产业。为此，制订了产业发展的中长期规划，逐步建立健全了“以优质资源造优良产品，以优良产品兴优秀企业，以优秀企业带优势产业，使优势产业能优先发展”的工作机制，并按照统一项目布局、统一投资方向，分行业、分区域实施的原则，促进了支柱产业的不断发展壮大。</w:t>
      </w:r>
    </w:p>
    <w:p>
      <w:pPr>
        <w:ind w:left="0" w:right="0" w:firstLine="560"/>
        <w:spacing w:before="450" w:after="450" w:line="312" w:lineRule="auto"/>
      </w:pPr>
      <w:r>
        <w:rPr>
          <w:rFonts w:ascii="宋体" w:hAnsi="宋体" w:eastAsia="宋体" w:cs="宋体"/>
          <w:color w:val="000"/>
          <w:sz w:val="28"/>
          <w:szCs w:val="28"/>
        </w:rPr>
        <w:t xml:space="preserve">2、大力发展了民营经济。县委、县政府坚持走经济以民营为主、投资以民间为主、事业以民办为主的县域经济民营化的道路，努力打破不合时宜的条框限制，放手发展民营经济。引导资金、人才、技术等生产要素向民营企业集中，从政策、基础设施、政务服务上打造好民营企业的发展平台，促进了民营经济的发展。到2024年末，全县共发展民营经济经营实体近3万家，其中民营企业3500家，拥有资产总额55亿元，从业人员近9万人。年销售收入500万元以上的民营工业企业有34家，民营工业年产值达11.21亿元，实现利税2929万元，并涌现出富源牧业、建玲竹业等一批新兴骨干企业，民营经济逐渐成为县域经济的主体。</w:t>
      </w:r>
    </w:p>
    <w:p>
      <w:pPr>
        <w:ind w:left="0" w:right="0" w:firstLine="560"/>
        <w:spacing w:before="450" w:after="450" w:line="312" w:lineRule="auto"/>
      </w:pPr>
      <w:r>
        <w:rPr>
          <w:rFonts w:ascii="宋体" w:hAnsi="宋体" w:eastAsia="宋体" w:cs="宋体"/>
          <w:color w:val="000"/>
          <w:sz w:val="28"/>
          <w:szCs w:val="28"/>
        </w:rPr>
        <w:t xml:space="preserve">3、不断加强了劳务输出。我县有城乡劳动力48.6万人，剩余劳动力达28万人。为此，县委、县政府将发展劳务输出作为经济工作的一项重要内容，制定了劳务输出规划，简化了外出务工各种手续的办理程序。在充分发挥乡镇劳动管理站有序转移劳动力的同时，还在广州市设立了XX县人民政府驻广州劳务管理站，以广州为中心辐射整个南方劳务市场，对外出务工人员实行跟踪服务，提供政策法律等方面的援助，及时帮助外出民工处理劳资、合同、事故等纠纷。充分利用职业教育资源，加强了农村劳动力的技能培训，增强农民务工致富的能力。经过十余年的发展，全县劳务输出人员常年稳定在15万人左右，占全县剩余劳动力的65%左右，年劳务收入超过5亿元，累计收入达60亿元以上，劳务输出成为农民收入的一项重要来源。</w:t>
      </w:r>
    </w:p>
    <w:p>
      <w:pPr>
        <w:ind w:left="0" w:right="0" w:firstLine="560"/>
        <w:spacing w:before="450" w:after="450" w:line="312" w:lineRule="auto"/>
      </w:pPr>
      <w:r>
        <w:rPr>
          <w:rFonts w:ascii="宋体" w:hAnsi="宋体" w:eastAsia="宋体" w:cs="宋体"/>
          <w:color w:val="000"/>
          <w:sz w:val="28"/>
          <w:szCs w:val="28"/>
        </w:rPr>
        <w:t xml:space="preserve">4、努力开展了招商引资。XX现有的国有、集体和民营企业规模都不大，自身积累、自我发展的能力有限。近年来，全县致力通过招商引资加快发展，进一步拓展领域，创新办法，力求尽可能多地把外面的资金引进来，把内部的资金挖出来。建立健全了招商引资长效工作机制，不断创新招商引资方式，新建了XX县人民政府公众信息网，设立了招商引资专栏，并发挥各地经促会、同乡会的作用，吸引更多的外地客商来安化投资兴业。经过长期的努力，取得了明显成效。2024年，共签订招商引资合同44个，引资额6.2亿元，实际到位资金1.4亿元，同比增长39.7%。今年上半年引进项目15个，合同引资1.24亿元，实际到位资金2677万元。</w:t>
      </w:r>
    </w:p>
    <w:p>
      <w:pPr>
        <w:ind w:left="0" w:right="0" w:firstLine="560"/>
        <w:spacing w:before="450" w:after="450" w:line="312" w:lineRule="auto"/>
      </w:pPr>
      <w:r>
        <w:rPr>
          <w:rFonts w:ascii="宋体" w:hAnsi="宋体" w:eastAsia="宋体" w:cs="宋体"/>
          <w:color w:val="000"/>
          <w:sz w:val="28"/>
          <w:szCs w:val="28"/>
        </w:rPr>
        <w:t xml:space="preserve">二、当前面临的主要问题及制约因素</w:t>
      </w:r>
    </w:p>
    <w:p>
      <w:pPr>
        <w:ind w:left="0" w:right="0" w:firstLine="560"/>
        <w:spacing w:before="450" w:after="450" w:line="312" w:lineRule="auto"/>
      </w:pPr>
      <w:r>
        <w:rPr>
          <w:rFonts w:ascii="宋体" w:hAnsi="宋体" w:eastAsia="宋体" w:cs="宋体"/>
          <w:color w:val="000"/>
          <w:sz w:val="28"/>
          <w:szCs w:val="28"/>
        </w:rPr>
        <w:t xml:space="preserve">XX的县域经济虽然取得了较快发展，但与发达县市的差距仍然很大，县域经济仍然是筚路蓝缕。一是经济实力薄弱，财力严重不足。2024年全县GDp为23.91亿元，地方财政收入0.93亿元，人均GDp仅2517元，人均财政收入仅98元，经济总量和财政收入规模无论在全国还是全盛全市都处于中下水平。由于经济总量小，可用财力弱，导致县乡两级财政收支矛盾十分突出，运转举步维艰。二是城镇化水平低。我县30个乡镇中，虽有建制镇18个，但城镇规模偏小，城镇基础设施落后，物流、人流、信息流、资金流量小且渠道不畅，对经济的辐射与带动作用弱，城镇化进程远落后于发达地区。据统计，目前我县95万人口中，非农业人口只有12.6万，仅占全县总人口的13.3%；镇均人口仅4.1万人（含农业人口）。三是产业结构升级缓慢。2024年我县一、二、三产业的总产值分别为9.45、7.23、9.4亿元，分别占全县国内生产总值的36.24%、27.72%、36.04%，其中一产业所占比重比全国平均水平14.8%高21.44%，而二产业所占比重比全国平均水平52.94%低25.22%，农业比重明显偏高，工业规模和比重过小，工业化进程缓慢。四是所有制结构不合理。目前，我县尚有66家国有工商企业没有改制，企业经营机制不活，债务包袱沉重，效益低下，资产负债率高达114.1%。同时，虽然近年来我县民营经济有所发展，但普遍存在技术含量低、投入不足、从业人员素质不高、经营管理落后等问题，整体实力不强，经营规模小，税收贡献率低。</w:t>
      </w:r>
    </w:p>
    <w:p>
      <w:pPr>
        <w:ind w:left="0" w:right="0" w:firstLine="560"/>
        <w:spacing w:before="450" w:after="450" w:line="312" w:lineRule="auto"/>
      </w:pPr>
      <w:r>
        <w:rPr>
          <w:rFonts w:ascii="宋体" w:hAnsi="宋体" w:eastAsia="宋体" w:cs="宋体"/>
          <w:color w:val="000"/>
          <w:sz w:val="28"/>
          <w:szCs w:val="28"/>
        </w:rPr>
        <w:t xml:space="preserve">XX与全国全省县域经济的平均规模比较</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县域人口（万）</w:t>
      </w:r>
    </w:p>
    <w:p>
      <w:pPr>
        <w:ind w:left="0" w:right="0" w:firstLine="560"/>
        <w:spacing w:before="450" w:after="450" w:line="312" w:lineRule="auto"/>
      </w:pPr>
      <w:r>
        <w:rPr>
          <w:rFonts w:ascii="宋体" w:hAnsi="宋体" w:eastAsia="宋体" w:cs="宋体"/>
          <w:color w:val="000"/>
          <w:sz w:val="28"/>
          <w:szCs w:val="28"/>
        </w:rPr>
        <w:t xml:space="preserve">县域GDp规模（亿元）</w:t>
      </w:r>
    </w:p>
    <w:p>
      <w:pPr>
        <w:ind w:left="0" w:right="0" w:firstLine="560"/>
        <w:spacing w:before="450" w:after="450" w:line="312" w:lineRule="auto"/>
      </w:pPr>
      <w:r>
        <w:rPr>
          <w:rFonts w:ascii="宋体" w:hAnsi="宋体" w:eastAsia="宋体" w:cs="宋体"/>
          <w:color w:val="000"/>
          <w:sz w:val="28"/>
          <w:szCs w:val="28"/>
        </w:rPr>
        <w:t xml:space="preserve">地方财政收入（亿元）</w:t>
      </w:r>
    </w:p>
    <w:p>
      <w:pPr>
        <w:ind w:left="0" w:right="0" w:firstLine="560"/>
        <w:spacing w:before="450" w:after="450" w:line="312" w:lineRule="auto"/>
      </w:pPr>
      <w:r>
        <w:rPr>
          <w:rFonts w:ascii="宋体" w:hAnsi="宋体" w:eastAsia="宋体" w:cs="宋体"/>
          <w:color w:val="000"/>
          <w:sz w:val="28"/>
          <w:szCs w:val="28"/>
        </w:rPr>
        <w:t xml:space="preserve">人均(元)GDp</w:t>
      </w:r>
    </w:p>
    <w:p>
      <w:pPr>
        <w:ind w:left="0" w:right="0" w:firstLine="560"/>
        <w:spacing w:before="450" w:after="450" w:line="312" w:lineRule="auto"/>
      </w:pPr>
      <w:r>
        <w:rPr>
          <w:rFonts w:ascii="宋体" w:hAnsi="宋体" w:eastAsia="宋体" w:cs="宋体"/>
          <w:color w:val="000"/>
          <w:sz w:val="28"/>
          <w:szCs w:val="28"/>
        </w:rPr>
        <w:t xml:space="preserve">财政收入</w:t>
      </w:r>
    </w:p>
    <w:p>
      <w:pPr>
        <w:ind w:left="0" w:right="0" w:firstLine="560"/>
        <w:spacing w:before="450" w:after="450" w:line="312" w:lineRule="auto"/>
      </w:pPr>
      <w:r>
        <w:rPr>
          <w:rFonts w:ascii="宋体" w:hAnsi="宋体" w:eastAsia="宋体" w:cs="宋体"/>
          <w:color w:val="000"/>
          <w:sz w:val="28"/>
          <w:szCs w:val="28"/>
        </w:rPr>
        <w:t xml:space="preserve">全国</w:t>
      </w:r>
    </w:p>
    <w:p>
      <w:pPr>
        <w:ind w:left="0" w:right="0" w:firstLine="560"/>
        <w:spacing w:before="450" w:after="450" w:line="312" w:lineRule="auto"/>
      </w:pPr>
      <w:r>
        <w:rPr>
          <w:rFonts w:ascii="宋体" w:hAnsi="宋体" w:eastAsia="宋体" w:cs="宋体"/>
          <w:color w:val="000"/>
          <w:sz w:val="28"/>
          <w:szCs w:val="28"/>
        </w:rPr>
        <w:t xml:space="preserve">45.6</w:t>
      </w:r>
    </w:p>
    <w:p>
      <w:pPr>
        <w:ind w:left="0" w:right="0" w:firstLine="560"/>
        <w:spacing w:before="450" w:after="450" w:line="312" w:lineRule="auto"/>
      </w:pPr>
      <w:r>
        <w:rPr>
          <w:rFonts w:ascii="宋体" w:hAnsi="宋体" w:eastAsia="宋体" w:cs="宋体"/>
          <w:color w:val="000"/>
          <w:sz w:val="28"/>
          <w:szCs w:val="28"/>
        </w:rPr>
        <w:t xml:space="preserve">26.21.0</w:t>
      </w:r>
    </w:p>
    <w:p>
      <w:pPr>
        <w:ind w:left="0" w:right="0" w:firstLine="560"/>
        <w:spacing w:before="450" w:after="450" w:line="312" w:lineRule="auto"/>
      </w:pPr>
      <w:r>
        <w:rPr>
          <w:rFonts w:ascii="宋体" w:hAnsi="宋体" w:eastAsia="宋体" w:cs="宋体"/>
          <w:color w:val="000"/>
          <w:sz w:val="28"/>
          <w:szCs w:val="28"/>
        </w:rPr>
        <w:t xml:space="preserve">5745.6</w:t>
      </w:r>
    </w:p>
    <w:p>
      <w:pPr>
        <w:ind w:left="0" w:right="0" w:firstLine="560"/>
        <w:spacing w:before="450" w:after="450" w:line="312" w:lineRule="auto"/>
      </w:pPr>
      <w:r>
        <w:rPr>
          <w:rFonts w:ascii="宋体" w:hAnsi="宋体" w:eastAsia="宋体" w:cs="宋体"/>
          <w:color w:val="000"/>
          <w:sz w:val="28"/>
          <w:szCs w:val="28"/>
        </w:rPr>
        <w:t xml:space="preserve">219.3全省</w:t>
      </w:r>
    </w:p>
    <w:p>
      <w:pPr>
        <w:ind w:left="0" w:right="0" w:firstLine="560"/>
        <w:spacing w:before="450" w:after="450" w:line="312" w:lineRule="auto"/>
      </w:pPr>
      <w:r>
        <w:rPr>
          <w:rFonts w:ascii="宋体" w:hAnsi="宋体" w:eastAsia="宋体" w:cs="宋体"/>
          <w:color w:val="000"/>
          <w:sz w:val="28"/>
          <w:szCs w:val="28"/>
        </w:rPr>
        <w:t xml:space="preserve">61.9</w:t>
      </w:r>
    </w:p>
    <w:p>
      <w:pPr>
        <w:ind w:left="0" w:right="0" w:firstLine="560"/>
        <w:spacing w:before="450" w:after="450" w:line="312" w:lineRule="auto"/>
      </w:pPr>
      <w:r>
        <w:rPr>
          <w:rFonts w:ascii="宋体" w:hAnsi="宋体" w:eastAsia="宋体" w:cs="宋体"/>
          <w:color w:val="000"/>
          <w:sz w:val="28"/>
          <w:szCs w:val="28"/>
        </w:rPr>
        <w:t xml:space="preserve">26.40.98</w:t>
      </w:r>
    </w:p>
    <w:p>
      <w:pPr>
        <w:ind w:left="0" w:right="0" w:firstLine="560"/>
        <w:spacing w:before="450" w:after="450" w:line="312" w:lineRule="auto"/>
      </w:pPr>
      <w:r>
        <w:rPr>
          <w:rFonts w:ascii="宋体" w:hAnsi="宋体" w:eastAsia="宋体" w:cs="宋体"/>
          <w:color w:val="000"/>
          <w:sz w:val="28"/>
          <w:szCs w:val="28"/>
        </w:rPr>
        <w:t xml:space="preserve">4264.94</w:t>
      </w:r>
    </w:p>
    <w:p>
      <w:pPr>
        <w:ind w:left="0" w:right="0" w:firstLine="560"/>
        <w:spacing w:before="450" w:after="450" w:line="312" w:lineRule="auto"/>
      </w:pPr>
      <w:r>
        <w:rPr>
          <w:rFonts w:ascii="宋体" w:hAnsi="宋体" w:eastAsia="宋体" w:cs="宋体"/>
          <w:color w:val="000"/>
          <w:sz w:val="28"/>
          <w:szCs w:val="28"/>
        </w:rPr>
        <w:t xml:space="preserve">158.32</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523.9</w:t>
      </w:r>
    </w:p>
    <w:p>
      <w:pPr>
        <w:ind w:left="0" w:right="0" w:firstLine="560"/>
        <w:spacing w:before="450" w:after="450" w:line="312" w:lineRule="auto"/>
      </w:pPr>
      <w:r>
        <w:rPr>
          <w:rFonts w:ascii="宋体" w:hAnsi="宋体" w:eastAsia="宋体" w:cs="宋体"/>
          <w:color w:val="000"/>
          <w:sz w:val="28"/>
          <w:szCs w:val="28"/>
        </w:rPr>
        <w:t xml:space="preserve">10.9315</w:t>
      </w:r>
    </w:p>
    <w:p>
      <w:pPr>
        <w:ind w:left="0" w:right="0" w:firstLine="560"/>
        <w:spacing w:before="450" w:after="450" w:line="312" w:lineRule="auto"/>
      </w:pPr>
      <w:r>
        <w:rPr>
          <w:rFonts w:ascii="宋体" w:hAnsi="宋体" w:eastAsia="宋体" w:cs="宋体"/>
          <w:color w:val="000"/>
          <w:sz w:val="28"/>
          <w:szCs w:val="28"/>
        </w:rPr>
        <w:t xml:space="preserve">2516.84</w:t>
      </w:r>
    </w:p>
    <w:p>
      <w:pPr>
        <w:ind w:left="0" w:right="0" w:firstLine="560"/>
        <w:spacing w:before="450" w:after="450" w:line="312" w:lineRule="auto"/>
      </w:pPr>
      <w:r>
        <w:rPr>
          <w:rFonts w:ascii="宋体" w:hAnsi="宋体" w:eastAsia="宋体" w:cs="宋体"/>
          <w:color w:val="000"/>
          <w:sz w:val="28"/>
          <w:szCs w:val="28"/>
        </w:rPr>
        <w:t xml:space="preserve">98.01</w:t>
      </w:r>
    </w:p>
    <w:p>
      <w:pPr>
        <w:ind w:left="0" w:right="0" w:firstLine="560"/>
        <w:spacing w:before="450" w:after="450" w:line="312" w:lineRule="auto"/>
      </w:pPr>
      <w:r>
        <w:rPr>
          <w:rFonts w:ascii="宋体" w:hAnsi="宋体" w:eastAsia="宋体" w:cs="宋体"/>
          <w:color w:val="000"/>
          <w:sz w:val="28"/>
          <w:szCs w:val="28"/>
        </w:rPr>
        <w:t xml:space="preserve">作为一个山区贫困县，XX县域经济发展主要受以下因素的制约和影响：</w:t>
      </w:r>
    </w:p>
    <w:p>
      <w:pPr>
        <w:ind w:left="0" w:right="0" w:firstLine="560"/>
        <w:spacing w:before="450" w:after="450" w:line="312" w:lineRule="auto"/>
      </w:pPr>
      <w:r>
        <w:rPr>
          <w:rFonts w:ascii="宋体" w:hAnsi="宋体" w:eastAsia="宋体" w:cs="宋体"/>
          <w:color w:val="000"/>
          <w:sz w:val="28"/>
          <w:szCs w:val="28"/>
        </w:rPr>
        <w:t xml:space="preserve">1、思想观念落后，发展氛围不浓。近年来，随着改革开放的不断深入和市场经济体制的逐步建立和完善，我县广大干部群众的思想观念发生了较为深刻的变化，但一些陈旧落后的观念和意识还在一定程度上支配着人们的思想和行动，成为影响县域经济发展的最大障碍。当前，落后保守的小农经济意识、计划经济时代的行政观念、官本位思想仍大有市场，一些干部和群众对市场经济的认识不到位，不善于抢抓机遇，不能敢为人先，主动参与市场竞争的行动不多，积极应对市场风险的办法少，想发展、求发展、促发展的氛围不浓。如近两年来为鼓励发展民营经济，激活民间资本，我县相继出台了一系列优惠政策和激励措施，但民间的投资热情仍然较低。</w:t>
      </w:r>
    </w:p>
    <w:p>
      <w:pPr>
        <w:ind w:left="0" w:right="0" w:firstLine="560"/>
        <w:spacing w:before="450" w:after="450" w:line="312" w:lineRule="auto"/>
      </w:pPr>
      <w:r>
        <w:rPr>
          <w:rFonts w:ascii="宋体" w:hAnsi="宋体" w:eastAsia="宋体" w:cs="宋体"/>
          <w:color w:val="000"/>
          <w:sz w:val="28"/>
          <w:szCs w:val="28"/>
        </w:rPr>
        <w:t xml:space="preserve">2、基础设施条件差，竞争能力弱。XX地处内陆山区，地域偏僻，交通、电力、信息等基础设施建设和科技、教育、文化、卫生等社会事业发展整体滞后。目前的南北通道至今还没有彻底打开，全县还有110多个村不通公路，9个村103个组不通照明电，180多个村不通电话，221个村不通广播电视，14.1万人饮水困难，基础设施条件仍然远不及其他地区并且差距还在继续拉大，这些都成为县域发展的重要障碍：一方面在有限的经济总量与拮据的财力状况下，县乡两级政府仍然首先要挤出资金用于基础设施建设，根本无力拿出更多的资金发展经济，财政对经济发展的支撑能力低，影响了县域经济质和量的提升；另一方面由于区位劣势和基础设施建设滞后，缺乏投资竞争力，使得开放发展和招商引资的难度加大，大型项目难以落户。</w:t>
      </w:r>
    </w:p>
    <w:p>
      <w:pPr>
        <w:ind w:left="0" w:right="0" w:firstLine="560"/>
        <w:spacing w:before="450" w:after="450" w:line="312" w:lineRule="auto"/>
      </w:pPr>
      <w:r>
        <w:rPr>
          <w:rFonts w:ascii="宋体" w:hAnsi="宋体" w:eastAsia="宋体" w:cs="宋体"/>
          <w:color w:val="000"/>
          <w:sz w:val="28"/>
          <w:szCs w:val="28"/>
        </w:rPr>
        <w:t xml:space="preserve">3、支柱产业还很薄弱，带动能力不足。近年来，我县提出并实施了竹木、茶叶、建材矿产、绿色食品、养殖、药材等六大支柱产业发展战略，县内涌现了建玲竹业、富源牧业、山山食品、宏辉食品、阿香果品、求喜茶业等一批骨干企业，但受长期以来短缺经济和重复建设的影响，县域经济发展缺乏鲜明个性，产品、产业结构趋同，停留在传统农业和传统工业上，工业企业少而不大，土特品种多而不优，龙头企业和拳头产品少，支柱产业发展缓慢，知名度、市场影响力、辐射范围十分有限，没有规模效益和产业化经营效益，对县域经济拉动力较弱，资源优势很难转化为竞争优势和经济优势。如全省竹产业龙头企业建玲竹业年设计生产能力达100万平方米，但因企业原材料供应严重不足，年实际生产量仅40余万平方米。</w:t>
      </w:r>
    </w:p>
    <w:p>
      <w:pPr>
        <w:ind w:left="0" w:right="0" w:firstLine="560"/>
        <w:spacing w:before="450" w:after="450" w:line="312" w:lineRule="auto"/>
      </w:pPr>
      <w:r>
        <w:rPr>
          <w:rFonts w:ascii="宋体" w:hAnsi="宋体" w:eastAsia="宋体" w:cs="宋体"/>
          <w:color w:val="000"/>
          <w:sz w:val="28"/>
          <w:szCs w:val="28"/>
        </w:rPr>
        <w:t xml:space="preserve">4、经济环境不优，发展合力不强。“四乱”歪风禁而不止。一些部门受利益驱动，对企业乱检查、乱收费、乱罚款、乱摊派，干扰了企业的正常生产和营运。行政效率低下。有的部门和干部不运用改革方式和市场经济手段抓经济工作，该取消的程序不取消，不该管的事情还在管。有的部门本位主义比较严重，在行政审批和办证过程中，工作效率低下。社会环境较差。有的地方特别是一些城镇郊区，经常有个别人为一些无理要求聚众滋事，阻拦项目建设，使项目实施起来困难重重。</w:t>
      </w:r>
    </w:p>
    <w:p>
      <w:pPr>
        <w:ind w:left="0" w:right="0" w:firstLine="560"/>
        <w:spacing w:before="450" w:after="450" w:line="312" w:lineRule="auto"/>
      </w:pPr>
      <w:r>
        <w:rPr>
          <w:rFonts w:ascii="宋体" w:hAnsi="宋体" w:eastAsia="宋体" w:cs="宋体"/>
          <w:color w:val="000"/>
          <w:sz w:val="28"/>
          <w:szCs w:val="28"/>
        </w:rPr>
        <w:t xml:space="preserve">5、经济增长点少，发展后劲不足。我县由于区位、信息、经济基础等条件差，加上农村改革、国企改革滞后，经营机制、人才机制、融资机制不顺，对资金、技术、人才等生产要素的吸引力明显不够，且流失严重，经济增长点匮乏。如县级金融机构为降低经营风险，惜贷而不愿放贷，并通过各种渠道向县域范围以外转移资金，造成县域经济“失血”，绝大多数中小民营企业贷款难，民营企业发展所需资金严重不足，仅靠自身发育发展慢，许多好项目、好企业无法发展，长期只能小打小闹，艰难度日。</w:t>
      </w:r>
    </w:p>
    <w:p>
      <w:pPr>
        <w:ind w:left="0" w:right="0" w:firstLine="560"/>
        <w:spacing w:before="450" w:after="450" w:line="312" w:lineRule="auto"/>
      </w:pPr>
      <w:r>
        <w:rPr>
          <w:rFonts w:ascii="宋体" w:hAnsi="宋体" w:eastAsia="宋体" w:cs="宋体"/>
          <w:color w:val="000"/>
          <w:sz w:val="28"/>
          <w:szCs w:val="28"/>
        </w:rPr>
        <w:t xml:space="preserve">6、社会矛盾和问题较多，加快发展和维稳的压力大。XX是国家扶贫开发工作重点县，又是集山区、库区、老山、边远区、灾害多发区于一体的农业大县，历年来积累形成的矛盾和问题较多，尤其是扶贫开发问题、库区移民问题、农业灾害问题、“～一部”兑付问题、国企改革和国有企业职工安置问题等，都给县域经济发展和社会稳定带来了严重挑战。农民人均纯收入不足1400元，全县未解决温饱的贫困人口23.5万人，其中绝对贫困人口5.28万人，扶贫攻坚任务艰巨。县乡两级政府和有关部门不得不拿出相当部分的人财物力用于保障农民最基本的生产生活，维护社会大局稳定。</w:t>
      </w:r>
    </w:p>
    <w:p>
      <w:pPr>
        <w:ind w:left="0" w:right="0" w:firstLine="560"/>
        <w:spacing w:before="450" w:after="450" w:line="312" w:lineRule="auto"/>
      </w:pPr>
      <w:r>
        <w:rPr>
          <w:rFonts w:ascii="宋体" w:hAnsi="宋体" w:eastAsia="宋体" w:cs="宋体"/>
          <w:color w:val="000"/>
          <w:sz w:val="28"/>
          <w:szCs w:val="28"/>
        </w:rPr>
        <w:t xml:space="preserve">三、加快贫困山区县域经济发展的对策</w:t>
      </w:r>
    </w:p>
    <w:p>
      <w:pPr>
        <w:ind w:left="0" w:right="0" w:firstLine="560"/>
        <w:spacing w:before="450" w:after="450" w:line="312" w:lineRule="auto"/>
      </w:pPr>
      <w:r>
        <w:rPr>
          <w:rFonts w:ascii="宋体" w:hAnsi="宋体" w:eastAsia="宋体" w:cs="宋体"/>
          <w:color w:val="000"/>
          <w:sz w:val="28"/>
          <w:szCs w:val="28"/>
        </w:rPr>
        <w:t xml:space="preserve">一是要以科学的发展观指导县域经济的发展。要杜绝只图高速度、快增长、以牺牲环境与资源过度消耗为代价来换取一时经济增长的错误发展观，以科学的发展观为指导，努力实现县域内经济、社会与自然环境的协调发展。</w:t>
      </w:r>
    </w:p>
    <w:p>
      <w:pPr>
        <w:ind w:left="0" w:right="0" w:firstLine="560"/>
        <w:spacing w:before="450" w:after="450" w:line="312" w:lineRule="auto"/>
      </w:pPr>
      <w:r>
        <w:rPr>
          <w:rFonts w:ascii="宋体" w:hAnsi="宋体" w:eastAsia="宋体" w:cs="宋体"/>
          <w:color w:val="000"/>
          <w:sz w:val="28"/>
          <w:szCs w:val="28"/>
        </w:rPr>
        <w:t xml:space="preserve">二是必须把解放思想真正落到实处。要坚持实事求是的思想路线，勇于进取，开拓创新，敢于打破各类条条框框，反对因循守旧与任何形式的经验主义、教条主义、本本主义。要破除认为基础条件差，难有作为的消极思想，树立善于扬长避短、化被动为主动的进取观念；破除仅仅依赖自然资源谋发展的落后思想，树立既依托自然资源，更要依托科技、政策、人才、资本、管理、服务等要素资源的先进观念；破除只满足于在一地一隅谋发展的狭隘思想，树立善于面向国际国内两个市场抢抓机遇谋求发展的观念。</w:t>
      </w:r>
    </w:p>
    <w:p>
      <w:pPr>
        <w:ind w:left="0" w:right="0" w:firstLine="560"/>
        <w:spacing w:before="450" w:after="450" w:line="312" w:lineRule="auto"/>
      </w:pPr>
      <w:r>
        <w:rPr>
          <w:rFonts w:ascii="宋体" w:hAnsi="宋体" w:eastAsia="宋体" w:cs="宋体"/>
          <w:color w:val="000"/>
          <w:sz w:val="28"/>
          <w:szCs w:val="28"/>
        </w:rPr>
        <w:t xml:space="preserve">三是要坚持面向市场，立足县情，发展具有比较优势和后发优势的特色县域经济。要立足县情与资源优势，根据国内外市场需求变化的趋势，努力打造特色县域经济。要打好人文、资源、产业三张牌。XX是梅山文化的发源地，是羽毛球世界冠军之乡，通过打好这两张人文品牌，使外界了解安化，认识XX，可以提高知名度和影响力，对扩大招商引资和加快县域经</w:t>
      </w:r>
    </w:p>
    <w:p>
      <w:pPr>
        <w:ind w:left="0" w:right="0" w:firstLine="560"/>
        <w:spacing w:before="450" w:after="450" w:line="312" w:lineRule="auto"/>
      </w:pPr>
      <w:r>
        <w:rPr>
          <w:rFonts w:ascii="黑体" w:hAnsi="黑体" w:eastAsia="黑体" w:cs="黑体"/>
          <w:color w:val="000000"/>
          <w:sz w:val="36"/>
          <w:szCs w:val="36"/>
          <w:b w:val="1"/>
          <w:bCs w:val="1"/>
        </w:rPr>
        <w:t xml:space="preserve">第二篇：贫困山区如何加快县域经济发展</w:t>
      </w:r>
    </w:p>
    <w:p>
      <w:pPr>
        <w:ind w:left="0" w:right="0" w:firstLine="560"/>
        <w:spacing w:before="450" w:after="450" w:line="312" w:lineRule="auto"/>
      </w:pPr>
      <w:r>
        <w:rPr>
          <w:rFonts w:ascii="宋体" w:hAnsi="宋体" w:eastAsia="宋体" w:cs="宋体"/>
          <w:color w:val="000"/>
          <w:sz w:val="28"/>
          <w:szCs w:val="28"/>
        </w:rPr>
        <w:t xml:space="preserve">对XX县域经济发展情况的调查与思考</w:t>
      </w:r>
    </w:p>
    <w:p>
      <w:pPr>
        <w:ind w:left="0" w:right="0" w:firstLine="560"/>
        <w:spacing w:before="450" w:after="450" w:line="312" w:lineRule="auto"/>
      </w:pPr>
      <w:r>
        <w:rPr>
          <w:rFonts w:ascii="宋体" w:hAnsi="宋体" w:eastAsia="宋体" w:cs="宋体"/>
          <w:color w:val="000"/>
          <w:sz w:val="28"/>
          <w:szCs w:val="28"/>
        </w:rPr>
        <w:t xml:space="preserve">XX县位于湘中偏北，地处雪峰山北麓，总面积4950平方公里，辖30个乡镇，1180个村（居委），总人口95万，集山区、库区、贫困区、自然灾害多发区于一体，是国家21世纪扶贫开发重点县。如何实现县域经济的持续、快速、健康发展，是历届县委、政府十分重视和不断探索的重要课题。</w:t>
      </w:r>
    </w:p>
    <w:p>
      <w:pPr>
        <w:ind w:left="0" w:right="0" w:firstLine="560"/>
        <w:spacing w:before="450" w:after="450" w:line="312" w:lineRule="auto"/>
      </w:pPr>
      <w:r>
        <w:rPr>
          <w:rFonts w:ascii="宋体" w:hAnsi="宋体" w:eastAsia="宋体" w:cs="宋体"/>
          <w:color w:val="000"/>
          <w:sz w:val="28"/>
          <w:szCs w:val="28"/>
        </w:rPr>
        <w:t xml:space="preserve">一、XX县域经济发展现状</w:t>
      </w:r>
    </w:p>
    <w:p>
      <w:pPr>
        <w:ind w:left="0" w:right="0" w:firstLine="560"/>
        <w:spacing w:before="450" w:after="450" w:line="312" w:lineRule="auto"/>
      </w:pPr>
      <w:r>
        <w:rPr>
          <w:rFonts w:ascii="宋体" w:hAnsi="宋体" w:eastAsia="宋体" w:cs="宋体"/>
          <w:color w:val="000"/>
          <w:sz w:val="28"/>
          <w:szCs w:val="28"/>
        </w:rPr>
        <w:t xml:space="preserve">多年以来，我县以结构调整为主线，坚持实施“农业产业化”、“科教兴县”和“可持续发展”战略，切实加大改革力度，不断提高开放程度，狠抓支柱产业建设、民营企业发展、招商引资、劳务输出等重点工作，使县域经济得到了长足发展。2024年全县共完成国内生产总值23.91亿元，同比增长8.6%；实现地方财政收入9325万元，增长4.7%；农民人均可支配收入1393元，增长2.7%；完成固定资产投资5.92亿元，增长7.7%。二三产业比重明显提高，经济结构日趋合理，民营经济发展较快，支柱产业逐步形成，经济发展环境不断优化，县域经济呈现良好的发展势头。</w:t>
      </w:r>
    </w:p>
    <w:p>
      <w:pPr>
        <w:ind w:left="0" w:right="0" w:firstLine="560"/>
        <w:spacing w:before="450" w:after="450" w:line="312" w:lineRule="auto"/>
      </w:pPr>
      <w:r>
        <w:rPr>
          <w:rFonts w:ascii="宋体" w:hAnsi="宋体" w:eastAsia="宋体" w:cs="宋体"/>
          <w:color w:val="000"/>
          <w:sz w:val="28"/>
          <w:szCs w:val="28"/>
        </w:rPr>
        <w:t xml:space="preserve">1、积极培育了支柱产业。我县第九次党代会确定将养殖、竹木、建材矿产、茶叶、绿色食品和药材等六大产业培育成县域支柱产业。为此，制订了产业发展的中长期规划，逐步建立健全了“以优质资源造优良产品，以优良产品兴优秀企业，以优秀企业带优势产业，使优势产业能优先发展”的工作机制，并按照统一项目布局、统一投资方向，分行业、分区域实施的原则，促进了支柱产业的不断发展壮大。</w:t>
      </w:r>
    </w:p>
    <w:p>
      <w:pPr>
        <w:ind w:left="0" w:right="0" w:firstLine="560"/>
        <w:spacing w:before="450" w:after="450" w:line="312" w:lineRule="auto"/>
      </w:pPr>
      <w:r>
        <w:rPr>
          <w:rFonts w:ascii="宋体" w:hAnsi="宋体" w:eastAsia="宋体" w:cs="宋体"/>
          <w:color w:val="000"/>
          <w:sz w:val="28"/>
          <w:szCs w:val="28"/>
        </w:rPr>
        <w:t xml:space="preserve">2、大力发展了民营经济。县委、县政府坚持走经济以民营为主、投资以民间为主、事业以民办为主的县域经济民营化的道路，努力打破不合时宜的条框限制，放手发展民营经济。引导资金、人才、技术等生产要素向民营企业集中，从政策、基础设施、政务服务上打造好民营企业的发展平台，促进了民营经济的发展。到2024年末，全县共发展民营经济经营实体近3万家，其中民营企业3500家，拥有资产总额55亿元，从业人员近9万人。年销售收入500万元以上的民营工业企业有34家，民营工业年产值达11.21亿元，实现利税2929万元，并涌现出富源牧业、建玲竹业等一批新兴骨干企业，民营经济逐渐成为县域经济的主体。</w:t>
      </w:r>
    </w:p>
    <w:p>
      <w:pPr>
        <w:ind w:left="0" w:right="0" w:firstLine="560"/>
        <w:spacing w:before="450" w:after="450" w:line="312" w:lineRule="auto"/>
      </w:pPr>
      <w:r>
        <w:rPr>
          <w:rFonts w:ascii="宋体" w:hAnsi="宋体" w:eastAsia="宋体" w:cs="宋体"/>
          <w:color w:val="000"/>
          <w:sz w:val="28"/>
          <w:szCs w:val="28"/>
        </w:rPr>
        <w:t xml:space="preserve">3、不断加强了劳务输出。我县有城乡劳动力48.6万人，剩余劳动力达28万人。为此，县委、县政府将发展劳务输出作为经济工作的一项重要内容，制定了劳务输出规划，简化了外出务工各种手续的办理程序。在充分发挥乡镇劳动管理站有序转移劳动力的同时，还在广州市设立了XX县人民政府驻广州劳务管理站，以广州为中心辐射整个南方劳务市场，对外出务工人员实行跟踪服务，提供政策法律等方面的援助，及时帮助外出民工处理劳资、合同、事故等纠纷。充分利用职业教育资源，加强了农村劳动力的技能培训，增强农民务工致富的能力。经过十余年的发展，全县劳务输出人员常年稳定在15万人左右，占全县剩余劳动力的65%左右，年劳务收入超过5亿元，累计收入达60亿元以上，劳务输出成为农民收入的一项重要来源。</w:t>
      </w:r>
    </w:p>
    <w:p>
      <w:pPr>
        <w:ind w:left="0" w:right="0" w:firstLine="560"/>
        <w:spacing w:before="450" w:after="450" w:line="312" w:lineRule="auto"/>
      </w:pPr>
      <w:r>
        <w:rPr>
          <w:rFonts w:ascii="宋体" w:hAnsi="宋体" w:eastAsia="宋体" w:cs="宋体"/>
          <w:color w:val="000"/>
          <w:sz w:val="28"/>
          <w:szCs w:val="28"/>
        </w:rPr>
        <w:t xml:space="preserve">4、努力开展了招商引资。XX现有的国有、集体和民营企业规模都不大，自身积累、自我发展的能力有限。近年来，全县致力通过招商引资加快发展，进一步拓展领域，创新办法，力求尽可能多地把外面的资金引进来，把内部的资金挖出来。建立健全了招商引资长效工作机制，不断创新招商引资方式，新建了XX县人民政府公众信息网，设立了招商引资专栏，并发挥各地经促会、同乡会的作用，吸引更多的外地客商来安化投资兴业。经过长期的努力，取得了明显成效。2024年，共签订招商引资合同44个，引资额6.2亿元，实际到位资金1.4亿元，同比增长39.7%。今年上半年引进项目15个，合同引资1.24亿元，实际到位资金2677万元。</w:t>
      </w:r>
    </w:p>
    <w:p>
      <w:pPr>
        <w:ind w:left="0" w:right="0" w:firstLine="560"/>
        <w:spacing w:before="450" w:after="450" w:line="312" w:lineRule="auto"/>
      </w:pPr>
      <w:r>
        <w:rPr>
          <w:rFonts w:ascii="宋体" w:hAnsi="宋体" w:eastAsia="宋体" w:cs="宋体"/>
          <w:color w:val="000"/>
          <w:sz w:val="28"/>
          <w:szCs w:val="28"/>
        </w:rPr>
        <w:t xml:space="preserve">二、当前面临的主要问题及制约因素</w:t>
      </w:r>
    </w:p>
    <w:p>
      <w:pPr>
        <w:ind w:left="0" w:right="0" w:firstLine="560"/>
        <w:spacing w:before="450" w:after="450" w:line="312" w:lineRule="auto"/>
      </w:pPr>
      <w:r>
        <w:rPr>
          <w:rFonts w:ascii="宋体" w:hAnsi="宋体" w:eastAsia="宋体" w:cs="宋体"/>
          <w:color w:val="000"/>
          <w:sz w:val="28"/>
          <w:szCs w:val="28"/>
        </w:rPr>
        <w:t xml:space="preserve">XX的县域经济虽然取得了较快发展，但与发达县市的差距仍然很大，县域经济仍然是筚路蓝缕。一是经济实力薄弱，财力严重不足。2024年全县GDp为23.91亿元，地方财政收入0.93亿元，人均GDp仅2517元，人均财政收入仅98元，经济总量和财政收</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第三篇：关于加快镇域经济发展的几点建议</w:t>
      </w:r>
    </w:p>
    <w:p>
      <w:pPr>
        <w:ind w:left="0" w:right="0" w:firstLine="560"/>
        <w:spacing w:before="450" w:after="450" w:line="312" w:lineRule="auto"/>
      </w:pPr>
      <w:r>
        <w:rPr>
          <w:rFonts w:ascii="宋体" w:hAnsi="宋体" w:eastAsia="宋体" w:cs="宋体"/>
          <w:color w:val="000"/>
          <w:sz w:val="28"/>
          <w:szCs w:val="28"/>
        </w:rPr>
        <w:t xml:space="preserve">关于加快镇域经济发展的几点建议</w:t>
      </w:r>
    </w:p>
    <w:p>
      <w:pPr>
        <w:ind w:left="0" w:right="0" w:firstLine="560"/>
        <w:spacing w:before="450" w:after="450" w:line="312" w:lineRule="auto"/>
      </w:pPr>
      <w:r>
        <w:rPr>
          <w:rFonts w:ascii="宋体" w:hAnsi="宋体" w:eastAsia="宋体" w:cs="宋体"/>
          <w:color w:val="000"/>
          <w:sz w:val="28"/>
          <w:szCs w:val="28"/>
        </w:rPr>
        <w:t xml:space="preserve">村镇建设是经济社会发展的基础工程，是新形势下镇域经济和社会发展的客观要求，有利于加快小城镇工业和第三产业的发展，有利于扩大需求，拉动经济增长，带动农村基础设施建设，有利于提高农村的物质文化生活水平，实现城乡经济、社会的协调发展，对全面实现小康目标有着直接的带动作用。当前在我县村镇建设中主要存在的问题是：村镇规划意识淡薄，建设起点低，村镇建房布局混乱，带有很大的盲目性和随意性；村镇居民中普遍存在封建迷信思想，建房看“风水”，不按规划；忽视基础设施建设，浪费土地资源，破坏生态环境；集体经济脆弱，建设资金严重不足等，近两年随着城镇化进程的推进和新农村建设的开展，这一现象较以前有所改善。但总的来说，我县村镇建设发展还很不平衡，整体水平不高，村镇建设发展的滞后在不同程度上制约镇域经济发展。站在履行规划建设管理职能这一角度来讲，要突破这一障碍，关键在于加快村镇建设，调整产业布局，形成地方特色。主要从以下几方面着手实施：</w:t>
      </w:r>
    </w:p>
    <w:p>
      <w:pPr>
        <w:ind w:left="0" w:right="0" w:firstLine="560"/>
        <w:spacing w:before="450" w:after="450" w:line="312" w:lineRule="auto"/>
      </w:pPr>
      <w:r>
        <w:rPr>
          <w:rFonts w:ascii="宋体" w:hAnsi="宋体" w:eastAsia="宋体" w:cs="宋体"/>
          <w:color w:val="000"/>
          <w:sz w:val="28"/>
          <w:szCs w:val="28"/>
        </w:rPr>
        <w:t xml:space="preserve">1、要有科学规划。要牢固树立规划是法、规划是龙头、规划的节约是最大的节约的观点，切实抓好村镇规划的编制、实施和管理工作。在规划编制工作中，站位要高、定位要准、谋划要远，不仅要注重规划的系统性、完整性，更要在提升质量和水平上下功夫，保证规划的科学性、系统性和可行性。去年以来，我县村镇规划工作进展很快，但科学合理、梯度发展的城镇体系还没有完全建立，要协助乡镇规划建设一批特色新村，在新农村建设规划中做到因地制宜，注重特色，不搞“一个模式一刀切”，建设体现赣县客家风情和产业特色的人文新村、生态新村、社区新村、旅游新村和产业新村。扶持茅店、江口、吉埠、南塘、田村、白鹭、湖江、王母渡、韩坊、五云、沙地等一批牵动力强的中心乡镇、特色乡镇，改善城镇面貌，增强城镇凝聚力。</w:t>
      </w:r>
    </w:p>
    <w:p>
      <w:pPr>
        <w:ind w:left="0" w:right="0" w:firstLine="560"/>
        <w:spacing w:before="450" w:after="450" w:line="312" w:lineRule="auto"/>
      </w:pPr>
      <w:r>
        <w:rPr>
          <w:rFonts w:ascii="宋体" w:hAnsi="宋体" w:eastAsia="宋体" w:cs="宋体"/>
          <w:color w:val="000"/>
          <w:sz w:val="28"/>
          <w:szCs w:val="28"/>
        </w:rPr>
        <w:t xml:space="preserve">2、要有产业支撑。要把产业发展放在突出的位置，积极培育经济基础，大力发展二、三产业，做响沙地板鸭、阳埠腐竹、吉埠贡芋、田村密梨等品牌，通过产业的发展带动村镇发展，以村镇建设促进产业发展。充分利用小城镇连接城乡的区位优势，大力发展服务业，并大力推进教育、科技、文化、卫生等社会事业的发展，增强小城镇的服务功能，促进农村劳动力、资金、信息、技术等生产要素的优化配置，带动农村经济结构的优化，吸引农村人口和农村非农产业向小城镇集中，推动一、二、三产业协调发展。</w:t>
      </w:r>
    </w:p>
    <w:p>
      <w:pPr>
        <w:ind w:left="0" w:right="0" w:firstLine="560"/>
        <w:spacing w:before="450" w:after="450" w:line="312" w:lineRule="auto"/>
      </w:pPr>
      <w:r>
        <w:rPr>
          <w:rFonts w:ascii="宋体" w:hAnsi="宋体" w:eastAsia="宋体" w:cs="宋体"/>
          <w:color w:val="000"/>
          <w:sz w:val="28"/>
          <w:szCs w:val="28"/>
        </w:rPr>
        <w:t xml:space="preserve">3、要有地方特色。一是注重产业特色。要充分考虑本地资源，大力推广“一乡一业”和“一村一品”，在产业特色上下功夫，培育具有比较优势的地方特色产业。旅游资源丰富的地区，要着力打造特色旅游小城镇。二是注重文化特色。重视和加强民族历史文化的保护、挖掘和利用，重视人文精神培养，不断丰富村镇的文化内涵和底蕴，营造独具特色的文化氛围。三是注重建筑特色。要结合民族历史文化和自然环境，确定相对统一的建筑风格，体现本地历史、文化、民族特色。通过地方特色的培育，做到自然、人文景观与现代气息交相辉映，相辅相成，创造出既有地方特色，又有时代气息的新型村镇。</w:t>
      </w:r>
    </w:p>
    <w:p>
      <w:pPr>
        <w:ind w:left="0" w:right="0" w:firstLine="560"/>
        <w:spacing w:before="450" w:after="450" w:line="312" w:lineRule="auto"/>
      </w:pPr>
      <w:r>
        <w:rPr>
          <w:rFonts w:ascii="宋体" w:hAnsi="宋体" w:eastAsia="宋体" w:cs="宋体"/>
          <w:color w:val="000"/>
          <w:sz w:val="28"/>
          <w:szCs w:val="28"/>
        </w:rPr>
        <w:t xml:space="preserve">4、做到节约集约。要按照“严控增量、盘活存量、管住总量、集约高效”的要求，强化节约和集约利用土地工作，指导村镇按集约利用土地原则做好规划和建设，以节约和集约利用土地来保障发展。要完善土地使用市场准入制，合理确定城镇建设规模，严禁建设脱离实际、违反标准的“形象工程”，严格控制工业项目土地投资强度。要引导农村村民住宅按规划、有计划地逐步向小城镇和中心村集中。对城市规划区内的农村村民住宅建设，应当集中兴建农民住宅小区，防止在城市建设中形成新的“城中村”，避免“二次拆迁”。对城市规划区范围外的农村村民住宅建设，按照城镇化和集约用地的要求，鼓励集中建设农民新村。</w:t>
      </w:r>
    </w:p>
    <w:p>
      <w:pPr>
        <w:ind w:left="0" w:right="0" w:firstLine="560"/>
        <w:spacing w:before="450" w:after="450" w:line="312" w:lineRule="auto"/>
      </w:pPr>
      <w:r>
        <w:rPr>
          <w:rFonts w:ascii="宋体" w:hAnsi="宋体" w:eastAsia="宋体" w:cs="宋体"/>
          <w:color w:val="000"/>
          <w:sz w:val="28"/>
          <w:szCs w:val="28"/>
        </w:rPr>
        <w:t xml:space="preserve">5.注重生态保护。要按照可持续发展的要求，坚持经济建设、村镇建设和环境建设同步规划、同步实施、同步发展，注重保护和改善生态环境，做到经济效益、社会效益和生态效益相统一，实现经济、社会、人口、资源、环境的协调发展，避免走“先污染后治理、先破坏后恢复”的老路。</w:t>
      </w:r>
    </w:p>
    <w:p>
      <w:pPr>
        <w:ind w:left="0" w:right="0" w:firstLine="560"/>
        <w:spacing w:before="450" w:after="450" w:line="312" w:lineRule="auto"/>
      </w:pPr>
      <w:r>
        <w:rPr>
          <w:rFonts w:ascii="黑体" w:hAnsi="黑体" w:eastAsia="黑体" w:cs="黑体"/>
          <w:color w:val="000000"/>
          <w:sz w:val="36"/>
          <w:szCs w:val="36"/>
          <w:b w:val="1"/>
          <w:bCs w:val="1"/>
        </w:rPr>
        <w:t xml:space="preserve">第四篇：贫困山区如何加快县域经济发展的调研报告</w:t>
      </w:r>
    </w:p>
    <w:p>
      <w:pPr>
        <w:ind w:left="0" w:right="0" w:firstLine="560"/>
        <w:spacing w:before="450" w:after="450" w:line="312" w:lineRule="auto"/>
      </w:pPr>
      <w:r>
        <w:rPr>
          <w:rFonts w:ascii="宋体" w:hAnsi="宋体" w:eastAsia="宋体" w:cs="宋体"/>
          <w:color w:val="000"/>
          <w:sz w:val="28"/>
          <w:szCs w:val="28"/>
        </w:rPr>
        <w:t xml:space="preserve">贫困山区如何加快县域经济发展的调研报告</w:t>
      </w:r>
    </w:p>
    <w:p>
      <w:pPr>
        <w:ind w:left="0" w:right="0" w:firstLine="560"/>
        <w:spacing w:before="450" w:after="450" w:line="312" w:lineRule="auto"/>
      </w:pPr>
      <w:r>
        <w:rPr>
          <w:rFonts w:ascii="宋体" w:hAnsi="宋体" w:eastAsia="宋体" w:cs="宋体"/>
          <w:color w:val="000"/>
          <w:sz w:val="28"/>
          <w:szCs w:val="28"/>
        </w:rPr>
        <w:t xml:space="preserve">我县下辖15个乡镇，167个行政村，总人口36万，集山区、库区、贫困区、自然灾害多发区于一体，是国家重点扶贫开发重点县。如何实现县域经济的持续、快速、健康发展，是历届县委、政府十分重视和不断探索的重要课题。多年以来，我县以产业结构调整为主线，坚持实施“农业产业化”、“科教兴县”和“可持续发展”战略，切实加大改革力度，不断提高开放程度，狠抓茶叶支柱产业建设、民营企业发展、招商引资、劳务输出等重点工作，使县域经济得到了长足发展。2024年实现地方财政收入8060万元，增长12.5%；农民人均可支配收入2393元，增长10.5%；完成固定资产投资6.92亿元，增长56%。</w:t>
      </w:r>
    </w:p>
    <w:p>
      <w:pPr>
        <w:ind w:left="0" w:right="0" w:firstLine="560"/>
        <w:spacing w:before="450" w:after="450" w:line="312" w:lineRule="auto"/>
      </w:pPr>
      <w:r>
        <w:rPr>
          <w:rFonts w:ascii="宋体" w:hAnsi="宋体" w:eastAsia="宋体" w:cs="宋体"/>
          <w:color w:val="000"/>
          <w:sz w:val="28"/>
          <w:szCs w:val="28"/>
        </w:rPr>
        <w:t xml:space="preserve">二、三产业比重明显提高，经济结构日趋合理，民营经济发展较快，支柱产业逐步形成，经济发展环境不断优化，县域经济呈现良好的发展势头。通过开展调研，发现制约三江经济社会发展的机制体制问题，现将调研情况作如下报告。、我县积极培育茶叶支柱产业。县委确定茶叶、油茶、毛竹、旅游等四大产业成县为县域经济支柱产业。为此，县委、县人民政府制订了产业发展的中长期规划，逐步建立健全了“以优质资源造优良产品，以优良产品兴优秀企业，以优秀企业带优势产业，使优势产业能优先发展”的工作机制，并按照统一项目布局、统一投资方向，分行业、分区域实施的原则，促进了支柱产业的不断发展壮大。、县委、县政府坚持走经济以招商引资为主的县域经济民营化的道路，努力打破不合时宜的条框限制，放手发展民营经济。引导资金、人才、技术等生产要素向企业集中，从政策、基础设施、政务服务上打造好民营企业的发展平台，促进了民营经济的发展。、不断加强了劳务输出。我县有城乡劳动力18.6万人，剩余劳动力达12万人。为此，县委、县政府将发展劳务输出作为经济工作的一项重要内容，制定了劳务输出规划，简化了外出务工各种手续的办理程序。在充分发挥乡镇劳动保障管理所有序转移劳动力的同时，还以广东为中心辐射整个南方劳务市场，对外出务工人员实行跟踪服务，提供政策法律等方面的援助，及时帮助外出民工处理劳资、合同、事故等纠纷。充分利用职业教育资源，加强了农村劳动力的技能培训，增强农民务工致富的能力。</w:t>
      </w:r>
    </w:p>
    <w:p>
      <w:pPr>
        <w:ind w:left="0" w:right="0" w:firstLine="560"/>
        <w:spacing w:before="450" w:after="450" w:line="312" w:lineRule="auto"/>
      </w:pPr>
      <w:r>
        <w:rPr>
          <w:rFonts w:ascii="宋体" w:hAnsi="宋体" w:eastAsia="宋体" w:cs="宋体"/>
          <w:color w:val="000"/>
          <w:sz w:val="28"/>
          <w:szCs w:val="28"/>
        </w:rPr>
        <w:t xml:space="preserve">4、努力开展招商引资。我县集体和民营企业规模都不大，自身积累、自我发展的能力有限。近年来，全县致力通过招商引资加快发展，进一步拓展领域，创新办法，力求尽可能多地把外面的资金引进来，把内部的资金挖出来。建立健全了招商引资长效工作机制，不断创新招商引资方式，新建三江县人民政府公众信息网，设立了招商引资专栏，并发挥各地经促会、同乡会的作用，吸引更多的外地客商来安化投资兴业。经过长期的努力，取得了明显成效。</w:t>
      </w:r>
    </w:p>
    <w:p>
      <w:pPr>
        <w:ind w:left="0" w:right="0" w:firstLine="560"/>
        <w:spacing w:before="450" w:after="450" w:line="312" w:lineRule="auto"/>
      </w:pPr>
      <w:r>
        <w:rPr>
          <w:rFonts w:ascii="宋体" w:hAnsi="宋体" w:eastAsia="宋体" w:cs="宋体"/>
          <w:color w:val="000"/>
          <w:sz w:val="28"/>
          <w:szCs w:val="28"/>
        </w:rPr>
        <w:t xml:space="preserve">二、我县县域经济发展存在的主要问题</w:t>
      </w:r>
    </w:p>
    <w:p>
      <w:pPr>
        <w:ind w:left="0" w:right="0" w:firstLine="560"/>
        <w:spacing w:before="450" w:after="450" w:line="312" w:lineRule="auto"/>
      </w:pPr>
      <w:r>
        <w:rPr>
          <w:rFonts w:ascii="宋体" w:hAnsi="宋体" w:eastAsia="宋体" w:cs="宋体"/>
          <w:color w:val="000"/>
          <w:sz w:val="28"/>
          <w:szCs w:val="28"/>
        </w:rPr>
        <w:t xml:space="preserve">由于经济总量小，可用财力弱，导致县、乡两级财政收支矛盾十分突出，运转举步维艰；二是城镇化水平低。我县15个乡镇中，虽有建制镇4个，但城镇规模偏小，城镇基础设施落后，物流、人流、信息流、资金流量小且渠道不畅，对经济的辐射与带动作用弱，城镇化进程远落后于发达地区；三是产业结构升级缓慢，农业比重明显偏高，工业规模比重过小，工业化进程缓慢；四是所有制结构不尽合理。企业经营机制不活，债务包袱沉重，效益低下，资产负债率高达114.1%。同时，虽然近年来我县民营经济有所发展，但普遍存在技</w:t>
      </w:r>
    </w:p>
    <w:p>
      <w:pPr>
        <w:ind w:left="0" w:right="0" w:firstLine="560"/>
        <w:spacing w:before="450" w:after="450" w:line="312" w:lineRule="auto"/>
      </w:pPr>
      <w:r>
        <w:rPr>
          <w:rFonts w:ascii="宋体" w:hAnsi="宋体" w:eastAsia="宋体" w:cs="宋体"/>
          <w:color w:val="000"/>
          <w:sz w:val="28"/>
          <w:szCs w:val="28"/>
        </w:rPr>
        <w:t xml:space="preserve">术含量低、投入不足、从业人员素质不高、经营管理落后等问题，整体实力不强，经营规模小，税收贡献率低。作为一个山区贫困县，县域经济发展主要受以下因素的制约和影响。</w:t>
      </w:r>
    </w:p>
    <w:p>
      <w:pPr>
        <w:ind w:left="0" w:right="0" w:firstLine="560"/>
        <w:spacing w:before="450" w:after="450" w:line="312" w:lineRule="auto"/>
      </w:pPr>
      <w:r>
        <w:rPr>
          <w:rFonts w:ascii="宋体" w:hAnsi="宋体" w:eastAsia="宋体" w:cs="宋体"/>
          <w:color w:val="000"/>
          <w:sz w:val="28"/>
          <w:szCs w:val="28"/>
        </w:rPr>
        <w:t xml:space="preserve">1、思想观念落后，发展氛围不浓。近年来，随着改革开放的不断深入和市场经济体制的逐步建立和完善，我县广大干部群众的思想观念发生了较为深刻的变化，但一些陈旧落后的观念和意识还在一定程度上支配着人们的思想和行动，成为影响县域经济发展的最大障碍。当前，落后保守的小农经济意识、计划经济时代的行政观念、官本位思想仍大有市场，一些干部和群众对市场经济的认识不到位，不善于抢抓机遇，不能敢为人先，主动参与市场竞争的行动不多，积极应对市场风险的办法少，想发展、求发展、促发展的氛围不浓。如近两年来为鼓励发展民营经济，激活民间资本，我县相继出台了一系列优惠政策和激励措施，但民间的投资热情仍然较低。、基础设施条件差，竞争能力弱。地域偏僻，交通、电力、信息等基础设施建设和科技、教育、文化、卫生等社会事业发展整体滞后。目前的南北通道至今还没有彻底打开，基础设施条件仍然远不及其他地区并且差距还在继续拉大，这些都成为县域发展的重要障碍：一方面在有限的经济总量与拮据的财力状况下，县、乡两级政府仍然首先要挤出资金用于基础设施建设，根本无力拿出更多的资金发展经济，财政对经济发展的支撑能力低，影响了县域经济质和量的提升；另一方面由于区位劣势和基础设施建设滞后，缺乏投资竞争力，使得开放发展和招商引资的难度加大，大型项目难以落户。、支柱产业还很薄弱，带动能力不足。近年来，我县提出并实施了茶叶、油茶、竹木、旅游等四大支柱产业发展战略，县内涌现了一民营企业，但受长期以来短缺经济和重复建设的影响，县域经济发展缺乏鲜明个性，产品、产业结构趋同，停留在传统农业和传统工业上，工业企业少而不大，土特品种多而不优，龙头企业和拳头产品少，支柱产业发展缓慢，知名度、市场影响力、辐射范围十分有限，没有规模效益和产业化经营效益，对县域经济拉动力较弱，资源优势很难转化为竞争优势和经济优势。、经济环境不优，发展合力不强。“四乱”歪风禁而不止。一些部门受利益驱动，对企业乱检查、乱收费、乱罚款、乱摊派，干扰了企业的正常生产和营运。行政效率低下。有的部门和干部不运用改革方式和市场经济手段抓经济工作，该取消的程序不取消，不该管的事情还在管。有的部门本位主义比较严重，在行政审批和办证过程中，工作效率低下，社会环境较差。有的地方特别是一些乡镇郊区，经常有个别人为一些无理要求聚众滋事，阻拦项目建设，使项目实施起来困难重重。、经济增长点少，发展后劲不足。我县由于区位、信息、经济基础等条件差，加上农村改革、国企改革滞后，经营机制、人才机制、融资机制不顺，对资金、技术、人才等生产要素的吸引力明显不够，且流失严重，经济增长点匮乏。如县级金融机构为降低经营风险，惜贷而不愿放贷，并通过各种渠道向县域范围以外转移资金，造成县域经济“失血”，绝大多数中小民营企业贷款难，民营企业发展所需资金严重不足，仅靠自身发育发展慢，许多好项目、好企业无法发展，长期只能小打小闹，艰难度日。、社会矛盾和问题较多，加快发展和维稳的压力大。我县是国家扶贫开发工作重点县，又是集山区、老山、边远地区、灾害多发区于一体的农业县，历年来积累形成的矛盾和问题较多，尤其是扶贫开发问题、村寨防火整治问题、库区移民问题、农业灾害等问题，都给县域经济发展和社会稳定带来了严重挑战。农民人均纯收入只有2300元，全县未解决温饱的贫困人口5.8万人，其中绝对贫困人口3.28万人，扶贫攻坚任务艰巨。县、乡两级政府和有关部门不得不拿出相当部分的人财物力用于保障农民最基本的生产生活，维护社会大局稳定。</w:t>
      </w:r>
    </w:p>
    <w:p>
      <w:pPr>
        <w:ind w:left="0" w:right="0" w:firstLine="560"/>
        <w:spacing w:before="450" w:after="450" w:line="312" w:lineRule="auto"/>
      </w:pPr>
      <w:r>
        <w:rPr>
          <w:rFonts w:ascii="宋体" w:hAnsi="宋体" w:eastAsia="宋体" w:cs="宋体"/>
          <w:color w:val="000"/>
          <w:sz w:val="28"/>
          <w:szCs w:val="28"/>
        </w:rPr>
        <w:t xml:space="preserve">三、加快贫困山区县域经济发展的对策</w:t>
      </w:r>
    </w:p>
    <w:p>
      <w:pPr>
        <w:ind w:left="0" w:right="0" w:firstLine="560"/>
        <w:spacing w:before="450" w:after="450" w:line="312" w:lineRule="auto"/>
      </w:pPr>
      <w:r>
        <w:rPr>
          <w:rFonts w:ascii="宋体" w:hAnsi="宋体" w:eastAsia="宋体" w:cs="宋体"/>
          <w:color w:val="000"/>
          <w:sz w:val="28"/>
          <w:szCs w:val="28"/>
        </w:rPr>
        <w:t xml:space="preserve">一是要以科学的发展观指导县域经济的发展。要杜绝只图高速度、快增长、以牺牲环境与资源过度消耗为代价来换取一时经济增长的错误发展观，以科学的发展观为指导，努力实现县域经济、社会与自然环境的协调发展； 二是必须把解放思想真正落到实处，要坚持实事求是的思想路线，勇于进取，开拓创新，敢于打破各类条条框框，反对因循守旧与任何形式主义、教条主义、官僚主义。要破除认为基础条件差，难有作为的消极思想，树立善于扬长避短、化被动为主动的进取观念；破除仅仅依赖自然资源谋发展的落后思想，树立既依托自然资源，更要依托科技、政策、人才、资本、管理、服务等要素资源的先进观念；破除只满足现状的狭隘思想，树立善于面向国际国内两个市场抢抓机遇谋求发展的观念；三是要坚持面向市场，立足县情，发展具有比较优势和后发优势的特色县域经济。要立足县情与资源优势，根据国内外市场需求变化的趋势，努力打造特色县域经济。要打好人文、资源、产业三张牌，可以提高知名度和影响力，对扩大招商引资和加快县域经济发展具有直接的推动作用；四是要实施大开放与城镇化带动战略，激发县域经济活力。要抓住新一轮全球生产要素优化重组和国家实施西部大开发带来的全国产业大转移的有利时机，加快对外开放步伐，加大招商引资力度，大量引进资金和项目。要敞开县门，坚持以人为本，为投资者提供优质的服务环境。要实施城镇化带动战略，着力加强城镇基础设施建设，提高城镇的品位与内涵。城镇化建设要防止出现盲目圈地、无序发展的状态，要坚持以规划为先导，以茶叶产业发展为支撑,通过市场运作与建管相结合推动县域经济快速发展； 五是要优化县域经济发展环境。要加强干部队伍建设，造就一支适应市场经济的高素质干部队伍，坚持一个好思路一抓到底的做法，保持经济发展的持续性。同时，广大农村基层干部应不断转变工作作风，培养为经济服务，共促经济发展的意识。各级领导与党组织应主动关心农村基层干部，帮助他们解决工作与生活中的困难。要进一步转变政府职能，理顺有关体制机制问题，加大监督力度，破除部门利益至上的狭隘观念，主动为经济社会发展服务，共同促进县域经济持续健康发展。县乡财政普遍运转困难，直接影响到县域经济发展。解决的有效途径是进一步扩大县一级政府的自主权，减少行政审批的中间环节。制定乡镇办企业税收比例分成奖励办法，适当提高县级财政的税费分成比例，确保县、乡财政的正常运转。要加快基础设施建设。建议上级政府各部门认真贯彻落实民族区域自治法，进一步加大对民族贫困地区的财政转移支付力度,帮助和支持贫困地区发展交通、农业、能源、通讯等基础设施建设与教育事业的发展，解决制约经济发展的交通、能源、人才、信息等瓶颈，为加快县经济发展创造必要的硬件环境。</w:t>
      </w:r>
    </w:p>
    <w:p>
      <w:pPr>
        <w:ind w:left="0" w:right="0" w:firstLine="560"/>
        <w:spacing w:before="450" w:after="450" w:line="312" w:lineRule="auto"/>
      </w:pPr>
      <w:r>
        <w:rPr>
          <w:rFonts w:ascii="黑体" w:hAnsi="黑体" w:eastAsia="黑体" w:cs="黑体"/>
          <w:color w:val="000000"/>
          <w:sz w:val="36"/>
          <w:szCs w:val="36"/>
          <w:b w:val="1"/>
          <w:bCs w:val="1"/>
        </w:rPr>
        <w:t xml:space="preserve">第五篇：贫困山区加快县域经济发展的调查思考</w:t>
      </w:r>
    </w:p>
    <w:p>
      <w:pPr>
        <w:ind w:left="0" w:right="0" w:firstLine="560"/>
        <w:spacing w:before="450" w:after="450" w:line="312" w:lineRule="auto"/>
      </w:pPr>
      <w:r>
        <w:rPr>
          <w:rFonts w:ascii="宋体" w:hAnsi="宋体" w:eastAsia="宋体" w:cs="宋体"/>
          <w:color w:val="000"/>
          <w:sz w:val="28"/>
          <w:szCs w:val="28"/>
        </w:rPr>
        <w:t xml:space="preserve">贫困山区如何加快县域经济发展</w:t>
      </w:r>
    </w:p>
    <w:p>
      <w:pPr>
        <w:ind w:left="0" w:right="0" w:firstLine="560"/>
        <w:spacing w:before="450" w:after="450" w:line="312" w:lineRule="auto"/>
      </w:pPr>
      <w:r>
        <w:rPr>
          <w:rFonts w:ascii="宋体" w:hAnsi="宋体" w:eastAsia="宋体" w:cs="宋体"/>
          <w:color w:val="000"/>
          <w:sz w:val="28"/>
          <w:szCs w:val="28"/>
        </w:rPr>
        <w:t xml:space="preserve">¾¾对XX县域经济发展情况的调查与思考</w:t>
      </w:r>
    </w:p>
    <w:p>
      <w:pPr>
        <w:ind w:left="0" w:right="0" w:firstLine="560"/>
        <w:spacing w:before="450" w:after="450" w:line="312" w:lineRule="auto"/>
      </w:pPr>
      <w:r>
        <w:rPr>
          <w:rFonts w:ascii="宋体" w:hAnsi="宋体" w:eastAsia="宋体" w:cs="宋体"/>
          <w:color w:val="000"/>
          <w:sz w:val="28"/>
          <w:szCs w:val="28"/>
        </w:rPr>
        <w:t xml:space="preserve">中国共产党XX县委副书记 XXX</w:t>
      </w:r>
    </w:p>
    <w:p>
      <w:pPr>
        <w:ind w:left="0" w:right="0" w:firstLine="560"/>
        <w:spacing w:before="450" w:after="450" w:line="312" w:lineRule="auto"/>
      </w:pPr>
      <w:r>
        <w:rPr>
          <w:rFonts w:ascii="宋体" w:hAnsi="宋体" w:eastAsia="宋体" w:cs="宋体"/>
          <w:color w:val="000"/>
          <w:sz w:val="28"/>
          <w:szCs w:val="28"/>
        </w:rPr>
        <w:t xml:space="preserve">XX县位于湘中偏北，地处雪峰山北麓，总面积4950平方公里，辖30个乡镇，1180个村（居委），总人口95万，集山区、库区、贫困区、自然灾害多发区于一体，是国家21世纪扶贫开发重点县。如何实现县域经济的持续、快速、健康发展，是历届县委、政府十分重视和不断探索的重要课题。</w:t>
      </w:r>
    </w:p>
    <w:p>
      <w:pPr>
        <w:ind w:left="0" w:right="0" w:firstLine="560"/>
        <w:spacing w:before="450" w:after="450" w:line="312" w:lineRule="auto"/>
      </w:pPr>
      <w:r>
        <w:rPr>
          <w:rFonts w:ascii="宋体" w:hAnsi="宋体" w:eastAsia="宋体" w:cs="宋体"/>
          <w:color w:val="000"/>
          <w:sz w:val="28"/>
          <w:szCs w:val="28"/>
        </w:rPr>
        <w:t xml:space="preserve">一、XX县域经济发展现状</w:t>
      </w:r>
    </w:p>
    <w:p>
      <w:pPr>
        <w:ind w:left="0" w:right="0" w:firstLine="560"/>
        <w:spacing w:before="450" w:after="450" w:line="312" w:lineRule="auto"/>
      </w:pPr>
      <w:r>
        <w:rPr>
          <w:rFonts w:ascii="宋体" w:hAnsi="宋体" w:eastAsia="宋体" w:cs="宋体"/>
          <w:color w:val="000"/>
          <w:sz w:val="28"/>
          <w:szCs w:val="28"/>
        </w:rPr>
        <w:t xml:space="preserve">多年以来，我县以结构调整为主线，坚持实施“农业产业化”、“科教兴县”和“可持续发展”战略，切实加大改革力度，不断提高开放程度，狠抓支柱产业建设、民营企业发展、招商引资、劳务输出等重点工作，使县域经济得到了长足发展。2024年全县共完成国内生产总值23.91亿元，同比增长8.6%；实现地方财政收入9325万元，增长4.7%；农民人均可支配收入1393元，增长2.7%；完成固定资产投资5.92亿元，增长7.7%。二三产业比重明显提高，经济结构日趋合理，民营经济发展较快，支柱产业逐步形成，经济发展环境不断优化，县域经济呈现良好的发展势头。</w:t>
      </w:r>
    </w:p>
    <w:p>
      <w:pPr>
        <w:ind w:left="0" w:right="0" w:firstLine="560"/>
        <w:spacing w:before="450" w:after="450" w:line="312" w:lineRule="auto"/>
      </w:pPr>
      <w:r>
        <w:rPr>
          <w:rFonts w:ascii="宋体" w:hAnsi="宋体" w:eastAsia="宋体" w:cs="宋体"/>
          <w:color w:val="000"/>
          <w:sz w:val="28"/>
          <w:szCs w:val="28"/>
        </w:rPr>
        <w:t xml:space="preserve">1、积极培育了支柱产业。我县第九次党代会确定将养殖、竹木、建材矿产、茶叶、绿色食品和药材等六大产业培育成县域支柱产业。为此，制订了产业发展的中长期规划，逐步建立健全了“以优质资源造优良产品，以优良产品兴优秀企业，以优秀企业带优势产业，使优势产业能优先发展”的工作机制，并按照统一项目布局、统一投资方向，分行业、分区域实施的原则，促进了支柱产业的不断发展壮大。</w:t>
      </w:r>
    </w:p>
    <w:p>
      <w:pPr>
        <w:ind w:left="0" w:right="0" w:firstLine="560"/>
        <w:spacing w:before="450" w:after="450" w:line="312" w:lineRule="auto"/>
      </w:pPr>
      <w:r>
        <w:rPr>
          <w:rFonts w:ascii="宋体" w:hAnsi="宋体" w:eastAsia="宋体" w:cs="宋体"/>
          <w:color w:val="000"/>
          <w:sz w:val="28"/>
          <w:szCs w:val="28"/>
        </w:rPr>
        <w:t xml:space="preserve">2、大力发展了民营经济。县委、县政府坚持走经济以民营为主、投资以民间为主、事业以民办为主的县域经济民营化的道路，努力打破不合时宜的条框限制，放手发展民营经济。引导资金、人才、技术等生产要素向民营企业集中，从政策、基础设施、政务服务上打造好民营企业的发展平台，促进了民营经济的发展。到2024年末，全县共发展民营经济经营实体近3万家，其中民营企业3500家，拥有资产总额55亿元，从业人员近9万人。年销售收入500万元以上的民营工业企业有34家，民营工业年产值达11.21亿元，实现利税2929万元，并涌现出富源牧业、建玲竹业等一批新兴骨干企业，民营经济逐渐成为县域经济的主体。</w:t>
      </w:r>
    </w:p>
    <w:p>
      <w:pPr>
        <w:ind w:left="0" w:right="0" w:firstLine="560"/>
        <w:spacing w:before="450" w:after="450" w:line="312" w:lineRule="auto"/>
      </w:pPr>
      <w:r>
        <w:rPr>
          <w:rFonts w:ascii="宋体" w:hAnsi="宋体" w:eastAsia="宋体" w:cs="宋体"/>
          <w:color w:val="000"/>
          <w:sz w:val="28"/>
          <w:szCs w:val="28"/>
        </w:rPr>
        <w:t xml:space="preserve">3、不断加强了劳务输出。我县有城乡劳动力48.6万人，剩余劳动力达28万人。为此，县委、县政府将发展劳务输出作为经济工作的一项重要内容，制定了劳务输出规划，简化了外出务工各种手续的办理程序。在充分发挥乡镇劳动管理站有序转移劳动力的同时，还在广州市设立了XX县人民政府驻广州劳务管理站，以广州为中心辐射整个南方劳务市场，对外出务工人员实行跟踪服务，提供政策法律等方面的援助，及时帮助外出民工处理劳资、合同、事故等纠纷。充分利用职业教育资源，加强了农村劳动力的技能培训，增强农民务工致富的能力。经过十余年的发展，全县劳务输出人员常年稳定在15万人左右，占全县剩余劳动力的65%左右，年劳务收入超过5亿元，累计收入达60亿元以上，劳务输出成为农民收入的一项重要来源。</w:t>
      </w:r>
    </w:p>
    <w:p>
      <w:pPr>
        <w:ind w:left="0" w:right="0" w:firstLine="560"/>
        <w:spacing w:before="450" w:after="450" w:line="312" w:lineRule="auto"/>
      </w:pPr>
      <w:r>
        <w:rPr>
          <w:rFonts w:ascii="宋体" w:hAnsi="宋体" w:eastAsia="宋体" w:cs="宋体"/>
          <w:color w:val="000"/>
          <w:sz w:val="28"/>
          <w:szCs w:val="28"/>
        </w:rPr>
        <w:t xml:space="preserve">4、努力开展了招商引资。XX现有的国有、集体和民营企业规模都不大，自身积累、自我发展的能力有限。近年来，全县致力通过招商引资加快发展，进一步拓展领域，创新办法，力求尽可能多地把外面的资金引进来，把内部的资金挖出来。建立健全了招商引资长效工作机制，不断创新招商引资方式，新建了XX县人民政府公众信息网，设立了招商引资专栏，并发挥各地经促会、同乡会的作用，吸引更多的外地客商来安化投资兴业。经过长期的努力，取得了明显成效。2024年，共签订招商引资合同44个，引资额6.2亿元，实际到位资金1.4亿元，同比增长39.7%。今年上半年引进项目15个，合同引资1.24亿元，实际到位资金2677万元。</w:t>
      </w:r>
    </w:p>
    <w:p>
      <w:pPr>
        <w:ind w:left="0" w:right="0" w:firstLine="560"/>
        <w:spacing w:before="450" w:after="450" w:line="312" w:lineRule="auto"/>
      </w:pPr>
      <w:r>
        <w:rPr>
          <w:rFonts w:ascii="宋体" w:hAnsi="宋体" w:eastAsia="宋体" w:cs="宋体"/>
          <w:color w:val="000"/>
          <w:sz w:val="28"/>
          <w:szCs w:val="28"/>
        </w:rPr>
        <w:t xml:space="preserve">二、当前面临的主要问题及制约因素</w:t>
      </w:r>
    </w:p>
    <w:p>
      <w:pPr>
        <w:ind w:left="0" w:right="0" w:firstLine="560"/>
        <w:spacing w:before="450" w:after="450" w:line="312" w:lineRule="auto"/>
      </w:pPr>
      <w:r>
        <w:rPr>
          <w:rFonts w:ascii="宋体" w:hAnsi="宋体" w:eastAsia="宋体" w:cs="宋体"/>
          <w:color w:val="000"/>
          <w:sz w:val="28"/>
          <w:szCs w:val="28"/>
        </w:rPr>
        <w:t xml:space="preserve">XX的县域经济虽然取得了较快发展，但与发达县市的差距仍然很大，县域经济仍然是筚路蓝缕。一是经济实力薄弱，财力严重不足。2024年全县GDp为23.91亿元，地方财政收入0.93亿元，人均GDp仅2517元，人均财政收入仅98元，经济总量和财政收入规模无论在全国还是全省、全市都处于中下水平。由于经济总量小，可用财力弱，导致县乡两级财政收支矛盾十分突出，运转举步维艰。二是城镇化水平低。我县30个乡镇中，虽有建制镇18个，但城镇规模偏小，城镇基础设施落后，物流、人流、信息流、资金流量小且渠道不畅，对经济的辐射与带动作用弱，城镇化进程远落后于发达地区。据统计，目前我县95万人口中，非农业人口只有12.6万，仅占全县总人口的13.3%；镇均人口仅4.1万人（含农业人口）。三是产业结构升级缓慢。2024年我县一、二、三产业的总产值分别为9.45、7.23、9.4亿元，分别占全县国内生产总值的36.24%、27.72%、36.04%，其中一产业所占比重比全国平均水平14.8%高21.44%，而二产业所占比重比全国平均水平52.94%低25.22%，农业比重明显偏高，工业规模和比重过小，工业化进程缓慢。四是所有制结构不合理。目前，我县尚有66家国有工商企业没有改制，企业经</w:t>
      </w:r>
    </w:p>
    <w:p>
      <w:pPr>
        <w:ind w:left="0" w:right="0" w:firstLine="560"/>
        <w:spacing w:before="450" w:after="450" w:line="312" w:lineRule="auto"/>
      </w:pPr>
      <w:r>
        <w:rPr>
          <w:rFonts w:ascii="宋体" w:hAnsi="宋体" w:eastAsia="宋体" w:cs="宋体"/>
          <w:color w:val="000"/>
          <w:sz w:val="28"/>
          <w:szCs w:val="28"/>
        </w:rPr>
        <w:t xml:space="preserve">营机制不活，债务包袱沉重，效益低下，资产负债率高达114.1%。同时，虽然近年来我县民营经济有所发展，但普遍存在技术含量低、投入不足、从业人员素质不高、经营管理落后等问题，整体实力不强，经营规模小，税收贡献率低。</w:t>
      </w:r>
    </w:p>
    <w:p>
      <w:pPr>
        <w:ind w:left="0" w:right="0" w:firstLine="560"/>
        <w:spacing w:before="450" w:after="450" w:line="312" w:lineRule="auto"/>
      </w:pPr>
      <w:r>
        <w:rPr>
          <w:rFonts w:ascii="宋体" w:hAnsi="宋体" w:eastAsia="宋体" w:cs="宋体"/>
          <w:color w:val="000"/>
          <w:sz w:val="28"/>
          <w:szCs w:val="28"/>
        </w:rPr>
        <w:t xml:space="preserve">XX与全国全省县域经济的平均规模比较</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县域人口（万）</w:t>
      </w:r>
    </w:p>
    <w:p>
      <w:pPr>
        <w:ind w:left="0" w:right="0" w:firstLine="560"/>
        <w:spacing w:before="450" w:after="450" w:line="312" w:lineRule="auto"/>
      </w:pPr>
      <w:r>
        <w:rPr>
          <w:rFonts w:ascii="宋体" w:hAnsi="宋体" w:eastAsia="宋体" w:cs="宋体"/>
          <w:color w:val="000"/>
          <w:sz w:val="28"/>
          <w:szCs w:val="28"/>
        </w:rPr>
        <w:t xml:space="preserve">县域GDp规模（亿元）</w:t>
      </w:r>
    </w:p>
    <w:p>
      <w:pPr>
        <w:ind w:left="0" w:right="0" w:firstLine="560"/>
        <w:spacing w:before="450" w:after="450" w:line="312" w:lineRule="auto"/>
      </w:pPr>
      <w:r>
        <w:rPr>
          <w:rFonts w:ascii="宋体" w:hAnsi="宋体" w:eastAsia="宋体" w:cs="宋体"/>
          <w:color w:val="000"/>
          <w:sz w:val="28"/>
          <w:szCs w:val="28"/>
        </w:rPr>
        <w:t xml:space="preserve">地方财政收入（亿元）</w:t>
      </w:r>
    </w:p>
    <w:p>
      <w:pPr>
        <w:ind w:left="0" w:right="0" w:firstLine="560"/>
        <w:spacing w:before="450" w:after="450" w:line="312" w:lineRule="auto"/>
      </w:pPr>
      <w:r>
        <w:rPr>
          <w:rFonts w:ascii="宋体" w:hAnsi="宋体" w:eastAsia="宋体" w:cs="宋体"/>
          <w:color w:val="000"/>
          <w:sz w:val="28"/>
          <w:szCs w:val="28"/>
        </w:rPr>
        <w:t xml:space="preserve">人均(元)</w:t>
      </w:r>
    </w:p>
    <w:p>
      <w:pPr>
        <w:ind w:left="0" w:right="0" w:firstLine="560"/>
        <w:spacing w:before="450" w:after="450" w:line="312" w:lineRule="auto"/>
      </w:pPr>
      <w:r>
        <w:rPr>
          <w:rFonts w:ascii="宋体" w:hAnsi="宋体" w:eastAsia="宋体" w:cs="宋体"/>
          <w:color w:val="000"/>
          <w:sz w:val="28"/>
          <w:szCs w:val="28"/>
        </w:rPr>
        <w:t xml:space="preserve">GDp 财政收入</w:t>
      </w:r>
    </w:p>
    <w:p>
      <w:pPr>
        <w:ind w:left="0" w:right="0" w:firstLine="560"/>
        <w:spacing w:before="450" w:after="450" w:line="312" w:lineRule="auto"/>
      </w:pPr>
      <w:r>
        <w:rPr>
          <w:rFonts w:ascii="宋体" w:hAnsi="宋体" w:eastAsia="宋体" w:cs="宋体"/>
          <w:color w:val="000"/>
          <w:sz w:val="28"/>
          <w:szCs w:val="28"/>
        </w:rPr>
        <w:t xml:space="preserve">全国</w:t>
      </w:r>
    </w:p>
    <w:p>
      <w:pPr>
        <w:ind w:left="0" w:right="0" w:firstLine="560"/>
        <w:spacing w:before="450" w:after="450" w:line="312" w:lineRule="auto"/>
      </w:pPr>
      <w:r>
        <w:rPr>
          <w:rFonts w:ascii="宋体" w:hAnsi="宋体" w:eastAsia="宋体" w:cs="宋体"/>
          <w:color w:val="000"/>
          <w:sz w:val="28"/>
          <w:szCs w:val="28"/>
        </w:rPr>
        <w:t xml:space="preserve">45.6</w:t>
      </w:r>
    </w:p>
    <w:p>
      <w:pPr>
        <w:ind w:left="0" w:right="0" w:firstLine="560"/>
        <w:spacing w:before="450" w:after="450" w:line="312" w:lineRule="auto"/>
      </w:pPr>
      <w:r>
        <w:rPr>
          <w:rFonts w:ascii="宋体" w:hAnsi="宋体" w:eastAsia="宋体" w:cs="宋体"/>
          <w:color w:val="000"/>
          <w:sz w:val="28"/>
          <w:szCs w:val="28"/>
        </w:rPr>
        <w:t xml:space="preserve">26.21.0</w:t>
      </w:r>
    </w:p>
    <w:p>
      <w:pPr>
        <w:ind w:left="0" w:right="0" w:firstLine="560"/>
        <w:spacing w:before="450" w:after="450" w:line="312" w:lineRule="auto"/>
      </w:pPr>
      <w:r>
        <w:rPr>
          <w:rFonts w:ascii="宋体" w:hAnsi="宋体" w:eastAsia="宋体" w:cs="宋体"/>
          <w:color w:val="000"/>
          <w:sz w:val="28"/>
          <w:szCs w:val="28"/>
        </w:rPr>
        <w:t xml:space="preserve">5745.6</w:t>
      </w:r>
    </w:p>
    <w:p>
      <w:pPr>
        <w:ind w:left="0" w:right="0" w:firstLine="560"/>
        <w:spacing w:before="450" w:after="450" w:line="312" w:lineRule="auto"/>
      </w:pPr>
      <w:r>
        <w:rPr>
          <w:rFonts w:ascii="宋体" w:hAnsi="宋体" w:eastAsia="宋体" w:cs="宋体"/>
          <w:color w:val="000"/>
          <w:sz w:val="28"/>
          <w:szCs w:val="28"/>
        </w:rPr>
        <w:t xml:space="preserve">219.3全省</w:t>
      </w:r>
    </w:p>
    <w:p>
      <w:pPr>
        <w:ind w:left="0" w:right="0" w:firstLine="560"/>
        <w:spacing w:before="450" w:after="450" w:line="312" w:lineRule="auto"/>
      </w:pPr>
      <w:r>
        <w:rPr>
          <w:rFonts w:ascii="宋体" w:hAnsi="宋体" w:eastAsia="宋体" w:cs="宋体"/>
          <w:color w:val="000"/>
          <w:sz w:val="28"/>
          <w:szCs w:val="28"/>
        </w:rPr>
        <w:t xml:space="preserve">61.9</w:t>
      </w:r>
    </w:p>
    <w:p>
      <w:pPr>
        <w:ind w:left="0" w:right="0" w:firstLine="560"/>
        <w:spacing w:before="450" w:after="450" w:line="312" w:lineRule="auto"/>
      </w:pPr>
      <w:r>
        <w:rPr>
          <w:rFonts w:ascii="宋体" w:hAnsi="宋体" w:eastAsia="宋体" w:cs="宋体"/>
          <w:color w:val="000"/>
          <w:sz w:val="28"/>
          <w:szCs w:val="28"/>
        </w:rPr>
        <w:t xml:space="preserve">26.40.98</w:t>
      </w:r>
    </w:p>
    <w:p>
      <w:pPr>
        <w:ind w:left="0" w:right="0" w:firstLine="560"/>
        <w:spacing w:before="450" w:after="450" w:line="312" w:lineRule="auto"/>
      </w:pPr>
      <w:r>
        <w:rPr>
          <w:rFonts w:ascii="宋体" w:hAnsi="宋体" w:eastAsia="宋体" w:cs="宋体"/>
          <w:color w:val="000"/>
          <w:sz w:val="28"/>
          <w:szCs w:val="28"/>
        </w:rPr>
        <w:t xml:space="preserve">4264.94</w:t>
      </w:r>
    </w:p>
    <w:p>
      <w:pPr>
        <w:ind w:left="0" w:right="0" w:firstLine="560"/>
        <w:spacing w:before="450" w:after="450" w:line="312" w:lineRule="auto"/>
      </w:pPr>
      <w:r>
        <w:rPr>
          <w:rFonts w:ascii="宋体" w:hAnsi="宋体" w:eastAsia="宋体" w:cs="宋体"/>
          <w:color w:val="000"/>
          <w:sz w:val="28"/>
          <w:szCs w:val="28"/>
        </w:rPr>
        <w:t xml:space="preserve">158.32</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523.9</w:t>
      </w:r>
    </w:p>
    <w:p>
      <w:pPr>
        <w:ind w:left="0" w:right="0" w:firstLine="560"/>
        <w:spacing w:before="450" w:after="450" w:line="312" w:lineRule="auto"/>
      </w:pPr>
      <w:r>
        <w:rPr>
          <w:rFonts w:ascii="宋体" w:hAnsi="宋体" w:eastAsia="宋体" w:cs="宋体"/>
          <w:color w:val="000"/>
          <w:sz w:val="28"/>
          <w:szCs w:val="28"/>
        </w:rPr>
        <w:t xml:space="preserve">10.9315</w:t>
      </w:r>
    </w:p>
    <w:p>
      <w:pPr>
        <w:ind w:left="0" w:right="0" w:firstLine="560"/>
        <w:spacing w:before="450" w:after="450" w:line="312" w:lineRule="auto"/>
      </w:pPr>
      <w:r>
        <w:rPr>
          <w:rFonts w:ascii="宋体" w:hAnsi="宋体" w:eastAsia="宋体" w:cs="宋体"/>
          <w:color w:val="000"/>
          <w:sz w:val="28"/>
          <w:szCs w:val="28"/>
        </w:rPr>
        <w:t xml:space="preserve">2516.84</w:t>
      </w:r>
    </w:p>
    <w:p>
      <w:pPr>
        <w:ind w:left="0" w:right="0" w:firstLine="560"/>
        <w:spacing w:before="450" w:after="450" w:line="312" w:lineRule="auto"/>
      </w:pPr>
      <w:r>
        <w:rPr>
          <w:rFonts w:ascii="宋体" w:hAnsi="宋体" w:eastAsia="宋体" w:cs="宋体"/>
          <w:color w:val="000"/>
          <w:sz w:val="28"/>
          <w:szCs w:val="28"/>
        </w:rPr>
        <w:t xml:space="preserve">98.01</w:t>
      </w:r>
    </w:p>
    <w:p>
      <w:pPr>
        <w:ind w:left="0" w:right="0" w:firstLine="560"/>
        <w:spacing w:before="450" w:after="450" w:line="312" w:lineRule="auto"/>
      </w:pPr>
      <w:r>
        <w:rPr>
          <w:rFonts w:ascii="宋体" w:hAnsi="宋体" w:eastAsia="宋体" w:cs="宋体"/>
          <w:color w:val="000"/>
          <w:sz w:val="28"/>
          <w:szCs w:val="28"/>
        </w:rPr>
        <w:t xml:space="preserve">作为一个山区贫困县，XX县域经济发展主要受以下因素的制约和影响：</w:t>
      </w:r>
    </w:p>
    <w:p>
      <w:pPr>
        <w:ind w:left="0" w:right="0" w:firstLine="560"/>
        <w:spacing w:before="450" w:after="450" w:line="312" w:lineRule="auto"/>
      </w:pPr>
      <w:r>
        <w:rPr>
          <w:rFonts w:ascii="宋体" w:hAnsi="宋体" w:eastAsia="宋体" w:cs="宋体"/>
          <w:color w:val="000"/>
          <w:sz w:val="28"/>
          <w:szCs w:val="28"/>
        </w:rPr>
        <w:t xml:space="preserve">1、思想观念落后，发展氛围不浓。近年来，随着改革开放的不断深入和市场经济体制的逐步建立和完善，我县广大干部群众的思想观念发生了较为深刻的变化，但一些陈旧落后的观念和意识还在一定程度上支配着人们的思想和行动，成为影响县域经济发展的最大障碍。当前，落后保守的小农经济意识、计划经济时代的行政观念、官本位思想仍大有市场，一些干部和群众对市场经济的认识不到位，不善于抢抓机遇，不能敢为人先，主动参与市场竞争的行动不多，积极应对市场风险的办法少，想发展、求发展、促发展的氛围不浓。如近两年来为鼓励发展民营经济，激活民间资本，我县相继出台了一系列优惠政策和激励措施，但民间的投资热情仍然较低。</w:t>
      </w:r>
    </w:p>
    <w:p>
      <w:pPr>
        <w:ind w:left="0" w:right="0" w:firstLine="560"/>
        <w:spacing w:before="450" w:after="450" w:line="312" w:lineRule="auto"/>
      </w:pPr>
      <w:r>
        <w:rPr>
          <w:rFonts w:ascii="宋体" w:hAnsi="宋体" w:eastAsia="宋体" w:cs="宋体"/>
          <w:color w:val="000"/>
          <w:sz w:val="28"/>
          <w:szCs w:val="28"/>
        </w:rPr>
        <w:t xml:space="preserve">2、基础设施条件差，竞争能力弱。XX地处内陆山区，地域偏僻，交通、电力、信息等基础设施建设和科技、教育、文化、卫生等社会事业发展整体滞后。目前的南北通道至今还没有彻底打开，全县还有110多个村不通公路，9个村103个组不通照明电，180多个村不通电话，221个村不通广播电视，14.1万人饮水困难，基础设施条件仍然远不及其他地区并且差距还在继续拉大，这些都成为县域发展的重要障碍：一方面在有限的经济总量与拮据的财力状况下，县乡两级政府仍然首先要挤出资金用于基础设施建设，根本无力拿出更多的资金发展经济，财政对经济发展的支撑能力低，影响了县域经济质和量的提升；另一方面由于区位劣势和基础设施建设滞后，缺乏投资竞争力，使得开放发展和招商引资的难度加大，大型项目难以落户。</w:t>
      </w:r>
    </w:p>
    <w:p>
      <w:pPr>
        <w:ind w:left="0" w:right="0" w:firstLine="560"/>
        <w:spacing w:before="450" w:after="450" w:line="312" w:lineRule="auto"/>
      </w:pPr>
      <w:r>
        <w:rPr>
          <w:rFonts w:ascii="宋体" w:hAnsi="宋体" w:eastAsia="宋体" w:cs="宋体"/>
          <w:color w:val="000"/>
          <w:sz w:val="28"/>
          <w:szCs w:val="28"/>
        </w:rPr>
        <w:t xml:space="preserve">3、支柱产业还很薄弱，带动能力不足。近年来，我县提出并实施了竹木、茶叶、建材矿产、绿色食品、养殖、药材等六大支柱产业发展战略，县内涌现了建玲竹业、富源牧业、山山食品、宏辉食品、阿香果品、求喜茶业等一批骨干企业，但受长期以来短缺经济和重复建设的影响，县域经济发展缺乏鲜明个性，产品、产业结构趋同，停留在传统农业和传统工业上，工业企业少而不大，土特品种多而不优，龙头企业和拳头产品少，支柱产业发展缓慢，知名度、市场影响力、辐射范围十分有限，没有规模效益和产业化经营效益，对县域经济拉动力较弱，资源优势很难转化为竞争优势和经济优势。如全省竹产业龙头企业建玲竹业年设计生产能力达100万平方米，但因企业原材料供应严重不足，年实际生产量仅40余万平方米。</w:t>
      </w:r>
    </w:p>
    <w:p>
      <w:pPr>
        <w:ind w:left="0" w:right="0" w:firstLine="560"/>
        <w:spacing w:before="450" w:after="450" w:line="312" w:lineRule="auto"/>
      </w:pPr>
      <w:r>
        <w:rPr>
          <w:rFonts w:ascii="宋体" w:hAnsi="宋体" w:eastAsia="宋体" w:cs="宋体"/>
          <w:color w:val="000"/>
          <w:sz w:val="28"/>
          <w:szCs w:val="28"/>
        </w:rPr>
        <w:t xml:space="preserve">4、经济环境不优，发展合力不强。“四乱”歪风禁而不止。一些部门受利益驱动，对企业乱检查、乱收费、乱罚款、乱摊派，干扰了企业的正常生产和营运。行政效率低下。有的部门和干部不运用改革方式和市场经济手段抓经济工作，该取消的程序不取消，不该管的事情还在管。有的部门本位主义比较严重，在行政审批和办证过程中，工作效率低下。社会环境较差。有的地方特别是一些城镇郊区，经常有个别人为一些无理要求聚众滋事，阻拦项目建设，使项目实施起来困难重重。</w:t>
      </w:r>
    </w:p>
    <w:p>
      <w:pPr>
        <w:ind w:left="0" w:right="0" w:firstLine="560"/>
        <w:spacing w:before="450" w:after="450" w:line="312" w:lineRule="auto"/>
      </w:pPr>
      <w:r>
        <w:rPr>
          <w:rFonts w:ascii="宋体" w:hAnsi="宋体" w:eastAsia="宋体" w:cs="宋体"/>
          <w:color w:val="000"/>
          <w:sz w:val="28"/>
          <w:szCs w:val="28"/>
        </w:rPr>
        <w:t xml:space="preserve">5、经济增长点少，发展后劲不足。我县由于区位、信息、经济基础等条件差，加上农村改革、国企改革滞后，经营机制、人才机制、融资机制不顺，对资金、技术、人才等生产要素的吸引力明显不够，且流失严重，经济增长点匮乏。如县级金融机构为降低经营风险，惜贷而不愿放贷，并通过各种渠道向县域范围以外转移资金，造成县域经济“失血”，绝大多数中小民营企业贷款难，民营企业发展所需资金严重不足，仅靠自身发育发展慢，许多好项目、好企业无法发展，长期只能小打小闹，艰难度日。</w:t>
      </w:r>
    </w:p>
    <w:p>
      <w:pPr>
        <w:ind w:left="0" w:right="0" w:firstLine="560"/>
        <w:spacing w:before="450" w:after="450" w:line="312" w:lineRule="auto"/>
      </w:pPr>
      <w:r>
        <w:rPr>
          <w:rFonts w:ascii="宋体" w:hAnsi="宋体" w:eastAsia="宋体" w:cs="宋体"/>
          <w:color w:val="000"/>
          <w:sz w:val="28"/>
          <w:szCs w:val="28"/>
        </w:rPr>
        <w:t xml:space="preserve">6、社会矛盾和问题较多，加快发展和维稳的压力大。XX是国家扶贫开发工作重点县，又是集山区、库区、老山、边远区、灾害多发区于一体的农业大县，历年来积累形成的矛盾和问题较多，尤其是扶贫开发问题、库区移民问题、农业灾害问题、“两会一部”兑付问题、国企改革和国有企业职工安置问题等，都给县域经济发展和社会稳定带来了严重挑战。农民人均纯收入不足1400元，全县未解决温饱的贫困人口23.5万人，其中绝对贫困人口5.28万人，扶贫攻坚任务艰巨。县乡两级政府和有关部门不得不拿出相当部分的人财物力用于保障农民最基本的生产生活，维护社会大局稳定。</w:t>
      </w:r>
    </w:p>
    <w:p>
      <w:pPr>
        <w:ind w:left="0" w:right="0" w:firstLine="560"/>
        <w:spacing w:before="450" w:after="450" w:line="312" w:lineRule="auto"/>
      </w:pPr>
      <w:r>
        <w:rPr>
          <w:rFonts w:ascii="宋体" w:hAnsi="宋体" w:eastAsia="宋体" w:cs="宋体"/>
          <w:color w:val="000"/>
          <w:sz w:val="28"/>
          <w:szCs w:val="28"/>
        </w:rPr>
        <w:t xml:space="preserve">三、加快贫困山区县域经济发展的对策</w:t>
      </w:r>
    </w:p>
    <w:p>
      <w:pPr>
        <w:ind w:left="0" w:right="0" w:firstLine="560"/>
        <w:spacing w:before="450" w:after="450" w:line="312" w:lineRule="auto"/>
      </w:pPr>
      <w:r>
        <w:rPr>
          <w:rFonts w:ascii="宋体" w:hAnsi="宋体" w:eastAsia="宋体" w:cs="宋体"/>
          <w:color w:val="000"/>
          <w:sz w:val="28"/>
          <w:szCs w:val="28"/>
        </w:rPr>
        <w:t xml:space="preserve">一是要以科学的发展观指导县域经济的发展。要杜绝只图高速度、快增长、以牺牲环境与资源过度消耗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2025-04-25T14:59:20+08:00</dcterms:created>
  <dcterms:modified xsi:type="dcterms:W3CDTF">2025-04-25T14:59:20+08:00</dcterms:modified>
</cp:coreProperties>
</file>

<file path=docProps/custom.xml><?xml version="1.0" encoding="utf-8"?>
<Properties xmlns="http://schemas.openxmlformats.org/officeDocument/2006/custom-properties" xmlns:vt="http://schemas.openxmlformats.org/officeDocument/2006/docPropsVTypes"/>
</file>