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2024年7月15日名汇国际宏观经济</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7月15日名汇国际宏观经济名汇国际7月8日讯近日人民币对美元中间价一路走低，已经创下7月以来最低价。相反人民币兑美元即期走势却一路晴天。如此明显的差异主要是由市场因素驱动。人民币兑美元汇率中间价和即期价走势出现一定分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第一篇：2024年7月15日名汇国际宏观经济</w:t>
      </w:r>
    </w:p>
    <w:p>
      <w:pPr>
        <w:ind w:left="0" w:right="0" w:firstLine="560"/>
        <w:spacing w:before="450" w:after="450" w:line="312" w:lineRule="auto"/>
      </w:pPr>
      <w:r>
        <w:rPr>
          <w:rFonts w:ascii="宋体" w:hAnsi="宋体" w:eastAsia="宋体" w:cs="宋体"/>
          <w:color w:val="000"/>
          <w:sz w:val="28"/>
          <w:szCs w:val="28"/>
        </w:rPr>
        <w:t xml:space="preserve">名汇国际7月8日讯近日人民币对美元中间价一路走低，已经创下7月以来最低价。相反人民币兑美元即期走势却一路晴天。如此明显的差异主要是由市场因素驱动。</w:t>
      </w:r>
    </w:p>
    <w:p>
      <w:pPr>
        <w:ind w:left="0" w:right="0" w:firstLine="560"/>
        <w:spacing w:before="450" w:after="450" w:line="312" w:lineRule="auto"/>
      </w:pPr>
      <w:r>
        <w:rPr>
          <w:rFonts w:ascii="宋体" w:hAnsi="宋体" w:eastAsia="宋体" w:cs="宋体"/>
          <w:color w:val="000"/>
          <w:sz w:val="28"/>
          <w:szCs w:val="28"/>
        </w:rPr>
        <w:t xml:space="preserve">人民币兑美元汇率中间价和即期价走势出现一定分歧。7月7日，人民币兑美元中间价连续第四个交易日下跌，并创下一个月以来的最低水平，即期价则呈现三连阳，走势明显强于中间价。在美元反弹令中间价承压的同时，人民币兑美元即期价走势则相对偏强，上周四、周五连续走高。</w:t>
      </w:r>
    </w:p>
    <w:p>
      <w:pPr>
        <w:ind w:left="0" w:right="0" w:firstLine="560"/>
        <w:spacing w:before="450" w:after="450" w:line="312" w:lineRule="auto"/>
      </w:pPr>
      <w:r>
        <w:rPr>
          <w:rFonts w:ascii="宋体" w:hAnsi="宋体" w:eastAsia="宋体" w:cs="宋体"/>
          <w:color w:val="000"/>
          <w:sz w:val="28"/>
          <w:szCs w:val="28"/>
        </w:rPr>
        <w:t xml:space="preserve">如果即将公布的6月份外贸数据向好、贸易顺差较高，将刺激结汇需求并带动人民币走高。近期公布的中国PMI等数据大幅改观以及欧央行量化宽松政策的刺激，加上第六轮中美战略与经济对话在即，使得人民币多头趋于活跃。不过，在中间价稳中有降的背景下，市场情绪仍较为谨慎，当前结售汇仍比较均衡。10日，人民币兑美元中间价报6.1443，较上日大涨122基点，并创下近三个半月新高;人民币兑美元即期汇率则先扬后抑，收盘小跌，表现远逊于中间价。</w:t>
      </w:r>
    </w:p>
    <w:p>
      <w:pPr>
        <w:ind w:left="0" w:right="0" w:firstLine="560"/>
        <w:spacing w:before="450" w:after="450" w:line="312" w:lineRule="auto"/>
      </w:pPr>
      <w:r>
        <w:rPr>
          <w:rFonts w:ascii="宋体" w:hAnsi="宋体" w:eastAsia="宋体" w:cs="宋体"/>
          <w:color w:val="000"/>
          <w:sz w:val="28"/>
          <w:szCs w:val="28"/>
        </w:rPr>
        <w:t xml:space="preserve">市场人士指出，近期人民币中间价连续上调，反映了国际市场美元走软及中国外贸顺差的变化，但即期市场尚不能确认中间价的升势是否具有持续性，因此仍表现谨慎。在外需改善与经济企稳向好的预期下，人民币大幅贬值的风险在降低，但出现大幅升值的可能性也不大。</w:t>
      </w:r>
    </w:p>
    <w:p>
      <w:pPr>
        <w:ind w:left="0" w:right="0" w:firstLine="560"/>
        <w:spacing w:before="450" w:after="450" w:line="312" w:lineRule="auto"/>
      </w:pPr>
      <w:r>
        <w:rPr>
          <w:rFonts w:ascii="宋体" w:hAnsi="宋体" w:eastAsia="宋体" w:cs="宋体"/>
          <w:color w:val="000"/>
          <w:sz w:val="28"/>
          <w:szCs w:val="28"/>
        </w:rPr>
        <w:t xml:space="preserve">自7日以来，美元指数表现疲软，前三个交易日连续小幅下行，与次日人民币兑美元中间价上涨的时点吻合。近期人民币中间价出现波动或与中美战略与经济对话有关，在以往类似时刻，人民币中间价也时常出现短期波动。</w:t>
      </w:r>
    </w:p>
    <w:p>
      <w:pPr>
        <w:ind w:left="0" w:right="0" w:firstLine="560"/>
        <w:spacing w:before="450" w:after="450" w:line="312" w:lineRule="auto"/>
      </w:pPr>
      <w:r>
        <w:rPr>
          <w:rFonts w:ascii="宋体" w:hAnsi="宋体" w:eastAsia="宋体" w:cs="宋体"/>
          <w:color w:val="000"/>
          <w:sz w:val="28"/>
          <w:szCs w:val="28"/>
        </w:rPr>
        <w:t xml:space="preserve">今日人民币兑美元在岸即期汇率先扬后抑，尾盘收跌，与中间价背道而驰。银行间即期询价交易市场上，最近五个交易日，该汇价累计仅升值101基点，弱于同期中间价的升值138基点。</w:t>
      </w:r>
    </w:p>
    <w:p>
      <w:pPr>
        <w:ind w:left="0" w:right="0" w:firstLine="560"/>
        <w:spacing w:before="450" w:after="450" w:line="312" w:lineRule="auto"/>
      </w:pPr>
      <w:r>
        <w:rPr>
          <w:rFonts w:ascii="宋体" w:hAnsi="宋体" w:eastAsia="宋体" w:cs="宋体"/>
          <w:color w:val="000"/>
          <w:sz w:val="28"/>
          <w:szCs w:val="28"/>
        </w:rPr>
        <w:t xml:space="preserve">人民币即期汇价走势偏稳，部分受到贸易数据不及预期的影响，但更重要的是，说明市场对中间价升值的持续性还存在疑问。事实上，今年6月上旬，人民币中间价也曾经出现过一波快速升值行情，中间价的下一阶段走向以及下周即将</w:t>
      </w:r>
    </w:p>
    <w:p>
      <w:pPr>
        <w:ind w:left="0" w:right="0" w:firstLine="560"/>
        <w:spacing w:before="450" w:after="450" w:line="312" w:lineRule="auto"/>
      </w:pPr>
      <w:r>
        <w:rPr>
          <w:rFonts w:ascii="宋体" w:hAnsi="宋体" w:eastAsia="宋体" w:cs="宋体"/>
          <w:color w:val="000"/>
          <w:sz w:val="28"/>
          <w:szCs w:val="28"/>
        </w:rPr>
        <w:t xml:space="preserve">公布的宏观经济数据，或许能为外汇市场提供进一步的指引。</w:t>
      </w:r>
    </w:p>
    <w:p>
      <w:pPr>
        <w:ind w:left="0" w:right="0" w:firstLine="560"/>
        <w:spacing w:before="450" w:after="450" w:line="312" w:lineRule="auto"/>
      </w:pPr>
      <w:r>
        <w:rPr>
          <w:rFonts w:ascii="宋体" w:hAnsi="宋体" w:eastAsia="宋体" w:cs="宋体"/>
          <w:color w:val="000"/>
          <w:sz w:val="28"/>
          <w:szCs w:val="28"/>
        </w:rPr>
        <w:t xml:space="preserve">下半年外贸应仍有改善的空间，但很难见到强劲回升势头，人民币汇率大幅贬值升值的空间都不大，更有可能出现温和升值，预计9月底落在6.15，年底落在6.05-6.10区间。</w:t>
      </w:r>
    </w:p>
    <w:p>
      <w:pPr>
        <w:ind w:left="0" w:right="0" w:firstLine="560"/>
        <w:spacing w:before="450" w:after="450" w:line="312" w:lineRule="auto"/>
      </w:pPr>
      <w:r>
        <w:rPr>
          <w:rFonts w:ascii="黑体" w:hAnsi="黑体" w:eastAsia="黑体" w:cs="黑体"/>
          <w:color w:val="000000"/>
          <w:sz w:val="36"/>
          <w:szCs w:val="36"/>
          <w:b w:val="1"/>
          <w:bCs w:val="1"/>
        </w:rPr>
        <w:t xml:space="preserve">第二篇：嘉名国际合同</w:t>
      </w:r>
    </w:p>
    <w:p>
      <w:pPr>
        <w:ind w:left="0" w:right="0" w:firstLine="560"/>
        <w:spacing w:before="450" w:after="450" w:line="312" w:lineRule="auto"/>
      </w:pPr>
      <w:r>
        <w:rPr>
          <w:rFonts w:ascii="宋体" w:hAnsi="宋体" w:eastAsia="宋体" w:cs="宋体"/>
          <w:color w:val="000"/>
          <w:sz w:val="28"/>
          <w:szCs w:val="28"/>
        </w:rPr>
        <w:t xml:space="preserve">劳务承包合同书</w:t>
      </w:r>
    </w:p>
    <w:p>
      <w:pPr>
        <w:ind w:left="0" w:right="0" w:firstLine="560"/>
        <w:spacing w:before="450" w:after="450" w:line="312" w:lineRule="auto"/>
      </w:pPr>
      <w:r>
        <w:rPr>
          <w:rFonts w:ascii="宋体" w:hAnsi="宋体" w:eastAsia="宋体" w:cs="宋体"/>
          <w:color w:val="000"/>
          <w:sz w:val="28"/>
          <w:szCs w:val="28"/>
        </w:rPr>
        <w:t xml:space="preserve">发包方:李合民（甲方）</w:t>
      </w:r>
    </w:p>
    <w:p>
      <w:pPr>
        <w:ind w:left="0" w:right="0" w:firstLine="560"/>
        <w:spacing w:before="450" w:after="450" w:line="312" w:lineRule="auto"/>
      </w:pPr>
      <w:r>
        <w:rPr>
          <w:rFonts w:ascii="宋体" w:hAnsi="宋体" w:eastAsia="宋体" w:cs="宋体"/>
          <w:color w:val="000"/>
          <w:sz w:val="28"/>
          <w:szCs w:val="28"/>
        </w:rPr>
        <w:t xml:space="preserve">劳务队：邓庆杰（乙方）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依照《中华人民共和国合同法》的有关规定，为圆满完成安装工程施工任务，在自愿平等的原则基础上，经甲乙双方协商一致，签订本合同并严格履行。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（一）工程名称 嘉名国际</w:t>
      </w:r>
    </w:p>
    <w:p>
      <w:pPr>
        <w:ind w:left="0" w:right="0" w:firstLine="560"/>
        <w:spacing w:before="450" w:after="450" w:line="312" w:lineRule="auto"/>
      </w:pPr>
      <w:r>
        <w:rPr>
          <w:rFonts w:ascii="宋体" w:hAnsi="宋体" w:eastAsia="宋体" w:cs="宋体"/>
          <w:color w:val="000"/>
          <w:sz w:val="28"/>
          <w:szCs w:val="28"/>
        </w:rPr>
        <w:t xml:space="preserve">（二）工程地点 南中环街滨河东路</w:t>
      </w:r>
    </w:p>
    <w:p>
      <w:pPr>
        <w:ind w:left="0" w:right="0" w:firstLine="560"/>
        <w:spacing w:before="450" w:after="450" w:line="312" w:lineRule="auto"/>
      </w:pPr>
      <w:r>
        <w:rPr>
          <w:rFonts w:ascii="宋体" w:hAnsi="宋体" w:eastAsia="宋体" w:cs="宋体"/>
          <w:color w:val="000"/>
          <w:sz w:val="28"/>
          <w:szCs w:val="28"/>
        </w:rPr>
        <w:t xml:space="preserve">二、承包范围 图纸范围内的：消火栓系统、喷淋系统、火灾自动报警系统、广播系统、漏电报警系统及气体灭火系统安装与调试。（不包含泵房及水箱间内稳压泵压力罐管网、水泵接合器、气体灭火钢瓶及气体灭火管网安装与调试）</w:t>
      </w:r>
    </w:p>
    <w:p>
      <w:pPr>
        <w:ind w:left="0" w:right="0" w:firstLine="560"/>
        <w:spacing w:before="450" w:after="450" w:line="312" w:lineRule="auto"/>
      </w:pPr>
      <w:r>
        <w:rPr>
          <w:rFonts w:ascii="宋体" w:hAnsi="宋体" w:eastAsia="宋体" w:cs="宋体"/>
          <w:color w:val="000"/>
          <w:sz w:val="28"/>
          <w:szCs w:val="28"/>
        </w:rPr>
        <w:t xml:space="preserve">三、工期目标： 按甲方整体进度要求</w:t>
      </w:r>
    </w:p>
    <w:p>
      <w:pPr>
        <w:ind w:left="0" w:right="0" w:firstLine="560"/>
        <w:spacing w:before="450" w:after="450" w:line="312" w:lineRule="auto"/>
      </w:pPr>
      <w:r>
        <w:rPr>
          <w:rFonts w:ascii="宋体" w:hAnsi="宋体" w:eastAsia="宋体" w:cs="宋体"/>
          <w:color w:val="000"/>
          <w:sz w:val="28"/>
          <w:szCs w:val="28"/>
        </w:rPr>
        <w:t xml:space="preserve">四、质量等级：合格</w:t>
      </w:r>
    </w:p>
    <w:p>
      <w:pPr>
        <w:ind w:left="0" w:right="0" w:firstLine="560"/>
        <w:spacing w:before="450" w:after="450" w:line="312" w:lineRule="auto"/>
      </w:pPr>
      <w:r>
        <w:rPr>
          <w:rFonts w:ascii="宋体" w:hAnsi="宋体" w:eastAsia="宋体" w:cs="宋体"/>
          <w:color w:val="000"/>
          <w:sz w:val="28"/>
          <w:szCs w:val="28"/>
        </w:rPr>
        <w:t xml:space="preserve">五、工程费用结算方式：消火栓系统安装按箱体计算（单价每个550元）；喷淋系统安装</w:t>
      </w:r>
    </w:p>
    <w:p>
      <w:pPr>
        <w:ind w:left="0" w:right="0" w:firstLine="560"/>
        <w:spacing w:before="450" w:after="450" w:line="312" w:lineRule="auto"/>
      </w:pPr>
      <w:r>
        <w:rPr>
          <w:rFonts w:ascii="宋体" w:hAnsi="宋体" w:eastAsia="宋体" w:cs="宋体"/>
          <w:color w:val="000"/>
          <w:sz w:val="28"/>
          <w:szCs w:val="28"/>
        </w:rPr>
        <w:t xml:space="preserve">按喷淋头计算（单价每点61元）；火灾自动报警系统、漏电报警系统、广播系统、气体灭火系统安装按每点计算（单价每点45元）。以上单价均按初装无吊顶计算。电系统包含（各种类型模块、手报、消火栓按钮、主机、声光报警器、各种类型烟温感、端子箱、分机电话、广播、漏电模块、各种风机及水泵与中控室直拉线点位、层显，以上均按点位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1、乙方每月25日报当月工程量，核准后按定额工日40元乘以工程量的70%。每月5号拨付进度款，2024年春节前按完成工程进度的85%结算。工程验收合格后剩余15%工程款甲方一次性付给乙方。</w:t>
      </w:r>
    </w:p>
    <w:p>
      <w:pPr>
        <w:ind w:left="0" w:right="0" w:firstLine="560"/>
        <w:spacing w:before="450" w:after="450" w:line="312" w:lineRule="auto"/>
      </w:pPr>
      <w:r>
        <w:rPr>
          <w:rFonts w:ascii="宋体" w:hAnsi="宋体" w:eastAsia="宋体" w:cs="宋体"/>
          <w:color w:val="000"/>
          <w:sz w:val="28"/>
          <w:szCs w:val="28"/>
        </w:rPr>
        <w:t xml:space="preserve">2、工程交工日期定于2024年6月25日完工，调试完成后交于甲方。如超出预定期限双方协商解决。</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（一）甲方责任、权利及义务</w:t>
      </w:r>
    </w:p>
    <w:p>
      <w:pPr>
        <w:ind w:left="0" w:right="0" w:firstLine="560"/>
        <w:spacing w:before="450" w:after="450" w:line="312" w:lineRule="auto"/>
      </w:pPr>
      <w:r>
        <w:rPr>
          <w:rFonts w:ascii="宋体" w:hAnsi="宋体" w:eastAsia="宋体" w:cs="宋体"/>
          <w:color w:val="000"/>
          <w:sz w:val="28"/>
          <w:szCs w:val="28"/>
        </w:rPr>
        <w:t xml:space="preserve">1、甲方负责提供施工图一份及相关技术资料和施工用电、水、施工场所。</w:t>
      </w:r>
    </w:p>
    <w:p>
      <w:pPr>
        <w:ind w:left="0" w:right="0" w:firstLine="560"/>
        <w:spacing w:before="450" w:after="450" w:line="312" w:lineRule="auto"/>
      </w:pPr>
      <w:r>
        <w:rPr>
          <w:rFonts w:ascii="宋体" w:hAnsi="宋体" w:eastAsia="宋体" w:cs="宋体"/>
          <w:color w:val="000"/>
          <w:sz w:val="28"/>
          <w:szCs w:val="28"/>
        </w:rPr>
        <w:t xml:space="preserve">2、甲方负责编制施工组织方案，并根据国家质量验收规范和评定标准进行技术交底、检查质量和组织内部验收。</w:t>
      </w:r>
    </w:p>
    <w:p>
      <w:pPr>
        <w:ind w:left="0" w:right="0" w:firstLine="560"/>
        <w:spacing w:before="450" w:after="450" w:line="312" w:lineRule="auto"/>
      </w:pPr>
      <w:r>
        <w:rPr>
          <w:rFonts w:ascii="宋体" w:hAnsi="宋体" w:eastAsia="宋体" w:cs="宋体"/>
          <w:color w:val="000"/>
          <w:sz w:val="28"/>
          <w:szCs w:val="28"/>
        </w:rPr>
        <w:t xml:space="preserve">3、甲方对乙方承担的工程要进行安全交底，明确《安全施工管理制度》，乙方须在交</w:t>
      </w:r>
    </w:p>
    <w:p>
      <w:pPr>
        <w:ind w:left="0" w:right="0" w:firstLine="560"/>
        <w:spacing w:before="450" w:after="450" w:line="312" w:lineRule="auto"/>
      </w:pPr>
      <w:r>
        <w:rPr>
          <w:rFonts w:ascii="宋体" w:hAnsi="宋体" w:eastAsia="宋体" w:cs="宋体"/>
          <w:color w:val="000"/>
          <w:sz w:val="28"/>
          <w:szCs w:val="28"/>
        </w:rPr>
        <w:t xml:space="preserve">底资料上签字，甲方负责安全施工管理制度的监督、检查和落实。《安全施工管理制度》将作为本合同的附件，与本合同具有同等法律效力。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4、甲方负责合同内容内的主材、设备的采购，并根据施工进度要求及时供应。</w:t>
      </w:r>
    </w:p>
    <w:p>
      <w:pPr>
        <w:ind w:left="0" w:right="0" w:firstLine="560"/>
        <w:spacing w:before="450" w:after="450" w:line="312" w:lineRule="auto"/>
      </w:pPr>
      <w:r>
        <w:rPr>
          <w:rFonts w:ascii="宋体" w:hAnsi="宋体" w:eastAsia="宋体" w:cs="宋体"/>
          <w:color w:val="000"/>
          <w:sz w:val="28"/>
          <w:szCs w:val="28"/>
        </w:rPr>
        <w:t xml:space="preserve">5、甲方现场负责人统一领导组织施工，并对施工安全、施工质量、施工进度、现场</w:t>
      </w:r>
    </w:p>
    <w:p>
      <w:pPr>
        <w:ind w:left="0" w:right="0" w:firstLine="560"/>
        <w:spacing w:before="450" w:after="450" w:line="312" w:lineRule="auto"/>
      </w:pPr>
      <w:r>
        <w:rPr>
          <w:rFonts w:ascii="宋体" w:hAnsi="宋体" w:eastAsia="宋体" w:cs="宋体"/>
          <w:color w:val="000"/>
          <w:sz w:val="28"/>
          <w:szCs w:val="28"/>
        </w:rPr>
        <w:t xml:space="preserve">材料使用及场容场貌、文明施工等进行跟踪监督管理。如发现乙方有违反现场管理制度及不法行为的，甲方有权责令乙方整改并处以罚款；乙方应负责赔偿经济损失，并承担相应的法律责任。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6、甲方建立材料及设备出、入库管理台帐，乙方设专人负责现场材料及设备保管事</w:t>
      </w:r>
    </w:p>
    <w:p>
      <w:pPr>
        <w:ind w:left="0" w:right="0" w:firstLine="560"/>
        <w:spacing w:before="450" w:after="450" w:line="312" w:lineRule="auto"/>
      </w:pPr>
      <w:r>
        <w:rPr>
          <w:rFonts w:ascii="宋体" w:hAnsi="宋体" w:eastAsia="宋体" w:cs="宋体"/>
          <w:color w:val="000"/>
          <w:sz w:val="28"/>
          <w:szCs w:val="28"/>
        </w:rPr>
        <w:t xml:space="preserve">宜，并办理相应签字手续。乙方对收到的材料及设备负有保管责任，若有丢失，负责赔偿丢失的材料或与材料价值相当的费用。甲方提供的材料及设备数量将与承包人按实际工程量的正常消耗核算，超用部分的费用（除有设计变更或签证外）由承包人承担。</w:t>
      </w:r>
    </w:p>
    <w:p>
      <w:pPr>
        <w:ind w:left="0" w:right="0" w:firstLine="560"/>
        <w:spacing w:before="450" w:after="450" w:line="312" w:lineRule="auto"/>
      </w:pPr>
      <w:r>
        <w:rPr>
          <w:rFonts w:ascii="宋体" w:hAnsi="宋体" w:eastAsia="宋体" w:cs="宋体"/>
          <w:color w:val="000"/>
          <w:sz w:val="28"/>
          <w:szCs w:val="28"/>
        </w:rPr>
        <w:t xml:space="preserve">7、甲方对乙方现场施工人员没有配备必要的劳动保护用品、文明施工用品以达到施</w:t>
      </w:r>
    </w:p>
    <w:p>
      <w:pPr>
        <w:ind w:left="0" w:right="0" w:firstLine="560"/>
        <w:spacing w:before="450" w:after="450" w:line="312" w:lineRule="auto"/>
      </w:pPr>
      <w:r>
        <w:rPr>
          <w:rFonts w:ascii="宋体" w:hAnsi="宋体" w:eastAsia="宋体" w:cs="宋体"/>
          <w:color w:val="000"/>
          <w:sz w:val="28"/>
          <w:szCs w:val="28"/>
        </w:rPr>
        <w:t xml:space="preserve">工安全规定要求的，甲方可强制执行，费用从乙方工程款中扣除。</w:t>
      </w:r>
    </w:p>
    <w:p>
      <w:pPr>
        <w:ind w:left="0" w:right="0" w:firstLine="560"/>
        <w:spacing w:before="450" w:after="450" w:line="312" w:lineRule="auto"/>
      </w:pPr>
      <w:r>
        <w:rPr>
          <w:rFonts w:ascii="宋体" w:hAnsi="宋体" w:eastAsia="宋体" w:cs="宋体"/>
          <w:color w:val="000"/>
          <w:sz w:val="28"/>
          <w:szCs w:val="28"/>
        </w:rPr>
        <w:t xml:space="preserve">8、甲方提供的机械包括：二级配电电箱及电缆、大小套丝机、切管机、切割机、压</w:t>
      </w:r>
    </w:p>
    <w:p>
      <w:pPr>
        <w:ind w:left="0" w:right="0" w:firstLine="560"/>
        <w:spacing w:before="450" w:after="450" w:line="312" w:lineRule="auto"/>
      </w:pPr>
      <w:r>
        <w:rPr>
          <w:rFonts w:ascii="宋体" w:hAnsi="宋体" w:eastAsia="宋体" w:cs="宋体"/>
          <w:color w:val="000"/>
          <w:sz w:val="28"/>
          <w:szCs w:val="28"/>
        </w:rPr>
        <w:t xml:space="preserve">槽机、台钻、焊机、打压泵、开孔器、手推车及机械耗材。并提供工人住处及床位、食堂。</w:t>
      </w:r>
    </w:p>
    <w:p>
      <w:pPr>
        <w:ind w:left="0" w:right="0" w:firstLine="560"/>
        <w:spacing w:before="450" w:after="450" w:line="312" w:lineRule="auto"/>
      </w:pPr>
      <w:r>
        <w:rPr>
          <w:rFonts w:ascii="宋体" w:hAnsi="宋体" w:eastAsia="宋体" w:cs="宋体"/>
          <w:color w:val="000"/>
          <w:sz w:val="28"/>
          <w:szCs w:val="28"/>
        </w:rPr>
        <w:t xml:space="preserve">（二）乙方权利、责任和义务</w:t>
      </w:r>
    </w:p>
    <w:p>
      <w:pPr>
        <w:ind w:left="0" w:right="0" w:firstLine="560"/>
        <w:spacing w:before="450" w:after="450" w:line="312" w:lineRule="auto"/>
      </w:pPr>
      <w:r>
        <w:rPr>
          <w:rFonts w:ascii="宋体" w:hAnsi="宋体" w:eastAsia="宋体" w:cs="宋体"/>
          <w:color w:val="000"/>
          <w:sz w:val="28"/>
          <w:szCs w:val="28"/>
        </w:rPr>
        <w:t xml:space="preserve">1、乙方接到图纸后，应分系统做出相应的材料总计划，并与甲方项目经理核对后，作为材料分批进货的依据；超过部分必须有签证单，否则甲方有权不予供料。</w:t>
      </w:r>
    </w:p>
    <w:p>
      <w:pPr>
        <w:ind w:left="0" w:right="0" w:firstLine="560"/>
        <w:spacing w:before="450" w:after="450" w:line="312" w:lineRule="auto"/>
      </w:pPr>
      <w:r>
        <w:rPr>
          <w:rFonts w:ascii="宋体" w:hAnsi="宋体" w:eastAsia="宋体" w:cs="宋体"/>
          <w:color w:val="000"/>
          <w:sz w:val="28"/>
          <w:szCs w:val="28"/>
        </w:rPr>
        <w:t xml:space="preserve">2、乙方应按照规范、施工图纸和说明书要求，进行施工，每个分项工程施工前要对</w:t>
      </w:r>
    </w:p>
    <w:p>
      <w:pPr>
        <w:ind w:left="0" w:right="0" w:firstLine="560"/>
        <w:spacing w:before="450" w:after="450" w:line="312" w:lineRule="auto"/>
      </w:pPr>
      <w:r>
        <w:rPr>
          <w:rFonts w:ascii="宋体" w:hAnsi="宋体" w:eastAsia="宋体" w:cs="宋体"/>
          <w:color w:val="000"/>
          <w:sz w:val="28"/>
          <w:szCs w:val="28"/>
        </w:rPr>
        <w:t xml:space="preserve">施工人员进行书面技术和安全交底，甲方将不定期抽查。</w:t>
      </w:r>
    </w:p>
    <w:p>
      <w:pPr>
        <w:ind w:left="0" w:right="0" w:firstLine="560"/>
        <w:spacing w:before="450" w:after="450" w:line="312" w:lineRule="auto"/>
      </w:pPr>
      <w:r>
        <w:rPr>
          <w:rFonts w:ascii="宋体" w:hAnsi="宋体" w:eastAsia="宋体" w:cs="宋体"/>
          <w:color w:val="000"/>
          <w:sz w:val="28"/>
          <w:szCs w:val="28"/>
        </w:rPr>
        <w:t xml:space="preserve">3、乙方要精心组织施工，保证工程质量。如质量不合标准，必须无偿返工修理；如</w:t>
      </w:r>
    </w:p>
    <w:p>
      <w:pPr>
        <w:ind w:left="0" w:right="0" w:firstLine="560"/>
        <w:spacing w:before="450" w:after="450" w:line="312" w:lineRule="auto"/>
      </w:pPr>
      <w:r>
        <w:rPr>
          <w:rFonts w:ascii="宋体" w:hAnsi="宋体" w:eastAsia="宋体" w:cs="宋体"/>
          <w:color w:val="000"/>
          <w:sz w:val="28"/>
          <w:szCs w:val="28"/>
        </w:rPr>
        <w:t xml:space="preserve">工程质量低劣又无法挽救的，由乙方负责赔偿全部工、料损失。</w:t>
      </w:r>
    </w:p>
    <w:p>
      <w:pPr>
        <w:ind w:left="0" w:right="0" w:firstLine="560"/>
        <w:spacing w:before="450" w:after="450" w:line="312" w:lineRule="auto"/>
      </w:pPr>
      <w:r>
        <w:rPr>
          <w:rFonts w:ascii="宋体" w:hAnsi="宋体" w:eastAsia="宋体" w:cs="宋体"/>
          <w:color w:val="000"/>
          <w:sz w:val="28"/>
          <w:szCs w:val="28"/>
        </w:rPr>
        <w:t xml:space="preserve">4、乙方自行组织施工力量和机具进行施工，并确保有足够的持劳动部门颁发上岗证的电工、管工、焊工等专业施工人员进场施工，保证工程质量。</w:t>
      </w:r>
    </w:p>
    <w:p>
      <w:pPr>
        <w:ind w:left="0" w:right="0" w:firstLine="560"/>
        <w:spacing w:before="450" w:after="450" w:line="312" w:lineRule="auto"/>
      </w:pPr>
      <w:r>
        <w:rPr>
          <w:rFonts w:ascii="宋体" w:hAnsi="宋体" w:eastAsia="宋体" w:cs="宋体"/>
          <w:color w:val="000"/>
          <w:sz w:val="28"/>
          <w:szCs w:val="28"/>
        </w:rPr>
        <w:t xml:space="preserve">5、乙方必须保证甲方的工程进度要求，根据甲方的进度要求及时调整施工人员和机</w:t>
      </w:r>
    </w:p>
    <w:p>
      <w:pPr>
        <w:ind w:left="0" w:right="0" w:firstLine="560"/>
        <w:spacing w:before="450" w:after="450" w:line="312" w:lineRule="auto"/>
      </w:pPr>
      <w:r>
        <w:rPr>
          <w:rFonts w:ascii="宋体" w:hAnsi="宋体" w:eastAsia="宋体" w:cs="宋体"/>
          <w:color w:val="000"/>
          <w:sz w:val="28"/>
          <w:szCs w:val="28"/>
        </w:rPr>
        <w:t xml:space="preserve">具，甲方不支付乙方赶工措施费和施工人员及机具的进、出场所发生的费用。</w:t>
      </w:r>
    </w:p>
    <w:p>
      <w:pPr>
        <w:ind w:left="0" w:right="0" w:firstLine="560"/>
        <w:spacing w:before="450" w:after="450" w:line="312" w:lineRule="auto"/>
      </w:pPr>
      <w:r>
        <w:rPr>
          <w:rFonts w:ascii="宋体" w:hAnsi="宋体" w:eastAsia="宋体" w:cs="宋体"/>
          <w:color w:val="000"/>
          <w:sz w:val="28"/>
          <w:szCs w:val="28"/>
        </w:rPr>
        <w:t xml:space="preserve">6、乙方满足不了施工进度或质量要求时，甲方有权派驻其他施工人员进场施工，每人每天按费用从乙方合同价款中扣除。乙方如有阻止其他人员进场施工，甲方将罚乙方，并立即终止合同且不予结算。</w:t>
      </w:r>
    </w:p>
    <w:p>
      <w:pPr>
        <w:ind w:left="0" w:right="0" w:firstLine="560"/>
        <w:spacing w:before="450" w:after="450" w:line="312" w:lineRule="auto"/>
      </w:pPr>
      <w:r>
        <w:rPr>
          <w:rFonts w:ascii="宋体" w:hAnsi="宋体" w:eastAsia="宋体" w:cs="宋体"/>
          <w:color w:val="000"/>
          <w:sz w:val="28"/>
          <w:szCs w:val="28"/>
        </w:rPr>
        <w:t xml:space="preserve">7、乙方必须在每个工地委派一名负责人，配合甲方的管理，若没有负责人或不配合甲方的管理工作，甲方将扣除合同约定的施工现场管理费。</w:t>
      </w:r>
    </w:p>
    <w:p>
      <w:pPr>
        <w:ind w:left="0" w:right="0" w:firstLine="560"/>
        <w:spacing w:before="450" w:after="450" w:line="312" w:lineRule="auto"/>
      </w:pPr>
      <w:r>
        <w:rPr>
          <w:rFonts w:ascii="宋体" w:hAnsi="宋体" w:eastAsia="宋体" w:cs="宋体"/>
          <w:color w:val="000"/>
          <w:sz w:val="28"/>
          <w:szCs w:val="28"/>
        </w:rPr>
        <w:t xml:space="preserve">8、乙方接到图纸后，要组织技术人员对施工图纸会审，提出图纸中存在的问题及解</w:t>
      </w:r>
    </w:p>
    <w:p>
      <w:pPr>
        <w:ind w:left="0" w:right="0" w:firstLine="560"/>
        <w:spacing w:before="450" w:after="450" w:line="312" w:lineRule="auto"/>
      </w:pPr>
      <w:r>
        <w:rPr>
          <w:rFonts w:ascii="宋体" w:hAnsi="宋体" w:eastAsia="宋体" w:cs="宋体"/>
          <w:color w:val="000"/>
          <w:sz w:val="28"/>
          <w:szCs w:val="28"/>
        </w:rPr>
        <w:t xml:space="preserve">决方案。</w:t>
      </w:r>
    </w:p>
    <w:p>
      <w:pPr>
        <w:ind w:left="0" w:right="0" w:firstLine="560"/>
        <w:spacing w:before="450" w:after="450" w:line="312" w:lineRule="auto"/>
      </w:pPr>
      <w:r>
        <w:rPr>
          <w:rFonts w:ascii="宋体" w:hAnsi="宋体" w:eastAsia="宋体" w:cs="宋体"/>
          <w:color w:val="000"/>
          <w:sz w:val="28"/>
          <w:szCs w:val="28"/>
        </w:rPr>
        <w:t xml:space="preserve">9、乙方的施工应接受建设方、监理方和甲方的监督，对提出的质量问题要在规定的时间内整改完毕，不予整改或不能按时完成的，甲方将给予与其结算已完成工程量的价款。</w:t>
      </w:r>
    </w:p>
    <w:p>
      <w:pPr>
        <w:ind w:left="0" w:right="0" w:firstLine="560"/>
        <w:spacing w:before="450" w:after="450" w:line="312" w:lineRule="auto"/>
      </w:pPr>
      <w:r>
        <w:rPr>
          <w:rFonts w:ascii="宋体" w:hAnsi="宋体" w:eastAsia="宋体" w:cs="宋体"/>
          <w:color w:val="000"/>
          <w:sz w:val="28"/>
          <w:szCs w:val="28"/>
        </w:rPr>
        <w:t xml:space="preserve">10、乙方应按照图纸、规范和甲方的要求合理使用材料，乙方施工中若因用料浪费或</w:t>
      </w:r>
    </w:p>
    <w:p>
      <w:pPr>
        <w:ind w:left="0" w:right="0" w:firstLine="560"/>
        <w:spacing w:before="450" w:after="450" w:line="312" w:lineRule="auto"/>
      </w:pPr>
      <w:r>
        <w:rPr>
          <w:rFonts w:ascii="宋体" w:hAnsi="宋体" w:eastAsia="宋体" w:cs="宋体"/>
          <w:color w:val="000"/>
          <w:sz w:val="28"/>
          <w:szCs w:val="28"/>
        </w:rPr>
        <w:t xml:space="preserve">不合理的试用超出限额部分，由乙方承担相应责任。乙方在施工中要做到日用日清，工完料尽场清，保持现场整洁。检查发现有悖，罚款</w:t>
      </w:r>
    </w:p>
    <w:p>
      <w:pPr>
        <w:ind w:left="0" w:right="0" w:firstLine="560"/>
        <w:spacing w:before="450" w:after="450" w:line="312" w:lineRule="auto"/>
      </w:pPr>
      <w:r>
        <w:rPr>
          <w:rFonts w:ascii="宋体" w:hAnsi="宋体" w:eastAsia="宋体" w:cs="宋体"/>
          <w:color w:val="000"/>
          <w:sz w:val="28"/>
          <w:szCs w:val="28"/>
        </w:rPr>
        <w:t xml:space="preserve">11、乙方应严格按照《安全施工管理制度》对施工人员做好安全交底，对施工人员进</w:t>
      </w:r>
    </w:p>
    <w:p>
      <w:pPr>
        <w:ind w:left="0" w:right="0" w:firstLine="560"/>
        <w:spacing w:before="450" w:after="450" w:line="312" w:lineRule="auto"/>
      </w:pPr>
      <w:r>
        <w:rPr>
          <w:rFonts w:ascii="宋体" w:hAnsi="宋体" w:eastAsia="宋体" w:cs="宋体"/>
          <w:color w:val="000"/>
          <w:sz w:val="28"/>
          <w:szCs w:val="28"/>
        </w:rPr>
        <w:t xml:space="preserve">行遵纪守法和安全生产、爱护财产的教育，严禁偷拿现场材料。检查发现不带安全帽者每人次罚对于工程余料、废料，任何单位和个人无权处理，一旦发现按偷盗论处。</w:t>
      </w:r>
    </w:p>
    <w:p>
      <w:pPr>
        <w:ind w:left="0" w:right="0" w:firstLine="560"/>
        <w:spacing w:before="450" w:after="450" w:line="312" w:lineRule="auto"/>
      </w:pPr>
      <w:r>
        <w:rPr>
          <w:rFonts w:ascii="宋体" w:hAnsi="宋体" w:eastAsia="宋体" w:cs="宋体"/>
          <w:color w:val="000"/>
          <w:sz w:val="28"/>
          <w:szCs w:val="28"/>
        </w:rPr>
        <w:t xml:space="preserve">12、乙方使用的配电箱必须配置漏电保护器等必要的保护装置，如没有设置保护装置，罚款线做电源线；一经发现违规，罚款</w:t>
      </w:r>
    </w:p>
    <w:p>
      <w:pPr>
        <w:ind w:left="0" w:right="0" w:firstLine="560"/>
        <w:spacing w:before="450" w:after="450" w:line="312" w:lineRule="auto"/>
      </w:pPr>
      <w:r>
        <w:rPr>
          <w:rFonts w:ascii="宋体" w:hAnsi="宋体" w:eastAsia="宋体" w:cs="宋体"/>
          <w:color w:val="000"/>
          <w:sz w:val="28"/>
          <w:szCs w:val="28"/>
        </w:rPr>
        <w:t xml:space="preserve">13、乙方必须给施工人员配备相应的安全防范、专业保护及相应的劳保用品，如配备</w:t>
      </w:r>
    </w:p>
    <w:p>
      <w:pPr>
        <w:ind w:left="0" w:right="0" w:firstLine="560"/>
        <w:spacing w:before="450" w:after="450" w:line="312" w:lineRule="auto"/>
      </w:pPr>
      <w:r>
        <w:rPr>
          <w:rFonts w:ascii="宋体" w:hAnsi="宋体" w:eastAsia="宋体" w:cs="宋体"/>
          <w:color w:val="000"/>
          <w:sz w:val="28"/>
          <w:szCs w:val="28"/>
        </w:rPr>
        <w:t xml:space="preserve">不到位，甲方有权扣除乙方进度款用于购买安全、劳保用品。</w:t>
      </w:r>
    </w:p>
    <w:p>
      <w:pPr>
        <w:ind w:left="0" w:right="0" w:firstLine="560"/>
        <w:spacing w:before="450" w:after="450" w:line="312" w:lineRule="auto"/>
      </w:pPr>
      <w:r>
        <w:rPr>
          <w:rFonts w:ascii="宋体" w:hAnsi="宋体" w:eastAsia="宋体" w:cs="宋体"/>
          <w:color w:val="000"/>
          <w:sz w:val="28"/>
          <w:szCs w:val="28"/>
        </w:rPr>
        <w:t xml:space="preserve">14、乙方负责到场（或退场）材料及设备的免费装卸和搬运工作。若因现场狭小或交</w:t>
      </w:r>
    </w:p>
    <w:p>
      <w:pPr>
        <w:ind w:left="0" w:right="0" w:firstLine="560"/>
        <w:spacing w:before="450" w:after="450" w:line="312" w:lineRule="auto"/>
      </w:pPr>
      <w:r>
        <w:rPr>
          <w:rFonts w:ascii="宋体" w:hAnsi="宋体" w:eastAsia="宋体" w:cs="宋体"/>
          <w:color w:val="000"/>
          <w:sz w:val="28"/>
          <w:szCs w:val="28"/>
        </w:rPr>
        <w:t xml:space="preserve">叉作业，需对材料及设备进行二次挪移和搬运的，乙方有义务配合，甲方不支付乙方二次搬运费用。</w:t>
      </w:r>
    </w:p>
    <w:p>
      <w:pPr>
        <w:ind w:left="0" w:right="0" w:firstLine="560"/>
        <w:spacing w:before="450" w:after="450" w:line="312" w:lineRule="auto"/>
      </w:pPr>
      <w:r>
        <w:rPr>
          <w:rFonts w:ascii="宋体" w:hAnsi="宋体" w:eastAsia="宋体" w:cs="宋体"/>
          <w:color w:val="000"/>
          <w:sz w:val="28"/>
          <w:szCs w:val="28"/>
        </w:rPr>
        <w:t xml:space="preserve">15、乙方外来人员必须符合当地政府及相关部门颁发的劳务和管理规定，并承担办理</w:t>
      </w:r>
    </w:p>
    <w:p>
      <w:pPr>
        <w:ind w:left="0" w:right="0" w:firstLine="560"/>
        <w:spacing w:before="450" w:after="450" w:line="312" w:lineRule="auto"/>
      </w:pPr>
      <w:r>
        <w:rPr>
          <w:rFonts w:ascii="宋体" w:hAnsi="宋体" w:eastAsia="宋体" w:cs="宋体"/>
          <w:color w:val="000"/>
          <w:sz w:val="28"/>
          <w:szCs w:val="28"/>
        </w:rPr>
        <w:t xml:space="preserve">有关手续的费用。</w:t>
      </w:r>
    </w:p>
    <w:p>
      <w:pPr>
        <w:ind w:left="0" w:right="0" w:firstLine="560"/>
        <w:spacing w:before="450" w:after="450" w:line="312" w:lineRule="auto"/>
      </w:pPr>
      <w:r>
        <w:rPr>
          <w:rFonts w:ascii="宋体" w:hAnsi="宋体" w:eastAsia="宋体" w:cs="宋体"/>
          <w:color w:val="000"/>
          <w:sz w:val="28"/>
          <w:szCs w:val="28"/>
        </w:rPr>
        <w:t xml:space="preserve">16、乙方必须给其施工人员上劳动保险及工伤意外保险，乙方应首先保证一线人员的工资发放。若发生因工资支付问题导致乙方工人闹事，造成不良后果的，甲方有权将乙方承包工程款以工资形式直接发放给工人，并终止双方合同，乙方还应承担甲方的相应损失，并处</w:t>
      </w:r>
    </w:p>
    <w:p>
      <w:pPr>
        <w:ind w:left="0" w:right="0" w:firstLine="560"/>
        <w:spacing w:before="450" w:after="450" w:line="312" w:lineRule="auto"/>
      </w:pPr>
      <w:r>
        <w:rPr>
          <w:rFonts w:ascii="宋体" w:hAnsi="宋体" w:eastAsia="宋体" w:cs="宋体"/>
          <w:color w:val="000"/>
          <w:sz w:val="28"/>
          <w:szCs w:val="28"/>
        </w:rPr>
        <w:t xml:space="preserve">17、乙方有义务免费配合甲方对工程的检测和验收，在管道注水、消防检测、验收过</w:t>
      </w:r>
    </w:p>
    <w:p>
      <w:pPr>
        <w:ind w:left="0" w:right="0" w:firstLine="560"/>
        <w:spacing w:before="450" w:after="450" w:line="312" w:lineRule="auto"/>
      </w:pPr>
      <w:r>
        <w:rPr>
          <w:rFonts w:ascii="宋体" w:hAnsi="宋体" w:eastAsia="宋体" w:cs="宋体"/>
          <w:color w:val="000"/>
          <w:sz w:val="28"/>
          <w:szCs w:val="28"/>
        </w:rPr>
        <w:t xml:space="preserve">程中绝对服从安排，保证高素质的人员到场配合。</w:t>
      </w:r>
    </w:p>
    <w:p>
      <w:pPr>
        <w:ind w:left="0" w:right="0" w:firstLine="560"/>
        <w:spacing w:before="450" w:after="450" w:line="312" w:lineRule="auto"/>
      </w:pPr>
      <w:r>
        <w:rPr>
          <w:rFonts w:ascii="宋体" w:hAnsi="宋体" w:eastAsia="宋体" w:cs="宋体"/>
          <w:color w:val="000"/>
          <w:sz w:val="28"/>
          <w:szCs w:val="28"/>
        </w:rPr>
        <w:t xml:space="preserve">18、乙方对施工的关键部位要给建设方交底到位，特别是管网的阀门、风机、水泵的控制柜、报警设备操作系统等。管网在送水调试前一定要做好检查工作，因检查不到位出现漏水、漏电、短路等事故，由乙方承担由此造成的损失和责任。</w:t>
      </w:r>
    </w:p>
    <w:p>
      <w:pPr>
        <w:ind w:left="0" w:right="0" w:firstLine="560"/>
        <w:spacing w:before="450" w:after="450" w:line="312" w:lineRule="auto"/>
      </w:pPr>
      <w:r>
        <w:rPr>
          <w:rFonts w:ascii="宋体" w:hAnsi="宋体" w:eastAsia="宋体" w:cs="宋体"/>
          <w:color w:val="000"/>
          <w:sz w:val="28"/>
          <w:szCs w:val="28"/>
        </w:rPr>
        <w:t xml:space="preserve">19、乙方必须认真贯彻有关安全施工的规章制度，严格遵守安全操作规程，施工中如</w:t>
      </w:r>
    </w:p>
    <w:p>
      <w:pPr>
        <w:ind w:left="0" w:right="0" w:firstLine="560"/>
        <w:spacing w:before="450" w:after="450" w:line="312" w:lineRule="auto"/>
      </w:pPr>
      <w:r>
        <w:rPr>
          <w:rFonts w:ascii="宋体" w:hAnsi="宋体" w:eastAsia="宋体" w:cs="宋体"/>
          <w:color w:val="000"/>
          <w:sz w:val="28"/>
          <w:szCs w:val="28"/>
        </w:rPr>
        <w:t xml:space="preserve">因违反上述规定而发生伤亡事故，其一切损失和责任由乙方承担。</w:t>
      </w:r>
    </w:p>
    <w:p>
      <w:pPr>
        <w:ind w:left="0" w:right="0" w:firstLine="560"/>
        <w:spacing w:before="450" w:after="450" w:line="312" w:lineRule="auto"/>
      </w:pPr>
      <w:r>
        <w:rPr>
          <w:rFonts w:ascii="宋体" w:hAnsi="宋体" w:eastAsia="宋体" w:cs="宋体"/>
          <w:color w:val="000"/>
          <w:sz w:val="28"/>
          <w:szCs w:val="28"/>
        </w:rPr>
        <w:t xml:space="preserve">20、工地现场允许住宿的，乙方要做好现场的用水、用电、环境卫生工作，服从工地的统一管理。</w:t>
      </w:r>
    </w:p>
    <w:p>
      <w:pPr>
        <w:ind w:left="0" w:right="0" w:firstLine="560"/>
        <w:spacing w:before="450" w:after="450" w:line="312" w:lineRule="auto"/>
      </w:pPr>
      <w:r>
        <w:rPr>
          <w:rFonts w:ascii="宋体" w:hAnsi="宋体" w:eastAsia="宋体" w:cs="宋体"/>
          <w:color w:val="000"/>
          <w:sz w:val="28"/>
          <w:szCs w:val="28"/>
        </w:rPr>
        <w:t xml:space="preserve">21、乙方每月进度报量必须真实可靠，若发现有恶意虚报或所报工程超过实际工程量</w:t>
      </w:r>
    </w:p>
    <w:p>
      <w:pPr>
        <w:ind w:left="0" w:right="0" w:firstLine="560"/>
        <w:spacing w:before="450" w:after="450" w:line="312" w:lineRule="auto"/>
      </w:pPr>
      <w:r>
        <w:rPr>
          <w:rFonts w:ascii="宋体" w:hAnsi="宋体" w:eastAsia="宋体" w:cs="宋体"/>
          <w:color w:val="000"/>
          <w:sz w:val="28"/>
          <w:szCs w:val="28"/>
        </w:rPr>
        <w:t xml:space="preserve">22、乙方不得将工程转包，如乙方私自将工程转包，乙方承担由此造成的一切后果。</w:t>
      </w:r>
    </w:p>
    <w:p>
      <w:pPr>
        <w:ind w:left="0" w:right="0" w:firstLine="560"/>
        <w:spacing w:before="450" w:after="450" w:line="312" w:lineRule="auto"/>
      </w:pPr>
      <w:r>
        <w:rPr>
          <w:rFonts w:ascii="宋体" w:hAnsi="宋体" w:eastAsia="宋体" w:cs="宋体"/>
          <w:color w:val="000"/>
          <w:sz w:val="28"/>
          <w:szCs w:val="28"/>
        </w:rPr>
        <w:t xml:space="preserve">23、乙方的进度报量必须准确、清晰，严格按照甲方核量要求报量，积极配合甲方的核量。若乙方不按要求报量或核量工作配合不到位，乙方承担工程费延付的责任。</w:t>
      </w:r>
    </w:p>
    <w:p>
      <w:pPr>
        <w:ind w:left="0" w:right="0" w:firstLine="560"/>
        <w:spacing w:before="450" w:after="450" w:line="312" w:lineRule="auto"/>
      </w:pPr>
      <w:r>
        <w:rPr>
          <w:rFonts w:ascii="宋体" w:hAnsi="宋体" w:eastAsia="宋体" w:cs="宋体"/>
          <w:color w:val="000"/>
          <w:sz w:val="28"/>
          <w:szCs w:val="28"/>
        </w:rPr>
        <w:t xml:space="preserve">24、乙方必须在公司及项目经理规定的时间内进场，保证技术力量、进场人数，否则</w:t>
      </w:r>
    </w:p>
    <w:p>
      <w:pPr>
        <w:ind w:left="0" w:right="0" w:firstLine="560"/>
        <w:spacing w:before="450" w:after="450" w:line="312" w:lineRule="auto"/>
      </w:pPr>
      <w:r>
        <w:rPr>
          <w:rFonts w:ascii="宋体" w:hAnsi="宋体" w:eastAsia="宋体" w:cs="宋体"/>
          <w:color w:val="000"/>
          <w:sz w:val="28"/>
          <w:szCs w:val="28"/>
        </w:rPr>
        <w:t xml:space="preserve">公司将有权终止合同，另选施工队伍。</w:t>
      </w:r>
    </w:p>
    <w:p>
      <w:pPr>
        <w:ind w:left="0" w:right="0" w:firstLine="560"/>
        <w:spacing w:before="450" w:after="450" w:line="312" w:lineRule="auto"/>
      </w:pPr>
      <w:r>
        <w:rPr>
          <w:rFonts w:ascii="宋体" w:hAnsi="宋体" w:eastAsia="宋体" w:cs="宋体"/>
          <w:color w:val="000"/>
          <w:sz w:val="28"/>
          <w:szCs w:val="28"/>
        </w:rPr>
        <w:t xml:space="preserve">25、乙方须把各工地的施工人员名单报公司备案。</w:t>
      </w:r>
    </w:p>
    <w:p>
      <w:pPr>
        <w:ind w:left="0" w:right="0" w:firstLine="560"/>
        <w:spacing w:before="450" w:after="450" w:line="312" w:lineRule="auto"/>
      </w:pPr>
      <w:r>
        <w:rPr>
          <w:rFonts w:ascii="宋体" w:hAnsi="宋体" w:eastAsia="宋体" w:cs="宋体"/>
          <w:color w:val="000"/>
          <w:sz w:val="28"/>
          <w:szCs w:val="28"/>
        </w:rPr>
        <w:t xml:space="preserve">26、主材设备供应按照《现场材料及设备管理办法》执行，乙方必须配合并协助甲方的材料及设备管理。</w:t>
      </w:r>
    </w:p>
    <w:p>
      <w:pPr>
        <w:ind w:left="0" w:right="0" w:firstLine="560"/>
        <w:spacing w:before="450" w:after="450" w:line="312" w:lineRule="auto"/>
      </w:pPr>
      <w:r>
        <w:rPr>
          <w:rFonts w:ascii="宋体" w:hAnsi="宋体" w:eastAsia="宋体" w:cs="宋体"/>
          <w:color w:val="000"/>
          <w:sz w:val="28"/>
          <w:szCs w:val="28"/>
        </w:rPr>
        <w:t xml:space="preserve">27、乙方必须遵守甲方的管理制度，执行甲方在管理过程中的指令和要求。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1、乙方在施工过程中经检验未达到分部分项工程、隐蔽工程、检验批项目的验收规</w:t>
      </w:r>
    </w:p>
    <w:p>
      <w:pPr>
        <w:ind w:left="0" w:right="0" w:firstLine="560"/>
        <w:spacing w:before="450" w:after="450" w:line="312" w:lineRule="auto"/>
      </w:pPr>
      <w:r>
        <w:rPr>
          <w:rFonts w:ascii="宋体" w:hAnsi="宋体" w:eastAsia="宋体" w:cs="宋体"/>
          <w:color w:val="000"/>
          <w:sz w:val="28"/>
          <w:szCs w:val="28"/>
        </w:rPr>
        <w:t xml:space="preserve">范规定，不能保证工程质量或工期的，甲方有权终止合同；造成返工损失的，乙方应予以赔偿。</w:t>
      </w:r>
    </w:p>
    <w:p>
      <w:pPr>
        <w:ind w:left="0" w:right="0" w:firstLine="560"/>
        <w:spacing w:before="450" w:after="450" w:line="312" w:lineRule="auto"/>
      </w:pPr>
      <w:r>
        <w:rPr>
          <w:rFonts w:ascii="宋体" w:hAnsi="宋体" w:eastAsia="宋体" w:cs="宋体"/>
          <w:color w:val="000"/>
          <w:sz w:val="28"/>
          <w:szCs w:val="28"/>
        </w:rPr>
        <w:t xml:space="preserve">2、若乙方不经甲方同意，单方解除合同，应由乙方赔偿甲方因影响施工计划造成的经济损失；乙方中途退场均按乙方实际完成并验收合格的工程量的70%（此额度为结算上限）结算。若甲方中途无故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3、甲、乙双方不得借故拖欠各种应付款项。</w:t>
      </w:r>
    </w:p>
    <w:p>
      <w:pPr>
        <w:ind w:left="0" w:right="0" w:firstLine="560"/>
        <w:spacing w:before="450" w:after="450" w:line="312" w:lineRule="auto"/>
      </w:pPr>
      <w:r>
        <w:rPr>
          <w:rFonts w:ascii="宋体" w:hAnsi="宋体" w:eastAsia="宋体" w:cs="宋体"/>
          <w:color w:val="000"/>
          <w:sz w:val="28"/>
          <w:szCs w:val="28"/>
        </w:rPr>
        <w:t xml:space="preserve">4、乙方将工程转包、施工人员或技术力量不到位，满足不了工程进度和质量要求的，甲方有权单方面终止合同。</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1、工程结算应本着实事求是与公平的原则进行编制，就以往工程结算中出现的问题</w:t>
      </w:r>
    </w:p>
    <w:p>
      <w:pPr>
        <w:ind w:left="0" w:right="0" w:firstLine="560"/>
        <w:spacing w:before="450" w:after="450" w:line="312" w:lineRule="auto"/>
      </w:pPr>
      <w:r>
        <w:rPr>
          <w:rFonts w:ascii="宋体" w:hAnsi="宋体" w:eastAsia="宋体" w:cs="宋体"/>
          <w:color w:val="000"/>
          <w:sz w:val="28"/>
          <w:szCs w:val="28"/>
        </w:rPr>
        <w:t xml:space="preserve">在附件2中进行约定，有异议的另行补充约定。</w:t>
      </w:r>
    </w:p>
    <w:p>
      <w:pPr>
        <w:ind w:left="0" w:right="0" w:firstLine="560"/>
        <w:spacing w:before="450" w:after="450" w:line="312" w:lineRule="auto"/>
      </w:pPr>
      <w:r>
        <w:rPr>
          <w:rFonts w:ascii="宋体" w:hAnsi="宋体" w:eastAsia="宋体" w:cs="宋体"/>
          <w:color w:val="000"/>
          <w:sz w:val="28"/>
          <w:szCs w:val="28"/>
        </w:rPr>
        <w:t xml:space="preserve">2、本合同发生纠纷时，当事人双方应及时协商，协商不成时，可向项目所在地经济</w:t>
      </w:r>
    </w:p>
    <w:p>
      <w:pPr>
        <w:ind w:left="0" w:right="0" w:firstLine="560"/>
        <w:spacing w:before="450" w:after="450" w:line="312" w:lineRule="auto"/>
      </w:pPr>
      <w:r>
        <w:rPr>
          <w:rFonts w:ascii="宋体" w:hAnsi="宋体" w:eastAsia="宋体" w:cs="宋体"/>
          <w:color w:val="000"/>
          <w:sz w:val="28"/>
          <w:szCs w:val="28"/>
        </w:rPr>
        <w:t xml:space="preserve">合同仲裁委员会申请仲裁解决。</w:t>
      </w:r>
    </w:p>
    <w:p>
      <w:pPr>
        <w:ind w:left="0" w:right="0" w:firstLine="560"/>
        <w:spacing w:before="450" w:after="450" w:line="312" w:lineRule="auto"/>
      </w:pPr>
      <w:r>
        <w:rPr>
          <w:rFonts w:ascii="宋体" w:hAnsi="宋体" w:eastAsia="宋体" w:cs="宋体"/>
          <w:color w:val="000"/>
          <w:sz w:val="28"/>
          <w:szCs w:val="28"/>
        </w:rPr>
        <w:t xml:space="preserve">3、本合同（含四个附件）一式四份，正本、副本各两份，甲乙双方各执正本一份，副本报送备案。本合同的四个附件与本合同具有同等法律效力。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4、要求公证的，可到项目所在地的区、县工商行政管理局进行签证或经公证处公证。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十、本合同自双方签字盖章之日起生效，至工程验收合格并结算完毕，工程款结清自行失</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第三篇：宏观经济2</w:t>
      </w:r>
    </w:p>
    <w:p>
      <w:pPr>
        <w:ind w:left="0" w:right="0" w:firstLine="560"/>
        <w:spacing w:before="450" w:after="450" w:line="312" w:lineRule="auto"/>
      </w:pPr>
      <w:r>
        <w:rPr>
          <w:rFonts w:ascii="宋体" w:hAnsi="宋体" w:eastAsia="宋体" w:cs="宋体"/>
          <w:color w:val="000"/>
          <w:sz w:val="28"/>
          <w:szCs w:val="28"/>
        </w:rPr>
        <w:t xml:space="preserve">题型</w:t>
      </w:r>
    </w:p>
    <w:p>
      <w:pPr>
        <w:ind w:left="0" w:right="0" w:firstLine="560"/>
        <w:spacing w:before="450" w:after="450" w:line="312" w:lineRule="auto"/>
      </w:pPr>
      <w:r>
        <w:rPr>
          <w:rFonts w:ascii="宋体" w:hAnsi="宋体" w:eastAsia="宋体" w:cs="宋体"/>
          <w:color w:val="000"/>
          <w:sz w:val="28"/>
          <w:szCs w:val="28"/>
        </w:rPr>
        <w:t xml:space="preserve">一选择题（10×2）</w:t>
      </w:r>
    </w:p>
    <w:p>
      <w:pPr>
        <w:ind w:left="0" w:right="0" w:firstLine="560"/>
        <w:spacing w:before="450" w:after="450" w:line="312" w:lineRule="auto"/>
      </w:pPr>
      <w:r>
        <w:rPr>
          <w:rFonts w:ascii="宋体" w:hAnsi="宋体" w:eastAsia="宋体" w:cs="宋体"/>
          <w:color w:val="000"/>
          <w:sz w:val="28"/>
          <w:szCs w:val="28"/>
        </w:rPr>
        <w:t xml:space="preserve">二名词解释(5*3)</w:t>
      </w:r>
    </w:p>
    <w:p>
      <w:pPr>
        <w:ind w:left="0" w:right="0" w:firstLine="560"/>
        <w:spacing w:before="450" w:after="450" w:line="312" w:lineRule="auto"/>
      </w:pPr>
      <w:r>
        <w:rPr>
          <w:rFonts w:ascii="宋体" w:hAnsi="宋体" w:eastAsia="宋体" w:cs="宋体"/>
          <w:color w:val="000"/>
          <w:sz w:val="28"/>
          <w:szCs w:val="28"/>
        </w:rPr>
        <w:t xml:space="preserve">三问答题（3×15）</w:t>
      </w:r>
    </w:p>
    <w:p>
      <w:pPr>
        <w:ind w:left="0" w:right="0" w:firstLine="560"/>
        <w:spacing w:before="450" w:after="450" w:line="312" w:lineRule="auto"/>
      </w:pPr>
      <w:r>
        <w:rPr>
          <w:rFonts w:ascii="宋体" w:hAnsi="宋体" w:eastAsia="宋体" w:cs="宋体"/>
          <w:color w:val="000"/>
          <w:sz w:val="28"/>
          <w:szCs w:val="28"/>
        </w:rPr>
        <w:t xml:space="preserve">四计算（2×10）</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二名词解释（九选五）</w:t>
      </w:r>
    </w:p>
    <w:p>
      <w:pPr>
        <w:ind w:left="0" w:right="0" w:firstLine="560"/>
        <w:spacing w:before="450" w:after="450" w:line="312" w:lineRule="auto"/>
      </w:pPr>
      <w:r>
        <w:rPr>
          <w:rFonts w:ascii="宋体" w:hAnsi="宋体" w:eastAsia="宋体" w:cs="宋体"/>
          <w:color w:val="000"/>
          <w:sz w:val="28"/>
          <w:szCs w:val="28"/>
        </w:rPr>
        <w:t xml:space="preserve">实际GDP:用从前某一年的基期价格计算出来的全部最终产品的市场价值</w:t>
      </w:r>
    </w:p>
    <w:p>
      <w:pPr>
        <w:ind w:left="0" w:right="0" w:firstLine="560"/>
        <w:spacing w:before="450" w:after="450" w:line="312" w:lineRule="auto"/>
      </w:pPr>
      <w:r>
        <w:rPr>
          <w:rFonts w:ascii="宋体" w:hAnsi="宋体" w:eastAsia="宋体" w:cs="宋体"/>
          <w:color w:val="000"/>
          <w:sz w:val="28"/>
          <w:szCs w:val="28"/>
        </w:rPr>
        <w:t xml:space="preserve">2.自动稳定器：自动稳定器，亦称内在稳定器，是指经济系统本身存在的一种会减少各种干扰对国民收入冲击的机制，能够在经济繁荣时期自动抑制膨胀，在经济衰退时期自动减轻萧条，无需政府采取任何行动。</w:t>
      </w:r>
    </w:p>
    <w:p>
      <w:pPr>
        <w:ind w:left="0" w:right="0" w:firstLine="560"/>
        <w:spacing w:before="450" w:after="450" w:line="312" w:lineRule="auto"/>
      </w:pPr>
      <w:r>
        <w:rPr>
          <w:rFonts w:ascii="宋体" w:hAnsi="宋体" w:eastAsia="宋体" w:cs="宋体"/>
          <w:color w:val="000"/>
          <w:sz w:val="28"/>
          <w:szCs w:val="28"/>
        </w:rPr>
        <w:t xml:space="preserve">3.平衡预算乘数：指政府收入和指出同时以相等数量增加或减少时国名收入变动与政府收支变动的比率</w:t>
      </w:r>
    </w:p>
    <w:p>
      <w:pPr>
        <w:ind w:left="0" w:right="0" w:firstLine="560"/>
        <w:spacing w:before="450" w:after="450" w:line="312" w:lineRule="auto"/>
      </w:pPr>
      <w:r>
        <w:rPr>
          <w:rFonts w:ascii="宋体" w:hAnsi="宋体" w:eastAsia="宋体" w:cs="宋体"/>
          <w:color w:val="000"/>
          <w:sz w:val="28"/>
          <w:szCs w:val="28"/>
        </w:rPr>
        <w:t xml:space="preserve">4.自然实业率：自然失业率是指在没有货币因素干扰的情况下，让劳动市场和商品市场自发供应力量发生作用时，总需求和总供给处于均衡状态的失业率。</w:t>
      </w:r>
    </w:p>
    <w:p>
      <w:pPr>
        <w:ind w:left="0" w:right="0" w:firstLine="560"/>
        <w:spacing w:before="450" w:after="450" w:line="312" w:lineRule="auto"/>
      </w:pPr>
      <w:r>
        <w:rPr>
          <w:rFonts w:ascii="宋体" w:hAnsi="宋体" w:eastAsia="宋体" w:cs="宋体"/>
          <w:color w:val="000"/>
          <w:sz w:val="28"/>
          <w:szCs w:val="28"/>
        </w:rPr>
        <w:t xml:space="preserve">5.价格指数：是用来衡量整个经济的价格水平的指标。常用的价格指数有GDP折算指数，消费价格指数和生产者价格指数。</w:t>
      </w:r>
    </w:p>
    <w:p>
      <w:pPr>
        <w:ind w:left="0" w:right="0" w:firstLine="560"/>
        <w:spacing w:before="450" w:after="450" w:line="312" w:lineRule="auto"/>
      </w:pPr>
      <w:r>
        <w:rPr>
          <w:rFonts w:ascii="宋体" w:hAnsi="宋体" w:eastAsia="宋体" w:cs="宋体"/>
          <w:color w:val="000"/>
          <w:sz w:val="28"/>
          <w:szCs w:val="28"/>
        </w:rPr>
        <w:t xml:space="preserve">6.经济增长：经济增长是指在一个特定时期内经济社会所生产的人均产量和人均收入的持续增长。</w:t>
      </w:r>
    </w:p>
    <w:p>
      <w:pPr>
        <w:ind w:left="0" w:right="0" w:firstLine="560"/>
        <w:spacing w:before="450" w:after="450" w:line="312" w:lineRule="auto"/>
      </w:pPr>
      <w:r>
        <w:rPr>
          <w:rFonts w:ascii="宋体" w:hAnsi="宋体" w:eastAsia="宋体" w:cs="宋体"/>
          <w:color w:val="000"/>
          <w:sz w:val="28"/>
          <w:szCs w:val="28"/>
        </w:rPr>
        <w:t xml:space="preserve">7.资本的黄金率水平：若使稳态人均消费达到最大，稳态人均资本量的选择应使资本的边际产品等于劳动的增长率。</w:t>
      </w:r>
    </w:p>
    <w:p>
      <w:pPr>
        <w:ind w:left="0" w:right="0" w:firstLine="560"/>
        <w:spacing w:before="450" w:after="450" w:line="312" w:lineRule="auto"/>
      </w:pPr>
      <w:r>
        <w:rPr>
          <w:rFonts w:ascii="宋体" w:hAnsi="宋体" w:eastAsia="宋体" w:cs="宋体"/>
          <w:color w:val="000"/>
          <w:sz w:val="28"/>
          <w:szCs w:val="28"/>
        </w:rPr>
        <w:t xml:space="preserve">8.资本的边际效率：资本边际效率（MEC）是一种贴现率，这种贴现率正好使一项资本物品的使用期内各预期收益的现值之和等于这项资本品的供给价格或者重置成本。</w:t>
      </w:r>
    </w:p>
    <w:p>
      <w:pPr>
        <w:ind w:left="0" w:right="0" w:firstLine="560"/>
        <w:spacing w:before="450" w:after="450" w:line="312" w:lineRule="auto"/>
      </w:pPr>
      <w:r>
        <w:rPr>
          <w:rFonts w:ascii="宋体" w:hAnsi="宋体" w:eastAsia="宋体" w:cs="宋体"/>
          <w:color w:val="000"/>
          <w:sz w:val="28"/>
          <w:szCs w:val="28"/>
        </w:rPr>
        <w:t xml:space="preserve">9.比较优势：如果一个国家在本国生产一种产品的机会成本（用其他产品来衡量）低于在其他国家生产该产品的机会成本的话，则这个国家在生产该种产品上就拥有比较优势。三问答题（五选三）</w:t>
      </w:r>
    </w:p>
    <w:p>
      <w:pPr>
        <w:ind w:left="0" w:right="0" w:firstLine="560"/>
        <w:spacing w:before="450" w:after="450" w:line="312" w:lineRule="auto"/>
      </w:pPr>
      <w:r>
        <w:rPr>
          <w:rFonts w:ascii="宋体" w:hAnsi="宋体" w:eastAsia="宋体" w:cs="宋体"/>
          <w:color w:val="000"/>
          <w:sz w:val="28"/>
          <w:szCs w:val="28"/>
        </w:rPr>
        <w:t xml:space="preserve">1.什么是斟酌使用的财政政策和货币政策</w:t>
      </w:r>
    </w:p>
    <w:p>
      <w:pPr>
        <w:ind w:left="0" w:right="0" w:firstLine="560"/>
        <w:spacing w:before="450" w:after="450" w:line="312" w:lineRule="auto"/>
      </w:pPr>
      <w:r>
        <w:rPr>
          <w:rFonts w:ascii="宋体" w:hAnsi="宋体" w:eastAsia="宋体" w:cs="宋体"/>
          <w:color w:val="000"/>
          <w:sz w:val="28"/>
          <w:szCs w:val="28"/>
        </w:rPr>
        <w:t xml:space="preserve">2.LM曲线有哪三个区域，经济含义和分别对应的经济状况是什么</w:t>
      </w:r>
    </w:p>
    <w:p>
      <w:pPr>
        <w:ind w:left="0" w:right="0" w:firstLine="560"/>
        <w:spacing w:before="450" w:after="450" w:line="312" w:lineRule="auto"/>
      </w:pPr>
      <w:r>
        <w:rPr>
          <w:rFonts w:ascii="宋体" w:hAnsi="宋体" w:eastAsia="宋体" w:cs="宋体"/>
          <w:color w:val="000"/>
          <w:sz w:val="28"/>
          <w:szCs w:val="28"/>
        </w:rPr>
        <w:t xml:space="preserve">3.什么是菲利普斯曲线？长期和短期的菲利普斯曲线的关系</w:t>
      </w:r>
    </w:p>
    <w:p>
      <w:pPr>
        <w:ind w:left="0" w:right="0" w:firstLine="560"/>
        <w:spacing w:before="450" w:after="450" w:line="312" w:lineRule="auto"/>
      </w:pPr>
      <w:r>
        <w:rPr>
          <w:rFonts w:ascii="宋体" w:hAnsi="宋体" w:eastAsia="宋体" w:cs="宋体"/>
          <w:color w:val="000"/>
          <w:sz w:val="28"/>
          <w:szCs w:val="28"/>
        </w:rPr>
        <w:t xml:space="preserve">4.为什么总供给曲线被分为古典的，凯恩斯的，常规的三种类型</w:t>
      </w:r>
    </w:p>
    <w:p>
      <w:pPr>
        <w:ind w:left="0" w:right="0" w:firstLine="560"/>
        <w:spacing w:before="450" w:after="450" w:line="312" w:lineRule="auto"/>
      </w:pPr>
      <w:r>
        <w:rPr>
          <w:rFonts w:ascii="宋体" w:hAnsi="宋体" w:eastAsia="宋体" w:cs="宋体"/>
          <w:color w:val="000"/>
          <w:sz w:val="28"/>
          <w:szCs w:val="28"/>
        </w:rPr>
        <w:t xml:space="preserve">5.什么是平衡预算的财政思想和功能财政思想，有什么共同点和区别</w:t>
      </w:r>
    </w:p>
    <w:p>
      <w:pPr>
        <w:ind w:left="0" w:right="0" w:firstLine="560"/>
        <w:spacing w:before="450" w:after="450" w:line="312" w:lineRule="auto"/>
      </w:pPr>
      <w:r>
        <w:rPr>
          <w:rFonts w:ascii="宋体" w:hAnsi="宋体" w:eastAsia="宋体" w:cs="宋体"/>
          <w:color w:val="000"/>
          <w:sz w:val="28"/>
          <w:szCs w:val="28"/>
        </w:rPr>
        <w:t xml:space="preserve">四选择题（4选2）</w:t>
      </w:r>
    </w:p>
    <w:p>
      <w:pPr>
        <w:ind w:left="0" w:right="0" w:firstLine="560"/>
        <w:spacing w:before="450" w:after="450" w:line="312" w:lineRule="auto"/>
      </w:pPr>
      <w:r>
        <w:rPr>
          <w:rFonts w:ascii="宋体" w:hAnsi="宋体" w:eastAsia="宋体" w:cs="宋体"/>
          <w:color w:val="000"/>
          <w:sz w:val="28"/>
          <w:szCs w:val="28"/>
        </w:rPr>
        <w:t xml:space="preserve">1.根据IS-LM模型推需求曲线（开放经济，封闭经济）</w:t>
      </w:r>
    </w:p>
    <w:p>
      <w:pPr>
        <w:ind w:left="0" w:right="0" w:firstLine="560"/>
        <w:spacing w:before="450" w:after="450" w:line="312" w:lineRule="auto"/>
      </w:pPr>
      <w:r>
        <w:rPr>
          <w:rFonts w:ascii="宋体" w:hAnsi="宋体" w:eastAsia="宋体" w:cs="宋体"/>
          <w:color w:val="000"/>
          <w:sz w:val="28"/>
          <w:szCs w:val="28"/>
        </w:rPr>
        <w:t xml:space="preserve">2.国名收入核算：根据生产法，支出法或收入法计算GDP</w:t>
      </w:r>
    </w:p>
    <w:p>
      <w:pPr>
        <w:ind w:left="0" w:right="0" w:firstLine="560"/>
        <w:spacing w:before="450" w:after="450" w:line="312" w:lineRule="auto"/>
      </w:pPr>
      <w:r>
        <w:rPr>
          <w:rFonts w:ascii="宋体" w:hAnsi="宋体" w:eastAsia="宋体" w:cs="宋体"/>
          <w:color w:val="000"/>
          <w:sz w:val="28"/>
          <w:szCs w:val="28"/>
        </w:rPr>
        <w:t xml:space="preserve">3.国名收入核算：GDP对应数据之间的关系，根据GDP的构成来计算其中的部分</w:t>
      </w:r>
    </w:p>
    <w:p>
      <w:pPr>
        <w:ind w:left="0" w:right="0" w:firstLine="560"/>
        <w:spacing w:before="450" w:after="450" w:line="312" w:lineRule="auto"/>
      </w:pPr>
      <w:r>
        <w:rPr>
          <w:rFonts w:ascii="宋体" w:hAnsi="宋体" w:eastAsia="宋体" w:cs="宋体"/>
          <w:color w:val="000"/>
          <w:sz w:val="28"/>
          <w:szCs w:val="28"/>
        </w:rPr>
        <w:t xml:space="preserve">4.开放经济平衡汇率与国际收支差额的计算</w:t>
      </w:r>
    </w:p>
    <w:p>
      <w:pPr>
        <w:ind w:left="0" w:right="0" w:firstLine="560"/>
        <w:spacing w:before="450" w:after="450" w:line="312" w:lineRule="auto"/>
      </w:pPr>
      <w:r>
        <w:rPr>
          <w:rFonts w:ascii="黑体" w:hAnsi="黑体" w:eastAsia="黑体" w:cs="黑体"/>
          <w:color w:val="000000"/>
          <w:sz w:val="36"/>
          <w:szCs w:val="36"/>
          <w:b w:val="1"/>
          <w:bCs w:val="1"/>
        </w:rPr>
        <w:t xml:space="preserve">第四篇：2024宏观经济分析</w:t>
      </w:r>
    </w:p>
    <w:p>
      <w:pPr>
        <w:ind w:left="0" w:right="0" w:firstLine="560"/>
        <w:spacing w:before="450" w:after="450" w:line="312" w:lineRule="auto"/>
      </w:pPr>
      <w:r>
        <w:rPr>
          <w:rFonts w:ascii="宋体" w:hAnsi="宋体" w:eastAsia="宋体" w:cs="宋体"/>
          <w:color w:val="000"/>
          <w:sz w:val="28"/>
          <w:szCs w:val="28"/>
        </w:rPr>
        <w:t xml:space="preserve">2024宏观经济分析</w:t>
      </w:r>
    </w:p>
    <w:p>
      <w:pPr>
        <w:ind w:left="0" w:right="0" w:firstLine="560"/>
        <w:spacing w:before="450" w:after="450" w:line="312" w:lineRule="auto"/>
      </w:pPr>
      <w:r>
        <w:rPr>
          <w:rFonts w:ascii="宋体" w:hAnsi="宋体" w:eastAsia="宋体" w:cs="宋体"/>
          <w:color w:val="000"/>
          <w:sz w:val="28"/>
          <w:szCs w:val="28"/>
        </w:rPr>
        <w:t xml:space="preserve">国内:2024—短期下行的终点，长期下行的起点</w:t>
      </w:r>
    </w:p>
    <w:p>
      <w:pPr>
        <w:ind w:left="0" w:right="0" w:firstLine="560"/>
        <w:spacing w:before="450" w:after="450" w:line="312" w:lineRule="auto"/>
      </w:pPr>
      <w:r>
        <w:rPr>
          <w:rFonts w:ascii="宋体" w:hAnsi="宋体" w:eastAsia="宋体" w:cs="宋体"/>
          <w:color w:val="000"/>
          <w:sz w:val="28"/>
          <w:szCs w:val="28"/>
        </w:rPr>
        <w:t xml:space="preserve">在经历了2024-2024年长达4年的经济调整后，2024年可以视为我国经济短期下行的终点。受前期政府推出的一系列稳增长政策影响，基建投资成为拉动2024年经济增长的最大亮点，三季度以来多项经济指标均显示我国经济已逐步企稳回升，鉴于笔者仍然坚持我国经济将呈现“L型”走势的判断，2024年则是“L”那一竖的终点。但是，2024年同时也是经济长期下行的起点，去库存和补库存的动力消失后，经济很可能因需求动力不足而再次出现温和走软，中国GDP潜在增长率下降或将成为一个不争的事实，即2024年也成为“L”那一横的起点。</w:t>
      </w:r>
    </w:p>
    <w:p>
      <w:pPr>
        <w:ind w:left="0" w:right="0" w:firstLine="560"/>
        <w:spacing w:before="450" w:after="450" w:line="312" w:lineRule="auto"/>
      </w:pPr>
      <w:r>
        <w:rPr>
          <w:rFonts w:ascii="宋体" w:hAnsi="宋体" w:eastAsia="宋体" w:cs="宋体"/>
          <w:color w:val="000"/>
          <w:sz w:val="28"/>
          <w:szCs w:val="28"/>
        </w:rPr>
        <w:t xml:space="preserve">展望2024，拉动GDP的三驾马车很可能继续沦为消费和投资双轮驱动，内需尤其是消费将逐步成为拉动经济增长的主引擎，但短期稳增长的关键还在投资，净出口对GDP的贡献率依旧为负。政策面上，笔者认为政府会延续积极的财政政策和稳健的货币政策来调控宏观经济。随着金融创新的加速，传统的信贷已不能满足企业的融资需求，影子银行也随之兴起，企业债券融资和信托贷款这些直接融资模式有望在2024年进一步扩张。在货币政策工具方面，预计2024年央行会延续逆回购来调节市场资金，但鉴于资金规模和期限的考虑，2024年仍有下调存款准备金率的必要；而由于通胀的压力仍在，且利率调整对于资产价格的刺激作用较为明显，明年降息的可能性并不大。</w:t>
      </w:r>
    </w:p>
    <w:p>
      <w:pPr>
        <w:ind w:left="0" w:right="0" w:firstLine="560"/>
        <w:spacing w:before="450" w:after="450" w:line="312" w:lineRule="auto"/>
      </w:pPr>
      <w:r>
        <w:rPr>
          <w:rFonts w:ascii="宋体" w:hAnsi="宋体" w:eastAsia="宋体" w:cs="宋体"/>
          <w:color w:val="000"/>
          <w:sz w:val="28"/>
          <w:szCs w:val="28"/>
        </w:rPr>
        <w:t xml:space="preserve">国际:2024—持续分化</w:t>
      </w:r>
    </w:p>
    <w:p>
      <w:pPr>
        <w:ind w:left="0" w:right="0" w:firstLine="560"/>
        <w:spacing w:before="450" w:after="450" w:line="312" w:lineRule="auto"/>
      </w:pPr>
      <w:r>
        <w:rPr>
          <w:rFonts w:ascii="宋体" w:hAnsi="宋体" w:eastAsia="宋体" w:cs="宋体"/>
          <w:color w:val="000"/>
          <w:sz w:val="28"/>
          <w:szCs w:val="28"/>
        </w:rPr>
        <w:t xml:space="preserve">美国：2024年美国经济成功实现了触底回升，私营部门从2024年以来保持了相对稳定的增长，就业市场有所好转，QE3推出的MBS购买计划也有望加速房地产行业的复苏，但是财政紧缩使得美国GDP增长维持在中低位。美联储力推QE4可以防范“财政悬崖”造成的国债收益率波动，减轻政府融资成本，并可以改善更广泛的金融环境，但随着多轮QE的实施，其边际效用其实是处于递减的过程中，QE4更多的是对之前宽松政策的延续，其对美国经济的推动作用有限。总体而言，2024年美国经济将在宽货币、紧财政的政策下实现稳步复苏，房地产市场加速回暖，制造业稳中有升，失业率有望下降。</w:t>
      </w:r>
    </w:p>
    <w:p>
      <w:pPr>
        <w:ind w:left="0" w:right="0" w:firstLine="560"/>
        <w:spacing w:before="450" w:after="450" w:line="312" w:lineRule="auto"/>
      </w:pPr>
      <w:r>
        <w:rPr>
          <w:rFonts w:ascii="宋体" w:hAnsi="宋体" w:eastAsia="宋体" w:cs="宋体"/>
          <w:color w:val="000"/>
          <w:sz w:val="28"/>
          <w:szCs w:val="28"/>
        </w:rPr>
        <w:t xml:space="preserve">欧元区：短期内看，欧债危机难有令各方均感到满意的解决方案。目前唯一相对比较靠谱的做法就是紧缩财政减少赤字。但紧缩则意味着居民福利收入及相关政府私人部门消费的减少，这实际上也拖慢了通过经济增长的方式度过危机的进程。因此，2024年欧盟区经济可能将继续下行，但也很可能将成为欧债危机见底的一年。更长远的时间内，受到财政紧缩的制约，欧盟何时能重新走上回归增长之路，仍然难有明确的前景。</w:t>
      </w:r>
    </w:p>
    <w:p>
      <w:pPr>
        <w:ind w:left="0" w:right="0" w:firstLine="560"/>
        <w:spacing w:before="450" w:after="450" w:line="312" w:lineRule="auto"/>
      </w:pPr>
      <w:r>
        <w:rPr>
          <w:rFonts w:ascii="宋体" w:hAnsi="宋体" w:eastAsia="宋体" w:cs="宋体"/>
          <w:color w:val="000"/>
          <w:sz w:val="28"/>
          <w:szCs w:val="28"/>
        </w:rPr>
        <w:t xml:space="preserve">华泰长城期货</w:t>
      </w:r>
    </w:p>
    <w:p>
      <w:pPr>
        <w:ind w:left="0" w:right="0" w:firstLine="560"/>
        <w:spacing w:before="450" w:after="450" w:line="312" w:lineRule="auto"/>
      </w:pPr>
      <w:r>
        <w:rPr>
          <w:rFonts w:ascii="黑体" w:hAnsi="黑体" w:eastAsia="黑体" w:cs="黑体"/>
          <w:color w:val="000000"/>
          <w:sz w:val="36"/>
          <w:szCs w:val="36"/>
          <w:b w:val="1"/>
          <w:bCs w:val="1"/>
        </w:rPr>
        <w:t xml:space="preserve">第五篇：宏观经济波涛起伏</w:t>
      </w:r>
    </w:p>
    <w:p>
      <w:pPr>
        <w:ind w:left="0" w:right="0" w:firstLine="560"/>
        <w:spacing w:before="450" w:after="450" w:line="312" w:lineRule="auto"/>
      </w:pPr>
      <w:r>
        <w:rPr>
          <w:rFonts w:ascii="宋体" w:hAnsi="宋体" w:eastAsia="宋体" w:cs="宋体"/>
          <w:color w:val="000"/>
          <w:sz w:val="28"/>
          <w:szCs w:val="28"/>
        </w:rPr>
        <w:t xml:space="preserve">宏观经济波涛起伏，个股行情缤纷灿烂</w:t>
      </w:r>
    </w:p>
    <w:p>
      <w:pPr>
        <w:ind w:left="0" w:right="0" w:firstLine="560"/>
        <w:spacing w:before="450" w:after="450" w:line="312" w:lineRule="auto"/>
      </w:pPr>
      <w:r>
        <w:rPr>
          <w:rFonts w:ascii="宋体" w:hAnsi="宋体" w:eastAsia="宋体" w:cs="宋体"/>
          <w:color w:val="000"/>
          <w:sz w:val="28"/>
          <w:szCs w:val="28"/>
        </w:rPr>
        <w:t xml:space="preserve">——兼谈物价、房产税、股市等热点</w:t>
      </w:r>
    </w:p>
    <w:p>
      <w:pPr>
        <w:ind w:left="0" w:right="0" w:firstLine="560"/>
        <w:spacing w:before="450" w:after="450" w:line="312" w:lineRule="auto"/>
      </w:pPr>
      <w:r>
        <w:rPr>
          <w:rFonts w:ascii="宋体" w:hAnsi="宋体" w:eastAsia="宋体" w:cs="宋体"/>
          <w:color w:val="000"/>
          <w:sz w:val="28"/>
          <w:szCs w:val="28"/>
        </w:rPr>
        <w:t xml:space="preserve">复旦大学金融与资本市场研究中心主任谢百三教授</w:t>
      </w:r>
    </w:p>
    <w:p>
      <w:pPr>
        <w:ind w:left="0" w:right="0" w:firstLine="560"/>
        <w:spacing w:before="450" w:after="450" w:line="312" w:lineRule="auto"/>
      </w:pPr>
      <w:r>
        <w:rPr>
          <w:rFonts w:ascii="宋体" w:hAnsi="宋体" w:eastAsia="宋体" w:cs="宋体"/>
          <w:color w:val="000"/>
          <w:sz w:val="28"/>
          <w:szCs w:val="28"/>
        </w:rPr>
        <w:t xml:space="preserve">（一）创23月新高的通胀仍是最担心的我国通胀达到3.6%，创23个月来历史新高，因为超过3%，就算正式通胀了。周小川行长多次谈及，对此要保持高度警觉。央行的压力很大。通胀原因：</w:t>
      </w:r>
    </w:p>
    <w:p>
      <w:pPr>
        <w:ind w:left="0" w:right="0" w:firstLine="560"/>
        <w:spacing w:before="450" w:after="450" w:line="312" w:lineRule="auto"/>
      </w:pPr>
      <w:r>
        <w:rPr>
          <w:rFonts w:ascii="宋体" w:hAnsi="宋体" w:eastAsia="宋体" w:cs="宋体"/>
          <w:color w:val="000"/>
          <w:sz w:val="28"/>
          <w:szCs w:val="28"/>
        </w:rPr>
        <w:t xml:space="preserve">首先是美国重启量化宽松货币政策。据业内专家谈及，一段时间里，美国货币当局曾不断向市场释放重启量化宽松货币政策的信号，为期近期具体实施造势。据专家谈及，一段时间中，可以说美国货币当局几乎24小时不断地向社会投放货币。5月份以来，美国经济复苏持续放缓，其利率低到0-0.25%，美联储大买国债，吐出货币3000亿美元。美国竭力避免自己成为第二个日本。美国大量投放货币一是刺激经济增长与出口，降低失业率。但同时向发展中国家输出通胀和资产价格泡沫。大量国际资本涌向发展中国家，热钱涌入，提高了这些国家的物价与资产价格，如中国、印度、巴西、阿根廷等均是受害国（新加坡、香港房价更是雪上加霜）。第三季度，共有115亿美元流向印度、印尼、韩国、菲律宾、台湾、越南、泰国等。这种输入性</w:t>
      </w:r>
    </w:p>
    <w:p>
      <w:pPr>
        <w:ind w:left="0" w:right="0" w:firstLine="560"/>
        <w:spacing w:before="450" w:after="450" w:line="312" w:lineRule="auto"/>
      </w:pPr>
      <w:r>
        <w:rPr>
          <w:rFonts w:ascii="宋体" w:hAnsi="宋体" w:eastAsia="宋体" w:cs="宋体"/>
          <w:color w:val="000"/>
          <w:sz w:val="28"/>
          <w:szCs w:val="28"/>
        </w:rPr>
        <w:t xml:space="preserve">通胀对中国压力不断显现，对经济是不利的。此外，美元不断贬值还会出现汇率战、贸易战，并使中国大量的美国国债大幅贬值。总之，美国的损人利己做法，对中国通胀是一大主要推动力。</w:t>
      </w:r>
    </w:p>
    <w:p>
      <w:pPr>
        <w:ind w:left="0" w:right="0" w:firstLine="560"/>
        <w:spacing w:before="450" w:after="450" w:line="312" w:lineRule="auto"/>
      </w:pPr>
      <w:r>
        <w:rPr>
          <w:rFonts w:ascii="宋体" w:hAnsi="宋体" w:eastAsia="宋体" w:cs="宋体"/>
          <w:color w:val="000"/>
          <w:sz w:val="28"/>
          <w:szCs w:val="28"/>
        </w:rPr>
        <w:t xml:space="preserve">其次，近10年来，我国的货币供应量一直很大。特别是2024年投放了9.59万亿，估计今年原定的7.5万亿信贷规模将难以控制住，全年新增贷款将超过8万亿左右。这又是仅次于去年的又一个高增长年头。</w:t>
      </w:r>
    </w:p>
    <w:p>
      <w:pPr>
        <w:ind w:left="0" w:right="0" w:firstLine="560"/>
        <w:spacing w:before="450" w:after="450" w:line="312" w:lineRule="auto"/>
      </w:pPr>
      <w:r>
        <w:rPr>
          <w:rFonts w:ascii="宋体" w:hAnsi="宋体" w:eastAsia="宋体" w:cs="宋体"/>
          <w:color w:val="000"/>
          <w:sz w:val="28"/>
          <w:szCs w:val="28"/>
        </w:rPr>
        <w:t xml:space="preserve">这些都形成了顽固的通胀基础。较为充裕的流动性，使我国前几年的房价一涨再涨，一直持续到今年5月。</w:t>
      </w:r>
    </w:p>
    <w:p>
      <w:pPr>
        <w:ind w:left="0" w:right="0" w:firstLine="560"/>
        <w:spacing w:before="450" w:after="450" w:line="312" w:lineRule="auto"/>
      </w:pPr>
      <w:r>
        <w:rPr>
          <w:rFonts w:ascii="宋体" w:hAnsi="宋体" w:eastAsia="宋体" w:cs="宋体"/>
          <w:color w:val="000"/>
          <w:sz w:val="28"/>
          <w:szCs w:val="28"/>
        </w:rPr>
        <w:t xml:space="preserve">（二）房价下跌可能大增，游资转战股市</w:t>
      </w:r>
    </w:p>
    <w:p>
      <w:pPr>
        <w:ind w:left="0" w:right="0" w:firstLine="560"/>
        <w:spacing w:before="450" w:after="450" w:line="312" w:lineRule="auto"/>
      </w:pPr>
      <w:r>
        <w:rPr>
          <w:rFonts w:ascii="宋体" w:hAnsi="宋体" w:eastAsia="宋体" w:cs="宋体"/>
          <w:color w:val="000"/>
          <w:sz w:val="28"/>
          <w:szCs w:val="28"/>
        </w:rPr>
        <w:t xml:space="preserve">我国从2024年来一直调控打压房价，但房价越调越高。很多人对此已熟视无睹，认为房价总压不下去。至今还有很多人想等低了立即就买。</w:t>
      </w:r>
    </w:p>
    <w:p>
      <w:pPr>
        <w:ind w:left="0" w:right="0" w:firstLine="560"/>
        <w:spacing w:before="450" w:after="450" w:line="312" w:lineRule="auto"/>
      </w:pPr>
      <w:r>
        <w:rPr>
          <w:rFonts w:ascii="宋体" w:hAnsi="宋体" w:eastAsia="宋体" w:cs="宋体"/>
          <w:color w:val="000"/>
          <w:sz w:val="28"/>
          <w:szCs w:val="28"/>
        </w:rPr>
        <w:t xml:space="preserve">但这次各地出调控房价细则，你比我追；“限购令”一城一城地出。很多中介公司小姐无奈地辞职了。加之，房地产差别利率之贷款，第一套三成首付，利率升为0.85倍，第二套五成首付，利率1.1倍。加之，房产税的细则、方案搞了一遍又一遍。（关于房产税，我认为是很可能会搞成法国当年的“恶税”——门窗税的，会导致大量假离婚，为此我给党中央、国务院及上海市领导写了信。受到了上海市最高领导的重视及阅研。）</w:t>
      </w:r>
    </w:p>
    <w:p>
      <w:pPr>
        <w:ind w:left="0" w:right="0" w:firstLine="560"/>
        <w:spacing w:before="450" w:after="450" w:line="312" w:lineRule="auto"/>
      </w:pPr>
      <w:r>
        <w:rPr>
          <w:rFonts w:ascii="宋体" w:hAnsi="宋体" w:eastAsia="宋体" w:cs="宋体"/>
          <w:color w:val="000"/>
          <w:sz w:val="28"/>
          <w:szCs w:val="28"/>
        </w:rPr>
        <w:t xml:space="preserve">但这样搞下去，我国较为宽松的流动性就会相当一部分从多年的房地产市场挤压出来，寻找新的“热钱”可入热土；近期农副产品、大蒜、姜、绿豆、棉花、白糖、苹果、玉米价格，全都迅速上涨。形成实质性的通胀局面。而更好的去处是沉寂多时的股市。</w:t>
      </w:r>
    </w:p>
    <w:p>
      <w:pPr>
        <w:ind w:left="0" w:right="0" w:firstLine="560"/>
        <w:spacing w:before="450" w:after="450" w:line="312" w:lineRule="auto"/>
      </w:pPr>
      <w:r>
        <w:rPr>
          <w:rFonts w:ascii="宋体" w:hAnsi="宋体" w:eastAsia="宋体" w:cs="宋体"/>
          <w:color w:val="000"/>
          <w:sz w:val="28"/>
          <w:szCs w:val="28"/>
        </w:rPr>
        <w:t xml:space="preserve">（三）股市在热钱推动下、个股缤纷灿烂，十分活跃</w:t>
      </w:r>
    </w:p>
    <w:p>
      <w:pPr>
        <w:ind w:left="0" w:right="0" w:firstLine="560"/>
        <w:spacing w:before="450" w:after="450" w:line="312" w:lineRule="auto"/>
      </w:pPr>
      <w:r>
        <w:rPr>
          <w:rFonts w:ascii="宋体" w:hAnsi="宋体" w:eastAsia="宋体" w:cs="宋体"/>
          <w:color w:val="000"/>
          <w:sz w:val="28"/>
          <w:szCs w:val="28"/>
        </w:rPr>
        <w:t xml:space="preserve">近日，在到达一定高度后，股市大盘连跌两天，从3073跌倒2978，有筑头之感。这种因银行、钢铁等大盘权重股的冲高回落在所难免，资金又向中小企业板及新能源、大消费等题材股涌去。但即使是在大盘连续大跌之间，股市中的板块仍然十分活跃，此起彼伏，百花盛开。</w:t>
      </w:r>
    </w:p>
    <w:p>
      <w:pPr>
        <w:ind w:left="0" w:right="0" w:firstLine="560"/>
        <w:spacing w:before="450" w:after="450" w:line="312" w:lineRule="auto"/>
      </w:pPr>
      <w:r>
        <w:rPr>
          <w:rFonts w:ascii="宋体" w:hAnsi="宋体" w:eastAsia="宋体" w:cs="宋体"/>
          <w:color w:val="000"/>
          <w:sz w:val="28"/>
          <w:szCs w:val="28"/>
        </w:rPr>
        <w:t xml:space="preserve">①创业板似提前消化利空，走出阴影。原来担心出现的大量辞职套现潮，其实人数及涉及金额并不多。相当一部分创业板股已于一周前走出底部，如银江股份、天光龙电、钢研高纳、回天胶业、华力创造、台基股份、天源迪科、合康变频、豫金刚石、万帮达、欧比特、鼎龙股份等等等等，还相当活跃，开始抢在解禁潮前涨起来。</w:t>
      </w:r>
    </w:p>
    <w:p>
      <w:pPr>
        <w:ind w:left="0" w:right="0" w:firstLine="560"/>
        <w:spacing w:before="450" w:after="450" w:line="312" w:lineRule="auto"/>
      </w:pPr>
      <w:r>
        <w:rPr>
          <w:rFonts w:ascii="宋体" w:hAnsi="宋体" w:eastAsia="宋体" w:cs="宋体"/>
          <w:color w:val="000"/>
          <w:sz w:val="28"/>
          <w:szCs w:val="28"/>
        </w:rPr>
        <w:t xml:space="preserve">②酒类、消费类、新能源（东方日升、向日葵等）、有色金属、资源类也受美元贬值，通胀高启而不断上涨，有的创出新高。因此，虽然大盘蓝筹股又步了涨几天跌几十天的调整之中，但中小板、创业</w:t>
      </w:r>
    </w:p>
    <w:p>
      <w:pPr>
        <w:ind w:left="0" w:right="0" w:firstLine="560"/>
        <w:spacing w:before="450" w:after="450" w:line="312" w:lineRule="auto"/>
      </w:pPr>
      <w:r>
        <w:rPr>
          <w:rFonts w:ascii="宋体" w:hAnsi="宋体" w:eastAsia="宋体" w:cs="宋体"/>
          <w:color w:val="000"/>
          <w:sz w:val="28"/>
          <w:szCs w:val="28"/>
        </w:rPr>
        <w:t xml:space="preserve">板及大盘股里的中小板、题材股在游资的推动下，如百花盛开，缤纷灿烂，给人以一幅局部牛市的喜庆景象。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2024-11-22T07:43:32+08:00</dcterms:created>
  <dcterms:modified xsi:type="dcterms:W3CDTF">2024-11-22T07:43:32+08:00</dcterms:modified>
</cp:coreProperties>
</file>

<file path=docProps/custom.xml><?xml version="1.0" encoding="utf-8"?>
<Properties xmlns="http://schemas.openxmlformats.org/officeDocument/2006/custom-properties" xmlns:vt="http://schemas.openxmlformats.org/officeDocument/2006/docPropsVTypes"/>
</file>