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在副市长来我区视察时的汇报（最终五篇）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副市长来我区视察时的汇报尊敬的有成市长，各位领导：首先，我代表区委、区政府欢迎并感谢您及各位领导百忙之中来我区检查、指导工作。下面，我把全区经济和社会发展情况向各位领导作一简要汇报：一、2024年主要工作情况去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政收入5.2亿元，剔除非即期因素，比上年增长8％；城镇居民人均可支配收入达到1.5万元，比上年增长10.3％；农民人均纯收入达到</w:t>
      </w:r>
    </w:p>
    <w:p>
      <w:pPr>
        <w:ind w:left="0" w:right="0" w:firstLine="560"/>
        <w:spacing w:before="450" w:after="450" w:line="312" w:lineRule="auto"/>
      </w:pPr>
      <w:r>
        <w:rPr>
          <w:rFonts w:ascii="黑体" w:hAnsi="黑体" w:eastAsia="黑体" w:cs="黑体"/>
          <w:color w:val="000000"/>
          <w:sz w:val="36"/>
          <w:szCs w:val="36"/>
          <w:b w:val="1"/>
          <w:bCs w:val="1"/>
        </w:rPr>
        <w:t xml:space="preserve">第二篇：在副市长来我区视察时的汇报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 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 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亿元，比上年增长18％；实现财政收入亿元，比上年增长％；完成出口供货额亿元，比上年增长％；社会消费品</w:t>
      </w:r>
    </w:p>
    <w:p>
      <w:pPr>
        <w:ind w:left="0" w:right="0" w:firstLine="560"/>
        <w:spacing w:before="450" w:after="450" w:line="312" w:lineRule="auto"/>
      </w:pPr>
      <w:r>
        <w:rPr>
          <w:rFonts w:ascii="宋体" w:hAnsi="宋体" w:eastAsia="宋体" w:cs="宋体"/>
          <w:color w:val="000"/>
          <w:sz w:val="28"/>
          <w:szCs w:val="28"/>
        </w:rPr>
        <w:t xml:space="preserve">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w:t>
      </w:r>
    </w:p>
    <w:p>
      <w:pPr>
        <w:ind w:left="0" w:right="0" w:firstLine="560"/>
        <w:spacing w:before="450" w:after="450" w:line="312" w:lineRule="auto"/>
      </w:pPr>
      <w:r>
        <w:rPr>
          <w:rFonts w:ascii="宋体" w:hAnsi="宋体" w:eastAsia="宋体" w:cs="宋体"/>
          <w:color w:val="000"/>
          <w:sz w:val="28"/>
          <w:szCs w:val="28"/>
        </w:rPr>
        <w:t xml:space="preserve">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展奠定了基础。韩资工业园已引进18家现代汽车零部件企业，成为拉动全区经济发</w:t>
      </w:r>
    </w:p>
    <w:p>
      <w:pPr>
        <w:ind w:left="0" w:right="0" w:firstLine="560"/>
        <w:spacing w:before="450" w:after="450" w:line="312" w:lineRule="auto"/>
      </w:pPr>
      <w:r>
        <w:rPr>
          <w:rFonts w:ascii="宋体" w:hAnsi="宋体" w:eastAsia="宋体" w:cs="宋体"/>
          <w:color w:val="000"/>
          <w:sz w:val="28"/>
          <w:szCs w:val="28"/>
        </w:rPr>
        <w:t xml:space="preserve">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4．城乡建设整体推进。编制完成了《平谷区域及新城总体规划》、《平谷新城概念性整体城市设计》、《平谷区城市环境</w:t>
      </w:r>
    </w:p>
    <w:p>
      <w:pPr>
        <w:ind w:left="0" w:right="0" w:firstLine="560"/>
        <w:spacing w:before="450" w:after="450" w:line="312" w:lineRule="auto"/>
      </w:pPr>
      <w:r>
        <w:rPr>
          <w:rFonts w:ascii="宋体" w:hAnsi="宋体" w:eastAsia="宋体" w:cs="宋体"/>
          <w:color w:val="000"/>
          <w:sz w:val="28"/>
          <w:szCs w:val="28"/>
        </w:rPr>
        <w:t xml:space="preserve">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亿元，比上年增长18％；实现财政收入</w:t>
      </w:r>
    </w:p>
    <w:p>
      <w:pPr>
        <w:ind w:left="0" w:right="0" w:firstLine="560"/>
        <w:spacing w:before="450" w:after="450" w:line="312" w:lineRule="auto"/>
      </w:pPr>
      <w:r>
        <w:rPr>
          <w:rFonts w:ascii="宋体" w:hAnsi="宋体" w:eastAsia="宋体" w:cs="宋体"/>
          <w:color w:val="000"/>
          <w:sz w:val="28"/>
          <w:szCs w:val="28"/>
        </w:rPr>
        <w:t xml:space="preserve">亿元，比上年增长％；完成出口供货额亿元，比上年增长％；社会消费品零售额达到亿元，比上年增长％；城镇居民人均可支配收入达到万元，比上年增长％；农民人均纯收入达到6553元，比上年增长％。</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亿元，同比增长%。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w:t>
      </w:r>
    </w:p>
    <w:p>
      <w:pPr>
        <w:ind w:left="0" w:right="0" w:firstLine="560"/>
        <w:spacing w:before="450" w:after="450" w:line="312" w:lineRule="auto"/>
      </w:pPr>
      <w:r>
        <w:rPr>
          <w:rFonts w:ascii="宋体" w:hAnsi="宋体" w:eastAsia="宋体" w:cs="宋体"/>
          <w:color w:val="000"/>
          <w:sz w:val="28"/>
          <w:szCs w:val="28"/>
        </w:rPr>
        <w:t xml:space="preserve">光农业示范园。继续推进农业标准化生产和安全生产体系建设，新建标准化示范基地19个，推广无公害防治技术万亩，39个农产品获得无公害认证，禽流感防治取得阶段性胜利，防疫和补贴受损农户273万元。全面取消农业税及其附加，3个村进行了社区股份合作制试点，万亩土地确权工作基本完成。发展节水灌溉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2．工业经济增长较快。完成工业总产值104亿元，同比增长％，实现工业利润亿元，同比增长27％。加强土地市场治理整顿，保留了兴谷、滨河、马坊3个市级工业开发区，为我区工业发</w:t>
      </w:r>
    </w:p>
    <w:p>
      <w:pPr>
        <w:ind w:left="0" w:right="0" w:firstLine="560"/>
        <w:spacing w:before="450" w:after="450" w:line="312" w:lineRule="auto"/>
      </w:pPr>
      <w:r>
        <w:rPr>
          <w:rFonts w:ascii="宋体" w:hAnsi="宋体" w:eastAsia="宋体" w:cs="宋体"/>
          <w:color w:val="000"/>
          <w:sz w:val="28"/>
          <w:szCs w:val="28"/>
        </w:rPr>
        <w:t xml:space="preserve">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亿元的永丰余集团纸业和投资3亿元的健力宝健康产业园落户我区，投资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万元。全年接待旅游人次455万，实现旅游收入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万农民参加新型农村合作医疗，参合率达％。开发就业岗位9650个，免费再就业培训2885人，城镇登记失业率控制</w:t>
      </w:r>
    </w:p>
    <w:p>
      <w:pPr>
        <w:ind w:left="0" w:right="0" w:firstLine="560"/>
        <w:spacing w:before="450" w:after="450" w:line="312" w:lineRule="auto"/>
      </w:pPr>
      <w:r>
        <w:rPr>
          <w:rFonts w:ascii="宋体" w:hAnsi="宋体" w:eastAsia="宋体" w:cs="宋体"/>
          <w:color w:val="000"/>
          <w:sz w:val="28"/>
          <w:szCs w:val="28"/>
        </w:rPr>
        <w:t xml:space="preserve">在％以内，失业人员再就业率达到％。摸清了1993年以来全区征占地基本情况，为妥善解决历史遗留问题提供了依据。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我区经济和社会发展的主要预期目标是：实现地区生产总值亿元，比上年增长15％；实现财政收入亿元，剔除非即期因素，比上年增长8％；城镇居民人均可支配收入达到万元，比上年增长％；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w:t>
      </w:r>
    </w:p>
    <w:p>
      <w:pPr>
        <w:ind w:left="0" w:right="0" w:firstLine="560"/>
        <w:spacing w:before="450" w:after="450" w:line="312" w:lineRule="auto"/>
      </w:pPr>
      <w:r>
        <w:rPr>
          <w:rFonts w:ascii="宋体" w:hAnsi="宋体" w:eastAsia="宋体" w:cs="宋体"/>
          <w:color w:val="000"/>
          <w:sz w:val="28"/>
          <w:szCs w:val="28"/>
        </w:rPr>
        <w:t xml:space="preserve">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w:t>
      </w:r>
    </w:p>
    <w:p>
      <w:pPr>
        <w:ind w:left="0" w:right="0" w:firstLine="560"/>
        <w:spacing w:before="450" w:after="450" w:line="312" w:lineRule="auto"/>
      </w:pPr>
      <w:r>
        <w:rPr>
          <w:rFonts w:ascii="宋体" w:hAnsi="宋体" w:eastAsia="宋体" w:cs="宋体"/>
          <w:color w:val="000"/>
          <w:sz w:val="28"/>
          <w:szCs w:val="28"/>
        </w:rPr>
        <w:t xml:space="preserve">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万农户接通有线电视，通过这些实际行动，切实提高</w:t>
      </w:r>
    </w:p>
    <w:p>
      <w:pPr>
        <w:ind w:left="0" w:right="0" w:firstLine="560"/>
        <w:spacing w:before="450" w:after="450" w:line="312" w:lineRule="auto"/>
      </w:pPr>
      <w:r>
        <w:rPr>
          <w:rFonts w:ascii="宋体" w:hAnsi="宋体" w:eastAsia="宋体" w:cs="宋体"/>
          <w:color w:val="000"/>
          <w:sz w:val="28"/>
          <w:szCs w:val="28"/>
        </w:rPr>
        <w:t xml:space="preserve">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w:t>
      </w:r>
    </w:p>
    <w:p>
      <w:pPr>
        <w:ind w:left="0" w:right="0" w:firstLine="560"/>
        <w:spacing w:before="450" w:after="450" w:line="312" w:lineRule="auto"/>
      </w:pPr>
      <w:r>
        <w:rPr>
          <w:rFonts w:ascii="宋体" w:hAnsi="宋体" w:eastAsia="宋体" w:cs="宋体"/>
          <w:color w:val="000"/>
          <w:sz w:val="28"/>
          <w:szCs w:val="28"/>
        </w:rPr>
        <w:t xml:space="preserve">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第四篇：在副市长来我区视察时的汇报</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w:t>
      </w:r>
    </w:p>
    <w:p>
      <w:pPr>
        <w:ind w:left="0" w:right="0" w:firstLine="560"/>
        <w:spacing w:before="450" w:after="450" w:line="312" w:lineRule="auto"/>
      </w:pPr>
      <w:r>
        <w:rPr>
          <w:rFonts w:ascii="宋体" w:hAnsi="宋体" w:eastAsia="宋体" w:cs="宋体"/>
          <w:color w:val="000"/>
          <w:sz w:val="28"/>
          <w:szCs w:val="28"/>
        </w:rPr>
        <w:t xml:space="preserve">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w:t>
      </w:r>
    </w:p>
    <w:p>
      <w:pPr>
        <w:ind w:left="0" w:right="0" w:firstLine="560"/>
        <w:spacing w:before="450" w:after="450" w:line="312" w:lineRule="auto"/>
      </w:pPr>
      <w:r>
        <w:rPr>
          <w:rFonts w:ascii="宋体" w:hAnsi="宋体" w:eastAsia="宋体" w:cs="宋体"/>
          <w:color w:val="000"/>
          <w:sz w:val="28"/>
          <w:szCs w:val="28"/>
        </w:rPr>
        <w:t xml:space="preserve">是：实现地区生产总值69.2亿元，比上年增长15％；实现财政收入5.2亿元，剔除非即期因素，比上年增长8％；城镇居民人均可支配收入达到1.5万元，比上年增长10.3％；农民人均纯收入达到7336元，比上年增长10％。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w:t>
      </w:r>
    </w:p>
    <w:p>
      <w:pPr>
        <w:ind w:left="0" w:right="0" w:firstLine="560"/>
        <w:spacing w:before="450" w:after="450" w:line="312" w:lineRule="auto"/>
      </w:pPr>
      <w:r>
        <w:rPr>
          <w:rFonts w:ascii="宋体" w:hAnsi="宋体" w:eastAsia="宋体" w:cs="宋体"/>
          <w:color w:val="000"/>
          <w:sz w:val="28"/>
          <w:szCs w:val="28"/>
        </w:rPr>
        <w:t xml:space="preserve">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不断提高城市管理水平。</w:t>
      </w:r>
    </w:p>
    <w:p>
      <w:pPr>
        <w:ind w:left="0" w:right="0" w:firstLine="560"/>
        <w:spacing w:before="450" w:after="450" w:line="312" w:lineRule="auto"/>
      </w:pPr>
      <w:r>
        <w:rPr>
          <w:rFonts w:ascii="宋体" w:hAnsi="宋体" w:eastAsia="宋体" w:cs="宋体"/>
          <w:color w:val="000"/>
          <w:sz w:val="28"/>
          <w:szCs w:val="28"/>
        </w:rPr>
        <w:t xml:space="preserve">加强基础设施建设。长期以来，基础设施建设滞后一直制约着我区的发展，特别是由于交通闭塞等问题，使我们的很多设想难以付诸实施。今年，我们将大力推进京平高速路建设，完成220千伏变电站工程，加快马坊、峪口110千伏变电站建设，筹建金海湖110千伏变电站，加快推进南线观光采摘带道路、金海湖环湖路、西烟路一期、黄关路三期工程，为我区实现跨越式发展奠定基础。同时，继续抓好市政设施配套，完善城市功能，改善人居环境。加强生态环境建设，大力推进城市和山区绿化，建成洳河滨河绿地，完成爆破造林2600亩、丫髻山彩叶工程1000亩、水源涵养林3000亩、封山育林1.5万亩，绿化公路河道40公里，确保全区林木覆盖率达到63.3％。继续抓好京津风沙源治理，完成泃河二期、镇罗营石河治理和杨家台水库扫尾工程。有计划地关闭矿山开采企业，严格控制施工扬尘和大气污染，改善空气质量，力争二级和好于二级天数达到230天。</w:t>
      </w:r>
    </w:p>
    <w:p>
      <w:pPr>
        <w:ind w:left="0" w:right="0" w:firstLine="560"/>
        <w:spacing w:before="450" w:after="450" w:line="312" w:lineRule="auto"/>
      </w:pPr>
      <w:r>
        <w:rPr>
          <w:rFonts w:ascii="宋体" w:hAnsi="宋体" w:eastAsia="宋体" w:cs="宋体"/>
          <w:color w:val="000"/>
          <w:sz w:val="28"/>
          <w:szCs w:val="28"/>
        </w:rPr>
        <w:t xml:space="preserve">5．抓好就业和社会保障工作，提高人民生活水平。今年，我们确定了城镇登记失业人员再就业率达到65％以上、失业率控制在3％以内、开发就业岗位1万个的工作目标，为实现这个目标，我们将积极落实各项再就业政策，完善就业培训和服务体系，扩大就业门路，帮助“4050”人员、失业人员和待业青年再就业。充分整合资源，开展多渠道、多层次、多形式的农村劳动力培训，增强农民就业和创业能力，促进农民向二、三产业转移。不断深化社会保障制度改革，加大“四项保险”基金征缴力度，扩大社会覆盖面，全面推行农村养老保险，参保率达到20％以上，确保农民老有所养。妥善处理征占地转非人员历史遗留问题，继续搞好城乡扶贫解困，强化城乡最低生活保障的规范化、动态化管理，保障困难群众的生产生活。</w:t>
      </w:r>
    </w:p>
    <w:p>
      <w:pPr>
        <w:ind w:left="0" w:right="0" w:firstLine="560"/>
        <w:spacing w:before="450" w:after="450" w:line="312" w:lineRule="auto"/>
      </w:pPr>
      <w:r>
        <w:rPr>
          <w:rFonts w:ascii="宋体" w:hAnsi="宋体" w:eastAsia="宋体" w:cs="宋体"/>
          <w:color w:val="000"/>
          <w:sz w:val="28"/>
          <w:szCs w:val="28"/>
        </w:rPr>
        <w:t xml:space="preserve">三、坚持改革创新，转变职能，不断优化经济和社会发展环境</w:t>
      </w:r>
    </w:p>
    <w:p>
      <w:pPr>
        <w:ind w:left="0" w:right="0" w:firstLine="560"/>
        <w:spacing w:before="450" w:after="450" w:line="312" w:lineRule="auto"/>
      </w:pPr>
      <w:r>
        <w:rPr>
          <w:rFonts w:ascii="宋体" w:hAnsi="宋体" w:eastAsia="宋体" w:cs="宋体"/>
          <w:color w:val="000"/>
          <w:sz w:val="28"/>
          <w:szCs w:val="28"/>
        </w:rPr>
        <w:t xml:space="preserve">1．将科学发展观引向深入，增强发展的责任感和使命感。近两年来，我们坚持以科学发展观为指导，转变发展思路，调整工作部署，各项工作初步见到了实效。按照新修订的《北京市城市总体规划》，我区处于北京东部发展带，卫星城被列为11个规划新城之一，市委、市政府将我区定位为“生态涵养发展区”，既承载产业转移和人口转移的功能，又担负着发展环境友好型产业、保护生态环境的职能。这些举措，给我区发展提出了更高要求，指引了新的发展方向，明确了新的发展空间。今后，我们将根据新的产业功能定位，紧密结合工作实际，进一步把思想和行动统一到科学发展观上来，用科学发展观统领全局，把科学发展观落实到经济社会发展的各个领域、各个方面和各项工作中。不论是城乡建设、经济发展，还是社会事业，都将始终不渝地坚持科学发展观，牢固树立以人为本、资源节约、环境保护、人与自然和谐发展的观念，坚定不移地走内涵式、节约型发展道路，充分挖掘自身优势和潜力，调动一切积极因素和有利条件，实现速度、结构、质量和效益的有机统一，千方百计加快发展步伐。</w:t>
      </w:r>
    </w:p>
    <w:p>
      <w:pPr>
        <w:ind w:left="0" w:right="0" w:firstLine="560"/>
        <w:spacing w:before="450" w:after="450" w:line="312" w:lineRule="auto"/>
      </w:pPr>
      <w:r>
        <w:rPr>
          <w:rFonts w:ascii="宋体" w:hAnsi="宋体" w:eastAsia="宋体" w:cs="宋体"/>
          <w:color w:val="000"/>
          <w:sz w:val="28"/>
          <w:szCs w:val="28"/>
        </w:rPr>
        <w:t xml:space="preserve">2．以保持共产党员先进性教育活动为契机，进一步搞好政风建设。按照中央和市委的统一部署，在全区党政机关集中开展好先进性教育活动，认真解决思想、组织、作风以及工作方面存在的突出问题，把先进性教育活动贯穿到各项工作中，体现到促进工作中，用推动各项工作来检验和衡量先进性教育的成效，使政府工作作风、服务水平和执政能力都有较大程度的改善和提高。进一步强化立党为公、执政为民意识，坚持求真务实，注重实绩，严格按照客观规律办事，使政府工作经得起实践、群众和历史的检验。坚持勤政廉政，把更多的时间和精力用在调查研究和工作落实上，把更多的财力和物力用在经济社会协调发展和提高人民生活水平上，以政风建设和廉政建设的新成果，取信于民。</w:t>
      </w:r>
    </w:p>
    <w:p>
      <w:pPr>
        <w:ind w:left="0" w:right="0" w:firstLine="560"/>
        <w:spacing w:before="450" w:after="450" w:line="312" w:lineRule="auto"/>
      </w:pPr>
      <w:r>
        <w:rPr>
          <w:rFonts w:ascii="宋体" w:hAnsi="宋体" w:eastAsia="宋体" w:cs="宋体"/>
          <w:color w:val="000"/>
          <w:sz w:val="28"/>
          <w:szCs w:val="28"/>
        </w:rPr>
        <w:t xml:space="preserve">3．深化各项改革，为加快发展积蓄后劲。一是深化投融资体制改革。按照“政府主导，社会参与，市场运作”的方针和“增量改革，存量试点”的原则，放宽市场准入条件，鼓励和吸引民间资本进入法律法规未禁止的基础设施、公用事业及其它行业，积极探索政府投资项目“代建制”，打通社会资金进入渠道。以北京绿都基础设施投资有限公司为载体，建立新的投资平台，发挥政府投资导向作用，放大投资规模，加快基础设施建设。二是深化国有集体企业产权制度改革。积极吸引非公资本参股、并购国有集体企业，使股份制成为公有制的主要实现形式，推动混合所有制和非公经济发展。进一步研究经营性事业单位改革政策，稳妥推进事业单位企业化。三是深化财税管理体制改革。进一步完善财政政策，在保证全区基本需求的基础上，加大基础设施投入，重点向开发区和工业集中地倾斜；调整乡镇财政管理体制，增强乡镇财力，支持乡镇公益事业发展。落实国库集中支付管理，严格政府采购程序，扩大采购范围。加强对重大投资项目的预决算和审计监督，建立政府投资项目绩效评价体系。规范非税收入和预算外资金管理，增强资金使用透明度。</w:t>
      </w:r>
    </w:p>
    <w:p>
      <w:pPr>
        <w:ind w:left="0" w:right="0" w:firstLine="560"/>
        <w:spacing w:before="450" w:after="450" w:line="312" w:lineRule="auto"/>
      </w:pPr>
      <w:r>
        <w:rPr>
          <w:rFonts w:ascii="宋体" w:hAnsi="宋体" w:eastAsia="宋体" w:cs="宋体"/>
          <w:color w:val="000"/>
          <w:sz w:val="28"/>
          <w:szCs w:val="28"/>
        </w:rPr>
        <w:t xml:space="preserve">4．进一步转变政府职能，营造良好的政务环境。根据新形势的发展要求，我区将不断强化政府的服务功能，把政府工作重心转移到制定规划、确立标准、强化监管和为市场主体提供优质服务上来。不断推进管理方式、方法和管理手段的创新，整合全程办事代理服务，建设行政服务中心，提高行政效率和服务水平。贯彻落实《行政许可法》和《全面推进依法行政实施纲要》，精简行政许可事项，规范行政许可行为。切实加强基层和基础工作，按照“职责清、情况明、数字准、素质高”的要求，采取有效措施，使政府各项基础工作得到明显加强，科学行政水平得到明显提高。</w:t>
      </w:r>
    </w:p>
    <w:p>
      <w:pPr>
        <w:ind w:left="0" w:right="0" w:firstLine="560"/>
        <w:spacing w:before="450" w:after="450" w:line="312" w:lineRule="auto"/>
      </w:pPr>
      <w:r>
        <w:rPr>
          <w:rFonts w:ascii="宋体" w:hAnsi="宋体" w:eastAsia="宋体" w:cs="宋体"/>
          <w:color w:val="000"/>
          <w:sz w:val="28"/>
          <w:szCs w:val="28"/>
        </w:rPr>
        <w:t xml:space="preserve">各位领导，以上是我区经济社会发展的基本情况和今年的主要工作目标，许多工作与市委、市政府的要求还有一定差距，需要我们在今后的工作中不断改进和提高。我们也衷心地希望，有成市长和各位领导在今后的工作中能够一如既往的支持和帮助平谷的各项建设，我们会倍加努力，不负重托，推动平谷的经济和社会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第五篇：在副市长来我区视察时的汇报材料</w:t>
      </w:r>
    </w:p>
    <w:p>
      <w:pPr>
        <w:ind w:left="0" w:right="0" w:firstLine="560"/>
        <w:spacing w:before="450" w:after="450" w:line="312" w:lineRule="auto"/>
      </w:pPr>
      <w:r>
        <w:rPr>
          <w:rFonts w:ascii="宋体" w:hAnsi="宋体" w:eastAsia="宋体" w:cs="宋体"/>
          <w:color w:val="000"/>
          <w:sz w:val="28"/>
          <w:szCs w:val="28"/>
        </w:rPr>
        <w:t xml:space="preserve">尊敬的有成市长，各位领导：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首先，我代表区委、区政府欢迎并感谢您及各位领导百忙之中来我区检查、指导工作。下面，我把全区经济和社会发展情况向各位领导作一简要汇报：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有关部门的大力支持下，我区牢固树立科学发展观，贯彻落实国家宏观调控政策，紧紧围绕促进农民增收这个中心任务，深入实施“工业强区、旅游富民”发展战略，全区经济和社会各项事业得到了全面发展，完成地区生产总值60.2亿元，比上年增长18％；实现财政收入6.3亿元，比上年增长38.4％；完成出口供货额17.4亿元，比上年增长2.9％；社会消费品零售额达到20.5亿元，比上年增长11.2％；城镇居民人均可支配收入达到1.36万元，比上年增长13.7％；农民人均纯收入达到6553元，比上年增长12.5％。</w:t>
      </w:r>
    </w:p>
    <w:p>
      <w:pPr>
        <w:ind w:left="0" w:right="0" w:firstLine="560"/>
        <w:spacing w:before="450" w:after="450" w:line="312" w:lineRule="auto"/>
      </w:pPr>
      <w:r>
        <w:rPr>
          <w:rFonts w:ascii="宋体" w:hAnsi="宋体" w:eastAsia="宋体" w:cs="宋体"/>
          <w:color w:val="000"/>
          <w:sz w:val="28"/>
          <w:szCs w:val="28"/>
        </w:rPr>
        <w:t xml:space="preserve">1.“三农”工作得到加强。按照中央1号和市委4号文件精神，在深入调研的基础上，制定出台了《平谷区关于促进农民增收的意见》，全区上下初步形成了关注农村、关心农民、支持农业的合力。果、畜、菜三大农业主导产业持续发展，完成农业总产值17.1亿元，同比增长7.1%。严格落实耕地保护政策，加快土地开荒复垦，兑现粮食直补资金518万元，提高了农民种粮积极性。创新农产品销售方式，在全市率先推出大桃邮政投递，实施大桃、豆角销售奖励政策，努力拓宽销售渠道，实现了大宗农产品顺畅销售。观光农业取得新成果，投资200万元，建成四条农业观光采摘带，熊儿寨乡老泉口和金海湖观光采摘园被评为市级观光农业示范园。继续推进农业标准化生产和安全生产体系建设，新建标准化示范基地19个，推广无公害防治技术11.6万亩，39个农产品获得无公害认证，禽流感防治取得阶段性胜利，防疫和补贴受损农户273万元。全面取消农业税及其附加，3个村进行了社区股份合作制试点，6.7万亩土地确权工作基本完成。发展节水灌溉1.6万亩，机井安装水表2024块。山区集体生态林补偿机制开始实施，增加农民养山就业2249人，促进了山区生态保护和农民增收致富。加强农村基础设施建设，完成“村村通油路”141公里、改厕5000个、泥石流易发区搬迁82户280人，解决了54个村1.7万户人畜饮水困难和6000农户看电视难问题，农民生产生活条件有了较大改善。</w:t>
      </w:r>
    </w:p>
    <w:p>
      <w:pPr>
        <w:ind w:left="0" w:right="0" w:firstLine="560"/>
        <w:spacing w:before="450" w:after="450" w:line="312" w:lineRule="auto"/>
      </w:pPr>
      <w:r>
        <w:rPr>
          <w:rFonts w:ascii="宋体" w:hAnsi="宋体" w:eastAsia="宋体" w:cs="宋体"/>
          <w:color w:val="000"/>
          <w:sz w:val="28"/>
          <w:szCs w:val="28"/>
        </w:rPr>
        <w:t xml:space="preserve">2．工业经济增长较快。完成工业总产值104亿元，同比增长25.6％，实现工业利润5.3亿元，同比增长27％。加强土地市场治理整顿，保留了兴谷、滨河、马坊3个市级工业开发区，为我区工业发展奠定了基础。韩资工业园已引进18家现代汽车零部件企业，成为拉动全区经济发展的重要增长点。成旺食品、千喜鹤二期等一批重点工业项目相继动工或投产达效，48家国有集体企业完成转制。招商引资步伐较快，引进各类项目156个，实际到位资金23亿元，投资4.2亿元的永丰余集团纸业和投资3亿元的健力宝健康产业园落户我区，投资4.2亿元的龙基电力一期项目正式签约。新办三资企业20家，实际利用外资3400万美元，完成出口创汇7000万美元。</w:t>
      </w:r>
    </w:p>
    <w:p>
      <w:pPr>
        <w:ind w:left="0" w:right="0" w:firstLine="560"/>
        <w:spacing w:before="450" w:after="450" w:line="312" w:lineRule="auto"/>
      </w:pPr>
      <w:r>
        <w:rPr>
          <w:rFonts w:ascii="宋体" w:hAnsi="宋体" w:eastAsia="宋体" w:cs="宋体"/>
          <w:color w:val="000"/>
          <w:sz w:val="28"/>
          <w:szCs w:val="28"/>
        </w:rPr>
        <w:t xml:space="preserve">3．旅游事业蓬勃发展。建成艺术化旅游导向系统，京东大峡谷升级3A景区，丫髻山修复工程正式启动。新农村建设有序推进，玻璃台、将军关、挂甲峪3个试点村进入工程实施阶段。民俗旅游进一步壮大，新发展民俗旅游村15个，其中市级民俗村6个，新增民俗接待户1000家，户均纯收入达1.3万元。全年接待旅游人次455万，实现旅游收入5.5亿元。</w:t>
      </w:r>
    </w:p>
    <w:p>
      <w:pPr>
        <w:ind w:left="0" w:right="0" w:firstLine="560"/>
        <w:spacing w:before="450" w:after="450" w:line="312" w:lineRule="auto"/>
      </w:pPr>
      <w:r>
        <w:rPr>
          <w:rFonts w:ascii="宋体" w:hAnsi="宋体" w:eastAsia="宋体" w:cs="宋体"/>
          <w:color w:val="000"/>
          <w:sz w:val="28"/>
          <w:szCs w:val="28"/>
        </w:rPr>
        <w:t xml:space="preserve">4．城乡建设整体推进。编制完成了《平谷区域及新城总体规划》、《平谷新城概念性整体城市设计》、《平谷区城市环境建设规划》、物流园区起步区规划和控制性详细规划。多渠道筹措资金，完成了污水处理厂一期、马坊水厂一期、黄关路二期、顺平路大修和杨家台水库续建等一批重点工程，220千伏变电站、金海湖环湖路、百里观光采摘带道路已动工兴建。京平高速路建设已经市政府批准，前期工作有序进行。环境保护和生态建设进一步加强，全区林木覆盖率达到62.3%，空气质量二级和好于二级天数达到62%。完成了金矿关闭和110万吨黄金尾矿砂治理工作。</w:t>
      </w:r>
    </w:p>
    <w:p>
      <w:pPr>
        <w:ind w:left="0" w:right="0" w:firstLine="560"/>
        <w:spacing w:before="450" w:after="450" w:line="312" w:lineRule="auto"/>
      </w:pPr>
      <w:r>
        <w:rPr>
          <w:rFonts w:ascii="宋体" w:hAnsi="宋体" w:eastAsia="宋体" w:cs="宋体"/>
          <w:color w:val="000"/>
          <w:sz w:val="28"/>
          <w:szCs w:val="28"/>
        </w:rPr>
        <w:t xml:space="preserve">5．社会保障体系逐步完善。“四项保险”覆盖面进一步扩大。7775人享受农村低保，5379人享受城市低保，2564人享受粮油帮困卡，实现了应保尽保。18.5万农民参加新型农村合作医疗，参合率达73.4％。开发就业岗位9650个，免费再就业培训2885人，城镇登记失业率控制在2.2％以内，失业人员再就业率达到70.3％。摸清了1993年以来全区征占地基本情况，为妥善解决历史遗留问题提供了依据。</w:t>
      </w:r>
    </w:p>
    <w:p>
      <w:pPr>
        <w:ind w:left="0" w:right="0" w:firstLine="560"/>
        <w:spacing w:before="450" w:after="450" w:line="312" w:lineRule="auto"/>
      </w:pPr>
      <w:r>
        <w:rPr>
          <w:rFonts w:ascii="宋体" w:hAnsi="宋体" w:eastAsia="宋体" w:cs="宋体"/>
          <w:color w:val="000"/>
          <w:sz w:val="28"/>
          <w:szCs w:val="28"/>
        </w:rPr>
        <w:t xml:space="preserve">此外，文化、教育、卫生、体育等各项社会事业全面进步，在构建和谐社会，促进“三个文明”建设上迈出了新步伐。</w:t>
      </w:r>
    </w:p>
    <w:p>
      <w:pPr>
        <w:ind w:left="0" w:right="0" w:firstLine="560"/>
        <w:spacing w:before="450" w:after="450" w:line="312" w:lineRule="auto"/>
      </w:pPr>
      <w:r>
        <w:rPr>
          <w:rFonts w:ascii="宋体" w:hAnsi="宋体" w:eastAsia="宋体" w:cs="宋体"/>
          <w:color w:val="000"/>
          <w:sz w:val="28"/>
          <w:szCs w:val="28"/>
        </w:rPr>
        <w:t xml:space="preserve">二、今年的工作思路及重点</w:t>
      </w:r>
    </w:p>
    <w:p>
      <w:pPr>
        <w:ind w:left="0" w:right="0" w:firstLine="560"/>
        <w:spacing w:before="450" w:after="450" w:line="312" w:lineRule="auto"/>
      </w:pPr>
      <w:r>
        <w:rPr>
          <w:rFonts w:ascii="宋体" w:hAnsi="宋体" w:eastAsia="宋体" w:cs="宋体"/>
          <w:color w:val="000"/>
          <w:sz w:val="28"/>
          <w:szCs w:val="28"/>
        </w:rPr>
        <w:t xml:space="preserve">2024年我区经济和社会发展的主要预期目标是：实现地区生产总值69.2亿元，比上年增长15％；实现财</w:t>
      </w:r>
    </w:p>
    <w:p>
      <w:pPr>
        <w:ind w:left="0" w:right="0" w:firstLine="560"/>
        <w:spacing w:before="450" w:after="450" w:line="312" w:lineRule="auto"/>
      </w:pPr>
      <w:r>
        <w:rPr>
          <w:rFonts w:ascii="宋体" w:hAnsi="宋体" w:eastAsia="宋体" w:cs="宋体"/>
          <w:color w:val="000"/>
          <w:sz w:val="28"/>
          <w:szCs w:val="28"/>
        </w:rPr>
        <w:t xml:space="preserve">政收入5.2亿元，剔除非即期因素，比上年增长8％；城镇居民人均可支配收入达到1.5万元，比上年增长10.3％；农民人均纯收入达到7336元，比上年增长10％。</w:t>
      </w:r>
    </w:p>
    <w:p>
      <w:pPr>
        <w:ind w:left="0" w:right="0" w:firstLine="560"/>
        <w:spacing w:before="450" w:after="450" w:line="312" w:lineRule="auto"/>
      </w:pPr>
      <w:r>
        <w:rPr>
          <w:rFonts w:ascii="宋体" w:hAnsi="宋体" w:eastAsia="宋体" w:cs="宋体"/>
          <w:color w:val="000"/>
          <w:sz w:val="28"/>
          <w:szCs w:val="28"/>
        </w:rPr>
        <w:t xml:space="preserve">为确保上述各项目标顺利实现，我们的总体工作思路是：根据市委、市政府工作部署和要求，全面落实科学发展观，以经济结构调整为主线，以提高人民生活水平为根本出发点，以改革开放和科技创新为动力，加快实施“工业强区，旅游富民”发展战略，统筹城乡，协调推进物质文明、政治文明和精神文明建设，促进全区经济持续快速健康发展和社会和谐进步。为此，我们将重点做好以下工作：</w:t>
      </w:r>
    </w:p>
    <w:p>
      <w:pPr>
        <w:ind w:left="0" w:right="0" w:firstLine="560"/>
        <w:spacing w:before="450" w:after="450" w:line="312" w:lineRule="auto"/>
      </w:pPr>
      <w:r>
        <w:rPr>
          <w:rFonts w:ascii="宋体" w:hAnsi="宋体" w:eastAsia="宋体" w:cs="宋体"/>
          <w:color w:val="000"/>
          <w:sz w:val="28"/>
          <w:szCs w:val="28"/>
        </w:rPr>
        <w:t xml:space="preserve">1．认真贯彻市郊区工作会议精神，加大“三农”工作力度。年初，市委、市政府召开了郊区工作会议，对2024年郊区工作进行了部署，为我们进一步做好“三农”工作指明了方向。按照这次会议精神，我们将继续坚持“多予、少取、放活”的方针，落实以工促农、以城带乡的发展要求，加快农业结构调整，稳步推进农村改革，切实转变增长方式，促进“三农”工作再上新台阶。</w:t>
      </w:r>
    </w:p>
    <w:p>
      <w:pPr>
        <w:ind w:left="0" w:right="0" w:firstLine="560"/>
        <w:spacing w:before="450" w:after="450" w:line="312" w:lineRule="auto"/>
      </w:pPr>
      <w:r>
        <w:rPr>
          <w:rFonts w:ascii="宋体" w:hAnsi="宋体" w:eastAsia="宋体" w:cs="宋体"/>
          <w:color w:val="000"/>
          <w:sz w:val="28"/>
          <w:szCs w:val="28"/>
        </w:rPr>
        <w:t xml:space="preserve">大力发展都市型现代农业。以“221行动计划”为主线，以市场为导向，加快农业结构调整和功能开发，走集约化、精细化、产业化的农业发展道路。继续巩固大桃产业的优势地位，实施大桃精品战略、营销战略和综合开发战略，推动大桃产业优化升级。以千喜鹤商品猪、大发和华都肉鸡、绿都羊业为龙头，带动生猪、肉鸡、肉羊生产，建成50万只标准化肉鸡养殖示范基地。以三十华里蔬菜带建设为重点，扩大蔬菜种植规模，发展菜田2024亩，新增设施菜基地5个。适度控制粮食生产，在确保完成市里下达任务的基础上，向优质优种倾斜。加强农资市场管理，完善动物防疫和农产品安全检测体系，普及无公害防治技术，新建标准化生产示范基地15个，使20个企业或基地获得安全生产认证。积极推进观光农业，结合小流域治理和国土整理，重点建设北寨红杏、苏子峪大枣农事体验园和刘家店蟠桃、金海湖樱桃观光采摘园，满足城市居民在观光、采摘、旅游等方面的不同需求。</w:t>
      </w:r>
    </w:p>
    <w:p>
      <w:pPr>
        <w:ind w:left="0" w:right="0" w:firstLine="560"/>
        <w:spacing w:before="450" w:after="450" w:line="312" w:lineRule="auto"/>
      </w:pPr>
      <w:r>
        <w:rPr>
          <w:rFonts w:ascii="宋体" w:hAnsi="宋体" w:eastAsia="宋体" w:cs="宋体"/>
          <w:color w:val="000"/>
          <w:sz w:val="28"/>
          <w:szCs w:val="28"/>
        </w:rPr>
        <w:t xml:space="preserve">深化农村经济制度改革。今年，我们将在总结去年经验的基础上，扩大试点范围，选择有条件的村进行社区股份合作制改造，培育农民按份共有的集体经济产权制度形式。巩固农村税费改革成果，继续实行免征农业税及其附加政策，筹集资金支持村级组织发展，进一步减轻农民负担。加强土地承包合同管理，规范土地承包经营权流转，保护农民土地经营权益。大力发展农民专业合作组织，组建农产品行业协会，加强合作组织规范化建设，完善内部工作机制，密切合作组织和农户间利益关系，充分发挥组织农民和富裕农民的积极作用。</w:t>
      </w:r>
    </w:p>
    <w:p>
      <w:pPr>
        <w:ind w:left="0" w:right="0" w:firstLine="560"/>
        <w:spacing w:before="450" w:after="450" w:line="312" w:lineRule="auto"/>
      </w:pPr>
      <w:r>
        <w:rPr>
          <w:rFonts w:ascii="宋体" w:hAnsi="宋体" w:eastAsia="宋体" w:cs="宋体"/>
          <w:color w:val="000"/>
          <w:sz w:val="28"/>
          <w:szCs w:val="28"/>
        </w:rPr>
        <w:t xml:space="preserve">努力改善农民生产生活条件。加大对农村基础设施建设的投入，着力解决制约农村发展的瓶颈问题。经过调查，我们已全面掌握了农村饮用水基本现状，目前，全区有247个村存在不同程度的饮用水困难，194个村饮水管道老化，针对这些实际情况，我们决定加大工作力度，用2—3年左右的时间彻底解决农村饮用水问题，今年准备解决50个村。另外，我们还将完成“村村通油路”扫尾工程，硬化路面30公里，连通16个行政村，完成泥石流易发区搬迁112户、农村改厕5000个，为1.9万农户接通有线电视，通过这些实际行动，切实提高农民的生活质量。</w:t>
      </w:r>
    </w:p>
    <w:p>
      <w:pPr>
        <w:ind w:left="0" w:right="0" w:firstLine="560"/>
        <w:spacing w:before="450" w:after="450" w:line="312" w:lineRule="auto"/>
      </w:pPr>
      <w:r>
        <w:rPr>
          <w:rFonts w:ascii="宋体" w:hAnsi="宋体" w:eastAsia="宋体" w:cs="宋体"/>
          <w:color w:val="000"/>
          <w:sz w:val="28"/>
          <w:szCs w:val="28"/>
        </w:rPr>
        <w:t xml:space="preserve">2．加快实施工业强区战略，推进全区工业化进程。进一步整合资源，集中财力，优化开发区和工业集中地的发展条件，建设标准化厂房，加快峪口、马坊集中供暖站和兴谷开发区开闭站、集中供水厂建设，积极筹建马坊污水处理厂和峪口垃圾填埋场，完善滨河开发区、东高村乐器制造基地的道路网络，为重点产业基地发展提供有力保障。支持重点企业抓好技改，应用高新技术和先进适用技术改造提升食品、化工、服装等传统产业，提高产品科技含量。同时，抓好主导产业和骨干企业的扩产增产，重点发展现代制造业，壮大饮食品加工业和高新技术产业，努力增加工业经济总量。加强对重大项目的服务和跟踪落实，促使龙基电力一期、永丰余纸业、纺织控股集团等项目尽早开工。全力抓好招商引资，通过改进招商方式，完善招商政策，营造新的招商引资平台，吸引日、韩等外资企业，港、澳、台和长江、珠江三角洲北移企业以及市区外迁企业到我区投资，真正引进一批投资规模大、科技含量高、经济效益好、资源消耗低、环境污染少、人力资源优势得到充分利用的新型工业项目和总部企业。全年引进投资亿元生产型企业5家以上。</w:t>
      </w:r>
    </w:p>
    <w:p>
      <w:pPr>
        <w:ind w:left="0" w:right="0" w:firstLine="560"/>
        <w:spacing w:before="450" w:after="450" w:line="312" w:lineRule="auto"/>
      </w:pPr>
      <w:r>
        <w:rPr>
          <w:rFonts w:ascii="宋体" w:hAnsi="宋体" w:eastAsia="宋体" w:cs="宋体"/>
          <w:color w:val="000"/>
          <w:sz w:val="28"/>
          <w:szCs w:val="28"/>
        </w:rPr>
        <w:t xml:space="preserve">3．以旅游富民为目标，培育壮大旅游产业。为加快旅游业发展，尽快使之我区重要的支柱产业和富民产业，我们制定出台了《关于加快平谷区旅游业发展的意见》，明确了今后一个时期旅游业发展方向。通过发展旅游业，促进农民成为旅游开发的主体、接待的主体、经营的主体和受益的主体，最终实现富民的战略目标。今年，我们将重点加快黄松峪地质公园、滑雪场、玻璃台等新景区建设，建成旅游雕塑走廊，改造上宅文化陈列馆，修复丫髻山文物建筑。全力打造一批精品民俗旅游村，改善民俗村宽带网络、垃圾消纳、供水、供电等基础条件，满足民俗旅游发展需求，新发展市级专业村5个、民俗接待户800家。继续举办系列旅游活动，开发特色旅游商品，采取多种形式开展旅游宣传，进一步拓宽客源市场，实现旅游收入6.9亿元。</w:t>
      </w:r>
    </w:p>
    <w:p>
      <w:pPr>
        <w:ind w:left="0" w:right="0" w:firstLine="560"/>
        <w:spacing w:before="450" w:after="450" w:line="312" w:lineRule="auto"/>
      </w:pPr>
      <w:r>
        <w:rPr>
          <w:rFonts w:ascii="宋体" w:hAnsi="宋体" w:eastAsia="宋体" w:cs="宋体"/>
          <w:color w:val="000"/>
          <w:sz w:val="28"/>
          <w:szCs w:val="28"/>
        </w:rPr>
        <w:t xml:space="preserve">4．进一步统筹城乡发展，推进城市化进程。</w:t>
      </w:r>
    </w:p>
    <w:p>
      <w:pPr>
        <w:ind w:left="0" w:right="0" w:firstLine="560"/>
        <w:spacing w:before="450" w:after="450" w:line="312" w:lineRule="auto"/>
      </w:pPr>
      <w:r>
        <w:rPr>
          <w:rFonts w:ascii="宋体" w:hAnsi="宋体" w:eastAsia="宋体" w:cs="宋体"/>
          <w:color w:val="000"/>
          <w:sz w:val="28"/>
          <w:szCs w:val="28"/>
        </w:rPr>
        <w:t xml:space="preserve">加强城市规划和管理。用科学的规划统筹平谷未来的建设与发展。今年我们将编制完成重点乡镇域规划，修订《平谷区土地利用总体规划》和《平谷区旅游业发展规划》，编制《平谷区国民经济和社会发展“十一五”规划》，完成平谷新城、兴谷、马坊等工业开发区和小城镇的控制性详细规划，为可持续发展提供有力支撑。着手研究浅山区开发规划，促进浅山区开发建设。进一步理顺城市管理体制，健全街道统筹和监督机制，增强综合管理和服务职能，加强社区建设，完善社区功能</w:t>
      </w:r>
    </w:p>
    <w:p>
      <w:pPr>
        <w:ind w:left="0" w:right="0" w:firstLine="560"/>
        <w:spacing w:before="450" w:after="450" w:line="312" w:lineRule="auto"/>
      </w:pPr>
      <w:r>
        <w:rPr>
          <w:rFonts w:ascii="宋体" w:hAnsi="宋体" w:eastAsia="宋体" w:cs="宋体"/>
          <w:color w:val="000"/>
          <w:sz w:val="28"/>
          <w:szCs w:val="28"/>
        </w:rPr>
        <w:t xml:space="preserve">努力，不负重托，推动平谷的经济和社会发展再上新台阶。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2025-04-17T13:30:25+08:00</dcterms:created>
  <dcterms:modified xsi:type="dcterms:W3CDTF">2025-04-17T13:30:25+08:00</dcterms:modified>
</cp:coreProperties>
</file>

<file path=docProps/custom.xml><?xml version="1.0" encoding="utf-8"?>
<Properties xmlns="http://schemas.openxmlformats.org/officeDocument/2006/custom-properties" xmlns:vt="http://schemas.openxmlformats.org/officeDocument/2006/docPropsVTypes"/>
</file>