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我市城市建设实现新突破</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第一篇：我市城市建设实现新突破本报讯 记者贺正文 实习生张胜报道：7月30日，记者从市建委获悉，今年以来，该委按照市委、市政府的部署要求，以科学发展观为统领，以提升城市整体素质为目标，开拓创新，扎实苦干，使我市城市建设实现了新突破，呈现出...</w:t>
      </w:r>
    </w:p>
    <w:p>
      <w:pPr>
        <w:ind w:left="0" w:right="0" w:firstLine="560"/>
        <w:spacing w:before="450" w:after="450" w:line="312" w:lineRule="auto"/>
      </w:pPr>
      <w:r>
        <w:rPr>
          <w:rFonts w:ascii="黑体" w:hAnsi="黑体" w:eastAsia="黑体" w:cs="黑体"/>
          <w:color w:val="000000"/>
          <w:sz w:val="36"/>
          <w:szCs w:val="36"/>
          <w:b w:val="1"/>
          <w:bCs w:val="1"/>
        </w:rPr>
        <w:t xml:space="preserve">第一篇：我市城市建设实现新突破</w:t>
      </w:r>
    </w:p>
    <w:p>
      <w:pPr>
        <w:ind w:left="0" w:right="0" w:firstLine="560"/>
        <w:spacing w:before="450" w:after="450" w:line="312" w:lineRule="auto"/>
      </w:pPr>
      <w:r>
        <w:rPr>
          <w:rFonts w:ascii="宋体" w:hAnsi="宋体" w:eastAsia="宋体" w:cs="宋体"/>
          <w:color w:val="000"/>
          <w:sz w:val="28"/>
          <w:szCs w:val="28"/>
        </w:rPr>
        <w:t xml:space="preserve">本报讯 记者贺正文 实习生张胜报道：7月30日，记者从市建委获悉，今年以来，该委按照市委、市政府的部署要求，以科学发展观为统领，以提升城市整体素质为目标，开拓创新，扎实苦干，使我市城市建设实现了新突破，呈现出持续健康快速发展的良好态势。</w:t>
      </w:r>
    </w:p>
    <w:p>
      <w:pPr>
        <w:ind w:left="0" w:right="0" w:firstLine="560"/>
        <w:spacing w:before="450" w:after="450" w:line="312" w:lineRule="auto"/>
      </w:pPr>
      <w:r>
        <w:rPr>
          <w:rFonts w:ascii="宋体" w:hAnsi="宋体" w:eastAsia="宋体" w:cs="宋体"/>
          <w:color w:val="000"/>
          <w:sz w:val="28"/>
          <w:szCs w:val="28"/>
        </w:rPr>
        <w:t xml:space="preserve">据统计，上半年，全市城市共完成投入9.6亿元，开工建设基础设施项目150多个，同比分别增长14.9％和11.5％，其中市区完成投入3.6亿元，开工建设基础设施项目16个，分别增长6.3%和11％；县（市、区）城区完成投入5.7 亿元，开工建设项基础设施项目120多个，分别增长26.1%和12.2％；风景名胜区建设完成投入3000多万元，开工建设基础设施项目16个，分别增长12.5％和11.2％。</w:t>
      </w:r>
    </w:p>
    <w:p>
      <w:pPr>
        <w:ind w:left="0" w:right="0" w:firstLine="560"/>
        <w:spacing w:before="450" w:after="450" w:line="312" w:lineRule="auto"/>
      </w:pPr>
      <w:r>
        <w:rPr>
          <w:rFonts w:ascii="宋体" w:hAnsi="宋体" w:eastAsia="宋体" w:cs="宋体"/>
          <w:color w:val="000"/>
          <w:sz w:val="28"/>
          <w:szCs w:val="28"/>
        </w:rPr>
        <w:t xml:space="preserve">积极向上争取城镇建设项目资金和政策支持。市建委先后组织指导各地向省厅、住房和城乡建设部申报了12个城市水厂两个方面的项目资金材料、资金额度达到11.87亿元，其中申报供水管网建设与改造第三批国家拉动内需项目资金2.45亿元；申报2024—2024年城市供水水质保障和设施改造规划项目9.42亿元。</w:t>
      </w:r>
    </w:p>
    <w:p>
      <w:pPr>
        <w:ind w:left="0" w:right="0" w:firstLine="560"/>
        <w:spacing w:before="450" w:after="450" w:line="312" w:lineRule="auto"/>
      </w:pPr>
      <w:r>
        <w:rPr>
          <w:rFonts w:ascii="宋体" w:hAnsi="宋体" w:eastAsia="宋体" w:cs="宋体"/>
          <w:color w:val="000"/>
          <w:sz w:val="28"/>
          <w:szCs w:val="28"/>
        </w:rPr>
        <w:t xml:space="preserve">加强规划编制和实施工作。市建委指导、督促东坡赤壁、红安天台山两个省级风景名胜区启动了新一轮总体规划修编。全市11个县市区按城市总体规划要求，加强详细规划、专业规划的编制和完善，加强规划的实施和管理工作。7月中旬，协助城建处组织有关领导和专家成功召开了天台山省级风景名胜区总体规划大纲编制咨询会。</w:t>
      </w:r>
    </w:p>
    <w:p>
      <w:pPr>
        <w:ind w:left="0" w:right="0" w:firstLine="560"/>
        <w:spacing w:before="450" w:after="450" w:line="312" w:lineRule="auto"/>
      </w:pPr>
      <w:r>
        <w:rPr>
          <w:rFonts w:ascii="宋体" w:hAnsi="宋体" w:eastAsia="宋体" w:cs="宋体"/>
          <w:color w:val="000"/>
          <w:sz w:val="28"/>
          <w:szCs w:val="28"/>
        </w:rPr>
        <w:t xml:space="preserve">着力抓好“楚天杯”、“大别山杯”创建。针对全省城镇创建“楚天杯”动员大会后，市建委迅速成立领导小组和工作专班，专班设在城镇建设科，并迅速召开由各县市区建设局相关负责人参加的 “楚天杯”创建工作动员会，出台创建考核方案，从而掀起了 “楚天杯”、“大别山杯” 城镇创建热潮。</w:t>
      </w:r>
    </w:p>
    <w:p>
      <w:pPr>
        <w:ind w:left="0" w:right="0" w:firstLine="560"/>
        <w:spacing w:before="450" w:after="450" w:line="312" w:lineRule="auto"/>
      </w:pPr>
      <w:r>
        <w:rPr>
          <w:rFonts w:ascii="宋体" w:hAnsi="宋体" w:eastAsia="宋体" w:cs="宋体"/>
          <w:color w:val="000"/>
          <w:sz w:val="28"/>
          <w:szCs w:val="28"/>
        </w:rPr>
        <w:t xml:space="preserve">加快推进城市建设发展。一是加快推进黄冈市区建设发展。今年以来，市区共完成了路面刷黑12万平方米，改造建设排水1.3万米，铺装人行道5.5万平方米，安装缘石1.3万米。同时，修复破板8100平方米，新建垃圾中转站1座，安装高档分类果皮箱465个，完成了五处水冲式环保型公厕建设；投资2.4亿元建成遗爱湖公园文化长廊、东坡雕像、水幕影院、音乐喷泉、亭台楼阁、水榭馆舍等。二是加快推进县（市、区）建设发展。通过坚持实行周报月报季报制度，采取与省厅、市人大、市政府一起督办和函件、电话督办等多种形式，共督办污水和垃圾处理设施建设40多次，其中深入施工建设现场督办8次，加快全市13个污水处理厂和11个垃圾处理场建设，共完成投入2.2亿元，建设排污管道22公里，除英山污水处理厂和市区等4个垃圾处理场没有开工外，其它的都较好地完成了目标任务，特别是纳入国家拉动内需的蕲春等5个污水处理厂和红安等6个垃圾处理场都加快了建设速度，可望年底前建成运行。同时，各地都坚持建管并举方针，共完成投入3.5 亿元，加快了城区建设发展。武穴、蕲春、麻城、红安、龙感湖5个县（市、区）城区分别加大投资,实施以路面刷黑综合改造为重点的城市基础设施建设，城区面貌实现全面提档升级</w:t>
      </w:r>
    </w:p>
    <w:p>
      <w:pPr>
        <w:ind w:left="0" w:right="0" w:firstLine="560"/>
        <w:spacing w:before="450" w:after="450" w:line="312" w:lineRule="auto"/>
      </w:pPr>
      <w:r>
        <w:rPr>
          <w:rFonts w:ascii="宋体" w:hAnsi="宋体" w:eastAsia="宋体" w:cs="宋体"/>
          <w:color w:val="000"/>
          <w:sz w:val="28"/>
          <w:szCs w:val="28"/>
        </w:rPr>
        <w:t xml:space="preserve">大力推进风景名胜区建设。他们协助城建处开展了对东坡赤壁、红安天台山、黄梅挪步园3个省级风景名胜区三年环境综合整治考核，并以此为契机，指导督促黄梅县理顺了挪步园风景名胜区管理机制，全市风景名胜区建设不断加快，红安天台山风景区投资1150万元，完成了道路、绿化、防护等基础设施建设，全市共完成投资3000多万元，开工建设一批基础设施项目，风景名胜区建设迈出了坚实步伐。</w:t>
      </w:r>
    </w:p>
    <w:p>
      <w:pPr>
        <w:ind w:left="0" w:right="0" w:firstLine="560"/>
        <w:spacing w:before="450" w:after="450" w:line="312" w:lineRule="auto"/>
      </w:pPr>
      <w:r>
        <w:rPr>
          <w:rFonts w:ascii="宋体" w:hAnsi="宋体" w:eastAsia="宋体" w:cs="宋体"/>
          <w:color w:val="000"/>
          <w:sz w:val="28"/>
          <w:szCs w:val="28"/>
        </w:rPr>
        <w:t xml:space="preserve">全面加强城市公用行业管理。他们先后组织对全市城市供水、环卫、燃气、园林绿化四个行业进行调研，组织100多人参加省厅举办的行业培训班，提高城镇公用行业人员队伍的素质。制订出台加强农村建房质量安全管理和城镇公用事业安全管理的有关通知，开展对全市城镇公用行业进行自查、抽查和检查，排查整改了存在的一些安全隐患，确保了城镇建设事业安全运行。加强市政企业管理，共受理10家企业资质申报资料，新办市政企业资质2家、升级1家、增项3家、变更2家，加快了市政企业发展，市政企业由上年的32家发展到37家。</w:t>
      </w:r>
    </w:p>
    <w:p>
      <w:pPr>
        <w:ind w:left="0" w:right="0" w:firstLine="560"/>
        <w:spacing w:before="450" w:after="450" w:line="312" w:lineRule="auto"/>
      </w:pPr>
      <w:r>
        <w:rPr>
          <w:rFonts w:ascii="黑体" w:hAnsi="黑体" w:eastAsia="黑体" w:cs="黑体"/>
          <w:color w:val="000000"/>
          <w:sz w:val="36"/>
          <w:szCs w:val="36"/>
          <w:b w:val="1"/>
          <w:bCs w:val="1"/>
        </w:rPr>
        <w:t xml:space="preserve">第二篇：创新社会管理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随着我市城市环境的不断改善和人们的城市意识的不断提高，市民的城市文明意识渐趋形成，这为城市管理工作带来了诸多便利，但也对城市管理综合执法工作提出了新的要求和挑战。创新城市管理手段，全面提高城市管理水平，是政府和各相关机构作为城市综合执法与城市管理的主力军所应努力的方向，我认为主要是从以下几个方面着手：</w:t>
      </w:r>
    </w:p>
    <w:p>
      <w:pPr>
        <w:ind w:left="0" w:right="0" w:firstLine="560"/>
        <w:spacing w:before="450" w:after="450" w:line="312" w:lineRule="auto"/>
      </w:pPr>
      <w:r>
        <w:rPr>
          <w:rFonts w:ascii="宋体" w:hAnsi="宋体" w:eastAsia="宋体" w:cs="宋体"/>
          <w:color w:val="000"/>
          <w:sz w:val="28"/>
          <w:szCs w:val="28"/>
        </w:rPr>
        <w:t xml:space="preserve">一、以人为本，建立和谐城管理念，营造宽松城市管理环境。</w:t>
      </w:r>
    </w:p>
    <w:p>
      <w:pPr>
        <w:ind w:left="0" w:right="0" w:firstLine="560"/>
        <w:spacing w:before="450" w:after="450" w:line="312" w:lineRule="auto"/>
      </w:pPr>
      <w:r>
        <w:rPr>
          <w:rFonts w:ascii="宋体" w:hAnsi="宋体" w:eastAsia="宋体" w:cs="宋体"/>
          <w:color w:val="000"/>
          <w:sz w:val="28"/>
          <w:szCs w:val="28"/>
        </w:rPr>
        <w:t xml:space="preserve">近几年来，在城市管理中，最大的难题就是对临时性摊点的管理。妥善处理此类重点问题，应积极采取疏堵结合、以疏为主的办法，明确位置、提出要求、规定时间，可以在每年的八、九月开辟“绿色通道”，实行跟踪管理，及时消除对市容环境的影响，不仅起到缓和管与被管的对立关系，减少执法阻力，而且因其亲和力大，吸引顾客维持生计，减轻政府的就业压力。</w:t>
      </w:r>
    </w:p>
    <w:p>
      <w:pPr>
        <w:ind w:left="0" w:right="0" w:firstLine="560"/>
        <w:spacing w:before="450" w:after="450" w:line="312" w:lineRule="auto"/>
      </w:pPr>
      <w:r>
        <w:rPr>
          <w:rFonts w:ascii="宋体" w:hAnsi="宋体" w:eastAsia="宋体" w:cs="宋体"/>
          <w:color w:val="000"/>
          <w:sz w:val="28"/>
          <w:szCs w:val="28"/>
        </w:rPr>
        <w:t xml:space="preserve">二、导之以行，切实提高市民素质，形成全民参与良好氛围。</w:t>
      </w:r>
    </w:p>
    <w:p>
      <w:pPr>
        <w:ind w:left="0" w:right="0" w:firstLine="560"/>
        <w:spacing w:before="450" w:after="450" w:line="312" w:lineRule="auto"/>
      </w:pPr>
      <w:r>
        <w:rPr>
          <w:rFonts w:ascii="宋体" w:hAnsi="宋体" w:eastAsia="宋体" w:cs="宋体"/>
          <w:color w:val="000"/>
          <w:sz w:val="28"/>
          <w:szCs w:val="28"/>
        </w:rPr>
        <w:t xml:space="preserve">首先，要切实加强道德素质培养。社会公德作为道德素质的最基本内容，在维持公共生活秩序，调节人与人、人与社会、人与环境关系方面发挥着重要作用。其次，要不断提高市民法律素质。政府应发挥助推器的作用，将城管法规与其他法律法规一起普及，为城市管理营造良好的法制环境。另外，还要继续加大宣传力度，提高宣传广度、深度和密度，在全社会形成城市环境人人有责的共识，为城市管理创造良好的舆论环境。</w:t>
      </w:r>
    </w:p>
    <w:p>
      <w:pPr>
        <w:ind w:left="0" w:right="0" w:firstLine="560"/>
        <w:spacing w:before="450" w:after="450" w:line="312" w:lineRule="auto"/>
      </w:pPr>
      <w:r>
        <w:rPr>
          <w:rFonts w:ascii="宋体" w:hAnsi="宋体" w:eastAsia="宋体" w:cs="宋体"/>
          <w:color w:val="000"/>
          <w:sz w:val="28"/>
          <w:szCs w:val="28"/>
        </w:rPr>
        <w:t xml:space="preserve">三、明确责任，完善法规，建立齐抓共管的城管机制。</w:t>
      </w:r>
    </w:p>
    <w:p>
      <w:pPr>
        <w:ind w:left="0" w:right="0" w:firstLine="560"/>
        <w:spacing w:before="450" w:after="450" w:line="312" w:lineRule="auto"/>
      </w:pPr>
      <w:r>
        <w:rPr>
          <w:rFonts w:ascii="宋体" w:hAnsi="宋体" w:eastAsia="宋体" w:cs="宋体"/>
          <w:color w:val="000"/>
          <w:sz w:val="28"/>
          <w:szCs w:val="28"/>
        </w:rPr>
        <w:t xml:space="preserve">城市管理需要社会各界及各级各部门的参与和支持。一方面，要落实“门前三包”责任制，通过把落实城管责任与办理相关手续结合起来等手段，实现既扩大就业又无害环境。另一方面，各部门要减少对城市管理工作的行政干预。同时，还要进一步加强法制建设，将影响城市管理的各种因素尽可能地纳入，形成适应城市发展的法制体系，以此建立起长效机制。</w:t>
      </w:r>
    </w:p>
    <w:p>
      <w:pPr>
        <w:ind w:left="0" w:right="0" w:firstLine="560"/>
        <w:spacing w:before="450" w:after="450" w:line="312" w:lineRule="auto"/>
      </w:pPr>
      <w:r>
        <w:rPr>
          <w:rFonts w:ascii="宋体" w:hAnsi="宋体" w:eastAsia="宋体" w:cs="宋体"/>
          <w:color w:val="000"/>
          <w:sz w:val="28"/>
          <w:szCs w:val="28"/>
        </w:rPr>
        <w:t xml:space="preserve">四、提升效能，依托技术，加速推进“数字城管”建设。</w:t>
      </w:r>
    </w:p>
    <w:p>
      <w:pPr>
        <w:ind w:left="0" w:right="0" w:firstLine="560"/>
        <w:spacing w:before="450" w:after="450" w:line="312" w:lineRule="auto"/>
      </w:pPr>
      <w:r>
        <w:rPr>
          <w:rFonts w:ascii="宋体" w:hAnsi="宋体" w:eastAsia="宋体" w:cs="宋体"/>
          <w:color w:val="000"/>
          <w:sz w:val="28"/>
          <w:szCs w:val="28"/>
        </w:rPr>
        <w:t xml:space="preserve">城市管理工作要主动告别传统管理模式，向信息化、科学化要效能，以智能化、精细化管理提升城市综合管理效能，实现由“小城管”向“大城管”，由小服务向大服务，由小平台向大平台的转变，进而实现城市的“科学、严格、精细、长效”管理。</w:t>
      </w:r>
    </w:p>
    <w:p>
      <w:pPr>
        <w:ind w:left="0" w:right="0" w:firstLine="560"/>
        <w:spacing w:before="450" w:after="450" w:line="312" w:lineRule="auto"/>
      </w:pPr>
      <w:r>
        <w:rPr>
          <w:rFonts w:ascii="宋体" w:hAnsi="宋体" w:eastAsia="宋体" w:cs="宋体"/>
          <w:color w:val="000"/>
          <w:sz w:val="28"/>
          <w:szCs w:val="28"/>
        </w:rPr>
        <w:t xml:space="preserve">总之，城管要得到社会全民认可，文明执法是必须长期坚持最基本的要求，也是需要我们不断探索完善的一门课题，相信在全体城管人的共同努力下，我们的远大目标一定能实现。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第三篇：实现新突破-十二五规划（推荐）</w:t>
      </w:r>
    </w:p>
    <w:p>
      <w:pPr>
        <w:ind w:left="0" w:right="0" w:firstLine="560"/>
        <w:spacing w:before="450" w:after="450" w:line="312" w:lineRule="auto"/>
      </w:pPr>
      <w:r>
        <w:rPr>
          <w:rFonts w:ascii="宋体" w:hAnsi="宋体" w:eastAsia="宋体" w:cs="宋体"/>
          <w:color w:val="000"/>
          <w:sz w:val="28"/>
          <w:szCs w:val="28"/>
        </w:rPr>
        <w:t xml:space="preserve">“六个新突破”,一是着力实施“63513”示范工程,在发展壮大新兴高端产业上实现新突破。加快建设5个重点园区、着力扩张10家龙头企业、切实抓好20个骨干项目,新增投入200亿元左右,完成高新技术产业产值500亿元。建设潍坊光电产业园二期、新兴产业园、先进制造园、生物医药科技产业园、高新滨海产业园等5个重点园区。通过技术创新、品牌战略、新建项目、并购重组、上市融资等途径,加快壮大10家龙头企业。突出抓好潍柴动力系列项目和歌尔光电产业园、北汽福田潍坊多功能汽车厂、盛瑞传动8挡自动变速器工业园等20个重点项目。二是着力推动城市转型提升,在建设高品质现代化城市上实现新突破。重点建设“一河四路两片”区域,即开工建设浞河宝岛主题公园,发展充实健康东街、潍县中路、北海路、玉清东街周边区域,改造提升潍县中路以东、东风东街以北、永春路以西、玉清东街以南片区,开发建设25平方公里片区,加快打造中央商务区、总部经济聚集区、现代服务业隆起带。着力壮大总部经济,打造总部经济聚集区。三是着力繁荣科技服务业,在进一步优化发展结构上实现新突破。着力实施“双十工程”,重点抓好软件园、生物园、商业数据基地、高端产业加速器等10个续建项目,开工建设环渤海金融后台服务基地、歌尔科技学院等10个新项目,加快发展提升科技服务业。打造4个新的商务圈,加快发展现代服务业。四是着力提升民生建设水平,在打造美满幸福家园上实现新突破。实施10项惠民工程,主要是加快建设志远小学、清平小学、浞景学校,新开工建设钢城现代学校、凤凰小学,新建和改建7所公办幼儿园,实施学前2年免费教育。建成区公共卫生服务中心,建立新农合大病统筹基金,建立城乡一体化医疗保险体系。建成老年安养中心二期工程,完成城乡居民养老保险全覆盖。建成600套以上公共租赁住房。建设4处超市或农贸市场。五是着力聚集创新支撑资源,在推动创新驱动内生增长上实现新突破。办好博士联谊会,实施“1300引才工程”,引进20名以上高层次创新创业人才。争创10家省级以上企业研发中心,创建6家省级以上重点实验室,6家企业建成院士工作站。2家企业申报国家科技支撑计划,1家企业申报国家863计划,8家企业申报省自主创新成果转化重大专项计划。落实好有关重大贷款项目。推动8家企业进入“新三板”。六是着力加强改进党的建设,在提升创新创业保障水平上实现新突破。加强基层党建、党风廉政建设和干部作风建设,着力促进社会和谐稳定,为更好更快发展提供坚强的保障。</w:t>
      </w:r>
    </w:p>
    <w:p>
      <w:pPr>
        <w:ind w:left="0" w:right="0" w:firstLine="560"/>
        <w:spacing w:before="450" w:after="450" w:line="312" w:lineRule="auto"/>
      </w:pPr>
      <w:r>
        <w:rPr>
          <w:rFonts w:ascii="宋体" w:hAnsi="宋体" w:eastAsia="宋体" w:cs="宋体"/>
          <w:color w:val="000"/>
          <w:sz w:val="28"/>
          <w:szCs w:val="28"/>
        </w:rPr>
        <w:t xml:space="preserve">努力实现五个方面新突破。一是着力转变发展方式，努力实现经济发展新突破。主要通过提升园区建设水平，加快科技型民营经济发展，提高选商选资水平和加大基础产业扶持力度等措施来实现。二是着力优化财税结构，努力实现楼宇总部经济新突破。三是着力实施宜居城市战略，努力实现“三改一化”新突破。要发挥规划的先导作用，推进新市镇和城中村改造建设，加强城市环境综合整治，加大对违法占地、违章建设的治理力度，积极推进“三改一化”工作。四是着力实施“四金农民”战略，努力实现民计民生新突破。五是着力拓宽融资渠道，努力实现自主发展新突破。</w:t>
      </w:r>
    </w:p>
    <w:p>
      <w:pPr>
        <w:ind w:left="0" w:right="0" w:firstLine="560"/>
        <w:spacing w:before="450" w:after="450" w:line="312" w:lineRule="auto"/>
      </w:pPr>
      <w:r>
        <w:rPr>
          <w:rFonts w:ascii="宋体" w:hAnsi="宋体" w:eastAsia="宋体" w:cs="宋体"/>
          <w:color w:val="000"/>
          <w:sz w:val="28"/>
          <w:szCs w:val="28"/>
        </w:rPr>
        <w:t xml:space="preserve">五个“新突破”：要力争在推动县域经济发展上实现新突破，要力争在优化城乡环境上实现新突破，要力争在提升人民生活水平上实现新突破，要力争在加强对外合作上实现新突破，要力争在强化干部作风建设上实现新突破。</w:t>
      </w:r>
    </w:p>
    <w:p>
      <w:pPr>
        <w:ind w:left="0" w:right="0" w:firstLine="560"/>
        <w:spacing w:before="450" w:after="450" w:line="312" w:lineRule="auto"/>
      </w:pPr>
      <w:r>
        <w:rPr>
          <w:rFonts w:ascii="宋体" w:hAnsi="宋体" w:eastAsia="宋体" w:cs="宋体"/>
          <w:color w:val="000"/>
          <w:sz w:val="28"/>
          <w:szCs w:val="28"/>
        </w:rPr>
        <w:t xml:space="preserve">五个优势：巩固县域经济良好发展势头，必须创造思想优势，放大资源优势，打造环境优势，构筑产业优势，依靠人力优势。</w:t>
      </w:r>
    </w:p>
    <w:p>
      <w:pPr>
        <w:ind w:left="0" w:right="0" w:firstLine="560"/>
        <w:spacing w:before="450" w:after="450" w:line="312" w:lineRule="auto"/>
      </w:pPr>
      <w:r>
        <w:rPr>
          <w:rFonts w:ascii="宋体" w:hAnsi="宋体" w:eastAsia="宋体" w:cs="宋体"/>
          <w:color w:val="000"/>
          <w:sz w:val="28"/>
          <w:szCs w:val="28"/>
        </w:rPr>
        <w:t xml:space="preserve">一是实现农业龙头企业品牌建设新突破。进一步用好用活上级扶持政策，在抓好全区7家国家、省市级农业产业化重点龙头企业建设前提下，借助 银农金桥 工程，加强银企联姻，使更多的农业企业挤进国家扶持的盘子，力争尽快创立我区特色农产品品牌，提高企业效益，提升发展水平。</w:t>
      </w:r>
    </w:p>
    <w:p>
      <w:pPr>
        <w:ind w:left="0" w:right="0" w:firstLine="560"/>
        <w:spacing w:before="450" w:after="450" w:line="312" w:lineRule="auto"/>
      </w:pPr>
      <w:r>
        <w:rPr>
          <w:rFonts w:ascii="宋体" w:hAnsi="宋体" w:eastAsia="宋体" w:cs="宋体"/>
          <w:color w:val="000"/>
          <w:sz w:val="28"/>
          <w:szCs w:val="28"/>
        </w:rPr>
        <w:t xml:space="preserve">二是实现城市高效生态农业发展新突破。努力提升城市农业发展定位，坚持品牌、项目、产业链建设同步推进。以白浪河生态林场建设为依托，大力推进文博园、广潍汽博园、金宝乐园等旅游开发项目建设，打造奎文区文化、旅游休闲、会展博览、健康娱乐等各具特色的旅游产业园区，力争将该区城市农业打造成富有特色的高效生态农业新亮点。</w:t>
      </w:r>
    </w:p>
    <w:p>
      <w:pPr>
        <w:ind w:left="0" w:right="0" w:firstLine="560"/>
        <w:spacing w:before="450" w:after="450" w:line="312" w:lineRule="auto"/>
      </w:pPr>
      <w:r>
        <w:rPr>
          <w:rFonts w:ascii="宋体" w:hAnsi="宋体" w:eastAsia="宋体" w:cs="宋体"/>
          <w:color w:val="000"/>
          <w:sz w:val="28"/>
          <w:szCs w:val="28"/>
        </w:rPr>
        <w:t xml:space="preserve">三是实现劳动力就业再就业服务水平新突破。着眼于加快村改居的居民提高素质、增强就业能力、尽快融入城市，认真组织实施好城郊劳动力就业再就业培训工程、新型城郊居民创业培训、科技致富带头人培训等工程。加强协调配合，逐步健全城乡统一的就业和失业登记制度、统一的劳动力市场和劳动用工管理制度，积极创造更加有利于劳动力就业创业的环境。</w:t>
      </w:r>
    </w:p>
    <w:p>
      <w:pPr>
        <w:ind w:left="0" w:right="0" w:firstLine="560"/>
        <w:spacing w:before="450" w:after="450" w:line="312" w:lineRule="auto"/>
      </w:pPr>
      <w:r>
        <w:rPr>
          <w:rFonts w:ascii="宋体" w:hAnsi="宋体" w:eastAsia="宋体" w:cs="宋体"/>
          <w:color w:val="000"/>
          <w:sz w:val="28"/>
          <w:szCs w:val="28"/>
        </w:rPr>
        <w:t xml:space="preserve">四是实现农产品质量安全监管水平新突破。全面推行市场准入制度，严格进货抽检制度，进一步完善市区企业三级检测网络。抓好市场自检自测体系建设。认真开展好每半月例行抽样检测工作。健全农产品质量追溯制度和定期通报制度。加强与工商、质检等有关部门的信息共享，形成联动机制，加大处罚力度。</w:t>
      </w:r>
    </w:p>
    <w:p>
      <w:pPr>
        <w:ind w:left="0" w:right="0" w:firstLine="560"/>
        <w:spacing w:before="450" w:after="450" w:line="312" w:lineRule="auto"/>
      </w:pPr>
      <w:r>
        <w:rPr>
          <w:rFonts w:ascii="宋体" w:hAnsi="宋体" w:eastAsia="宋体" w:cs="宋体"/>
          <w:color w:val="000"/>
          <w:sz w:val="28"/>
          <w:szCs w:val="28"/>
        </w:rPr>
        <w:t xml:space="preserve">五是实现城乡一体化生态建设新突破。重点抓好沿海防护林体系、绿色示范街居建设，进一步提升林木覆盖率。按照潍办发（2024）37号文件要求，充分挖掘造林绿化潜力，扎实推进街居、单位、企业绿化工作，确保完成市里下达的任务目标，努力营造 城在林中、林在城中、人在绿中 的最佳人居环境。抓好白浪河生态林场扩建工作，进一步完善管理机制体制，推动林场健康发展。</w:t>
      </w:r>
    </w:p>
    <w:p>
      <w:pPr>
        <w:ind w:left="0" w:right="0" w:firstLine="560"/>
        <w:spacing w:before="450" w:after="450" w:line="312" w:lineRule="auto"/>
      </w:pPr>
      <w:r>
        <w:rPr>
          <w:rFonts w:ascii="宋体" w:hAnsi="宋体" w:eastAsia="宋体" w:cs="宋体"/>
          <w:color w:val="000"/>
          <w:sz w:val="28"/>
          <w:szCs w:val="28"/>
        </w:rPr>
        <w:t xml:space="preserve">六是实现涉农综合改革新突破。继续抓好农村集体资产改制，进一步完善集体林权制度改革，协调督促搞好全区各街道经济发展、环境建设和体制机制创新等工作，推动街居产业发展规划健康有序实施。同时，继续不折不扣地认真落实粮食直补、良种补贴、农机补贴等各项涉农惠农政策。推进测土配方施肥技术、沼气项目尤其是养殖场中型沼气池建设等重点项目建设。加大农机执法力度，抓好农机化各项工作。</w:t>
      </w:r>
    </w:p>
    <w:p>
      <w:pPr>
        <w:ind w:left="0" w:right="0" w:firstLine="560"/>
        <w:spacing w:before="450" w:after="450" w:line="312" w:lineRule="auto"/>
      </w:pPr>
      <w:r>
        <w:rPr>
          <w:rFonts w:ascii="宋体" w:hAnsi="宋体" w:eastAsia="宋体" w:cs="宋体"/>
          <w:color w:val="000"/>
          <w:sz w:val="28"/>
          <w:szCs w:val="28"/>
        </w:rPr>
        <w:t xml:space="preserve">七是实现机关建设新突破。围绕 创先争优、强基固本做先锋 活动的深入开展，认真落实 两实 作风，坚持抓班子，带队伍，强素质，树形象，切实抓好干部队伍建设。突出抓好班子建设和领导干部自身建设，强化求真务实、争创一流、为民服务、廉洁自律 四种意识，不断提高战斗力和凝聚力。建立完善各项规章制度，全面推行一线工作法，全力以赴推动我局各项工作再上新台阶。</w:t>
      </w:r>
    </w:p>
    <w:p>
      <w:pPr>
        <w:ind w:left="0" w:right="0" w:firstLine="560"/>
        <w:spacing w:before="450" w:after="450" w:line="312" w:lineRule="auto"/>
      </w:pPr>
      <w:r>
        <w:rPr>
          <w:rFonts w:ascii="宋体" w:hAnsi="宋体" w:eastAsia="宋体" w:cs="宋体"/>
          <w:color w:val="000"/>
          <w:sz w:val="28"/>
          <w:szCs w:val="28"/>
        </w:rPr>
        <w:t xml:space="preserve">在改善基础设施条件上实现新突破，着力提高农牧民生产生活水平。实施农田灌溉工程，不断提高农牧业综合生产能力。实施饮水安全工程，确保农牧区饮水安全。实施基本农田保护工程和中低产田改造工程，严格执行耕地保护制度，不断提高耕地质量。实施草场恢复性建设工程，不断加大草原建设、管理和保护力度。实施农牧民安居工程，力争完成2399户农牧民安居工程建设任务，着力解决安居工程中水、电、路、讯、广播电视、邮政等“短腿”问题，确保90%以上的农牧民实现定居、安居、适居。实施农牧区小康环保行动，努力构建资源节约型和环境友好型社会。加大乡村公路建设，方便农牧民群众运输和出行。实施薪材替代工程，力争完成2024户沼气建设任务。</w:t>
      </w:r>
    </w:p>
    <w:p>
      <w:pPr>
        <w:ind w:left="0" w:right="0" w:firstLine="560"/>
        <w:spacing w:before="450" w:after="450" w:line="312" w:lineRule="auto"/>
      </w:pPr>
      <w:r>
        <w:rPr>
          <w:rFonts w:ascii="宋体" w:hAnsi="宋体" w:eastAsia="宋体" w:cs="宋体"/>
          <w:color w:val="000"/>
          <w:sz w:val="28"/>
          <w:szCs w:val="28"/>
        </w:rPr>
        <w:t xml:space="preserve">在调整农牧业结构上实现新突破，着力加强特色产业建设，努力建设既具有明显特色和品质优势，又具备较强规模经济优势的特色农牧业产业带，做到建设特色农牧业产业带与市场营销、旅游观光、科技推广示范、培养新型农牧民、培育龙头企业、发展农牧民专业合作组织相结合。</w:t>
      </w:r>
    </w:p>
    <w:p>
      <w:pPr>
        <w:ind w:left="0" w:right="0" w:firstLine="560"/>
        <w:spacing w:before="450" w:after="450" w:line="312" w:lineRule="auto"/>
      </w:pPr>
      <w:r>
        <w:rPr>
          <w:rFonts w:ascii="宋体" w:hAnsi="宋体" w:eastAsia="宋体" w:cs="宋体"/>
          <w:color w:val="000"/>
          <w:sz w:val="28"/>
          <w:szCs w:val="28"/>
        </w:rPr>
        <w:t xml:space="preserve">在加快发展非农产业上实现新突破，着力拓宽农牧民增收渠道。把劳务输出作为一项产业来抓，实现劳务输出4.5万人次。紧紧抓住国家实施“万村千乡”市场工程、建设连锁化“农家店”的机遇，逐步建立和完善农牧区农贸、生活用品、生产资料等各具特色的专业市常继续贯彻落实“民办、民管、民受益”的方针，发展农村合作经济组织20家，提高农牧民进入市场的组织化程度。积极引导农牧民参与旅游业，使更多的农牧民群众吃上旅游饭。</w:t>
      </w:r>
    </w:p>
    <w:p>
      <w:pPr>
        <w:ind w:left="0" w:right="0" w:firstLine="560"/>
        <w:spacing w:before="450" w:after="450" w:line="312" w:lineRule="auto"/>
      </w:pPr>
      <w:r>
        <w:rPr>
          <w:rFonts w:ascii="宋体" w:hAnsi="宋体" w:eastAsia="宋体" w:cs="宋体"/>
          <w:color w:val="000"/>
          <w:sz w:val="28"/>
          <w:szCs w:val="28"/>
        </w:rPr>
        <w:t xml:space="preserve">在扶贫开发上实现新突破，着力加快率先全面建设小康社会进程。坚持开发式扶贫方针，积极实施科技扶贫、产业扶贫，扶持和引导贫困农牧民从事二、三产业，拓宽增收渠道。认真实施“兴边富民工程”和“爱民固边战略”，促进边境县与腹心县同步发展。加大定点扶贫力度，坚持工作到乡镇、规划到村、帮扶到户。</w:t>
      </w:r>
    </w:p>
    <w:p>
      <w:pPr>
        <w:ind w:left="0" w:right="0" w:firstLine="560"/>
        <w:spacing w:before="450" w:after="450" w:line="312" w:lineRule="auto"/>
      </w:pPr>
      <w:r>
        <w:rPr>
          <w:rFonts w:ascii="宋体" w:hAnsi="宋体" w:eastAsia="宋体" w:cs="宋体"/>
          <w:color w:val="000"/>
          <w:sz w:val="28"/>
          <w:szCs w:val="28"/>
        </w:rPr>
        <w:t xml:space="preserve">在统筹发展民生事业上实现新突破，着力构建和谐农牧区。加快发展农牧区教育事业，广泛推广职业技术教育，为新农村建设提供人才保障；加大科技培训，完成1万人次培训任务；加快发展农牧区文化事业，力争完成20个村文化室、50座广播电视站的新建和改扩建任务；加快发展农牧区卫生事业，确保农牧民群众小病不出乡、大病有统筹、医疗有保障。</w:t>
      </w:r>
    </w:p>
    <w:p>
      <w:pPr>
        <w:ind w:left="0" w:right="0" w:firstLine="560"/>
        <w:spacing w:before="450" w:after="450" w:line="312" w:lineRule="auto"/>
      </w:pPr>
      <w:r>
        <w:rPr>
          <w:rFonts w:ascii="宋体" w:hAnsi="宋体" w:eastAsia="宋体" w:cs="宋体"/>
          <w:color w:val="000"/>
          <w:sz w:val="28"/>
          <w:szCs w:val="28"/>
        </w:rPr>
        <w:t xml:space="preserve">在深化农牧区改革上实现新突破，着力增强农牧区经济发展活力。坚持“三个长期不变”的农牧区基本政策，深入落实草场承包经营责任制。完善《林芝地区农牧区改革试点方案》，重点抓好工布江达县农村综合改革试点工作。继续坚持“引进来”与“走出去”相结合的方针，建立健全和贯彻落实农牧区招商引资的政策措施，建立健全财政支农资金稳定增长机制，积极引导援藏资金重点向农牧区倾斜。</w:t>
      </w:r>
    </w:p>
    <w:p>
      <w:pPr>
        <w:ind w:left="0" w:right="0" w:firstLine="560"/>
        <w:spacing w:before="450" w:after="450" w:line="312" w:lineRule="auto"/>
      </w:pPr>
      <w:r>
        <w:rPr>
          <w:rFonts w:ascii="宋体" w:hAnsi="宋体" w:eastAsia="宋体" w:cs="宋体"/>
          <w:color w:val="000"/>
          <w:sz w:val="28"/>
          <w:szCs w:val="28"/>
        </w:rPr>
        <w:t xml:space="preserve">在加强农牧区基层组织建设上实现新突破，着力夯实党的基层组织。以选拔村级后备干部队伍为载体，不断加强村级干部队伍建设；以建立农村经济合作组织为载体，壮大村级集体经济；以建立党员联系村务责任制为载体，充分发挥党员的先锋模范作用；以建立党建信息员制度为载体，加强基层党建工作的沟通联系；以流动党校和典型建设为载体，切实抓好“双培双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第四篇：站在新起点 实现新突破011.11.07</w:t>
      </w:r>
    </w:p>
    <w:p>
      <w:pPr>
        <w:ind w:left="0" w:right="0" w:firstLine="560"/>
        <w:spacing w:before="450" w:after="450" w:line="312" w:lineRule="auto"/>
      </w:pPr>
      <w:r>
        <w:rPr>
          <w:rFonts w:ascii="宋体" w:hAnsi="宋体" w:eastAsia="宋体" w:cs="宋体"/>
          <w:color w:val="000"/>
          <w:sz w:val="28"/>
          <w:szCs w:val="28"/>
        </w:rPr>
        <w:t xml:space="preserve">站在新起点 实现新突破 开创工商联工作新局面</w:t>
      </w:r>
    </w:p>
    <w:p>
      <w:pPr>
        <w:ind w:left="0" w:right="0" w:firstLine="560"/>
        <w:spacing w:before="450" w:after="450" w:line="312" w:lineRule="auto"/>
      </w:pPr>
      <w:r>
        <w:rPr>
          <w:rFonts w:ascii="宋体" w:hAnsi="宋体" w:eastAsia="宋体" w:cs="宋体"/>
          <w:color w:val="000"/>
          <w:sz w:val="28"/>
          <w:szCs w:val="28"/>
        </w:rPr>
        <w:t xml:space="preserve">——在麻阳苗族自治县工商业联合会</w:t>
      </w:r>
    </w:p>
    <w:p>
      <w:pPr>
        <w:ind w:left="0" w:right="0" w:firstLine="560"/>
        <w:spacing w:before="450" w:after="450" w:line="312" w:lineRule="auto"/>
      </w:pPr>
      <w:r>
        <w:rPr>
          <w:rFonts w:ascii="宋体" w:hAnsi="宋体" w:eastAsia="宋体" w:cs="宋体"/>
          <w:color w:val="000"/>
          <w:sz w:val="28"/>
          <w:szCs w:val="28"/>
        </w:rPr>
        <w:t xml:space="preserve">第五次会员代表大会上的工作报告（草稿）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我受麻阳苗族自治县工商业联合会第四届执行委员会的委托，向大会报告工作，请予审议。一、五年工作的回顾</w:t>
      </w:r>
    </w:p>
    <w:p>
      <w:pPr>
        <w:ind w:left="0" w:right="0" w:firstLine="560"/>
        <w:spacing w:before="450" w:after="450" w:line="312" w:lineRule="auto"/>
      </w:pPr>
      <w:r>
        <w:rPr>
          <w:rFonts w:ascii="宋体" w:hAnsi="宋体" w:eastAsia="宋体" w:cs="宋体"/>
          <w:color w:val="000"/>
          <w:sz w:val="28"/>
          <w:szCs w:val="28"/>
        </w:rPr>
        <w:t xml:space="preserve">麻阳苗族自治县工商联第四次会员代表大会于2024年11月召开以来，已经五年了。过去的五年，我们以邓小平理论和“三个代表”重要思想为指导，认真贯彻落实科学发展观，在县委、县政府的领导和关怀下，在市联和县委统战部的指导下，按照党的“十七大”精神和《中共中央国务院关于加强和改进新形势下工商联工作的意见》的要求，开拓创新，扎实工作，团结凝聚引导广大非公有制经济人士，创业创新，科学发展，和谐发展，为促进我县非公经济健康发展和非公经济人士健康成长，发挥了积极作用。五年来，我县非公经济年均增速达到18%，高于同期GDP增速2.6个百分点。2024年，全县非公有制经济完成产值（收入）29020万元，同比增长19.2%，实现增加值（GDP）12480万元，同比增长18.6%，占全县GDP总量的41.2%。全县非公有制经济企业（含个体户）已发展到9630户，其中么营企业172户，从业人员2.61万人。事实证明，非公有制经济已经成为我县经济持续快速增长的“加速器”，活跃市场的“兴奋剂”，扩大就业的“主渠道”，增加收入的“活源泉”，为我县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（一）加强教育引导，促进非公经济人士健康成长</w:t>
      </w:r>
    </w:p>
    <w:p>
      <w:pPr>
        <w:ind w:left="0" w:right="0" w:firstLine="560"/>
        <w:spacing w:before="450" w:after="450" w:line="312" w:lineRule="auto"/>
      </w:pPr>
      <w:r>
        <w:rPr>
          <w:rFonts w:ascii="宋体" w:hAnsi="宋体" w:eastAsia="宋体" w:cs="宋体"/>
          <w:color w:val="000"/>
          <w:sz w:val="28"/>
          <w:szCs w:val="28"/>
        </w:rPr>
        <w:t xml:space="preserve">五年来，我们坚持“团结、服务、引导、教育”方针，积极做好新形势下非公有制经济人士思想政治工作。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一是思想政治教育。我们以学习贯彻党的十七大精神为重点，有针对性地组织会员进行了系统的政治理论学习。组织学习了党的“十七大”工作报告、“中央16号文件”及《国务院关于鼓励支持和引导个体私营等非公有制经济发展的若干意见》等文件精神，向他们宣传党的十七大精神，宣传党和国家关于发展非公有制经济的方针政策、法律法规，通过学习，把非公有制经济人士的思想统一到了党的十七大精神上来，使他们基本掌握了党的路线、方针、政策精髓和内涵，增强了思想觉悟和政治责任感。</w:t>
      </w:r>
    </w:p>
    <w:p>
      <w:pPr>
        <w:ind w:left="0" w:right="0" w:firstLine="560"/>
        <w:spacing w:before="450" w:after="450" w:line="312" w:lineRule="auto"/>
      </w:pPr>
      <w:r>
        <w:rPr>
          <w:rFonts w:ascii="宋体" w:hAnsi="宋体" w:eastAsia="宋体" w:cs="宋体"/>
          <w:color w:val="000"/>
          <w:sz w:val="28"/>
          <w:szCs w:val="28"/>
        </w:rPr>
        <w:t xml:space="preserve">二是开展“主题”教育。五年来，先后集中开展了中国特色社会主义主题教育、学习实践科学发展观主题教育、创先争优主题教育等等。通过主题教育的开展，及时地贯彻了党对非公有制经济的各项政策，帮助广大非公有制经济人士充分认识到自己是社会中一个新的社会阶层、是中国特色社会主义建设者的重要地位，提高了对“建设者”地位作用的认识，从而消除了他们的发展顾虑，坚定了发展信心，全心身地投身到社会主义事业建设中去，努力争做合格的建设者。在活动中并涌现出了一大批先进个人和优秀事迹。如：2024年副主席傅锡和被评为全省第二届农村党员干部现代远程教育学习典型及“袁隆平”科技奖、2024年副主席张秋莲被评为省劳模、2024年副主席黄小平被怀化市评为 “中国特色社会主义优秀建设者” 先进个人、2024年金湘钢铁公司被怀化市授予“重合同守信用”先进单位。种种荣誉的获得，都充分地展示了我县民营企业朝气蓬勃的良好精神风采。</w:t>
      </w:r>
    </w:p>
    <w:p>
      <w:pPr>
        <w:ind w:left="0" w:right="0" w:firstLine="560"/>
        <w:spacing w:before="450" w:after="450" w:line="312" w:lineRule="auto"/>
      </w:pPr>
      <w:r>
        <w:rPr>
          <w:rFonts w:ascii="宋体" w:hAnsi="宋体" w:eastAsia="宋体" w:cs="宋体"/>
          <w:color w:val="000"/>
          <w:sz w:val="28"/>
          <w:szCs w:val="28"/>
        </w:rPr>
        <w:t xml:space="preserve">三是业务素质教育。为了加强非公有制经济人士教育培训工作的科学性、系统性和连续性。每年年初，我们都认真制定非公有制经济人士培训工作计划，据不完全统计，五年来，县工商联共组织各类培训班、研讨班8次，培训规模达到200多人次；先后组织或推荐10多位企业家赴省工商联、市工商联举办的培训班学习。如：今年7月我们组织4名同志参加了市联举办的，由中国人民大学国际关系学院外交系主任金正昆教授主讲的“时代需要高素质人才”大型知识讲座，使参学***受益匪浅。平时，我们还聘请专家教授进行专题讲座，召开座谈会、举行联谊活动等多形式，为广大企业搭建学习交流平台，引导企业、会员转变发展观念，创新企业发展思路，提高经济效益，努力做大做强企业。如：2024年组织了6位民营企业厂长经理参加了“怀化市民营经济论坛”活动。</w:t>
      </w:r>
    </w:p>
    <w:p>
      <w:pPr>
        <w:ind w:left="0" w:right="0" w:firstLine="560"/>
        <w:spacing w:before="450" w:after="450" w:line="312" w:lineRule="auto"/>
      </w:pPr>
      <w:r>
        <w:rPr>
          <w:rFonts w:ascii="宋体" w:hAnsi="宋体" w:eastAsia="宋体" w:cs="宋体"/>
          <w:color w:val="000"/>
          <w:sz w:val="28"/>
          <w:szCs w:val="28"/>
        </w:rPr>
        <w:t xml:space="preserve">通过加强教育引导，我县非公经济人士步入了健康成长的发展轨道。</w:t>
      </w:r>
    </w:p>
    <w:p>
      <w:pPr>
        <w:ind w:left="0" w:right="0" w:firstLine="560"/>
        <w:spacing w:before="450" w:after="450" w:line="312" w:lineRule="auto"/>
      </w:pPr>
      <w:r>
        <w:rPr>
          <w:rFonts w:ascii="宋体" w:hAnsi="宋体" w:eastAsia="宋体" w:cs="宋体"/>
          <w:color w:val="000"/>
          <w:sz w:val="28"/>
          <w:szCs w:val="28"/>
        </w:rPr>
        <w:t xml:space="preserve">(二)深入调查研究，提升参政议政工作实效</w:t>
      </w:r>
    </w:p>
    <w:p>
      <w:pPr>
        <w:ind w:left="0" w:right="0" w:firstLine="560"/>
        <w:spacing w:before="450" w:after="450" w:line="312" w:lineRule="auto"/>
      </w:pPr>
      <w:r>
        <w:rPr>
          <w:rFonts w:ascii="宋体" w:hAnsi="宋体" w:eastAsia="宋体" w:cs="宋体"/>
          <w:color w:val="000"/>
          <w:sz w:val="28"/>
          <w:szCs w:val="28"/>
        </w:rPr>
        <w:t xml:space="preserve">过去的五年，我们深入调查研究，积极参政议政，充分发挥工商联桥梁纽带作用，反映会员意见建议，维护会员合法权益，反映民营经济在发展过程中遇到的新情况新问题，并提出有针对性的意见建议，收到了较好效果。</w:t>
      </w:r>
    </w:p>
    <w:p>
      <w:pPr>
        <w:ind w:left="0" w:right="0" w:firstLine="560"/>
        <w:spacing w:before="450" w:after="450" w:line="312" w:lineRule="auto"/>
      </w:pPr>
      <w:r>
        <w:rPr>
          <w:rFonts w:ascii="宋体" w:hAnsi="宋体" w:eastAsia="宋体" w:cs="宋体"/>
          <w:color w:val="000"/>
          <w:sz w:val="28"/>
          <w:szCs w:val="28"/>
        </w:rPr>
        <w:t xml:space="preserve">一是选好调研课题。根据县委、县政府以及市工商联每年初提出的调研课题和要求，县工商联重点针对关于我县非公有制经济组织（个体工商户）人才队伍建设情况、上规模民营企业发展情况、全域城市化进程中失地农民再就业和可持续发展政策研究情况、非公有制企业党建情况、非公有制中小企业发展融资难情况、贯彻落实《36条意见》情况等方面确定调研课题，既把握县委、县政府的中心工作，又当好会员企业的代言人。</w:t>
      </w:r>
    </w:p>
    <w:p>
      <w:pPr>
        <w:ind w:left="0" w:right="0" w:firstLine="560"/>
        <w:spacing w:before="450" w:after="450" w:line="312" w:lineRule="auto"/>
      </w:pPr>
      <w:r>
        <w:rPr>
          <w:rFonts w:ascii="宋体" w:hAnsi="宋体" w:eastAsia="宋体" w:cs="宋体"/>
          <w:color w:val="000"/>
          <w:sz w:val="28"/>
          <w:szCs w:val="28"/>
        </w:rPr>
        <w:t xml:space="preserve">二是开展好调研活动。五年来，我们结合宏观环境变化对我县民营经济发展的影响，特别是国际金融危机以来，宏观经济环境不断变化，县工商联组织机关干部、工商联界政协委员、部分会员深入实际，深入企业，开展全面调研活动，及时掌握了外部环境对民营企业发展的影响情况，分析企业面临的困难和问题，并撰写高质量调研报告20多篇。如：由我会撰写提交的《关于激活银行存款余额为我县经济建设服务的建议》、《关于大力发展循环经济，做好节能减排工作的调研报告》、《关于非公有制经济融资担保公司发展的调查与建议》等多篇调研报告，受到了县委、县政府及相关领导的高度重视，为党委、政府决策提供参考价值。</w:t>
      </w:r>
    </w:p>
    <w:p>
      <w:pPr>
        <w:ind w:left="0" w:right="0" w:firstLine="560"/>
        <w:spacing w:before="450" w:after="450" w:line="312" w:lineRule="auto"/>
      </w:pPr>
      <w:r>
        <w:rPr>
          <w:rFonts w:ascii="宋体" w:hAnsi="宋体" w:eastAsia="宋体" w:cs="宋体"/>
          <w:color w:val="000"/>
          <w:sz w:val="28"/>
          <w:szCs w:val="28"/>
        </w:rPr>
        <w:t xml:space="preserve">三是加强非公经济人士政治安排，提高非公经济人士参政议政能力和水平。五年来我们按照“思想品质优、社会贡献大、公众形象好、参政议政能力强”的要求，加强了对非公有制经济人士的政治安排。目前，全县非公有制经济代表人士中全国人大代表有1人，市政协委员有3人，县政协委员15人。县工商联认真履行职能，在深入调研的基础上，积极参政议政，建言献策，帮助非公有制经济人士提高参政议政能力和水平。据统计，五年来，工商联届别的县政协委员共提交提案140多件，有5件集体提案被列为麻阳苗族自治县政协重点提案。</w:t>
      </w:r>
    </w:p>
    <w:p>
      <w:pPr>
        <w:ind w:left="0" w:right="0" w:firstLine="560"/>
        <w:spacing w:before="450" w:after="450" w:line="312" w:lineRule="auto"/>
      </w:pPr>
      <w:r>
        <w:rPr>
          <w:rFonts w:ascii="宋体" w:hAnsi="宋体" w:eastAsia="宋体" w:cs="宋体"/>
          <w:color w:val="000"/>
          <w:sz w:val="28"/>
          <w:szCs w:val="28"/>
        </w:rPr>
        <w:t xml:space="preserve">(三)认真履行商会职能，为会员服务出成效</w:t>
      </w:r>
    </w:p>
    <w:p>
      <w:pPr>
        <w:ind w:left="0" w:right="0" w:firstLine="560"/>
        <w:spacing w:before="450" w:after="450" w:line="312" w:lineRule="auto"/>
      </w:pPr>
      <w:r>
        <w:rPr>
          <w:rFonts w:ascii="宋体" w:hAnsi="宋体" w:eastAsia="宋体" w:cs="宋体"/>
          <w:color w:val="000"/>
          <w:sz w:val="28"/>
          <w:szCs w:val="28"/>
        </w:rPr>
        <w:t xml:space="preserve">五年来，县工商联围绕经济建设中心，以服务立会为宗旨，努力当好政府管理和服务非公有制经济的助手，取得了一些成效。一是经济服务。不断加强与政府有关部门的联系沟通，切实解决会员在企业发展、项目建设等方面遇到的困难和问题，为他们发展创造一个良好的发展环境，帮助企业推动银企合作，针对中小企业融资难的突出问题，积极建议成立“中小企业担保中心”，有效的解决了中小企业融资难的问题，为会员企业融资提供更多的帮助。</w:t>
      </w:r>
    </w:p>
    <w:p>
      <w:pPr>
        <w:ind w:left="0" w:right="0" w:firstLine="560"/>
        <w:spacing w:before="450" w:after="450" w:line="312" w:lineRule="auto"/>
      </w:pPr>
      <w:r>
        <w:rPr>
          <w:rFonts w:ascii="宋体" w:hAnsi="宋体" w:eastAsia="宋体" w:cs="宋体"/>
          <w:color w:val="000"/>
          <w:sz w:val="28"/>
          <w:szCs w:val="28"/>
        </w:rPr>
        <w:t xml:space="preserve">二是信息服务。利用舆论宣传，通过广播、电视、报刊、媒体等多种渠道向会员及时传达国家有关法规、政策等信息。介绍会员企业中的先进典型和成功经验，为会员之间搭建一个相互了解合作的交流平台。为部分会员企业免费订阅了《工商大观》、《怀化商会》等刊物，帮助会员及时提供市场、科技、招商引资等信息。</w:t>
      </w:r>
    </w:p>
    <w:p>
      <w:pPr>
        <w:ind w:left="0" w:right="0" w:firstLine="560"/>
        <w:spacing w:before="450" w:after="450" w:line="312" w:lineRule="auto"/>
      </w:pPr>
      <w:r>
        <w:rPr>
          <w:rFonts w:ascii="宋体" w:hAnsi="宋体" w:eastAsia="宋体" w:cs="宋体"/>
          <w:color w:val="000"/>
          <w:sz w:val="28"/>
          <w:szCs w:val="28"/>
        </w:rPr>
        <w:t xml:space="preserve">三是维权服务。工商联发挥自身的优势，进一步深化维权服务，聘请法律顾问，为会员企业提供常年法律维权，加强与相关部门的联系，积极协调劳动关系，并建立由多个部门参与的维护企业合法权益联席会议制度。几年来，帮助会员企业处理各类纠纷案例事件130多起，挽回经济损失近亿元，切实维护了广大会员的合法权益。如：2024年，美宜佳百贸公司在建筑施工因技术设计、安全生产等方面与相关职能部门意见分歧很大，致使停工停业，工商联得知后，主动界入，先后多次向县主要领导反映，反复与有关领导及职能部门沟通衔接，最后圆满地解决了停工问题，帮助其公司挽回直接经济损失过60多万元。又如2024年，麻阳苗家王食品有限公司因融资原因被县有关部门查封，致使公司处于瘫痪状态，工商联闻讯后，积极出面调解，使事件得以妥善处理，及时恢复公司正常运转，实现产销两旺。</w:t>
      </w:r>
    </w:p>
    <w:p>
      <w:pPr>
        <w:ind w:left="0" w:right="0" w:firstLine="560"/>
        <w:spacing w:before="450" w:after="450" w:line="312" w:lineRule="auto"/>
      </w:pPr>
      <w:r>
        <w:rPr>
          <w:rFonts w:ascii="宋体" w:hAnsi="宋体" w:eastAsia="宋体" w:cs="宋体"/>
          <w:color w:val="000"/>
          <w:sz w:val="28"/>
          <w:szCs w:val="28"/>
        </w:rPr>
        <w:t xml:space="preserve">四是联络服务。充分发挥网络优势，以工商联和已经建立的友好商会为桥梁，加快“请进来、走出去”的力度，向外推介麻阳，宣传我县政策，为会员企业开辟了市场、扩大合资合作创造更多条件。如：2024年，我们抓住在长沙举办第四届“珠洽会”的机会，组织张格尔生化科技发展有限公司等多家企业的11个项目参展，成功签约了2个项目，签约资金近2亿元，并与长沙市天心区工商联结成了友好商会；2024年，组织了民营企业家赴松桃参加松桃县工商联举办的联谊会，在联谊会上，我县民营企业家与周边县市30多家民营企业进行了为期3天的友好交流，通过项目发布，参观考察，推介了一批民营企业，搭建了商业平台，宣传了麻阳。2024年，县工商联组织民营企业家到海南考察，与外界商会进行了友好交流，通过组织外出考察、学习开阔了企业家的视野，增长了他们的本领，创新企业发展思路，不断提高了驾驭企业发展的能力和水平。</w:t>
      </w:r>
    </w:p>
    <w:p>
      <w:pPr>
        <w:ind w:left="0" w:right="0" w:firstLine="560"/>
        <w:spacing w:before="450" w:after="450" w:line="312" w:lineRule="auto"/>
      </w:pPr>
      <w:r>
        <w:rPr>
          <w:rFonts w:ascii="宋体" w:hAnsi="宋体" w:eastAsia="宋体" w:cs="宋体"/>
          <w:color w:val="000"/>
          <w:sz w:val="28"/>
          <w:szCs w:val="28"/>
        </w:rPr>
        <w:t xml:space="preserve">五是亲情服务。县工商联开展深入企业、基层和敬老院走访慰问困难会员和老工商业者，认真落实党和政府对原工商界人士有关政策。对全县原工商业者和遗孀情况进行调查核对，使生活疾苦的33位原工商业者和遗孀享受了增资待遇，解决了他们生活中的实际困难。积极为会员和企业排忧解难办实事。如：协调帮助县苗家王食品公司获准金融部门流动资金扶持贷款指标100万元；积极组织和带领县西晃山米业公司、苏格尔生物科技开发有限公司有关人员到外市、县考察，帮助企业开拓市场，走出去寻求发展机遇；还帮助金湘钢铁公司协调落实了企业扩大生产规模用地问题，修建了生产车间，保证了年产30万吨螺纹钢正常上市。</w:t>
      </w:r>
    </w:p>
    <w:p>
      <w:pPr>
        <w:ind w:left="0" w:right="0" w:firstLine="560"/>
        <w:spacing w:before="450" w:after="450" w:line="312" w:lineRule="auto"/>
      </w:pPr>
      <w:r>
        <w:rPr>
          <w:rFonts w:ascii="宋体" w:hAnsi="宋体" w:eastAsia="宋体" w:cs="宋体"/>
          <w:color w:val="000"/>
          <w:sz w:val="28"/>
          <w:szCs w:val="28"/>
        </w:rPr>
        <w:t xml:space="preserve">县工商联以自己的行动与真诚，不断地向会员传递关爱之情，使会员充分感受有“娘家人”的温暖，从而不断增强了工商联的影响力和亲合力。</w:t>
      </w:r>
    </w:p>
    <w:p>
      <w:pPr>
        <w:ind w:left="0" w:right="0" w:firstLine="560"/>
        <w:spacing w:before="450" w:after="450" w:line="312" w:lineRule="auto"/>
      </w:pPr>
      <w:r>
        <w:rPr>
          <w:rFonts w:ascii="宋体" w:hAnsi="宋体" w:eastAsia="宋体" w:cs="宋体"/>
          <w:color w:val="000"/>
          <w:sz w:val="28"/>
          <w:szCs w:val="28"/>
        </w:rPr>
        <w:t xml:space="preserve">四、加强组织建设，不断增强商会活力</w:t>
      </w:r>
    </w:p>
    <w:p>
      <w:pPr>
        <w:ind w:left="0" w:right="0" w:firstLine="560"/>
        <w:spacing w:before="450" w:after="450" w:line="312" w:lineRule="auto"/>
      </w:pPr>
      <w:r>
        <w:rPr>
          <w:rFonts w:ascii="宋体" w:hAnsi="宋体" w:eastAsia="宋体" w:cs="宋体"/>
          <w:color w:val="000"/>
          <w:sz w:val="28"/>
          <w:szCs w:val="28"/>
        </w:rPr>
        <w:t xml:space="preserve">抓好组织建设是开展工商联工作的根本保证。我们在抓组织建设工作基础上，调整了工作思路，创新了工作方法，加大了工作力度，组织建设工作得到进一步完善，增强商会的凝聚力和号召力。</w:t>
      </w:r>
    </w:p>
    <w:p>
      <w:pPr>
        <w:ind w:left="0" w:right="0" w:firstLine="560"/>
        <w:spacing w:before="450" w:after="450" w:line="312" w:lineRule="auto"/>
      </w:pPr>
      <w:r>
        <w:rPr>
          <w:rFonts w:ascii="宋体" w:hAnsi="宋体" w:eastAsia="宋体" w:cs="宋体"/>
          <w:color w:val="000"/>
          <w:sz w:val="28"/>
          <w:szCs w:val="28"/>
        </w:rPr>
        <w:t xml:space="preserve">一是优化队伍结构。不断调整优化会员结构，提高会员队伍素质。重点发展了企业会员，把具有代表性、有实力、有影响的民营企业和经济人士吸收到会员队伍中来，不断壮大了县工商联会员队伍的规模和实力。几年来，共发展新会员19人，其中企业会员10人，个人会员9人，全县会员总数已达412人。二是抓好基层分会建设。我们本着“成熟一个、组建一个，规范一个、发展一个”的原则，抓好基层分会组织建设。逐年完成了对江口墟、兰村、石羊哨三个基层分会的组建工作，进一步推动商会基层组织建设，现基层分会已达6个，为商会组织建设工作奠定基础。</w:t>
      </w:r>
    </w:p>
    <w:p>
      <w:pPr>
        <w:ind w:left="0" w:right="0" w:firstLine="560"/>
        <w:spacing w:before="450" w:after="450" w:line="312" w:lineRule="auto"/>
      </w:pPr>
      <w:r>
        <w:rPr>
          <w:rFonts w:ascii="宋体" w:hAnsi="宋体" w:eastAsia="宋体" w:cs="宋体"/>
          <w:color w:val="000"/>
          <w:sz w:val="28"/>
          <w:szCs w:val="28"/>
        </w:rPr>
        <w:t xml:space="preserve">三是完善行业商会工作。按照“自愿成立、自我管理、自我完善、自我发展”的原则，指导建立行业商会，发挥职能作用，促进行业的健康发展，完善行业的市场机制，有效整合优势产业，进一步提高我县特色经济的实力和市场竞争力。现在行业商会共有4个，异地商会1个。</w:t>
      </w:r>
    </w:p>
    <w:p>
      <w:pPr>
        <w:ind w:left="0" w:right="0" w:firstLine="560"/>
        <w:spacing w:before="450" w:after="450" w:line="312" w:lineRule="auto"/>
      </w:pPr>
      <w:r>
        <w:rPr>
          <w:rFonts w:ascii="宋体" w:hAnsi="宋体" w:eastAsia="宋体" w:cs="宋体"/>
          <w:color w:val="000"/>
          <w:sz w:val="28"/>
          <w:szCs w:val="28"/>
        </w:rPr>
        <w:t xml:space="preserve">四是加强了非公有制企业党建工作。按照上级指示精神和要求，我们针对本县非公企业党建工作实际，及时组织人员进行摸访了解，全面掌握非公有制企业党建情况第一手资料，配合县委成立了“两新”组织党工委，目前，全县非公有制经济组织中已成立党组织的有9个，党员人数已发展到123人，不断加强了党组织对非公企业党建的核心领导作用，提高非公有制企业党组织的凝聚力和战斗力。</w:t>
      </w:r>
    </w:p>
    <w:p>
      <w:pPr>
        <w:ind w:left="0" w:right="0" w:firstLine="560"/>
        <w:spacing w:before="450" w:after="450" w:line="312" w:lineRule="auto"/>
      </w:pPr>
      <w:r>
        <w:rPr>
          <w:rFonts w:ascii="宋体" w:hAnsi="宋体" w:eastAsia="宋体" w:cs="宋体"/>
          <w:color w:val="000"/>
          <w:sz w:val="28"/>
          <w:szCs w:val="28"/>
        </w:rPr>
        <w:t xml:space="preserve">五、引导会员致富思源，积极推进光彩事业</w:t>
      </w:r>
    </w:p>
    <w:p>
      <w:pPr>
        <w:ind w:left="0" w:right="0" w:firstLine="560"/>
        <w:spacing w:before="450" w:after="450" w:line="312" w:lineRule="auto"/>
      </w:pPr>
      <w:r>
        <w:rPr>
          <w:rFonts w:ascii="宋体" w:hAnsi="宋体" w:eastAsia="宋体" w:cs="宋体"/>
          <w:color w:val="000"/>
          <w:sz w:val="28"/>
          <w:szCs w:val="28"/>
        </w:rPr>
        <w:t xml:space="preserve">在推动光彩事业方面，积极组织发动，为社会作出新的更大的贡献。</w:t>
      </w:r>
    </w:p>
    <w:p>
      <w:pPr>
        <w:ind w:left="0" w:right="0" w:firstLine="560"/>
        <w:spacing w:before="450" w:after="450" w:line="312" w:lineRule="auto"/>
      </w:pPr>
      <w:r>
        <w:rPr>
          <w:rFonts w:ascii="宋体" w:hAnsi="宋体" w:eastAsia="宋体" w:cs="宋体"/>
          <w:color w:val="000"/>
          <w:sz w:val="28"/>
          <w:szCs w:val="28"/>
        </w:rPr>
        <w:t xml:space="preserve">一是组织会员参与社会公益事业。我们把抢险救灾作为引导非公有制经济人士履行社会责任的重要工作来抓。面对每年突如其来的自然灾害，县工商联行动迅速，第一时间向全县非公有制经济人士发出倡议。组织全县民营企业开展生产自救，并为受灾特别严重的人民群众捐款捐物。几年来，分别组织广大非公有制企业、基层分会、行业协会、工商界全体党员、企业老板及职工参加各种抢险救灾募捐活动20多次，累计捐款捐物达130多万元。如：在2024年汶川大地震，县工商联积极响应党委政府的号召，带领导大家参加种募捐活动中10多场，累计捐款捐物达40多万元。</w:t>
      </w:r>
    </w:p>
    <w:p>
      <w:pPr>
        <w:ind w:left="0" w:right="0" w:firstLine="560"/>
        <w:spacing w:before="450" w:after="450" w:line="312" w:lineRule="auto"/>
      </w:pPr>
      <w:r>
        <w:rPr>
          <w:rFonts w:ascii="宋体" w:hAnsi="宋体" w:eastAsia="宋体" w:cs="宋体"/>
          <w:color w:val="000"/>
          <w:sz w:val="28"/>
          <w:szCs w:val="28"/>
        </w:rPr>
        <w:t xml:space="preserve">二是开展扶贫帮困活动，以实际行动展示了麻阳非公经济人士的精神风貌。积极支持鼓励非公有制企业腾出就业岗位，扩大社会再就业，几年来共安排农村剩余劳动力和下岗职工近1500人，缓解了就业压力，为社会排忧解难。从2024年截止今年10月底，据不完全统计，组织会员为社会扶贫帮困、助学助残捐款捐物80万多元，为修路架桥等事业赞助近达300多万元。</w:t>
      </w:r>
    </w:p>
    <w:p>
      <w:pPr>
        <w:ind w:left="0" w:right="0" w:firstLine="560"/>
        <w:spacing w:before="450" w:after="450" w:line="312" w:lineRule="auto"/>
      </w:pPr>
      <w:r>
        <w:rPr>
          <w:rFonts w:ascii="宋体" w:hAnsi="宋体" w:eastAsia="宋体" w:cs="宋体"/>
          <w:color w:val="000"/>
          <w:sz w:val="28"/>
          <w:szCs w:val="28"/>
        </w:rPr>
        <w:t xml:space="preserve">三是开展“百企联百村、共建新农村”活动。我们认真组织规模以上会员企业开展了“村业对接”活动，确定了苗家王、利农科贸等10家企业与32个行政村结对帮扶，各企业先后投入361万元，实现了对接项目80多个，基本形成了工业强村、农业富村、智力兴村、招工培训、捐赠救助等多种共建模式。这种致富不忘回报社会和人民义举，赢得了社会的广泛赞誉，进一步树立了工商联组织和广大会员良好的社会形象。</w:t>
      </w:r>
    </w:p>
    <w:p>
      <w:pPr>
        <w:ind w:left="0" w:right="0" w:firstLine="560"/>
        <w:spacing w:before="450" w:after="450" w:line="312" w:lineRule="auto"/>
      </w:pPr>
      <w:r>
        <w:rPr>
          <w:rFonts w:ascii="宋体" w:hAnsi="宋体" w:eastAsia="宋体" w:cs="宋体"/>
          <w:color w:val="000"/>
          <w:sz w:val="28"/>
          <w:szCs w:val="28"/>
        </w:rPr>
        <w:t xml:space="preserve">（六）夯实工作基础，工商联自身建设迈出新步伐 五年来，县工商联重视抓好机关自身建设，努力适应新形势、新任务对工商联提出的新要求。</w:t>
      </w:r>
    </w:p>
    <w:p>
      <w:pPr>
        <w:ind w:left="0" w:right="0" w:firstLine="560"/>
        <w:spacing w:before="450" w:after="450" w:line="312" w:lineRule="auto"/>
      </w:pPr>
      <w:r>
        <w:rPr>
          <w:rFonts w:ascii="宋体" w:hAnsi="宋体" w:eastAsia="宋体" w:cs="宋体"/>
          <w:color w:val="000"/>
          <w:sz w:val="28"/>
          <w:szCs w:val="28"/>
        </w:rPr>
        <w:t xml:space="preserve">一是加强机关学习，提高干部素质。把每周五作为集体学习日，主要学习党的理论政策、法律知识以及业务知识等。通过学习，使每一名干部都能熟练运用党的理论政策，提高工作能力，创造性地做好工作，并进一步加深认识非公有制经济的地位和作用，增强做好工商联工作的光荣感和使命感。</w:t>
      </w:r>
    </w:p>
    <w:p>
      <w:pPr>
        <w:ind w:left="0" w:right="0" w:firstLine="560"/>
        <w:spacing w:before="450" w:after="450" w:line="312" w:lineRule="auto"/>
      </w:pPr>
      <w:r>
        <w:rPr>
          <w:rFonts w:ascii="宋体" w:hAnsi="宋体" w:eastAsia="宋体" w:cs="宋体"/>
          <w:color w:val="000"/>
          <w:sz w:val="28"/>
          <w:szCs w:val="28"/>
        </w:rPr>
        <w:t xml:space="preserve">二是实行了财务管理由副职领导执行一支笔审批，严把收支关，精打细算，在经费极为紧张的情况下确保了干部的待遇和单位的正常运转。</w:t>
      </w:r>
    </w:p>
    <w:p>
      <w:pPr>
        <w:ind w:left="0" w:right="0" w:firstLine="560"/>
        <w:spacing w:before="450" w:after="450" w:line="312" w:lineRule="auto"/>
      </w:pPr>
      <w:r>
        <w:rPr>
          <w:rFonts w:ascii="宋体" w:hAnsi="宋体" w:eastAsia="宋体" w:cs="宋体"/>
          <w:color w:val="000"/>
          <w:sz w:val="28"/>
          <w:szCs w:val="28"/>
        </w:rPr>
        <w:t xml:space="preserve">三是适时召开民主生活会和非公有制经济代表人士座谈会，听取不同意见，开展批评与自我批评，实现了人心稳定，政通人和，营造了和谐友爱积极向上的工作氛围。</w:t>
      </w:r>
    </w:p>
    <w:p>
      <w:pPr>
        <w:ind w:left="0" w:right="0" w:firstLine="560"/>
        <w:spacing w:before="450" w:after="450" w:line="312" w:lineRule="auto"/>
      </w:pPr>
      <w:r>
        <w:rPr>
          <w:rFonts w:ascii="宋体" w:hAnsi="宋体" w:eastAsia="宋体" w:cs="宋体"/>
          <w:color w:val="000"/>
          <w:sz w:val="28"/>
          <w:szCs w:val="28"/>
        </w:rPr>
        <w:t xml:space="preserve">四是我会在机关内部管理方面建立健全了内勤管理、首问责任制、机关干部联企责任制及廉洁自律等多项制度，规范办事行为，较好地调动了各方面的积极性，进一步提高了机关工作效能。</w:t>
      </w:r>
    </w:p>
    <w:p>
      <w:pPr>
        <w:ind w:left="0" w:right="0" w:firstLine="560"/>
        <w:spacing w:before="450" w:after="450" w:line="312" w:lineRule="auto"/>
      </w:pPr>
      <w:r>
        <w:rPr>
          <w:rFonts w:ascii="宋体" w:hAnsi="宋体" w:eastAsia="宋体" w:cs="宋体"/>
          <w:color w:val="000"/>
          <w:sz w:val="28"/>
          <w:szCs w:val="28"/>
        </w:rPr>
        <w:t xml:space="preserve">各位代表，我会五年来取得的各项工作成绩，是在县委、县政府的正确领导下取得的，是在上级工商联和县委统战部的指导下取得的，是全县广大工商联会员，非公有制经济人士的热心支持参与下取得的，也是工商联机关全体干部开拓进取、努力创新的结果。在此，请允许我代表第四届执委会，向一贯给予我们支持和帮助的县委、县政府及上级工商联和县委统战部表示衷心的感谢，对多年来热心支持和参与工商联工作的广大会员、非公有制经济人士及辛勤工作的工商联全体干部表示崇高的敬意！</w:t>
      </w:r>
    </w:p>
    <w:p>
      <w:pPr>
        <w:ind w:left="0" w:right="0" w:firstLine="560"/>
        <w:spacing w:before="450" w:after="450" w:line="312" w:lineRule="auto"/>
      </w:pPr>
      <w:r>
        <w:rPr>
          <w:rFonts w:ascii="宋体" w:hAnsi="宋体" w:eastAsia="宋体" w:cs="宋体"/>
          <w:color w:val="000"/>
          <w:sz w:val="28"/>
          <w:szCs w:val="28"/>
        </w:rPr>
        <w:t xml:space="preserve">总结过去，我们虽然在工作中取得了一定的成绩，也得到了领导的充分肯定，但是离县委、县政府和上级部门的要求，我们的工作还有一定的差距，主要是思想观念有时还跟不上形势发展的要求，主动意识、服务意识和开拓进取意识不强，发展的领域还不够广；对市场经济形势下，如何发挥商会的作用还缺乏大胆的探索，会务和商务活动形式不够多样；对乡镇和行业的基层商会工作指导还不够深入，与会员的联系也不够密切等。所有这些都需要我们在今后的工作中加以解决和提高。</w:t>
      </w:r>
    </w:p>
    <w:p>
      <w:pPr>
        <w:ind w:left="0" w:right="0" w:firstLine="560"/>
        <w:spacing w:before="450" w:after="450" w:line="312" w:lineRule="auto"/>
      </w:pPr>
      <w:r>
        <w:rPr>
          <w:rFonts w:ascii="宋体" w:hAnsi="宋体" w:eastAsia="宋体" w:cs="宋体"/>
          <w:color w:val="000"/>
          <w:sz w:val="28"/>
          <w:szCs w:val="28"/>
        </w:rPr>
        <w:t xml:space="preserve">二、今后五年的工作思路和奋斗目标</w:t>
      </w:r>
    </w:p>
    <w:p>
      <w:pPr>
        <w:ind w:left="0" w:right="0" w:firstLine="560"/>
        <w:spacing w:before="450" w:after="450" w:line="312" w:lineRule="auto"/>
      </w:pPr>
      <w:r>
        <w:rPr>
          <w:rFonts w:ascii="宋体" w:hAnsi="宋体" w:eastAsia="宋体" w:cs="宋体"/>
          <w:color w:val="000"/>
          <w:sz w:val="28"/>
          <w:szCs w:val="28"/>
        </w:rPr>
        <w:t xml:space="preserve">未来五年是我县“十二五”规划实现的五年，是全面落实县委五届全会提出的奋斗目标的五年，更是我县非公有制经济地位和作用继续提升的重要时期，同时也是非公有制企业深层次矛盾与问题凸显的时期。未来的五年，既充满希望又极具挑战。我们应以更加积极的态度，按照落实科学发展观，努力构建和谐麻阳的要求，转变经济增长方式，提高创新能力，做出更大的贡献。</w:t>
      </w:r>
    </w:p>
    <w:p>
      <w:pPr>
        <w:ind w:left="0" w:right="0" w:firstLine="560"/>
        <w:spacing w:before="450" w:after="450" w:line="312" w:lineRule="auto"/>
      </w:pPr>
      <w:r>
        <w:rPr>
          <w:rFonts w:ascii="宋体" w:hAnsi="宋体" w:eastAsia="宋体" w:cs="宋体"/>
          <w:color w:val="000"/>
          <w:sz w:val="28"/>
          <w:szCs w:val="28"/>
        </w:rPr>
        <w:t xml:space="preserve">今后五年县工商联的工作思路和总体目标是：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届六中全会精神和中发[2024]16号文件精神、认清形势，坚定信心，开拓进取，以促进县域经济发展为要务，以构建和谐企业、和谐麻阳为己任，认真履行工商联统战性、经济性、民间性和各项职能，为促进我县经济全面协调发展、社会稳定、和谐进步做出新的贡献。</w:t>
      </w:r>
    </w:p>
    <w:p>
      <w:pPr>
        <w:ind w:left="0" w:right="0" w:firstLine="560"/>
        <w:spacing w:before="450" w:after="450" w:line="312" w:lineRule="auto"/>
      </w:pPr>
      <w:r>
        <w:rPr>
          <w:rFonts w:ascii="宋体" w:hAnsi="宋体" w:eastAsia="宋体" w:cs="宋体"/>
          <w:color w:val="000"/>
          <w:sz w:val="28"/>
          <w:szCs w:val="28"/>
        </w:rPr>
        <w:t xml:space="preserve">一、进一步推动中发16号文件精神的贯彻落实 进一步学习贯彻中发[2024]16号、湘发[2024]23号文件以及周强书记《关于加强和改进新形势下工商联工作会议上讲话》精神，思想上要高度重视，行动上要积极推进，措施上要切实管用。在文件精神的指导下，推动工商联工作实现新的发展。要结合本单位、本地区实际，充分发挥主观能动性，真正把文件精神贯穿到工商联各项工作之中。</w:t>
      </w:r>
    </w:p>
    <w:p>
      <w:pPr>
        <w:ind w:left="0" w:right="0" w:firstLine="560"/>
        <w:spacing w:before="450" w:after="450" w:line="312" w:lineRule="auto"/>
      </w:pPr>
      <w:r>
        <w:rPr>
          <w:rFonts w:ascii="宋体" w:hAnsi="宋体" w:eastAsia="宋体" w:cs="宋体"/>
          <w:color w:val="000"/>
          <w:sz w:val="28"/>
          <w:szCs w:val="28"/>
        </w:rPr>
        <w:t xml:space="preserve">二、充分发挥职能作用</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新形势下工商联工作的意见》提出，要充分发挥工商联在非公有制经济人士思想政治工作中的引导作用，在非公有制经济人士参与国家政治生活和社会事务中的重要作用，在政府管理和服务非公有制经济中的助手作用，在行业协会商会改革和发展中的促进作用，在构建和谐劳动关系中的协调作用。以上“五项职能作用”，涉及经济、政治、社会各个领域，适应新形势的需要，体现工商联组织的性质和特点。县工商联要结合我县实际，拓宽工作领域，增强工作能力，充分发挥职能作用，适应新形势下非公有制经济发展需要，加强非公有制企业党建工作，为促进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三、努力促进“两个健康”</w:t>
      </w:r>
    </w:p>
    <w:p>
      <w:pPr>
        <w:ind w:left="0" w:right="0" w:firstLine="560"/>
        <w:spacing w:before="450" w:after="450" w:line="312" w:lineRule="auto"/>
      </w:pPr>
      <w:r>
        <w:rPr>
          <w:rFonts w:ascii="宋体" w:hAnsi="宋体" w:eastAsia="宋体" w:cs="宋体"/>
          <w:color w:val="000"/>
          <w:sz w:val="28"/>
          <w:szCs w:val="28"/>
        </w:rPr>
        <w:t xml:space="preserve">引导非公有制经济人士健康成长和促进非公有制经济健康发展是工商联具有方向性、全局性、长远性的重大战略任务。要把促进“两个健康”作为我们一切工作的出发点和落脚点。要在实际工作中把我们的各项活动与团结教育引导凝聚广大非公有制经济人士结合起来，与推动民营经济科学发展结合起来，与发展和谐劳动关系结合起来，与为企业做好各项服务工作促进产业结构调整、推动产业升级结合起来，做到“两个健康”相辅相成，相互促进。</w:t>
      </w:r>
    </w:p>
    <w:p>
      <w:pPr>
        <w:ind w:left="0" w:right="0" w:firstLine="560"/>
        <w:spacing w:before="450" w:after="450" w:line="312" w:lineRule="auto"/>
      </w:pPr>
      <w:r>
        <w:rPr>
          <w:rFonts w:ascii="宋体" w:hAnsi="宋体" w:eastAsia="宋体" w:cs="宋体"/>
          <w:color w:val="000"/>
          <w:sz w:val="28"/>
          <w:szCs w:val="28"/>
        </w:rPr>
        <w:t xml:space="preserve">四、坚持“三性”有机统一</w:t>
      </w:r>
    </w:p>
    <w:p>
      <w:pPr>
        <w:ind w:left="0" w:right="0" w:firstLine="560"/>
        <w:spacing w:before="450" w:after="450" w:line="312" w:lineRule="auto"/>
      </w:pPr>
      <w:r>
        <w:rPr>
          <w:rFonts w:ascii="宋体" w:hAnsi="宋体" w:eastAsia="宋体" w:cs="宋体"/>
          <w:color w:val="000"/>
          <w:sz w:val="28"/>
          <w:szCs w:val="28"/>
        </w:rPr>
        <w:t xml:space="preserve">统战性、经济性、民间性是工商联的基本特征，是工商联的优势和特色所在。我们要在思想上正确认识、在工作中始终坚持“三性”有机统一。要在新形势下，在我们的工作实践中，不断丰富和发展“三性”的深刻内涵，更好地发挥优势、更好地巩固基础、更好地增强活力。</w:t>
      </w:r>
    </w:p>
    <w:p>
      <w:pPr>
        <w:ind w:left="0" w:right="0" w:firstLine="560"/>
        <w:spacing w:before="450" w:after="450" w:line="312" w:lineRule="auto"/>
      </w:pPr>
      <w:r>
        <w:rPr>
          <w:rFonts w:ascii="宋体" w:hAnsi="宋体" w:eastAsia="宋体" w:cs="宋体"/>
          <w:color w:val="000"/>
          <w:sz w:val="28"/>
          <w:szCs w:val="28"/>
        </w:rPr>
        <w:t xml:space="preserve">五、大力推进工作创新</w:t>
      </w:r>
    </w:p>
    <w:p>
      <w:pPr>
        <w:ind w:left="0" w:right="0" w:firstLine="560"/>
        <w:spacing w:before="450" w:after="450" w:line="312" w:lineRule="auto"/>
      </w:pPr>
      <w:r>
        <w:rPr>
          <w:rFonts w:ascii="宋体" w:hAnsi="宋体" w:eastAsia="宋体" w:cs="宋体"/>
          <w:color w:val="000"/>
          <w:sz w:val="28"/>
          <w:szCs w:val="28"/>
        </w:rPr>
        <w:t xml:space="preserve">面对新形势下工商联工作的繁重任务和重要使命，迫切需要我们进一步解放思想，大力推进工作思路、工作内容、工作方式、工作机制的创新。要创新工作思路，注意研究工作对象的特点，要以人为本，尊重人、理解人、关心人。要创新工作内容，积极探索、大胆实践，不断开拓工作领域，丰富工作内涵，发挥独特作用。要创新工作方式，充分调动各方面的积极性、创造性，深入工作实际，注重工作实效。要创新工作机制，转变管理和服务方式，强化科学管理，完善工作制度，使工商联工作在创新中不断发展、不断完善。</w:t>
      </w:r>
    </w:p>
    <w:p>
      <w:pPr>
        <w:ind w:left="0" w:right="0" w:firstLine="560"/>
        <w:spacing w:before="450" w:after="450" w:line="312" w:lineRule="auto"/>
      </w:pPr>
      <w:r>
        <w:rPr>
          <w:rFonts w:ascii="宋体" w:hAnsi="宋体" w:eastAsia="宋体" w:cs="宋体"/>
          <w:color w:val="000"/>
          <w:sz w:val="28"/>
          <w:szCs w:val="28"/>
        </w:rPr>
        <w:t xml:space="preserve">各位代表、同志们，展望未来，工商联事业任重道远，大有可为。我们相信，即将产生的新一届县工商联领导班子，一定能够以饱满的工作热情和与时俱进的工作精神，团结和带领广大会员，同心同德，锐意进取，继往开来，进一步开创工商联工作的新局面，为促进非公有制经济的健康快速发展，为构建美好麻阳、富强麻阳、和谐麻阳，实现麻阳率先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第五篇：中国生物材料产业化实现新突破</w:t>
      </w:r>
    </w:p>
    <w:p>
      <w:pPr>
        <w:ind w:left="0" w:right="0" w:firstLine="560"/>
        <w:spacing w:before="450" w:after="450" w:line="312" w:lineRule="auto"/>
      </w:pPr>
      <w:r>
        <w:rPr>
          <w:rFonts w:ascii="宋体" w:hAnsi="宋体" w:eastAsia="宋体" w:cs="宋体"/>
          <w:color w:val="000"/>
          <w:sz w:val="28"/>
          <w:szCs w:val="28"/>
        </w:rPr>
        <w:t xml:space="preserve">2024年2月20日，我国人工皮肤产业化基地在西安竣工投产，自此我国成为继美国之后自主掌握该项世界前沿技术的国家之一。人工皮肤产品产业化基地由香港中国生物医学再生科技有限公司控股，陕西艾尔夫组织工程有限公司建设，通过资本与高新技术的结合，把第四军医大学的科技成果推向了产业化。该项目解决了组织工程产品产业化的难题，推动了我国组织工程在产业化方面的突破，推进了我国生物材料的产业化进程。</w:t>
      </w:r>
    </w:p>
    <w:p>
      <w:pPr>
        <w:ind w:left="0" w:right="0" w:firstLine="560"/>
        <w:spacing w:before="450" w:after="450" w:line="312" w:lineRule="auto"/>
      </w:pPr>
      <w:r>
        <w:rPr>
          <w:rFonts w:ascii="宋体" w:hAnsi="宋体" w:eastAsia="宋体" w:cs="宋体"/>
          <w:color w:val="000"/>
          <w:sz w:val="28"/>
          <w:szCs w:val="28"/>
        </w:rPr>
        <w:t xml:space="preserve">从2024年1月5日在广东武警总医院举行的国家工程实验室整形美容研究基地授牌仪式上获悉，一种再生型生物材料正逐步应用于美容外科领域，这标志着我国生物材料产品应用领域逐步扩大。</w:t>
      </w:r>
    </w:p>
    <w:p>
      <w:pPr>
        <w:ind w:left="0" w:right="0" w:firstLine="560"/>
        <w:spacing w:before="450" w:after="450" w:line="312" w:lineRule="auto"/>
      </w:pPr>
      <w:r>
        <w:rPr>
          <w:rFonts w:ascii="宋体" w:hAnsi="宋体" w:eastAsia="宋体" w:cs="宋体"/>
          <w:color w:val="000"/>
          <w:sz w:val="28"/>
          <w:szCs w:val="28"/>
        </w:rPr>
        <w:t xml:space="preserve">全球生物材料产品应用领域(单位：%)</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用生物材料开发出来的医疗器械和人工器官产品，如人工心脏或心脏辅助装置、人工心脏瓣膜、人工肝、人工肾、人工血管、人造皮肤等，作为一个产业将产生巨大的经济和社会效益。随着高分子材料、特殊金属材料、生物陶瓷材料在医学领域内应用的不断深入以及外科技术的提高，更为人工器官的研究创造了条件，使之发展更为迅速。</w:t>
      </w:r>
    </w:p>
    <w:p>
      <w:pPr>
        <w:ind w:left="0" w:right="0" w:firstLine="560"/>
        <w:spacing w:before="450" w:after="450" w:line="312" w:lineRule="auto"/>
      </w:pPr>
      <w:r>
        <w:rPr>
          <w:rFonts w:ascii="宋体" w:hAnsi="宋体" w:eastAsia="宋体" w:cs="宋体"/>
          <w:color w:val="000"/>
          <w:sz w:val="28"/>
          <w:szCs w:val="28"/>
        </w:rPr>
        <w:t xml:space="preserve">前瞻资讯产业研究院统计数据显示，2024年我国假肢、人工器官及植(介)入器械制造行业实现总产值49.62亿元，同比增长13.39%;实现销售收入51.06亿元，同比增长15.61%。</w:t>
      </w:r>
    </w:p>
    <w:p>
      <w:pPr>
        <w:ind w:left="0" w:right="0" w:firstLine="560"/>
        <w:spacing w:before="450" w:after="450" w:line="312" w:lineRule="auto"/>
      </w:pPr>
      <w:r>
        <w:rPr>
          <w:rFonts w:ascii="宋体" w:hAnsi="宋体" w:eastAsia="宋体" w:cs="宋体"/>
          <w:color w:val="000"/>
          <w:sz w:val="28"/>
          <w:szCs w:val="28"/>
        </w:rPr>
        <w:t xml:space="preserve">2024-2024年我国假肢、人工器官及植(介)入器械制造行业产销规模(单位：</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然而，我国生物材料产业发展滞后，这是不争的事实：国内大约70%的生物医学材料市场仍然被国外产品占据，在更高端的生物医学材料产品领域，国外产品甚至占据95%以上的市场份额。生物材料产业规模小、劳动生产率低、技术结构不先进，与国际差距较大。生物材料大宗出口品为技术低端的药棉、纱布、手套、按摩器具等，大宗进口的是技术高端产品。</w:t>
      </w:r>
    </w:p>
    <w:p>
      <w:pPr>
        <w:ind w:left="0" w:right="0" w:firstLine="560"/>
        <w:spacing w:before="450" w:after="450" w:line="312" w:lineRule="auto"/>
      </w:pPr>
      <w:r>
        <w:rPr>
          <w:rFonts w:ascii="宋体" w:hAnsi="宋体" w:eastAsia="宋体" w:cs="宋体"/>
          <w:color w:val="000"/>
          <w:sz w:val="28"/>
          <w:szCs w:val="28"/>
        </w:rPr>
        <w:t xml:space="preserve">据前瞻产业研究院的《2024-2024年中国生物材料市场前景与投资战略规划分析报告》显示，生物材料产业发展面临的主要问题一是在生产环节的大规模工业化技术是否成熟和生产成本能否大幅度降低，二是在应用环节的加工技术水平能否使产品性能满足需要和加工成本进一步降低。</w:t>
      </w:r>
    </w:p>
    <w:p>
      <w:pPr>
        <w:ind w:left="0" w:right="0" w:firstLine="560"/>
        <w:spacing w:before="450" w:after="450" w:line="312" w:lineRule="auto"/>
      </w:pPr>
      <w:r>
        <w:rPr>
          <w:rFonts w:ascii="宋体" w:hAnsi="宋体" w:eastAsia="宋体" w:cs="宋体"/>
          <w:color w:val="000"/>
          <w:sz w:val="28"/>
          <w:szCs w:val="28"/>
        </w:rPr>
        <w:t xml:space="preserve">可喜的是，我国生物材料产业产业化进程也不断加快，2024年8月，青岛即发集团甲壳素纤维医用生物材料实现产业化生产，产业化后即发集团将年产各种止血、愈合材料2024万片，出口总量将达30吨。</w:t>
      </w:r>
    </w:p>
    <w:p>
      <w:pPr>
        <w:ind w:left="0" w:right="0" w:firstLine="560"/>
        <w:spacing w:before="450" w:after="450" w:line="312" w:lineRule="auto"/>
      </w:pPr>
      <w:r>
        <w:rPr>
          <w:rFonts w:ascii="宋体" w:hAnsi="宋体" w:eastAsia="宋体" w:cs="宋体"/>
          <w:color w:val="000"/>
          <w:sz w:val="28"/>
          <w:szCs w:val="28"/>
        </w:rPr>
        <w:t xml:space="preserve">此外，在纳米生物材料领域，解放总医院研制的纳米软骨，武汉理工大学的纳米骨关节，都不同程度地进入了产业化通道。上海瑞邦生物材料有限公司的自固化磷酸钙人工骨产品的性能已达到国际先进水平，并获国家专利证书，可广泛应用于骨科、口腔科等领域。近期，中科院上海硅酸盐盐究所的介孔与低维纳米材料课题组与重庆医科大学、重庆医科大学附属二院、重庆市海扶公司等单位进行紧密合作，在将介孔纳米生物材料应用于无创手术治疗领域取得重要进展。</w:t>
      </w:r>
    </w:p>
    <w:p>
      <w:pPr>
        <w:ind w:left="0" w:right="0" w:firstLine="560"/>
        <w:spacing w:before="450" w:after="450" w:line="312" w:lineRule="auto"/>
      </w:pPr>
      <w:r>
        <w:rPr>
          <w:rFonts w:ascii="宋体" w:hAnsi="宋体" w:eastAsia="宋体" w:cs="宋体"/>
          <w:color w:val="000"/>
          <w:sz w:val="28"/>
          <w:szCs w:val="28"/>
        </w:rPr>
        <w:t xml:space="preserve">在国内市场，我国生物材料领域已涌现出一批颇具实力和发展前景的龙头企业，仅在外科植入物行业就有乐普(北京)医疗器械股份有限公司、微创医疗器械(上海)有限公司、威高集团(山东)有限公司、创生医疗器械(江苏)有限公司等知名企业，国外企业也从委托OEM转为在中国设立独资生产厂和新产品研发中心。</w:t>
      </w:r>
    </w:p>
    <w:p>
      <w:pPr>
        <w:ind w:left="0" w:right="0" w:firstLine="560"/>
        <w:spacing w:before="450" w:after="450" w:line="312" w:lineRule="auto"/>
      </w:pPr>
      <w:r>
        <w:rPr>
          <w:rFonts w:ascii="宋体" w:hAnsi="宋体" w:eastAsia="宋体" w:cs="宋体"/>
          <w:color w:val="000"/>
          <w:sz w:val="28"/>
          <w:szCs w:val="28"/>
        </w:rPr>
        <w:t xml:space="preserve">前瞻资讯产业研究院生物材料行业研究小组认为，我国人工皮肤产业化基地的竣工投产，推动了国家生物材料的产业化进程，在不远的将来，我国生物材料产业也能做大做强，并在国际上占有重要地位的。</w:t>
      </w:r>
    </w:p>
    <w:p>
      <w:pPr>
        <w:ind w:left="0" w:right="0" w:firstLine="560"/>
        <w:spacing w:before="450" w:after="450" w:line="312" w:lineRule="auto"/>
      </w:pPr>
      <w:r>
        <w:rPr>
          <w:rFonts w:ascii="宋体" w:hAnsi="宋体" w:eastAsia="宋体" w:cs="宋体"/>
          <w:color w:val="000"/>
          <w:sz w:val="28"/>
          <w:szCs w:val="28"/>
        </w:rPr>
        <w:t xml:space="preserve">本文作者：董世高（前瞻网资深产业研究员、分析师）</w:t>
      </w:r>
    </w:p>
    <w:p>
      <w:pPr>
        <w:ind w:left="0" w:right="0" w:firstLine="560"/>
        <w:spacing w:before="450" w:after="450" w:line="312" w:lineRule="auto"/>
      </w:pPr>
      <w:r>
        <w:rPr>
          <w:rFonts w:ascii="宋体" w:hAnsi="宋体" w:eastAsia="宋体" w:cs="宋体"/>
          <w:color w:val="000"/>
          <w:sz w:val="28"/>
          <w:szCs w:val="28"/>
        </w:rPr>
        <w:t xml:space="preserve">请尊重版权：本文知识产权归前瞻网所有，未经许可不得转载。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