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发改委工作要点</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发改委工作要点发改委工作要点2024年是全面贯彻落实党的十八大精神的重要之年，也是***及我市的“狠抓落实年”，我委将贯彻落实十八大精神与实际工作紧密结合，围绕市委、市政府部署工作，狠抓落实，全力建设学习型、服务型、效能型机关，打...</w:t>
      </w:r>
    </w:p>
    <w:p>
      <w:pPr>
        <w:ind w:left="0" w:right="0" w:firstLine="560"/>
        <w:spacing w:before="450" w:after="450" w:line="312" w:lineRule="auto"/>
      </w:pPr>
      <w:r>
        <w:rPr>
          <w:rFonts w:ascii="黑体" w:hAnsi="黑体" w:eastAsia="黑体" w:cs="黑体"/>
          <w:color w:val="000000"/>
          <w:sz w:val="36"/>
          <w:szCs w:val="36"/>
          <w:b w:val="1"/>
          <w:bCs w:val="1"/>
        </w:rPr>
        <w:t xml:space="preserve">第一篇：发改委工作要点</w:t>
      </w:r>
    </w:p>
    <w:p>
      <w:pPr>
        <w:ind w:left="0" w:right="0" w:firstLine="560"/>
        <w:spacing w:before="450" w:after="450" w:line="312" w:lineRule="auto"/>
      </w:pPr>
      <w:r>
        <w:rPr>
          <w:rFonts w:ascii="宋体" w:hAnsi="宋体" w:eastAsia="宋体" w:cs="宋体"/>
          <w:color w:val="000"/>
          <w:sz w:val="28"/>
          <w:szCs w:val="28"/>
        </w:rPr>
        <w:t xml:space="preserve">发改委工作要点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重要之年，也是***及我市的“狠抓落实年”，我委将贯彻落实十八大精神与实际工作紧密结合，围绕市委、市政府部署工作，狠抓落实，全力建设学习型、服务型、效能型机关，打造一流发改队伍，以更加高昂的精神状态、更加强烈的责任意识、更加扎实的工作作风，推进发改工作科学发展、跨越发展、率先发展；争创**市发改系统综合先进单位，争取在我市经济社会发展中有更大担当、更大作为。为确保各项工作目标圆满完成，特制订2024年工作要点如下：</w:t>
      </w:r>
    </w:p>
    <w:p>
      <w:pPr>
        <w:ind w:left="0" w:right="0" w:firstLine="560"/>
        <w:spacing w:before="450" w:after="450" w:line="312" w:lineRule="auto"/>
      </w:pPr>
      <w:r>
        <w:rPr>
          <w:rFonts w:ascii="宋体" w:hAnsi="宋体" w:eastAsia="宋体" w:cs="宋体"/>
          <w:color w:val="000"/>
          <w:sz w:val="28"/>
          <w:szCs w:val="28"/>
        </w:rPr>
        <w:t xml:space="preserve">一、立足全局，努力当好参谋助手</w:t>
      </w:r>
    </w:p>
    <w:p>
      <w:pPr>
        <w:ind w:left="0" w:right="0" w:firstLine="560"/>
        <w:spacing w:before="450" w:after="450" w:line="312" w:lineRule="auto"/>
      </w:pPr>
      <w:r>
        <w:rPr>
          <w:rFonts w:ascii="宋体" w:hAnsi="宋体" w:eastAsia="宋体" w:cs="宋体"/>
          <w:color w:val="000"/>
          <w:sz w:val="28"/>
          <w:szCs w:val="28"/>
        </w:rPr>
        <w:t xml:space="preserve">研究把握国家政策。把研究政策作为做好各项工作的一个基本前提，重点研究国家产业政策和中央预算内资金投向政策。努力做好对现行的政策全面理解、深刻把握，对新出台的政策及早关注、科学分析，对未来政策走向超前预测、准确判断，在此基础上，紧密结合*****实际，及时提出促进*****经济更好更快更大发展的对策建议。</w:t>
      </w:r>
    </w:p>
    <w:p>
      <w:pPr>
        <w:ind w:left="0" w:right="0" w:firstLine="560"/>
        <w:spacing w:before="450" w:after="450" w:line="312" w:lineRule="auto"/>
      </w:pPr>
      <w:r>
        <w:rPr>
          <w:rFonts w:ascii="宋体" w:hAnsi="宋体" w:eastAsia="宋体" w:cs="宋体"/>
          <w:color w:val="000"/>
          <w:sz w:val="28"/>
          <w:szCs w:val="28"/>
        </w:rPr>
        <w:t xml:space="preserve">深入企业调研，加强经济运行监测分析。调查研究工作是展示发改工作水平、发挥参谋助手作用的重要一环，2024年重点对我市的房地产、三轮摩托车、新能源新材料、针织、制鞋、电线电缆、耐火材料、能源电力等支撑我市经济的重点产业进行专题调研，对重点项目及重点企业的经济运行情况进行分析，准确把握我市工业及其他经济运行态势，为领导提供有价值的参考资料。</w:t>
      </w:r>
    </w:p>
    <w:p>
      <w:pPr>
        <w:ind w:left="0" w:right="0" w:firstLine="560"/>
        <w:spacing w:before="450" w:after="450" w:line="312" w:lineRule="auto"/>
      </w:pPr>
      <w:r>
        <w:rPr>
          <w:rFonts w:ascii="宋体" w:hAnsi="宋体" w:eastAsia="宋体" w:cs="宋体"/>
          <w:color w:val="000"/>
          <w:sz w:val="28"/>
          <w:szCs w:val="28"/>
        </w:rPr>
        <w:t xml:space="preserve">二、全力以赴，强力推进项目建设</w:t>
      </w:r>
    </w:p>
    <w:p>
      <w:pPr>
        <w:ind w:left="0" w:right="0" w:firstLine="560"/>
        <w:spacing w:before="450" w:after="450" w:line="312" w:lineRule="auto"/>
      </w:pPr>
      <w:r>
        <w:rPr>
          <w:rFonts w:ascii="宋体" w:hAnsi="宋体" w:eastAsia="宋体" w:cs="宋体"/>
          <w:color w:val="000"/>
          <w:sz w:val="28"/>
          <w:szCs w:val="28"/>
        </w:rPr>
        <w:t xml:space="preserve">2024年我市拟实施重点项目193个，总投资434.8亿元，2024年计划投资161.3亿元；其中亿元以上项目101个，总投资404.8亿元，2024年计划投资104.3亿元。续建项目83个、总投资256.1亿元、2024年计划投资87.8亿元；新开工项目110个，总投资178.7亿元，2024年计划投资73.6亿元。</w:t>
      </w:r>
    </w:p>
    <w:p>
      <w:pPr>
        <w:ind w:left="0" w:right="0" w:firstLine="560"/>
        <w:spacing w:before="450" w:after="450" w:line="312" w:lineRule="auto"/>
      </w:pPr>
      <w:r>
        <w:rPr>
          <w:rFonts w:ascii="宋体" w:hAnsi="宋体" w:eastAsia="宋体" w:cs="宋体"/>
          <w:color w:val="000"/>
          <w:sz w:val="28"/>
          <w:szCs w:val="28"/>
        </w:rPr>
        <w:t xml:space="preserve">诚心、精心、贴心服务项目建设，一是坚持和完善我市项目建设信息月报制度，提升项目建设管理水平；二是“严格落实两个不见面制度”，高效优质为企业做好备案、核准服务，组织举办项目前期培训班，提高项目前期工作效率；三是雷打不动组织召开每周的项目建设协调暨联审联批例会，协调解决项目建设存在问题；四是落实好市领导分包重点项目制度，利用“百项工程攻坚战”的督查平台，推进项目建设进度；五是加强中央投资项目督查力度，确保项目进度按节点推进。</w:t>
      </w:r>
    </w:p>
    <w:p>
      <w:pPr>
        <w:ind w:left="0" w:right="0" w:firstLine="560"/>
        <w:spacing w:before="450" w:after="450" w:line="312" w:lineRule="auto"/>
      </w:pPr>
      <w:r>
        <w:rPr>
          <w:rFonts w:ascii="宋体" w:hAnsi="宋体" w:eastAsia="宋体" w:cs="宋体"/>
          <w:color w:val="000"/>
          <w:sz w:val="28"/>
          <w:szCs w:val="28"/>
        </w:rPr>
        <w:t xml:space="preserve">三、突出重点，推进经济转型发展</w:t>
      </w:r>
    </w:p>
    <w:p>
      <w:pPr>
        <w:ind w:left="0" w:right="0" w:firstLine="560"/>
        <w:spacing w:before="450" w:after="450" w:line="312" w:lineRule="auto"/>
      </w:pPr>
      <w:r>
        <w:rPr>
          <w:rFonts w:ascii="宋体" w:hAnsi="宋体" w:eastAsia="宋体" w:cs="宋体"/>
          <w:color w:val="000"/>
          <w:sz w:val="28"/>
          <w:szCs w:val="28"/>
        </w:rPr>
        <w:t xml:space="preserve">（一）加快建设新型工业化体系</w:t>
      </w:r>
    </w:p>
    <w:p>
      <w:pPr>
        <w:ind w:left="0" w:right="0" w:firstLine="560"/>
        <w:spacing w:before="450" w:after="450" w:line="312" w:lineRule="auto"/>
      </w:pPr>
      <w:r>
        <w:rPr>
          <w:rFonts w:ascii="宋体" w:hAnsi="宋体" w:eastAsia="宋体" w:cs="宋体"/>
          <w:color w:val="000"/>
          <w:sz w:val="28"/>
          <w:szCs w:val="28"/>
        </w:rPr>
        <w:t xml:space="preserve">持续推进三大产业的转型升级。一是以产业聚集区为载体，壮大提升三轮摩托车产业。以大运工业园、盛江工业园的发展模式，引导现有企业加强与大企业集团合作，扩大产能，提升品牌；以服务好珠峰电动工业园、雅迪电动工业园等项目为重点，引导有条件的企业向电动车生产方向转型；以凯曼重工、世强汽车配件园等项目建设为契机，积极引进相关项目，使产业集聚区的产业由三轮摩托车生产向汽车及其零部件生产方向转型升级，从而引导该产业可持续发展。二是认真贯彻2024年12月19日国务院常务会议研究确定促进光伏产业健康发展的政策措施，充分认识光伏产业对调整能源结构、推进能源生产和消费方式变革，促进生态文明建设的重要意义，坚定信心，利用市场“倒逼机制”，淘汰落后产能，加大科技创新，提高技术和装备水平；引导企业抢抓当前国内启动光伏市场的机遇，以新能源示范城市申报、分布式光伏发电示范区申报及光伏发电设备下乡政策等为契机，积极参与国内光伏市场竞争。三是积极培育新兴产业，大力推进建龙吸附材料园、辰闰科技金属复合材料、安力智能电网等项目建设，加快引进关联项目，尽快形成项目建设高潮。同时要加快园区基础设施建设，打造好平台，以新材料为突破口培育我市新的增长点。</w:t>
      </w:r>
    </w:p>
    <w:p>
      <w:pPr>
        <w:ind w:left="0" w:right="0" w:firstLine="560"/>
        <w:spacing w:before="450" w:after="450" w:line="312" w:lineRule="auto"/>
      </w:pPr>
      <w:r>
        <w:rPr>
          <w:rFonts w:ascii="宋体" w:hAnsi="宋体" w:eastAsia="宋体" w:cs="宋体"/>
          <w:color w:val="000"/>
          <w:sz w:val="28"/>
          <w:szCs w:val="28"/>
        </w:rPr>
        <w:t xml:space="preserve">坚持巩固提升传统产业。一是以加快鞋业集聚区、北环路槐庙工业区、针织产业园和鞋业标准化厂房等项目建设为重点，积极引导制鞋、针织企业向向园区标准化厂房集中、集聚发展，实施品牌战略，努力引进国际、国内知名品牌，促进产业升级。二是以电缆、壁纸等企业为基础，依托我市电线电缆、石化管件、新型壁纸等现有产业优势，引导产业集聚发展，着力打造一批国内产业龙头。三是以光明高科、中岳耐火等龙头企业为重点，不断改造提升耐火材料产业，通过招商引资等方式，促进产业结构优化升级。</w:t>
      </w:r>
    </w:p>
    <w:p>
      <w:pPr>
        <w:ind w:left="0" w:right="0" w:firstLine="560"/>
        <w:spacing w:before="450" w:after="450" w:line="312" w:lineRule="auto"/>
      </w:pPr>
      <w:r>
        <w:rPr>
          <w:rFonts w:ascii="宋体" w:hAnsi="宋体" w:eastAsia="宋体" w:cs="宋体"/>
          <w:color w:val="000"/>
          <w:sz w:val="28"/>
          <w:szCs w:val="28"/>
        </w:rPr>
        <w:t xml:space="preserve">2024年，计划实施重点工业项目76个，总投资161.3亿元，当年计划完成投资88.3亿元。重点抓好投资10亿元的北京申安投资集团有限公司LED生产基地、投资3.5亿元的建龙化工有限公司吸附材料产业园、投资2.3亿元的世强汽车配件制造公司年产400万套轴承、3亿粒轴承滚子、投资1.5亿元的*****市溢润机械厂年产500套矿业设备、投资1.2亿元的四川**泽尔汇科技有限公司年产10万只石英坩埚碳纤维等项目。</w:t>
      </w:r>
    </w:p>
    <w:p>
      <w:pPr>
        <w:ind w:left="0" w:right="0" w:firstLine="560"/>
        <w:spacing w:before="450" w:after="450" w:line="312" w:lineRule="auto"/>
      </w:pPr>
      <w:r>
        <w:rPr>
          <w:rFonts w:ascii="宋体" w:hAnsi="宋体" w:eastAsia="宋体" w:cs="宋体"/>
          <w:color w:val="000"/>
          <w:sz w:val="28"/>
          <w:szCs w:val="28"/>
        </w:rPr>
        <w:t xml:space="preserve">（二）促进服务业转型升级</w:t>
      </w:r>
    </w:p>
    <w:p>
      <w:pPr>
        <w:ind w:left="0" w:right="0" w:firstLine="560"/>
        <w:spacing w:before="450" w:after="450" w:line="312" w:lineRule="auto"/>
      </w:pPr>
      <w:r>
        <w:rPr>
          <w:rFonts w:ascii="宋体" w:hAnsi="宋体" w:eastAsia="宋体" w:cs="宋体"/>
          <w:color w:val="000"/>
          <w:sz w:val="28"/>
          <w:szCs w:val="28"/>
        </w:rPr>
        <w:t xml:space="preserve">按照《*****市服务业发展规划》、《*****市人民政府关于加快全市服务业发展的意见》，2024年把服务业发展提高到突出的战略位置，加强规划和意见的实施及跟踪检查，更好地发挥规划对服务业发展的有效引导作用。上半年完成特色商业区规划编制工作，力争获得省正式批复。2024年计划实施服务业项目34个、总投资158.7亿元，当年计划投资33.6亿元。重点抓好致晟东郡商业住宅、壹品臻境商贸城、皇家花园五星级酒店、明珠购物中心、棉花厂底商住宅楼、万里物流、产业集聚区物流中心、新新商厦改造、西剧院改造等项目。同时，协调服务好广东林安物流集团、美国胡商国际集团的物流商贸等项目。</w:t>
      </w:r>
    </w:p>
    <w:p>
      <w:pPr>
        <w:ind w:left="0" w:right="0" w:firstLine="560"/>
        <w:spacing w:before="450" w:after="450" w:line="312" w:lineRule="auto"/>
      </w:pPr>
      <w:r>
        <w:rPr>
          <w:rFonts w:ascii="宋体" w:hAnsi="宋体" w:eastAsia="宋体" w:cs="宋体"/>
          <w:color w:val="000"/>
          <w:sz w:val="28"/>
          <w:szCs w:val="28"/>
        </w:rPr>
        <w:t xml:space="preserve">四、加快能源项目建设，创建新能源示范城市</w:t>
      </w:r>
    </w:p>
    <w:p>
      <w:pPr>
        <w:ind w:left="0" w:right="0" w:firstLine="560"/>
        <w:spacing w:before="450" w:after="450" w:line="312" w:lineRule="auto"/>
      </w:pPr>
      <w:r>
        <w:rPr>
          <w:rFonts w:ascii="宋体" w:hAnsi="宋体" w:eastAsia="宋体" w:cs="宋体"/>
          <w:color w:val="000"/>
          <w:sz w:val="28"/>
          <w:szCs w:val="28"/>
        </w:rPr>
        <w:t xml:space="preserve">加大新能源示范城市申报力度，力争尽快获得国家能源局新能源示范城市规划批复。加快推进超日5.35MW太阳能电站、恒能电力30MW分布式光伏发电、中裕燃气CNG加气站、中气绿能LNG-CNG加气站、昆仑新能源LNG加气站等新能源、清洁能源项目建设，以及华润新能源佛光风电场开发、新变电工分布式太阳能电站等项目前期工作。做好传统能源项目建设和节能升级改造，加快实施华润电力首**公司机组综合升级改造项目，推进大唐首**公司“上大压小”异地迁建项目前期工作。</w:t>
      </w:r>
    </w:p>
    <w:p>
      <w:pPr>
        <w:ind w:left="0" w:right="0" w:firstLine="560"/>
        <w:spacing w:before="450" w:after="450" w:line="312" w:lineRule="auto"/>
      </w:pPr>
      <w:r>
        <w:rPr>
          <w:rFonts w:ascii="宋体" w:hAnsi="宋体" w:eastAsia="宋体" w:cs="宋体"/>
          <w:color w:val="000"/>
          <w:sz w:val="28"/>
          <w:szCs w:val="28"/>
        </w:rPr>
        <w:t xml:space="preserve">五、立足职能，积极争取政策性项目资金</w:t>
      </w:r>
    </w:p>
    <w:p>
      <w:pPr>
        <w:ind w:left="0" w:right="0" w:firstLine="560"/>
        <w:spacing w:before="450" w:after="450" w:line="312" w:lineRule="auto"/>
      </w:pPr>
      <w:r>
        <w:rPr>
          <w:rFonts w:ascii="宋体" w:hAnsi="宋体" w:eastAsia="宋体" w:cs="宋体"/>
          <w:color w:val="000"/>
          <w:sz w:val="28"/>
          <w:szCs w:val="28"/>
        </w:rPr>
        <w:t xml:space="preserve">围绕2024年中央预算内资金重点投向的保障性安居工程和城镇基础设施、“三农”、社会事业和社会管理、节能减排和生态环保、自主创新和结构调整等六个领域，积极谋划储备项目，加强与上级相关部门汇报衔接，全力做好中央和省级资金的争取工作，2024年拟争取中央投资项目共计32个，总投资10.6亿元，拟争取上级资金3.2亿元。</w:t>
      </w:r>
    </w:p>
    <w:p>
      <w:pPr>
        <w:ind w:left="0" w:right="0" w:firstLine="560"/>
        <w:spacing w:before="450" w:after="450" w:line="312" w:lineRule="auto"/>
      </w:pPr>
      <w:r>
        <w:rPr>
          <w:rFonts w:ascii="宋体" w:hAnsi="宋体" w:eastAsia="宋体" w:cs="宋体"/>
          <w:color w:val="000"/>
          <w:sz w:val="28"/>
          <w:szCs w:val="28"/>
        </w:rPr>
        <w:t xml:space="preserve">六、注重效果，管好用好政策性资金</w:t>
      </w:r>
    </w:p>
    <w:p>
      <w:pPr>
        <w:ind w:left="0" w:right="0" w:firstLine="560"/>
        <w:spacing w:before="450" w:after="450" w:line="312" w:lineRule="auto"/>
      </w:pPr>
      <w:r>
        <w:rPr>
          <w:rFonts w:ascii="宋体" w:hAnsi="宋体" w:eastAsia="宋体" w:cs="宋体"/>
          <w:color w:val="000"/>
          <w:sz w:val="28"/>
          <w:szCs w:val="28"/>
        </w:rPr>
        <w:t xml:space="preserve">一是规范我市政府投资项目管理。2024年，**市人大常委会将以立法的形式，出台《****政府投资项目管理条例》，我们将切实加强条例的宣传贯彻，使政府投资行为逐步走向法制化的轨道。二是加大《招投标法》和《招投标法实施条例》的宣传力度，整合相关部门的招投标职能，建立统一的招投标工作机制，促进我市招投标工作系统化、规范化。三是加大政府投资项目特别是中央投资项目的稽查力度，促使政府投资项目合法合规、手续齐全、进度合适、质量保证、资金到位。</w:t>
      </w:r>
    </w:p>
    <w:p>
      <w:pPr>
        <w:ind w:left="0" w:right="0" w:firstLine="560"/>
        <w:spacing w:before="450" w:after="450" w:line="312" w:lineRule="auto"/>
      </w:pPr>
      <w:r>
        <w:rPr>
          <w:rFonts w:ascii="宋体" w:hAnsi="宋体" w:eastAsia="宋体" w:cs="宋体"/>
          <w:color w:val="000"/>
          <w:sz w:val="28"/>
          <w:szCs w:val="28"/>
        </w:rPr>
        <w:t xml:space="preserve">七、学习法律法规，全面提高依法行政水平</w:t>
      </w:r>
    </w:p>
    <w:p>
      <w:pPr>
        <w:ind w:left="0" w:right="0" w:firstLine="560"/>
        <w:spacing w:before="450" w:after="450" w:line="312" w:lineRule="auto"/>
      </w:pPr>
      <w:r>
        <w:rPr>
          <w:rFonts w:ascii="宋体" w:hAnsi="宋体" w:eastAsia="宋体" w:cs="宋体"/>
          <w:color w:val="000"/>
          <w:sz w:val="28"/>
          <w:szCs w:val="28"/>
        </w:rPr>
        <w:t xml:space="preserve">组织全体同志认真学习、宣传与发改委工作相联系的《中华人民共和国招标投标法》、《中华人民共和国节约能源法》、《中华人民共和国循环经济促进法》、《中华人民共和国电力法》、《中华人民共和国可再生能源法》、《中华人民共和国石油天然气管道法》等法律法规，切实有效提高全体同志的业务素质，全面提高依法行政水平。</w:t>
      </w:r>
    </w:p>
    <w:p>
      <w:pPr>
        <w:ind w:left="0" w:right="0" w:firstLine="560"/>
        <w:spacing w:before="450" w:after="450" w:line="312" w:lineRule="auto"/>
      </w:pPr>
      <w:r>
        <w:rPr>
          <w:rFonts w:ascii="宋体" w:hAnsi="宋体" w:eastAsia="宋体" w:cs="宋体"/>
          <w:color w:val="000"/>
          <w:sz w:val="28"/>
          <w:szCs w:val="28"/>
        </w:rPr>
        <w:t xml:space="preserve">八、深化文明创建，加强机关建设</w:t>
      </w:r>
    </w:p>
    <w:p>
      <w:pPr>
        <w:ind w:left="0" w:right="0" w:firstLine="560"/>
        <w:spacing w:before="450" w:after="450" w:line="312" w:lineRule="auto"/>
      </w:pPr>
      <w:r>
        <w:rPr>
          <w:rFonts w:ascii="宋体" w:hAnsi="宋体" w:eastAsia="宋体" w:cs="宋体"/>
          <w:color w:val="000"/>
          <w:sz w:val="28"/>
          <w:szCs w:val="28"/>
        </w:rPr>
        <w:t xml:space="preserve">以不断深化文明创建为抓手，着力打造学习型、服务型、创新型机关，努力实现机关建设与中心工作有机结合、相互促进，形成团结奋进、昂扬向上、求真务实、开拓创新、服务优质、环境优美、言行文明的崭新面貌。</w:t>
      </w:r>
    </w:p>
    <w:p>
      <w:pPr>
        <w:ind w:left="0" w:right="0" w:firstLine="560"/>
        <w:spacing w:before="450" w:after="450" w:line="312" w:lineRule="auto"/>
      </w:pPr>
      <w:r>
        <w:rPr>
          <w:rFonts w:ascii="宋体" w:hAnsi="宋体" w:eastAsia="宋体" w:cs="宋体"/>
          <w:color w:val="000"/>
          <w:sz w:val="28"/>
          <w:szCs w:val="28"/>
        </w:rPr>
        <w:t xml:space="preserve">二○一三年三月五日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第二篇：2024年市发改委工作要点</w:t>
      </w:r>
    </w:p>
    <w:p>
      <w:pPr>
        <w:ind w:left="0" w:right="0" w:firstLine="560"/>
        <w:spacing w:before="450" w:after="450" w:line="312" w:lineRule="auto"/>
      </w:pPr>
      <w:r>
        <w:rPr>
          <w:rFonts w:ascii="宋体" w:hAnsi="宋体" w:eastAsia="宋体" w:cs="宋体"/>
          <w:color w:val="000"/>
          <w:sz w:val="28"/>
          <w:szCs w:val="28"/>
        </w:rPr>
        <w:t xml:space="preserve">2024年市发改委工作要点</w:t>
      </w:r>
    </w:p>
    <w:p>
      <w:pPr>
        <w:ind w:left="0" w:right="0" w:firstLine="560"/>
        <w:spacing w:before="450" w:after="450" w:line="312" w:lineRule="auto"/>
      </w:pPr>
      <w:r>
        <w:rPr>
          <w:rFonts w:ascii="宋体" w:hAnsi="宋体" w:eastAsia="宋体" w:cs="宋体"/>
          <w:color w:val="000"/>
          <w:sz w:val="28"/>
          <w:szCs w:val="28"/>
        </w:rPr>
        <w:t xml:space="preserve">根据2024年市委常委会重点工作和市政府重点工作目标任务分解，结合国家、省发展和改革重点工作，特制定2024年市发改委工作要点，并分解如下：</w:t>
      </w:r>
    </w:p>
    <w:p>
      <w:pPr>
        <w:ind w:left="0" w:right="0" w:firstLine="560"/>
        <w:spacing w:before="450" w:after="450" w:line="312" w:lineRule="auto"/>
      </w:pPr>
      <w:r>
        <w:rPr>
          <w:rFonts w:ascii="宋体" w:hAnsi="宋体" w:eastAsia="宋体" w:cs="宋体"/>
          <w:color w:val="000"/>
          <w:sz w:val="28"/>
          <w:szCs w:val="28"/>
        </w:rPr>
        <w:t xml:space="preserve">一、综合经济</w:t>
      </w:r>
    </w:p>
    <w:p>
      <w:pPr>
        <w:ind w:left="0" w:right="0" w:firstLine="560"/>
        <w:spacing w:before="450" w:after="450" w:line="312" w:lineRule="auto"/>
      </w:pPr>
      <w:r>
        <w:rPr>
          <w:rFonts w:ascii="宋体" w:hAnsi="宋体" w:eastAsia="宋体" w:cs="宋体"/>
          <w:color w:val="000"/>
          <w:sz w:val="28"/>
          <w:szCs w:val="28"/>
        </w:rPr>
        <w:t xml:space="preserve">1.确保经济平稳运行，年内地区生产总值增长10%左右。（分管领导：吴炜；责任处室：综合处）</w:t>
      </w:r>
    </w:p>
    <w:p>
      <w:pPr>
        <w:ind w:left="0" w:right="0" w:firstLine="560"/>
        <w:spacing w:before="450" w:after="450" w:line="312" w:lineRule="auto"/>
      </w:pPr>
      <w:r>
        <w:rPr>
          <w:rFonts w:ascii="宋体" w:hAnsi="宋体" w:eastAsia="宋体" w:cs="宋体"/>
          <w:color w:val="000"/>
          <w:sz w:val="28"/>
          <w:szCs w:val="28"/>
        </w:rPr>
        <w:t xml:space="preserve">2.完成“十二五”规划纲要中期评估，编制主体功能区实施计划，宣传并实施《无锡市发展规划条例》。（分管领导：陈卫东；责任处室：规划处）</w:t>
      </w:r>
    </w:p>
    <w:p>
      <w:pPr>
        <w:ind w:left="0" w:right="0" w:firstLine="560"/>
        <w:spacing w:before="450" w:after="450" w:line="312" w:lineRule="auto"/>
      </w:pPr>
      <w:r>
        <w:rPr>
          <w:rFonts w:ascii="宋体" w:hAnsi="宋体" w:eastAsia="宋体" w:cs="宋体"/>
          <w:color w:val="000"/>
          <w:sz w:val="28"/>
          <w:szCs w:val="28"/>
        </w:rPr>
        <w:t xml:space="preserve">3.推进苏南现代化建设示范区相关工作，做好全市基本实现现代化评价工作。（分管领导：陈卫东；责任处室：规划处）</w:t>
      </w:r>
    </w:p>
    <w:p>
      <w:pPr>
        <w:ind w:left="0" w:right="0" w:firstLine="560"/>
        <w:spacing w:before="450" w:after="450" w:line="312" w:lineRule="auto"/>
      </w:pPr>
      <w:r>
        <w:rPr>
          <w:rFonts w:ascii="宋体" w:hAnsi="宋体" w:eastAsia="宋体" w:cs="宋体"/>
          <w:color w:val="000"/>
          <w:sz w:val="28"/>
          <w:szCs w:val="28"/>
        </w:rPr>
        <w:t xml:space="preserve">4.制定下达国民经济和社会发展综合计划，做好月度及季度经济分析，提供相关建议供市委、市政府决策参考。（分管领导：吴炜；责任处室：综合处）</w:t>
      </w:r>
    </w:p>
    <w:p>
      <w:pPr>
        <w:ind w:left="0" w:right="0" w:firstLine="560"/>
        <w:spacing w:before="450" w:after="450" w:line="312" w:lineRule="auto"/>
      </w:pPr>
      <w:r>
        <w:rPr>
          <w:rFonts w:ascii="宋体" w:hAnsi="宋体" w:eastAsia="宋体" w:cs="宋体"/>
          <w:color w:val="000"/>
          <w:sz w:val="28"/>
          <w:szCs w:val="28"/>
        </w:rPr>
        <w:t xml:space="preserve">5.制定下达全市基本实现现代化工作目标任务，并做好考核工作。（分管领导：吴炜；责任处室：综合处）</w:t>
      </w:r>
    </w:p>
    <w:p>
      <w:pPr>
        <w:ind w:left="0" w:right="0" w:firstLine="560"/>
        <w:spacing w:before="450" w:after="450" w:line="312" w:lineRule="auto"/>
      </w:pPr>
      <w:r>
        <w:rPr>
          <w:rFonts w:ascii="宋体" w:hAnsi="宋体" w:eastAsia="宋体" w:cs="宋体"/>
          <w:color w:val="000"/>
          <w:sz w:val="28"/>
          <w:szCs w:val="28"/>
        </w:rPr>
        <w:t xml:space="preserve">6.制定出台及组织实施《关于进一步提高经济发展质量和效益的意见》和《关于进一步加快推进“三地三中心”建设的工作意见》。（分管领导：苏益民、吴炜；责任处室：综合处、重大办）</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7.推进国家创新型城市试点建设工作，健全工作协调联动机制，抓好目标任务分解落实工作。（分管领导：苏益民；责任处室：重大办）</w:t>
      </w:r>
    </w:p>
    <w:p>
      <w:pPr>
        <w:ind w:left="0" w:right="0" w:firstLine="560"/>
        <w:spacing w:before="450" w:after="450" w:line="312" w:lineRule="auto"/>
      </w:pPr>
      <w:r>
        <w:rPr>
          <w:rFonts w:ascii="宋体" w:hAnsi="宋体" w:eastAsia="宋体" w:cs="宋体"/>
          <w:color w:val="000"/>
          <w:sz w:val="28"/>
          <w:szCs w:val="28"/>
        </w:rPr>
        <w:t xml:space="preserve">8.履行好新兴产业发展高地建设领导小组综合协调办公室职能，制定实施《关于进一步加快发展战略性新兴产业的意见》，年内全市战略性新兴产业营业收入增长15%以上。（分管领导：陈卫东；责任处室：工业（高技）处）</w:t>
      </w:r>
    </w:p>
    <w:p>
      <w:pPr>
        <w:ind w:left="0" w:right="0" w:firstLine="560"/>
        <w:spacing w:before="450" w:after="450" w:line="312" w:lineRule="auto"/>
      </w:pPr>
      <w:r>
        <w:rPr>
          <w:rFonts w:ascii="宋体" w:hAnsi="宋体" w:eastAsia="宋体" w:cs="宋体"/>
          <w:color w:val="000"/>
          <w:sz w:val="28"/>
          <w:szCs w:val="28"/>
        </w:rPr>
        <w:t xml:space="preserve">9.推动服务业超越发展，组织实施服务业综合改革试点，启动新一轮集聚区规划修编工作，积极推进纳入省服务业“十百千”计划的重点企业加快发展，年内服务业增加值占地区生产总值比重达到46.5%。（分管领导：苏益民；责任处室：服务业处）</w:t>
      </w:r>
    </w:p>
    <w:p>
      <w:pPr>
        <w:ind w:left="0" w:right="0" w:firstLine="560"/>
        <w:spacing w:before="450" w:after="450" w:line="312" w:lineRule="auto"/>
      </w:pPr>
      <w:r>
        <w:rPr>
          <w:rFonts w:ascii="宋体" w:hAnsi="宋体" w:eastAsia="宋体" w:cs="宋体"/>
          <w:color w:val="000"/>
          <w:sz w:val="28"/>
          <w:szCs w:val="28"/>
        </w:rPr>
        <w:t xml:space="preserve">10.推进国家物联网及云计算综合应用示范工程，积极推动物联网和云计算融合发展。（分管领导：苏益民；责任处室：重大办）</w:t>
      </w:r>
    </w:p>
    <w:p>
      <w:pPr>
        <w:ind w:left="0" w:right="0" w:firstLine="560"/>
        <w:spacing w:before="450" w:after="450" w:line="312" w:lineRule="auto"/>
      </w:pPr>
      <w:r>
        <w:rPr>
          <w:rFonts w:ascii="宋体" w:hAnsi="宋体" w:eastAsia="宋体" w:cs="宋体"/>
          <w:color w:val="000"/>
          <w:sz w:val="28"/>
          <w:szCs w:val="28"/>
        </w:rPr>
        <w:t xml:space="preserve">11.加快总部经济发展，编制总部经济发展规划，抓好总部经济招商、总部经济发展资金兑现和总部企业认定工作。（分管领导：毕滨江；责任处室：外资处）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12.编制中长期物流业发展规划，加快推进重点物流园区调整优化。（分管领导：苏益民；责任处室：经贸处）</w:t>
      </w:r>
    </w:p>
    <w:p>
      <w:pPr>
        <w:ind w:left="0" w:right="0" w:firstLine="560"/>
        <w:spacing w:before="450" w:after="450" w:line="312" w:lineRule="auto"/>
      </w:pPr>
      <w:r>
        <w:rPr>
          <w:rFonts w:ascii="宋体" w:hAnsi="宋体" w:eastAsia="宋体" w:cs="宋体"/>
          <w:color w:val="000"/>
          <w:sz w:val="28"/>
          <w:szCs w:val="28"/>
        </w:rPr>
        <w:t xml:space="preserve">13.组织好市重大项目建设合作恳谈会、东欧招商等重大活动。（分管领导：苏益民、毕滨江；责任处室：重大办、外资处）</w:t>
      </w:r>
    </w:p>
    <w:p>
      <w:pPr>
        <w:ind w:left="0" w:right="0" w:firstLine="560"/>
        <w:spacing w:before="450" w:after="450" w:line="312" w:lineRule="auto"/>
      </w:pPr>
      <w:r>
        <w:rPr>
          <w:rFonts w:ascii="宋体" w:hAnsi="宋体" w:eastAsia="宋体" w:cs="宋体"/>
          <w:color w:val="000"/>
          <w:sz w:val="28"/>
          <w:szCs w:val="28"/>
        </w:rPr>
        <w:t xml:space="preserve">三、投资管理</w:t>
      </w:r>
    </w:p>
    <w:p>
      <w:pPr>
        <w:ind w:left="0" w:right="0" w:firstLine="560"/>
        <w:spacing w:before="450" w:after="450" w:line="312" w:lineRule="auto"/>
      </w:pPr>
      <w:r>
        <w:rPr>
          <w:rFonts w:ascii="宋体" w:hAnsi="宋体" w:eastAsia="宋体" w:cs="宋体"/>
          <w:color w:val="000"/>
          <w:sz w:val="28"/>
          <w:szCs w:val="28"/>
        </w:rPr>
        <w:t xml:space="preserve">14.保持合理投资规模，增加有效投入，优化投资结构，全市固定资产投资增长16%，力争18%。（分管领导：陈松；责任处室：投资处）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15.制定出台《无锡市转型发展投资指导目录》，推进产业结构调整和优化升级。（分管领导：陈松；责任处室：投资处）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16.大力开展“项目建设提升年”活动，重点推进180个市级重点项目，年内完成投资超1000亿元。（分管领导：陈松；责任处室：投资处）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17.科学制定实施政府投资项目计划，做好项目资金平衡，防范和控制各类风险。（分管领导：张建春；责任处室：财金处）</w:t>
      </w:r>
    </w:p>
    <w:p>
      <w:pPr>
        <w:ind w:left="0" w:right="0" w:firstLine="560"/>
        <w:spacing w:before="450" w:after="450" w:line="312" w:lineRule="auto"/>
      </w:pPr>
      <w:r>
        <w:rPr>
          <w:rFonts w:ascii="宋体" w:hAnsi="宋体" w:eastAsia="宋体" w:cs="宋体"/>
          <w:color w:val="000"/>
          <w:sz w:val="28"/>
          <w:szCs w:val="28"/>
        </w:rPr>
        <w:t xml:space="preserve">18.降低民间投资门槛，在重大基础设施建设、高等级公路以及综合性医院等公共事业领域有所突破，全年民间投资增长20%以上，占全社会固定资产投资比重达到65%以上。（分管领导：陈松；责任处室：投资处）</w:t>
      </w:r>
    </w:p>
    <w:p>
      <w:pPr>
        <w:ind w:left="0" w:right="0" w:firstLine="560"/>
        <w:spacing w:before="450" w:after="450" w:line="312" w:lineRule="auto"/>
      </w:pPr>
      <w:r>
        <w:rPr>
          <w:rFonts w:ascii="宋体" w:hAnsi="宋体" w:eastAsia="宋体" w:cs="宋体"/>
          <w:color w:val="000"/>
          <w:sz w:val="28"/>
          <w:szCs w:val="28"/>
        </w:rPr>
        <w:t xml:space="preserve">四、资环工作</w:t>
      </w:r>
    </w:p>
    <w:p>
      <w:pPr>
        <w:ind w:left="0" w:right="0" w:firstLine="560"/>
        <w:spacing w:before="450" w:after="450" w:line="312" w:lineRule="auto"/>
      </w:pPr>
      <w:r>
        <w:rPr>
          <w:rFonts w:ascii="宋体" w:hAnsi="宋体" w:eastAsia="宋体" w:cs="宋体"/>
          <w:color w:val="000"/>
          <w:sz w:val="28"/>
          <w:szCs w:val="28"/>
        </w:rPr>
        <w:t xml:space="preserve">19.加强对上沟通衔接，力争成为国家低碳经济试点城市。（分管领导：毕滨江；责任处室：能源处）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20.加强中瑞生态城项目对上争取工作，推进相关示范项目建设。（分管领导：毕滨江；责任处室：能源处）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21.加大东亚电力（无锡）燃气电厂和西区、南区燃气热电项目向上争取力度，力争尽早获批建设，同步推进LNG加气站建设。（分管领导：毕滨江；责任处室：能源处、基础处）</w:t>
      </w:r>
    </w:p>
    <w:p>
      <w:pPr>
        <w:ind w:left="0" w:right="0" w:firstLine="560"/>
        <w:spacing w:before="450" w:after="450" w:line="312" w:lineRule="auto"/>
      </w:pPr>
      <w:r>
        <w:rPr>
          <w:rFonts w:ascii="宋体" w:hAnsi="宋体" w:eastAsia="宋体" w:cs="宋体"/>
          <w:color w:val="000"/>
          <w:sz w:val="28"/>
          <w:szCs w:val="28"/>
        </w:rPr>
        <w:t xml:space="preserve">22.推进太阳能光伏的示范应用，积极组织光电建筑、金太阳示范工程、省电价项目和分布式光伏发电项目申报，争取落实国家级分布式光伏发电示范区项目。（分管领导：毕滨江；责任处室：能源处）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23.加快开展园区循环化改造工作，年内全市所有省级以上开发区（园区）全面实施循环化改造。（分管领导：毕滨江；责任处室：能源处）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五、城市建设</w:t>
      </w:r>
    </w:p>
    <w:p>
      <w:pPr>
        <w:ind w:left="0" w:right="0" w:firstLine="560"/>
        <w:spacing w:before="450" w:after="450" w:line="312" w:lineRule="auto"/>
      </w:pPr>
      <w:r>
        <w:rPr>
          <w:rFonts w:ascii="宋体" w:hAnsi="宋体" w:eastAsia="宋体" w:cs="宋体"/>
          <w:color w:val="000"/>
          <w:sz w:val="28"/>
          <w:szCs w:val="28"/>
        </w:rPr>
        <w:t xml:space="preserve">24.加快推进轨道3、4号线建设规划报批。（分管领导：毕滨江；责任处室：基础处）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25.加强苏锡常南部高速、锡太高速、宜马快速通道、沿江城际铁路、锡澄城际轨道等重大项目前期工作。（分管领导：毕滨江；责任处室：基础处）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26.继续推进路网体系完善、干线航道整治及港口建设。（分管领导：毕滨江；责任处室：基础处）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六、改革工作</w:t>
      </w:r>
    </w:p>
    <w:p>
      <w:pPr>
        <w:ind w:left="0" w:right="0" w:firstLine="560"/>
        <w:spacing w:before="450" w:after="450" w:line="312" w:lineRule="auto"/>
      </w:pPr>
      <w:r>
        <w:rPr>
          <w:rFonts w:ascii="宋体" w:hAnsi="宋体" w:eastAsia="宋体" w:cs="宋体"/>
          <w:color w:val="000"/>
          <w:sz w:val="28"/>
          <w:szCs w:val="28"/>
        </w:rPr>
        <w:t xml:space="preserve">27.推进“两型社会”建设综合配套改革试点工作，加快制定配套政策，组织实施一批“两型社会”建设示范项目，积极推动太湖低碳创新示范区建设。（分管领导：张建春；责任处室：体改处）</w:t>
      </w:r>
    </w:p>
    <w:p>
      <w:pPr>
        <w:ind w:left="0" w:right="0" w:firstLine="560"/>
        <w:spacing w:before="450" w:after="450" w:line="312" w:lineRule="auto"/>
      </w:pPr>
      <w:r>
        <w:rPr>
          <w:rFonts w:ascii="宋体" w:hAnsi="宋体" w:eastAsia="宋体" w:cs="宋体"/>
          <w:color w:val="000"/>
          <w:sz w:val="28"/>
          <w:szCs w:val="28"/>
        </w:rPr>
        <w:t xml:space="preserve">28.深化医药卫生体制改革，制定实施全市医改工作意见，加强对全市医改工作的统筹协调和组织推进，抓好县级公立医院改革试点和城乡居民大病保险工作。（分管领导：张建春；责任处室：社改处）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29.推进社会事业领域“管办分离”改革，提出分类改革方案，在部分领域探索市场化改革。整合旅游、园林等领域资源，按照现代企业制度要求，加快组建无锡旅游产业集团。（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30.加快行业组织改革与发展，修订《无锡市促进行业协会发展条例》，研究制定加强行业组织规范化管理意见，积极推进政府职能转移。（分管领导：张建春；责任处室：社改处）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31.推进投融资体制改革，优化整合国有投融资平台，拓宽融资渠道，增强平台融资能力。加强创投企业的归口管理和发债企业的信用管理。（分管领导：张建春；责任处室：财金处）</w:t>
      </w:r>
    </w:p>
    <w:p>
      <w:pPr>
        <w:ind w:left="0" w:right="0" w:firstLine="560"/>
        <w:spacing w:before="450" w:after="450" w:line="312" w:lineRule="auto"/>
      </w:pPr>
      <w:r>
        <w:rPr>
          <w:rFonts w:ascii="宋体" w:hAnsi="宋体" w:eastAsia="宋体" w:cs="宋体"/>
          <w:color w:val="000"/>
          <w:sz w:val="28"/>
          <w:szCs w:val="28"/>
        </w:rPr>
        <w:t xml:space="preserve">七、社会发展</w:t>
      </w:r>
    </w:p>
    <w:p>
      <w:pPr>
        <w:ind w:left="0" w:right="0" w:firstLine="560"/>
        <w:spacing w:before="450" w:after="450" w:line="312" w:lineRule="auto"/>
      </w:pPr>
      <w:r>
        <w:rPr>
          <w:rFonts w:ascii="宋体" w:hAnsi="宋体" w:eastAsia="宋体" w:cs="宋体"/>
          <w:color w:val="000"/>
          <w:sz w:val="28"/>
          <w:szCs w:val="28"/>
        </w:rPr>
        <w:t xml:space="preserve">32.推进居民收入倍增计划，年内城乡居民人均可支配收入增长13%左右。（分管领导：刘军；责任处室：社会处）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33.推进社会事业投融资体制改革，推动投资主体多元化。加快研究制定具体准入标准、投资回报等实施办法，鼓励民间资本投资建设学校、医院、疗养院、养老院等项目。（分管领导：刘军；责任处室：社会处）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34.大力推进民生工作60项实事，抓好民生工作100项主要指标，协调推进115项民生工作重点项目。（分管领导：刘军；责任处室：社会处）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35.扎实推进政府为民办实事项目，加强为民办实事项目的跟踪服务，协调解决难点问题，确保2024年12件69项为民办实事项目全面完成。（分管领导：吴炜；责任处室：综合处）</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36.做好开发区清理整顿工作。（分管领导：毕滨江；责任处室：外资处）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37.加强南北挂钩和沿海开发，重点加强新区新沂园区等6个与徐州共建开发区和锡通科技产业园建设，继续加强与霍城、阿合奇、延安、云阳等地的对口支援。（分管领导：陈卫东；责任处室：经合处）</w:t>
      </w:r>
    </w:p>
    <w:p>
      <w:pPr>
        <w:ind w:left="0" w:right="0" w:firstLine="560"/>
        <w:spacing w:before="450" w:after="450" w:line="312" w:lineRule="auto"/>
      </w:pPr>
      <w:r>
        <w:rPr>
          <w:rFonts w:ascii="宋体" w:hAnsi="宋体" w:eastAsia="宋体" w:cs="宋体"/>
          <w:color w:val="000"/>
          <w:sz w:val="28"/>
          <w:szCs w:val="28"/>
        </w:rPr>
        <w:t xml:space="preserve">38.加强对外交流合作，围绕新兴产业、现代服务业、能源和生态农业等重点领域，巩固与美加、欧洲、日韩的合作关系，积极拓展与俄罗斯、东欧、中东的产业合作。（分管领导：毕滨江；责任处室：外资处）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39.加强廉政勤政制度建设工作，优化权力公开运行、项目审批服务流程，进一步提高作风与效能建设水平。（分管领导：陈松、龚詠程；责任处室：法规处、监察室）</w:t>
      </w:r>
    </w:p>
    <w:p>
      <w:pPr>
        <w:ind w:left="0" w:right="0" w:firstLine="560"/>
        <w:spacing w:before="450" w:after="450" w:line="312" w:lineRule="auto"/>
      </w:pPr>
      <w:r>
        <w:rPr>
          <w:rFonts w:ascii="宋体" w:hAnsi="宋体" w:eastAsia="宋体" w:cs="宋体"/>
          <w:color w:val="000"/>
          <w:sz w:val="28"/>
          <w:szCs w:val="28"/>
        </w:rPr>
        <w:t xml:space="preserve">40.加强机关干部队伍建设，组织实施好青年干部基层挂职锻炼、机关干部进修学习、干部轮岗交流等工作计划。（分管领导：龚詠程；责任处室：人事处）</w:t>
      </w:r>
    </w:p>
    <w:p>
      <w:pPr>
        <w:ind w:left="0" w:right="0" w:firstLine="560"/>
        <w:spacing w:before="450" w:after="450" w:line="312" w:lineRule="auto"/>
      </w:pPr>
      <w:r>
        <w:rPr>
          <w:rFonts w:ascii="黑体" w:hAnsi="黑体" w:eastAsia="黑体" w:cs="黑体"/>
          <w:color w:val="000000"/>
          <w:sz w:val="36"/>
          <w:szCs w:val="36"/>
          <w:b w:val="1"/>
          <w:bCs w:val="1"/>
        </w:rPr>
        <w:t xml:space="preserve">第三篇：市发改委2024年工作要点</w:t>
      </w:r>
    </w:p>
    <w:p>
      <w:pPr>
        <w:ind w:left="0" w:right="0" w:firstLine="560"/>
        <w:spacing w:before="450" w:after="450" w:line="312" w:lineRule="auto"/>
      </w:pPr>
      <w:r>
        <w:rPr>
          <w:rFonts w:ascii="宋体" w:hAnsi="宋体" w:eastAsia="宋体" w:cs="宋体"/>
          <w:color w:val="000"/>
          <w:sz w:val="28"/>
          <w:szCs w:val="28"/>
        </w:rPr>
        <w:t xml:space="preserve">市发改委2024年工作要点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2024年是全面建成小康社会和“十三五”规划收官之年。在应对新冠肺炎疫情稳定经济增长的大背景下，做好2024年发改工作，实现国民经济和社会发展各项目标，任务艰巨，意义重大。</w:t>
      </w:r>
    </w:p>
    <w:p>
      <w:pPr>
        <w:ind w:left="0" w:right="0" w:firstLine="560"/>
        <w:spacing w:before="450" w:after="450" w:line="312" w:lineRule="auto"/>
      </w:pPr>
      <w:r>
        <w:rPr>
          <w:rFonts w:ascii="宋体" w:hAnsi="宋体" w:eastAsia="宋体" w:cs="宋体"/>
          <w:color w:val="000"/>
          <w:sz w:val="28"/>
          <w:szCs w:val="28"/>
        </w:rPr>
        <w:t xml:space="preserve">总体思路，以**习近平新时代中国特色社会主义思想为指导，全面贯彻党的十九大和十九届二中、三中、四中全会，以及xx经济工作会议、省委十四届十次全会、省委经济工作会议和市委五届八次全会精神，深入贯彻****视察江西和赣州重要讲话精神，增强“四个意识”、坚定“四个自信”、做到“两个维护”，聚焦“作示范、勇争先”的目标定位和“五个推进”的更高要求，紧扣建设革命老区高质量发展示范区“一个中心”，实现资金平台试点争取“一个突破”，推进研究大战略、协调大政策、推进大项目、分析大趋势“四个重大”，打造生态文明建设和军民融合发展“两个精品”，确保全市经济社会平稳健康发展，为决胜同步全面小康、建设革命老区高质量发展示范区作出新的更大贡献。</w:t>
      </w:r>
    </w:p>
    <w:p>
      <w:pPr>
        <w:ind w:left="0" w:right="0" w:firstLine="560"/>
        <w:spacing w:before="450" w:after="450" w:line="312" w:lineRule="auto"/>
      </w:pPr>
      <w:r>
        <w:rPr>
          <w:rFonts w:ascii="宋体" w:hAnsi="宋体" w:eastAsia="宋体" w:cs="宋体"/>
          <w:color w:val="000"/>
          <w:sz w:val="28"/>
          <w:szCs w:val="28"/>
        </w:rPr>
        <w:t xml:space="preserve">工作要点，全面完成市委、市政府和上级发改部门部署的各项工作任务，结合工作实际，重点抓好以下十三个方面工作：</w:t>
      </w:r>
    </w:p>
    <w:p>
      <w:pPr>
        <w:ind w:left="0" w:right="0" w:firstLine="560"/>
        <w:spacing w:before="450" w:after="450" w:line="312" w:lineRule="auto"/>
      </w:pPr>
      <w:r>
        <w:rPr>
          <w:rFonts w:ascii="宋体" w:hAnsi="宋体" w:eastAsia="宋体" w:cs="宋体"/>
          <w:color w:val="000"/>
          <w:sz w:val="28"/>
          <w:szCs w:val="28"/>
        </w:rPr>
        <w:t xml:space="preserve">一、编制“十四五”规划</w:t>
      </w:r>
    </w:p>
    <w:p>
      <w:pPr>
        <w:ind w:left="0" w:right="0" w:firstLine="560"/>
        <w:spacing w:before="450" w:after="450" w:line="312" w:lineRule="auto"/>
      </w:pPr>
      <w:r>
        <w:rPr>
          <w:rFonts w:ascii="宋体" w:hAnsi="宋体" w:eastAsia="宋体" w:cs="宋体"/>
          <w:color w:val="000"/>
          <w:sz w:val="28"/>
          <w:szCs w:val="28"/>
        </w:rPr>
        <w:t xml:space="preserve">1.密切争取支持。加强与国家、省发改委汇报衔接，积极争取一批重大政策、重大改革开放举措、重大工程和项目纳入国家、省“十四五”规划。(责任科室：综合科及其他业务科室)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2.编制总体规划。用好智库外脑，吸纳各方建议，代拟市委关于“十四五”规划的建议，同步编制“十四五”规划纲要。(责任科室：综合科及其他业务科室)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3.统筹专项规划。组织编制专项(区域)规划及国土空间规划。(责任科室：综合科及其他业务科室)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4.强化项目支撑。研究提出“十四五”时期重大工程项目。(责任科室：投资科、项目办及其他业务科室)</w:t>
      </w:r>
    </w:p>
    <w:p>
      <w:pPr>
        <w:ind w:left="0" w:right="0" w:firstLine="560"/>
        <w:spacing w:before="450" w:after="450" w:line="312" w:lineRule="auto"/>
      </w:pPr>
      <w:r>
        <w:rPr>
          <w:rFonts w:ascii="宋体" w:hAnsi="宋体" w:eastAsia="宋体" w:cs="宋体"/>
          <w:color w:val="000"/>
          <w:sz w:val="28"/>
          <w:szCs w:val="28"/>
        </w:rPr>
        <w:t xml:space="preserve">二、落实重大战略</w:t>
      </w:r>
    </w:p>
    <w:p>
      <w:pPr>
        <w:ind w:left="0" w:right="0" w:firstLine="560"/>
        <w:spacing w:before="450" w:after="450" w:line="312" w:lineRule="auto"/>
      </w:pPr>
      <w:r>
        <w:rPr>
          <w:rFonts w:ascii="宋体" w:hAnsi="宋体" w:eastAsia="宋体" w:cs="宋体"/>
          <w:color w:val="000"/>
          <w:sz w:val="28"/>
          <w:szCs w:val="28"/>
        </w:rPr>
        <w:t xml:space="preserve">5.推进xx区振兴发展。协力争取国家尽快出台新一轮支持xx等原xx区振兴发展的支持政策，推动《若干意见》延续政策尽快落地。(责任科室：地区科)</w:t>
      </w:r>
    </w:p>
    <w:p>
      <w:pPr>
        <w:ind w:left="0" w:right="0" w:firstLine="560"/>
        <w:spacing w:before="450" w:after="450" w:line="312" w:lineRule="auto"/>
      </w:pPr>
      <w:r>
        <w:rPr>
          <w:rFonts w:ascii="宋体" w:hAnsi="宋体" w:eastAsia="宋体" w:cs="宋体"/>
          <w:color w:val="000"/>
          <w:sz w:val="28"/>
          <w:szCs w:val="28"/>
        </w:rPr>
        <w:t xml:space="preserve">6.推进省域副中心城市建设。加快重点领域战略规划编制和重大标志性项目建设，争取省级层面尽快成立领导小组并召开领导小组会议、省直有关部门出台配套政策措施。(责任科室：综合科、服务业科、社会科、产业科、投资科、基础设施攻坚办)</w:t>
      </w:r>
    </w:p>
    <w:p>
      <w:pPr>
        <w:ind w:left="0" w:right="0" w:firstLine="560"/>
        <w:spacing w:before="450" w:after="450" w:line="312" w:lineRule="auto"/>
      </w:pPr>
      <w:r>
        <w:rPr>
          <w:rFonts w:ascii="宋体" w:hAnsi="宋体" w:eastAsia="宋体" w:cs="宋体"/>
          <w:color w:val="000"/>
          <w:sz w:val="28"/>
          <w:szCs w:val="28"/>
        </w:rPr>
        <w:t xml:space="preserve">7.全面对接融入粤港澳大湾区。推动出台并落实相关扶持政策，加快打造江西对接融入粤港澳大湾区的“桥头堡”和“后花园”。(责任科室：地区科)</w:t>
      </w:r>
    </w:p>
    <w:p>
      <w:pPr>
        <w:ind w:left="0" w:right="0" w:firstLine="560"/>
        <w:spacing w:before="450" w:after="450" w:line="312" w:lineRule="auto"/>
      </w:pPr>
      <w:r>
        <w:rPr>
          <w:rFonts w:ascii="宋体" w:hAnsi="宋体" w:eastAsia="宋体" w:cs="宋体"/>
          <w:color w:val="000"/>
          <w:sz w:val="28"/>
          <w:szCs w:val="28"/>
        </w:rPr>
        <w:t xml:space="preserve">8.促进区域交流合作。推进深xx港产城一体化合作区建设，研究制定支持合作区港口、产业发展相关政策措施。深化拓展与遵义、延安、桂林、龙岩等革命老区协作发展。(责任科室：地区科及其他业务科室)</w:t>
      </w:r>
    </w:p>
    <w:p>
      <w:pPr>
        <w:ind w:left="0" w:right="0" w:firstLine="560"/>
        <w:spacing w:before="450" w:after="450" w:line="312" w:lineRule="auto"/>
      </w:pPr>
      <w:r>
        <w:rPr>
          <w:rFonts w:ascii="宋体" w:hAnsi="宋体" w:eastAsia="宋体" w:cs="宋体"/>
          <w:color w:val="000"/>
          <w:sz w:val="28"/>
          <w:szCs w:val="28"/>
        </w:rPr>
        <w:t xml:space="preserve">三、制定重大政策</w:t>
      </w:r>
    </w:p>
    <w:p>
      <w:pPr>
        <w:ind w:left="0" w:right="0" w:firstLine="560"/>
        <w:spacing w:before="450" w:after="450" w:line="312" w:lineRule="auto"/>
      </w:pPr>
      <w:r>
        <w:rPr>
          <w:rFonts w:ascii="宋体" w:hAnsi="宋体" w:eastAsia="宋体" w:cs="宋体"/>
          <w:color w:val="000"/>
          <w:sz w:val="28"/>
          <w:szCs w:val="28"/>
        </w:rPr>
        <w:t xml:space="preserve">9.出台《有效应对疫情稳定经济增长30条政策措施》，开展政策解读，做好稳增长政策储备。(责任科室：综合科及其他业务科室)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10.出台对标发达地区进一步优化营商环境的政策措施。(责任科室：投资科)</w:t>
      </w:r>
    </w:p>
    <w:p>
      <w:pPr>
        <w:ind w:left="0" w:right="0" w:firstLine="560"/>
        <w:spacing w:before="450" w:after="450" w:line="312" w:lineRule="auto"/>
      </w:pPr>
      <w:r>
        <w:rPr>
          <w:rFonts w:ascii="宋体" w:hAnsi="宋体" w:eastAsia="宋体" w:cs="宋体"/>
          <w:color w:val="000"/>
          <w:sz w:val="28"/>
          <w:szCs w:val="28"/>
        </w:rPr>
        <w:t xml:space="preserve">11.研究制定重大项目前期工作经费管理办法、重点建设项目管理办法。(责任科室：投资科、重点办)</w:t>
      </w:r>
    </w:p>
    <w:p>
      <w:pPr>
        <w:ind w:left="0" w:right="0" w:firstLine="560"/>
        <w:spacing w:before="450" w:after="450" w:line="312" w:lineRule="auto"/>
      </w:pPr>
      <w:r>
        <w:rPr>
          <w:rFonts w:ascii="宋体" w:hAnsi="宋体" w:eastAsia="宋体" w:cs="宋体"/>
          <w:color w:val="000"/>
          <w:sz w:val="28"/>
          <w:szCs w:val="28"/>
        </w:rPr>
        <w:t xml:space="preserve">12.研究制定加快物流产业发展政策措施。(责任科室：服务业科)</w:t>
      </w:r>
    </w:p>
    <w:p>
      <w:pPr>
        <w:ind w:left="0" w:right="0" w:firstLine="560"/>
        <w:spacing w:before="450" w:after="450" w:line="312" w:lineRule="auto"/>
      </w:pPr>
      <w:r>
        <w:rPr>
          <w:rFonts w:ascii="宋体" w:hAnsi="宋体" w:eastAsia="宋体" w:cs="宋体"/>
          <w:color w:val="000"/>
          <w:sz w:val="28"/>
          <w:szCs w:val="28"/>
        </w:rPr>
        <w:t xml:space="preserve">13.修订完善开发区改革和创新发展考评办法。(责任科室：体改科)</w:t>
      </w:r>
    </w:p>
    <w:p>
      <w:pPr>
        <w:ind w:left="0" w:right="0" w:firstLine="560"/>
        <w:spacing w:before="450" w:after="450" w:line="312" w:lineRule="auto"/>
      </w:pPr>
      <w:r>
        <w:rPr>
          <w:rFonts w:ascii="宋体" w:hAnsi="宋体" w:eastAsia="宋体" w:cs="宋体"/>
          <w:color w:val="000"/>
          <w:sz w:val="28"/>
          <w:szCs w:val="28"/>
        </w:rPr>
        <w:t xml:space="preserve">14.持续开展营商环境第三方测评，打造“四最”营商环境。(责任科室：体改科)</w:t>
      </w:r>
    </w:p>
    <w:p>
      <w:pPr>
        <w:ind w:left="0" w:right="0" w:firstLine="560"/>
        <w:spacing w:before="450" w:after="450" w:line="312" w:lineRule="auto"/>
      </w:pPr>
      <w:r>
        <w:rPr>
          <w:rFonts w:ascii="宋体" w:hAnsi="宋体" w:eastAsia="宋体" w:cs="宋体"/>
          <w:color w:val="000"/>
          <w:sz w:val="28"/>
          <w:szCs w:val="28"/>
        </w:rPr>
        <w:t xml:space="preserve">四、抓好重大项目</w:t>
      </w:r>
    </w:p>
    <w:p>
      <w:pPr>
        <w:ind w:left="0" w:right="0" w:firstLine="560"/>
        <w:spacing w:before="450" w:after="450" w:line="312" w:lineRule="auto"/>
      </w:pPr>
      <w:r>
        <w:rPr>
          <w:rFonts w:ascii="宋体" w:hAnsi="宋体" w:eastAsia="宋体" w:cs="宋体"/>
          <w:color w:val="000"/>
          <w:sz w:val="28"/>
          <w:szCs w:val="28"/>
        </w:rPr>
        <w:t xml:space="preserve">15.开展“项目建设提速年”活动。重点调度省大中型项目、市重点工程项目，每两个月开展一次重大项目集中开工活动，每季度开展一次重大项目集中竣工活动，确保省大中型项目完成投资1136.5亿元、市重点工程项目完成投资1204.1亿元，努力实现全市固投增长10%左右目标。(责任科室：投资科、重点办、基础设施攻坚办、委内项目管理业务科室)</w:t>
      </w:r>
    </w:p>
    <w:p>
      <w:pPr>
        <w:ind w:left="0" w:right="0" w:firstLine="560"/>
        <w:spacing w:before="450" w:after="450" w:line="312" w:lineRule="auto"/>
      </w:pPr>
      <w:r>
        <w:rPr>
          <w:rFonts w:ascii="宋体" w:hAnsi="宋体" w:eastAsia="宋体" w:cs="宋体"/>
          <w:color w:val="000"/>
          <w:sz w:val="28"/>
          <w:szCs w:val="28"/>
        </w:rPr>
        <w:t xml:space="preserve">16.推进重大基础设施项目建设。力争开工瑞梅铁路、寻乌至龙川高速、信丰至南雄高速、瑞金机场、信丰电厂、赣州综合货运码头，全线施工大广高速扩容、瑞兴于快速交通走廊。加快长赣铁路、大余至遂川高速、赣州南至安远版石高速前期工作，争取尽早开工。推动赣深客专及兴泉铁路主体工程、华能瑞金电厂二期主体工程完工，兴赣高速北延、G105中心城区改线一期工程竣工通车，省天然气管网赣州段工程全部建成通气，与全省同步实现县县通长输管道天然气。新建专用和公用电动汽车充电桩2570根，将章贡区、赣州经开区打造成全市充电基础设施建设运营示范区。(责任科室：基础设施攻坚办、重点办、交通科、电力和煤炭科、新能源和油气科、投资科)</w:t>
      </w:r>
    </w:p>
    <w:p>
      <w:pPr>
        <w:ind w:left="0" w:right="0" w:firstLine="560"/>
        <w:spacing w:before="450" w:after="450" w:line="312" w:lineRule="auto"/>
      </w:pPr>
      <w:r>
        <w:rPr>
          <w:rFonts w:ascii="宋体" w:hAnsi="宋体" w:eastAsia="宋体" w:cs="宋体"/>
          <w:color w:val="000"/>
          <w:sz w:val="28"/>
          <w:szCs w:val="28"/>
        </w:rPr>
        <w:t xml:space="preserve">17.营造公平的重大项目建设市场环境。在全省设区市率先牵头建设招投标串通投标犯罪预警打击模型，通过运用大数据技术，形成违法违规行为预警线索，提高案件查处效率。按照省统一部署，深化公共资源交易平台整合共享工作。(责任科室：政策法规科)</w:t>
      </w:r>
    </w:p>
    <w:p>
      <w:pPr>
        <w:ind w:left="0" w:right="0" w:firstLine="560"/>
        <w:spacing w:before="450" w:after="450" w:line="312" w:lineRule="auto"/>
      </w:pPr>
      <w:r>
        <w:rPr>
          <w:rFonts w:ascii="宋体" w:hAnsi="宋体" w:eastAsia="宋体" w:cs="宋体"/>
          <w:color w:val="000"/>
          <w:sz w:val="28"/>
          <w:szCs w:val="28"/>
        </w:rPr>
        <w:t xml:space="preserve">五、强化运行调度</w:t>
      </w:r>
    </w:p>
    <w:p>
      <w:pPr>
        <w:ind w:left="0" w:right="0" w:firstLine="560"/>
        <w:spacing w:before="450" w:after="450" w:line="312" w:lineRule="auto"/>
      </w:pPr>
      <w:r>
        <w:rPr>
          <w:rFonts w:ascii="宋体" w:hAnsi="宋体" w:eastAsia="宋体" w:cs="宋体"/>
          <w:color w:val="000"/>
          <w:sz w:val="28"/>
          <w:szCs w:val="28"/>
        </w:rPr>
        <w:t xml:space="preserve">18.加强经济运行监测分析。密切关注经济运行新趋势、新特征、新情况、新问题以及可能凸显的一些深层次矛盾和风险隐患，特别是聚焦新冠肺炎疫情对经济运行带来的冲击和影响，做好应对各种复杂困难局面的准备，确保绝大部分主要经济指标增幅完成全年计划、保持全省“第一方阵”。(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19.履行好市委财经委员会办公室职责。聚焦市委重大部署、重大问题和重点工作，建立健全工作机制，着力提升参谋服务、专业研究和督促指导能力。(责任科室：服务业科及其他业务科室)</w:t>
      </w:r>
    </w:p>
    <w:p>
      <w:pPr>
        <w:ind w:left="0" w:right="0" w:firstLine="560"/>
        <w:spacing w:before="450" w:after="450" w:line="312" w:lineRule="auto"/>
      </w:pPr>
      <w:r>
        <w:rPr>
          <w:rFonts w:ascii="宋体" w:hAnsi="宋体" w:eastAsia="宋体" w:cs="宋体"/>
          <w:color w:val="000"/>
          <w:sz w:val="28"/>
          <w:szCs w:val="28"/>
        </w:rPr>
        <w:t xml:space="preserve">20.牵头防范化解经济领域重大风险。积极防范化解金融、政府债务、房地产等重点领域风险隐患，牢牢守住各类风险底线，确保经济平稳健康发展。(责任科室：综合科及其他业务科室)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21.加强能源运行监测。推动电力、天然气迎峰度冬度夏供需平稳，确保不发生重大能源安全事故。(责任科室：电力和煤炭科、新能源和油气科)</w:t>
      </w:r>
    </w:p>
    <w:p>
      <w:pPr>
        <w:ind w:left="0" w:right="0" w:firstLine="560"/>
        <w:spacing w:before="450" w:after="450" w:line="312" w:lineRule="auto"/>
      </w:pPr>
      <w:r>
        <w:rPr>
          <w:rFonts w:ascii="宋体" w:hAnsi="宋体" w:eastAsia="宋体" w:cs="宋体"/>
          <w:color w:val="000"/>
          <w:sz w:val="28"/>
          <w:szCs w:val="28"/>
        </w:rPr>
        <w:t xml:space="preserve">22.推进煤炭去产能工作。引导崇义县显亮煤矿关闭退出，确保全市按期整体退出煤炭生产领域。加强常态化排查监管，组织各产煤县(市、区)开展“回头看”专项行动，加强巡查，严防已退出煤矿“死灰复燃”。同时，认真做好煤炭去产能涉稳问题排查化解工作，确保不发生重大群体事件。(责任科室：新能源和油气科)</w:t>
      </w:r>
    </w:p>
    <w:p>
      <w:pPr>
        <w:ind w:left="0" w:right="0" w:firstLine="560"/>
        <w:spacing w:before="450" w:after="450" w:line="312" w:lineRule="auto"/>
      </w:pPr>
      <w:r>
        <w:rPr>
          <w:rFonts w:ascii="宋体" w:hAnsi="宋体" w:eastAsia="宋体" w:cs="宋体"/>
          <w:color w:val="000"/>
          <w:sz w:val="28"/>
          <w:szCs w:val="28"/>
        </w:rPr>
        <w:t xml:space="preserve">23.有序推进价格工作。强化CPI运行分析研判，全力做好CPI调控，加强生猪等重要民生商品价格监测，及时启动社会救助和保障标准与物价上涨挂钩联动机制，积极做好市场保供稳价工作。进一步深化价格改革，建立实施管道天然气销售价格联动机制，规范住宅物业服务收费、道路班车客运价格和客运站站务收费，适时推进非居民用水超定额超计划累进加价及中心城区自来水五区同价工作。继续抓好涉纪、涉案、涉税价格认定及复核等工作以及成本调查监审工作。(责任科室：价格调控科、价格管理科、收费管理科、基金管理科、价格成本调查监审科、价格监测中心、价格认定中心)</w:t>
      </w:r>
    </w:p>
    <w:p>
      <w:pPr>
        <w:ind w:left="0" w:right="0" w:firstLine="560"/>
        <w:spacing w:before="450" w:after="450" w:line="312" w:lineRule="auto"/>
      </w:pPr>
      <w:r>
        <w:rPr>
          <w:rFonts w:ascii="宋体" w:hAnsi="宋体" w:eastAsia="宋体" w:cs="宋体"/>
          <w:color w:val="000"/>
          <w:sz w:val="28"/>
          <w:szCs w:val="28"/>
        </w:rPr>
        <w:t xml:space="preserve">24.推进社会信用信息体系建设。进一步完善市级信用信息平台功能，提升信用信息利用水平，力争城市综合信用在全国、全省排位保持前列。(责任科室：服务业科)</w:t>
      </w:r>
    </w:p>
    <w:p>
      <w:pPr>
        <w:ind w:left="0" w:right="0" w:firstLine="560"/>
        <w:spacing w:before="450" w:after="450" w:line="312" w:lineRule="auto"/>
      </w:pPr>
      <w:r>
        <w:rPr>
          <w:rFonts w:ascii="宋体" w:hAnsi="宋体" w:eastAsia="宋体" w:cs="宋体"/>
          <w:color w:val="000"/>
          <w:sz w:val="28"/>
          <w:szCs w:val="28"/>
        </w:rPr>
        <w:t xml:space="preserve">六、加力争资争项</w:t>
      </w:r>
    </w:p>
    <w:p>
      <w:pPr>
        <w:ind w:left="0" w:right="0" w:firstLine="560"/>
        <w:spacing w:before="450" w:after="450" w:line="312" w:lineRule="auto"/>
      </w:pPr>
      <w:r>
        <w:rPr>
          <w:rFonts w:ascii="宋体" w:hAnsi="宋体" w:eastAsia="宋体" w:cs="宋体"/>
          <w:color w:val="000"/>
          <w:sz w:val="28"/>
          <w:szCs w:val="28"/>
        </w:rPr>
        <w:t xml:space="preserve">25.争取资金支持。紧盯国家投资新动向，认真谋划项目，争取xx预算内资金支持20亿元以上、发行政府专项债150亿元以上、发行企业债35亿元以上、境外发债规模2亿美元以上。(责任科室：投资科、服务业科、外资科及其他业务科室)</w:t>
      </w:r>
    </w:p>
    <w:p>
      <w:pPr>
        <w:ind w:left="0" w:right="0" w:firstLine="560"/>
        <w:spacing w:before="450" w:after="450" w:line="312" w:lineRule="auto"/>
      </w:pPr>
      <w:r>
        <w:rPr>
          <w:rFonts w:ascii="宋体" w:hAnsi="宋体" w:eastAsia="宋体" w:cs="宋体"/>
          <w:color w:val="000"/>
          <w:sz w:val="28"/>
          <w:szCs w:val="28"/>
        </w:rPr>
        <w:t xml:space="preserve">26.推进试点示范。抢抓数字经济、“区块链+AI”重大发展机遇，着力打造一批“物联网+”示范项目，探索5G应用创新和商业模式创新，构建区块链创新应用生态，争取获批省级数字经济创新发展试验区(基地)等。推进国家物流枢纽试点示范建设，积极争取配套项目资金支持。推进国家稀土钨新型功能材料战略性新兴产业集群建设，对接争取国开行优惠贷款支持，争取获批推动产业集群发展工作成效明显地市。支持南康区申报国家级先进制造业与服务业深度融合发展试点。扎实推进国家级、省级创新平台梯度培育计划，力争新增1家国家企业技术中心、2-3家左右省级工程研究中心。(责任科室：产业科、服务业科及其他业务科室)</w:t>
      </w:r>
    </w:p>
    <w:p>
      <w:pPr>
        <w:ind w:left="0" w:right="0" w:firstLine="560"/>
        <w:spacing w:before="450" w:after="450" w:line="312" w:lineRule="auto"/>
      </w:pPr>
      <w:r>
        <w:rPr>
          <w:rFonts w:ascii="宋体" w:hAnsi="宋体" w:eastAsia="宋体" w:cs="宋体"/>
          <w:color w:val="000"/>
          <w:sz w:val="28"/>
          <w:szCs w:val="28"/>
        </w:rPr>
        <w:t xml:space="preserve">七、加快生态文明建设</w:t>
      </w:r>
    </w:p>
    <w:p>
      <w:pPr>
        <w:ind w:left="0" w:right="0" w:firstLine="560"/>
        <w:spacing w:before="450" w:after="450" w:line="312" w:lineRule="auto"/>
      </w:pPr>
      <w:r>
        <w:rPr>
          <w:rFonts w:ascii="宋体" w:hAnsi="宋体" w:eastAsia="宋体" w:cs="宋体"/>
          <w:color w:val="000"/>
          <w:sz w:val="28"/>
          <w:szCs w:val="28"/>
        </w:rPr>
        <w:t xml:space="preserve">27.推进长江经济带绿色发展。抓好长江经济带生态环境问题整改，推进上犹英稍片区综合治理与生态修复重大生态工程，打造全国长江经济带绿色发展示范样板。(责任科室：交通科)</w:t>
      </w:r>
    </w:p>
    <w:p>
      <w:pPr>
        <w:ind w:left="0" w:right="0" w:firstLine="560"/>
        <w:spacing w:before="450" w:after="450" w:line="312" w:lineRule="auto"/>
      </w:pPr>
      <w:r>
        <w:rPr>
          <w:rFonts w:ascii="宋体" w:hAnsi="宋体" w:eastAsia="宋体" w:cs="宋体"/>
          <w:color w:val="000"/>
          <w:sz w:val="28"/>
          <w:szCs w:val="28"/>
        </w:rPr>
        <w:t xml:space="preserve">28.全面完成国家生态文明试验区建设任务。持续推进会寻安生态经济区建设，推动林权抵押贷款、“河权到户”改革取得实质性突破，加快建设会寻安生态长廊。推进崇义生态产品价值实现机制试点，开展生态产品价值核算和质量追溯体系建设。加快推动石城国家生态综合补偿试点，探索多元化生态综合补偿机制。创新开展“生态云”平台建设。(责任科室：生态文明科)</w:t>
      </w:r>
    </w:p>
    <w:p>
      <w:pPr>
        <w:ind w:left="0" w:right="0" w:firstLine="560"/>
        <w:spacing w:before="450" w:after="450" w:line="312" w:lineRule="auto"/>
      </w:pPr>
      <w:r>
        <w:rPr>
          <w:rFonts w:ascii="宋体" w:hAnsi="宋体" w:eastAsia="宋体" w:cs="宋体"/>
          <w:color w:val="000"/>
          <w:sz w:val="28"/>
          <w:szCs w:val="28"/>
        </w:rPr>
        <w:t xml:space="preserve">29.加强生态文明宣传推介。推进省生态文明示范县、示范基地以及全国公共机构能效领跑者、节约型公共机构示范单位等试点示范创建，在学校班级推广设立“节能委员”工作。(责任科室：生态文明科、公节科)</w:t>
      </w:r>
    </w:p>
    <w:p>
      <w:pPr>
        <w:ind w:left="0" w:right="0" w:firstLine="560"/>
        <w:spacing w:before="450" w:after="450" w:line="312" w:lineRule="auto"/>
      </w:pPr>
      <w:r>
        <w:rPr>
          <w:rFonts w:ascii="宋体" w:hAnsi="宋体" w:eastAsia="宋体" w:cs="宋体"/>
          <w:color w:val="000"/>
          <w:sz w:val="28"/>
          <w:szCs w:val="28"/>
        </w:rPr>
        <w:t xml:space="preserve">九、服务脱贫攻坚</w:t>
      </w:r>
    </w:p>
    <w:p>
      <w:pPr>
        <w:ind w:left="0" w:right="0" w:firstLine="560"/>
        <w:spacing w:before="450" w:after="450" w:line="312" w:lineRule="auto"/>
      </w:pPr>
      <w:r>
        <w:rPr>
          <w:rFonts w:ascii="宋体" w:hAnsi="宋体" w:eastAsia="宋体" w:cs="宋体"/>
          <w:color w:val="000"/>
          <w:sz w:val="28"/>
          <w:szCs w:val="28"/>
        </w:rPr>
        <w:t xml:space="preserve">34.推进易地扶贫搬迁。做好xx巡视回头看和省际交叉等反馈问题整改，持续强化后续扶持，确保搬得出、稳得住、逐步能致富。(责任科室：地区科)</w:t>
      </w:r>
    </w:p>
    <w:p>
      <w:pPr>
        <w:ind w:left="0" w:right="0" w:firstLine="560"/>
        <w:spacing w:before="450" w:after="450" w:line="312" w:lineRule="auto"/>
      </w:pPr>
      <w:r>
        <w:rPr>
          <w:rFonts w:ascii="宋体" w:hAnsi="宋体" w:eastAsia="宋体" w:cs="宋体"/>
          <w:color w:val="000"/>
          <w:sz w:val="28"/>
          <w:szCs w:val="28"/>
        </w:rPr>
        <w:t xml:space="preserve">35.推进光伏扶贫。加强光伏扶贫项目后期运营管理，督促指导各地完善相关机制，加强对光伏扶贫电站的质量、安全和运营管理，确保收益和安全长期稳定。(责任科室：新能源和油气科)</w:t>
      </w:r>
    </w:p>
    <w:p>
      <w:pPr>
        <w:ind w:left="0" w:right="0" w:firstLine="560"/>
        <w:spacing w:before="450" w:after="450" w:line="312" w:lineRule="auto"/>
      </w:pPr>
      <w:r>
        <w:rPr>
          <w:rFonts w:ascii="宋体" w:hAnsi="宋体" w:eastAsia="宋体" w:cs="宋体"/>
          <w:color w:val="000"/>
          <w:sz w:val="28"/>
          <w:szCs w:val="28"/>
        </w:rPr>
        <w:t xml:space="preserve">36.抓好对口帮扶。全面建立完善后续扶持长效机制，切实巩固提升宁都县会同乡鹧鸪村、百胜村脱贫攻坚成果。按照乡村振兴总要求，做好产业发展规划，推进生态保护等各项工作。继续实施农村人居环境整治行动计划，确保村庄干净卫生，村容村貌良好，户户达到“五净一规范”。(责任科室:扶贫驻村工作队及相关业务科室)</w:t>
      </w:r>
    </w:p>
    <w:p>
      <w:pPr>
        <w:ind w:left="0" w:right="0" w:firstLine="560"/>
        <w:spacing w:before="450" w:after="450" w:line="312" w:lineRule="auto"/>
      </w:pPr>
      <w:r>
        <w:rPr>
          <w:rFonts w:ascii="宋体" w:hAnsi="宋体" w:eastAsia="宋体" w:cs="宋体"/>
          <w:color w:val="000"/>
          <w:sz w:val="28"/>
          <w:szCs w:val="28"/>
        </w:rPr>
        <w:t xml:space="preserve">十、加强干部队伍建设</w:t>
      </w:r>
    </w:p>
    <w:p>
      <w:pPr>
        <w:ind w:left="0" w:right="0" w:firstLine="560"/>
        <w:spacing w:before="450" w:after="450" w:line="312" w:lineRule="auto"/>
      </w:pPr>
      <w:r>
        <w:rPr>
          <w:rFonts w:ascii="宋体" w:hAnsi="宋体" w:eastAsia="宋体" w:cs="宋体"/>
          <w:color w:val="000"/>
          <w:sz w:val="28"/>
          <w:szCs w:val="28"/>
        </w:rPr>
        <w:t xml:space="preserve">37.坚持依法行政。加强法治宣传教育，做好行政复议、行政诉讼工作。加大对规范性文件审查力度。严格落实行政执法“三项制度”，加强行政执法队伍建设。(责任科室：政策法规科及委机关各科室，属各单位)</w:t>
      </w:r>
    </w:p>
    <w:p>
      <w:pPr>
        <w:ind w:left="0" w:right="0" w:firstLine="560"/>
        <w:spacing w:before="450" w:after="450" w:line="312" w:lineRule="auto"/>
      </w:pPr>
      <w:r>
        <w:rPr>
          <w:rFonts w:ascii="宋体" w:hAnsi="宋体" w:eastAsia="宋体" w:cs="宋体"/>
          <w:color w:val="000"/>
          <w:sz w:val="28"/>
          <w:szCs w:val="28"/>
        </w:rPr>
        <w:t xml:space="preserve">38.推进“党务+政务+服务”。围绕“建特色支部、亮党员身份、展工作业绩”，开展“党务+政务+服务”提升年活动，全面推进党支部标准化、规范化建设，深化党员积分制管理，筑牢意识形态防线，加强精神文明建设，努力创造发改系统党建经验。(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39.加强党风廉政建设。严格执行党风廉政建设责任制，落实“一岗双责”，全力支持配合驻委纪检监察组开展工作。强化党性党风党纪和廉政宣传教育，开展法律法规、廉政警示教育和谈心谈话活动，讲好廉政党课，加强廉政文化建设。(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40.完善干部考核体系。实行科室和干部并行考核制度，进一步提升干部职工的争先创优意识。(责任科室：机关党委及委机关各科室，属各单位)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十一、提升政务质效</w:t>
      </w:r>
    </w:p>
    <w:p>
      <w:pPr>
        <w:ind w:left="0" w:right="0" w:firstLine="560"/>
        <w:spacing w:before="450" w:after="450" w:line="312" w:lineRule="auto"/>
      </w:pPr>
      <w:r>
        <w:rPr>
          <w:rFonts w:ascii="宋体" w:hAnsi="宋体" w:eastAsia="宋体" w:cs="宋体"/>
          <w:color w:val="000"/>
          <w:sz w:val="28"/>
          <w:szCs w:val="28"/>
        </w:rPr>
        <w:t xml:space="preserve">41.提高办文办会效率。推广数字化统一办公，实施办公无纸化。调度每月重点工作安排，报送重点工作台账。定期召开委机关及系统工作会议。严格落实保密工作责任制。(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42.加强政府信息公开。建立健全政府信息主动公开机制，及时主动公开各类政府信息，强化委门户网站、委微信公众号、信用赣州网、信用赣州微信等政务媒体运营管理。(责任科室：办公室、机关党委、服务业科及委机关各科室，属各单位)</w:t>
      </w:r>
    </w:p>
    <w:p>
      <w:pPr>
        <w:ind w:left="0" w:right="0" w:firstLine="560"/>
        <w:spacing w:before="450" w:after="450" w:line="312" w:lineRule="auto"/>
      </w:pPr>
      <w:r>
        <w:rPr>
          <w:rFonts w:ascii="宋体" w:hAnsi="宋体" w:eastAsia="宋体" w:cs="宋体"/>
          <w:color w:val="000"/>
          <w:sz w:val="28"/>
          <w:szCs w:val="28"/>
        </w:rPr>
        <w:t xml:space="preserve">43.加强网络便民服务。加强市政府网络问政平台、依申请公开平台、问政赣州平台、江西网上信访-赣州平台、政务服务网平台、12345政府服务热线等6大平台的运营管理，及时办理网民咨询、投诉和建议。(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44.做好建议提案办理。加强与人大代表、政协委员的沟通联系，及时办理人大代表建议、政协提案，确保件件满意。(责任科室：办公室及委机关各科室，属各单位)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十二、做好服务保障</w:t>
      </w:r>
    </w:p>
    <w:p>
      <w:pPr>
        <w:ind w:left="0" w:right="0" w:firstLine="560"/>
        <w:spacing w:before="450" w:after="450" w:line="312" w:lineRule="auto"/>
      </w:pPr>
      <w:r>
        <w:rPr>
          <w:rFonts w:ascii="宋体" w:hAnsi="宋体" w:eastAsia="宋体" w:cs="宋体"/>
          <w:color w:val="000"/>
          <w:sz w:val="28"/>
          <w:szCs w:val="28"/>
        </w:rPr>
        <w:t xml:space="preserve">45.优化接待服务。严格落实xx八项规定及其实施细则等精神，完善接待及公务用车服务流程，推行“一对一”接待工作法，提升接待服务能力。(责任科室：办公室及委机关各科室，属各单位)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46.加强财务管理。完善财务管理制度，做好预决算编制、决算公开、政府采购、资产管理等工作，全面提升财务管理水平。(责任科室：办公室及委机关各科室，属各单位)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47.做好干部关爱帮扶。落实干部职工关爱帮扶制度，做好互助保险办理、住院慰问、健康体检、工会福利发放，以及老干部服务等工作。(责任科室：办公室及委机关各科室，属各单位)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十三、树牢最美形象</w:t>
      </w:r>
    </w:p>
    <w:p>
      <w:pPr>
        <w:ind w:left="0" w:right="0" w:firstLine="560"/>
        <w:spacing w:before="450" w:after="450" w:line="312" w:lineRule="auto"/>
      </w:pPr>
      <w:r>
        <w:rPr>
          <w:rFonts w:ascii="宋体" w:hAnsi="宋体" w:eastAsia="宋体" w:cs="宋体"/>
          <w:color w:val="000"/>
          <w:sz w:val="28"/>
          <w:szCs w:val="28"/>
        </w:rPr>
        <w:t xml:space="preserve">48.推进“五型”机关建设。按照省、市“五型”政府建设部署安排，紧扣发改领域目标任务，深入推进“五型”机关建设。(责任科室：办公室及委机关各科室，属各单位)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49.做好创国卫志愿服务。完善创国卫志愿服务机制，深入挂点社区、路段开展志愿服务和创国卫督导。开展机关环境卫生整治，营造干净、整洁、优美的办公环境。(责任科室：办公室及委机关各科室，属各单位)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50.加强平安创建。认真落实全市平安建设(综治工作)要求，深入推进国家安全、网络安全、信访维稳等工作，完成全年差异化和共性考核任务。(责任科室：办公室及委机关各科室，属各单位)</w:t>
      </w:r>
    </w:p>
    <w:p>
      <w:pPr>
        <w:ind w:left="0" w:right="0" w:firstLine="560"/>
        <w:spacing w:before="450" w:after="450" w:line="312" w:lineRule="auto"/>
      </w:pPr>
      <w:r>
        <w:rPr>
          <w:rFonts w:ascii="黑体" w:hAnsi="黑体" w:eastAsia="黑体" w:cs="黑体"/>
          <w:color w:val="000000"/>
          <w:sz w:val="36"/>
          <w:szCs w:val="36"/>
          <w:b w:val="1"/>
          <w:bCs w:val="1"/>
        </w:rPr>
        <w:t xml:space="preserve">第四篇：发改委2024年工作要点计划</w:t>
      </w:r>
    </w:p>
    <w:p>
      <w:pPr>
        <w:ind w:left="0" w:right="0" w:firstLine="560"/>
        <w:spacing w:before="450" w:after="450" w:line="312" w:lineRule="auto"/>
      </w:pPr>
      <w:r>
        <w:rPr>
          <w:rFonts w:ascii="宋体" w:hAnsi="宋体" w:eastAsia="宋体" w:cs="宋体"/>
          <w:color w:val="000"/>
          <w:sz w:val="28"/>
          <w:szCs w:val="28"/>
        </w:rPr>
        <w:t xml:space="preserve">发改委2024年工作要点计划</w:t>
      </w:r>
    </w:p>
    <w:p>
      <w:pPr>
        <w:ind w:left="0" w:right="0" w:firstLine="560"/>
        <w:spacing w:before="450" w:after="450" w:line="312" w:lineRule="auto"/>
      </w:pPr>
      <w:r>
        <w:rPr>
          <w:rFonts w:ascii="宋体" w:hAnsi="宋体" w:eastAsia="宋体" w:cs="宋体"/>
          <w:color w:val="000"/>
          <w:sz w:val="28"/>
          <w:szCs w:val="28"/>
        </w:rPr>
        <w:t xml:space="preserve">2024是实施“十二五”规划的开局之年，也是我区走进“太湖时代”新时期重要一年，扎实做好全区发展和改革工作具有十分重要的意义。为此，在明年的工作中需要突出以下几方面:</w:t>
      </w:r>
    </w:p>
    <w:p>
      <w:pPr>
        <w:ind w:left="0" w:right="0" w:firstLine="560"/>
        <w:spacing w:before="450" w:after="450" w:line="312" w:lineRule="auto"/>
      </w:pPr>
      <w:r>
        <w:rPr>
          <w:rFonts w:ascii="宋体" w:hAnsi="宋体" w:eastAsia="宋体" w:cs="宋体"/>
          <w:color w:val="000"/>
          <w:sz w:val="28"/>
          <w:szCs w:val="28"/>
        </w:rPr>
        <w:t xml:space="preserve">一、突出规化引导，引领科学发展新蓝图</w:t>
      </w:r>
    </w:p>
    <w:p>
      <w:pPr>
        <w:ind w:left="0" w:right="0" w:firstLine="560"/>
        <w:spacing w:before="450" w:after="450" w:line="312" w:lineRule="auto"/>
      </w:pPr>
      <w:r>
        <w:rPr>
          <w:rFonts w:ascii="宋体" w:hAnsi="宋体" w:eastAsia="宋体" w:cs="宋体"/>
          <w:color w:val="000"/>
          <w:sz w:val="28"/>
          <w:szCs w:val="28"/>
        </w:rPr>
        <w:t xml:space="preserve">强化指标分解落实。对指标进行分解，逐一落实到各乡镇和区有关部门，并加强跟踪督查，及时通报进度，确保完成和超额完成奋进目标。加强服务业考核和统计工作，做好服务业重点项目、引导资金项目、“五个一批”项目、招商签约项目等的月报、季报工作，对下达各镇（区、街道）的考核指标做好月度跟踪统计，督促其完成指标。</w:t>
      </w:r>
    </w:p>
    <w:p>
      <w:pPr>
        <w:ind w:left="0" w:right="0" w:firstLine="560"/>
        <w:spacing w:before="450" w:after="450" w:line="312" w:lineRule="auto"/>
      </w:pPr>
      <w:r>
        <w:rPr>
          <w:rFonts w:ascii="宋体" w:hAnsi="宋体" w:eastAsia="宋体" w:cs="宋体"/>
          <w:color w:val="000"/>
          <w:sz w:val="28"/>
          <w:szCs w:val="28"/>
        </w:rPr>
        <w:t xml:space="preserve">强化经济运行监控。准确把握经济运行脉搏，研究分析全区经济运行中存在的困难和问题，结合我区转型升级的工作重点和创新型经济发展要求，加强转型升级核心指标体系完成情况的监测和分析。</w:t>
      </w:r>
    </w:p>
    <w:p>
      <w:pPr>
        <w:ind w:left="0" w:right="0" w:firstLine="560"/>
        <w:spacing w:before="450" w:after="450" w:line="312" w:lineRule="auto"/>
      </w:pPr>
      <w:r>
        <w:rPr>
          <w:rFonts w:ascii="宋体" w:hAnsi="宋体" w:eastAsia="宋体" w:cs="宋体"/>
          <w:color w:val="000"/>
          <w:sz w:val="28"/>
          <w:szCs w:val="28"/>
        </w:rPr>
        <w:t xml:space="preserve">强化调研当好参谋助手。围绕特色优势产业发展、项目建设、服务业发展、农业产业化发展等课题，深入企业、深入项目一线进行调研。加强产业调研分析，尤其是做好战略新兴产业的跟进调研，做好行业性、区域性、主题性专题调研，为发展创新型经济，加快转型升级当好参谋助手。</w:t>
      </w:r>
    </w:p>
    <w:p>
      <w:pPr>
        <w:ind w:left="0" w:right="0" w:firstLine="560"/>
        <w:spacing w:before="450" w:after="450" w:line="312" w:lineRule="auto"/>
      </w:pPr>
      <w:r>
        <w:rPr>
          <w:rFonts w:ascii="宋体" w:hAnsi="宋体" w:eastAsia="宋体" w:cs="宋体"/>
          <w:color w:val="000"/>
          <w:sz w:val="28"/>
          <w:szCs w:val="28"/>
        </w:rPr>
        <w:t xml:space="preserve">二、突出项目建设，打造经济增长新动力</w:t>
      </w:r>
    </w:p>
    <w:p>
      <w:pPr>
        <w:ind w:left="0" w:right="0" w:firstLine="560"/>
        <w:spacing w:before="450" w:after="450" w:line="312" w:lineRule="auto"/>
      </w:pPr>
      <w:r>
        <w:rPr>
          <w:rFonts w:ascii="宋体" w:hAnsi="宋体" w:eastAsia="宋体" w:cs="宋体"/>
          <w:color w:val="000"/>
          <w:sz w:val="28"/>
          <w:szCs w:val="28"/>
        </w:rPr>
        <w:t xml:space="preserve">解放思想抓。以更加开放的理念，改进服务方式，提高服务效率，加强对国家各类政策的研究与运用，尽可能结合区情，更多的研究“政策没有限制什么”、“我们能够做什么”，便捷高效地做好项目审批、核准、备案等工作，为项目提供贴身式、保姆式服务，做到灵活办理、快捷办理、现场办理。</w:t>
      </w:r>
    </w:p>
    <w:p>
      <w:pPr>
        <w:ind w:left="0" w:right="0" w:firstLine="560"/>
        <w:spacing w:before="450" w:after="450" w:line="312" w:lineRule="auto"/>
      </w:pPr>
      <w:r>
        <w:rPr>
          <w:rFonts w:ascii="宋体" w:hAnsi="宋体" w:eastAsia="宋体" w:cs="宋体"/>
          <w:color w:val="000"/>
          <w:sz w:val="28"/>
          <w:szCs w:val="28"/>
        </w:rPr>
        <w:t xml:space="preserve">突出重点抓。加快实施一批重点亿元项目，力促按计划如期实现竣工投产；开展资源、产业集群等优势分析研究，积极从支柱产业中引导一批、从重点企业中培育一批、从产学研结合中扶持一批、从招商引资中吸引一批、从产业政策中谋划一批市场前景好、科技含量高、辐射能力强的重大产业项目；突出项目包装，围绕国家产业政策，包装一批国家扶持的和能够争取土地点供的重大项目，围绕提升服务业发展水平及基础设施配套条件改善等包装一批项目，继续做好服务业名牌申报和服务标准化建设推进工作。</w:t>
      </w:r>
    </w:p>
    <w:p>
      <w:pPr>
        <w:ind w:left="0" w:right="0" w:firstLine="560"/>
        <w:spacing w:before="450" w:after="450" w:line="312" w:lineRule="auto"/>
      </w:pPr>
      <w:r>
        <w:rPr>
          <w:rFonts w:ascii="宋体" w:hAnsi="宋体" w:eastAsia="宋体" w:cs="宋体"/>
          <w:color w:val="000"/>
          <w:sz w:val="28"/>
          <w:szCs w:val="28"/>
        </w:rPr>
        <w:t xml:space="preserve">创新机制抓。完善实行定期与不定期相结合的矛盾协调制度解决项目建设中的困难与问题，推进项目快落地、快建设、快竣工、快产出。对建设条件成熟、市场前景广阔、预期经济效益好的项目进行论证，积极争取项目资金，加强项目的动态管理，不定期的对项目库进行更新，做到储备一批、推出一批、开工一批，使我区项目储备工作扎实有效，稳步推进。</w:t>
      </w:r>
    </w:p>
    <w:p>
      <w:pPr>
        <w:ind w:left="0" w:right="0" w:firstLine="560"/>
        <w:spacing w:before="450" w:after="450" w:line="312" w:lineRule="auto"/>
      </w:pPr>
      <w:r>
        <w:rPr>
          <w:rFonts w:ascii="宋体" w:hAnsi="宋体" w:eastAsia="宋体" w:cs="宋体"/>
          <w:color w:val="000"/>
          <w:sz w:val="28"/>
          <w:szCs w:val="28"/>
        </w:rPr>
        <w:t xml:space="preserve">三、突出招商引资实现抢抓机遇新成效</w:t>
      </w:r>
    </w:p>
    <w:p>
      <w:pPr>
        <w:ind w:left="0" w:right="0" w:firstLine="560"/>
        <w:spacing w:before="450" w:after="450" w:line="312" w:lineRule="auto"/>
      </w:pPr>
      <w:r>
        <w:rPr>
          <w:rFonts w:ascii="宋体" w:hAnsi="宋体" w:eastAsia="宋体" w:cs="宋体"/>
          <w:color w:val="000"/>
          <w:sz w:val="28"/>
          <w:szCs w:val="28"/>
        </w:rPr>
        <w:t xml:space="preserve">高度重视向上争取。进一步强化项目包装、项目争取、项目管理，在扩大内需项目争取上求突破。紧抓国家实施扩大内需政策的契机，进一步加大对产业结构调整、节能减排及民生项目的包装力度，积极向上争取项目扶持。认真研究国家、省产业政策，对正在建设的中央及省预算内投资项目，加大跟踪督查力度，项目加快实施、规范实施、阳光实施，确保按时按质完成建设目标。对已经进入国家、省项目库的项目，力争资金早安排、项目早实施；对还未列入笼子的项目，继续加以完善，主动向上对接、沟通。</w:t>
      </w:r>
    </w:p>
    <w:p>
      <w:pPr>
        <w:ind w:left="0" w:right="0" w:firstLine="560"/>
        <w:spacing w:before="450" w:after="450" w:line="312" w:lineRule="auto"/>
      </w:pPr>
      <w:r>
        <w:rPr>
          <w:rFonts w:ascii="宋体" w:hAnsi="宋体" w:eastAsia="宋体" w:cs="宋体"/>
          <w:color w:val="000"/>
          <w:sz w:val="28"/>
          <w:szCs w:val="28"/>
        </w:rPr>
        <w:t xml:space="preserve">高度重视招商选资。结合我区“5+2”产业培育振兴计划，深入研究产业发展优势，围绕产业链的上延下伸，精心包装项目向外推介，增强实效性，不断加大督查考核力度，认真制定全年招商活动计划，细化活动方案。</w:t>
      </w:r>
    </w:p>
    <w:p>
      <w:pPr>
        <w:ind w:left="0" w:right="0" w:firstLine="560"/>
        <w:spacing w:before="450" w:after="450" w:line="312" w:lineRule="auto"/>
      </w:pPr>
      <w:r>
        <w:rPr>
          <w:rFonts w:ascii="宋体" w:hAnsi="宋体" w:eastAsia="宋体" w:cs="宋体"/>
          <w:color w:val="000"/>
          <w:sz w:val="28"/>
          <w:szCs w:val="28"/>
        </w:rPr>
        <w:t xml:space="preserve">四、突出协调发展，推进产业发展新跨越</w:t>
      </w:r>
    </w:p>
    <w:p>
      <w:pPr>
        <w:ind w:left="0" w:right="0" w:firstLine="560"/>
        <w:spacing w:before="450" w:after="450" w:line="312" w:lineRule="auto"/>
      </w:pPr>
      <w:r>
        <w:rPr>
          <w:rFonts w:ascii="宋体" w:hAnsi="宋体" w:eastAsia="宋体" w:cs="宋体"/>
          <w:color w:val="000"/>
          <w:sz w:val="28"/>
          <w:szCs w:val="28"/>
        </w:rPr>
        <w:t xml:space="preserve">着力推进服务业发展。围绕“大物流、大市场、大旅游、大商贸”，大力发展现代服务业，进一步强势推进服务重点项目实施，进一步提高服务业占比和贡献份额，努力实现生产服务业集聚化、基础设施服务业网络化、公共设施服务业均等化、生活服务业连锁化。积极培育各类专业市场，休闲服务业集聚区。筛选有分离发展现代服务业需求的制造业企业，加强宣传和引导，在制造业企业内部分离出研发、物流、营销、安装、技术、售后服务等环节。通过企业主辅分离，让企业降低运营成本，实现效益的提升。</w:t>
      </w:r>
    </w:p>
    <w:p>
      <w:pPr>
        <w:ind w:left="0" w:right="0" w:firstLine="560"/>
        <w:spacing w:before="450" w:after="450" w:line="312" w:lineRule="auto"/>
      </w:pPr>
      <w:r>
        <w:rPr>
          <w:rFonts w:ascii="宋体" w:hAnsi="宋体" w:eastAsia="宋体" w:cs="宋体"/>
          <w:color w:val="000"/>
          <w:sz w:val="28"/>
          <w:szCs w:val="28"/>
        </w:rPr>
        <w:t xml:space="preserve">稳步推进改革工作。进一步深化事业单位改革，积极探索重点产业行业协会接受政府职能转移、授权、委托的工作试点。加快推进企业改制上市步伐。引导农业龙头企业发展。围绕现代高效农业园区建设，重点发展地方特色农业，完善农业龙头企业产业布局。开展区级农业龙头企业认定工作；积极申报省、市级农业龙头企业。</w:t>
      </w:r>
    </w:p>
    <w:p>
      <w:pPr>
        <w:ind w:left="0" w:right="0" w:firstLine="560"/>
        <w:spacing w:before="450" w:after="450" w:line="312" w:lineRule="auto"/>
      </w:pPr>
      <w:r>
        <w:rPr>
          <w:rFonts w:ascii="宋体" w:hAnsi="宋体" w:eastAsia="宋体" w:cs="宋体"/>
          <w:color w:val="000"/>
          <w:sz w:val="28"/>
          <w:szCs w:val="28"/>
        </w:rPr>
        <w:t xml:space="preserve">五、突出队伍建设，实现部门形象新提升</w:t>
      </w:r>
    </w:p>
    <w:p>
      <w:pPr>
        <w:ind w:left="0" w:right="0" w:firstLine="560"/>
        <w:spacing w:before="450" w:after="450" w:line="312" w:lineRule="auto"/>
      </w:pPr>
      <w:r>
        <w:rPr>
          <w:rFonts w:ascii="宋体" w:hAnsi="宋体" w:eastAsia="宋体" w:cs="宋体"/>
          <w:color w:val="000"/>
          <w:sz w:val="28"/>
          <w:szCs w:val="28"/>
        </w:rPr>
        <w:t xml:space="preserve">进一步开展争先创优活动。引导党员干部进一步解放思想、更新观念，解放思想、创新务实、团结一心。争做基层企业、重大项目“服务员”，倾心关注企业最盼什么、最怨什么、最急什么，问情于企业，问计于企业，问需于企业，全力营造服务全市的新氛围。</w:t>
      </w:r>
    </w:p>
    <w:p>
      <w:pPr>
        <w:ind w:left="0" w:right="0" w:firstLine="560"/>
        <w:spacing w:before="450" w:after="450" w:line="312" w:lineRule="auto"/>
      </w:pPr>
      <w:r>
        <w:rPr>
          <w:rFonts w:ascii="宋体" w:hAnsi="宋体" w:eastAsia="宋体" w:cs="宋体"/>
          <w:color w:val="000"/>
          <w:sz w:val="28"/>
          <w:szCs w:val="28"/>
        </w:rPr>
        <w:t xml:space="preserve">进一步强化能力提升本领。加强学习和研究，善于运用经济手段、法律手段和必要的行政手段管理经济社会活动，努力提高抓机遇上项目的能力、抓投入保增长的能力、解难题促发展的能力、善调处保稳定的能力。</w:t>
      </w:r>
    </w:p>
    <w:p>
      <w:pPr>
        <w:ind w:left="0" w:right="0" w:firstLine="560"/>
        <w:spacing w:before="450" w:after="450" w:line="312" w:lineRule="auto"/>
      </w:pPr>
      <w:r>
        <w:rPr>
          <w:rFonts w:ascii="宋体" w:hAnsi="宋体" w:eastAsia="宋体" w:cs="宋体"/>
          <w:color w:val="000"/>
          <w:sz w:val="28"/>
          <w:szCs w:val="28"/>
        </w:rPr>
        <w:t xml:space="preserve">进一步加强队伍建设。以“打造一流团队、创造一流业绩”为追求，创建和谐的机关工作环境、人际环境和文化环境，着力打造 “文明和谐发改局”。着力培养学习型、干事型、服务型、创新型、廉洁型的干部队伍。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第五篇：发改委机关党建工作要点</w:t>
      </w:r>
    </w:p>
    <w:p>
      <w:pPr>
        <w:ind w:left="0" w:right="0" w:firstLine="560"/>
        <w:spacing w:before="450" w:after="450" w:line="312" w:lineRule="auto"/>
      </w:pPr>
      <w:r>
        <w:rPr>
          <w:rFonts w:ascii="宋体" w:hAnsi="宋体" w:eastAsia="宋体" w:cs="宋体"/>
          <w:color w:val="000"/>
          <w:sz w:val="28"/>
          <w:szCs w:val="28"/>
        </w:rPr>
        <w:t xml:space="preserve">发改委2024年机关党建工作要点</w:t>
      </w:r>
    </w:p>
    <w:p>
      <w:pPr>
        <w:ind w:left="0" w:right="0" w:firstLine="560"/>
        <w:spacing w:before="450" w:after="450" w:line="312" w:lineRule="auto"/>
      </w:pPr>
      <w:r>
        <w:rPr>
          <w:rFonts w:ascii="宋体" w:hAnsi="宋体" w:eastAsia="宋体" w:cs="宋体"/>
          <w:color w:val="000"/>
          <w:sz w:val="28"/>
          <w:szCs w:val="28"/>
        </w:rPr>
        <w:t xml:space="preserve">按照市委和市直机关工委的工作部署，2024年党建工作的总体要求是：以邓小平理论、“三个代表”重要思想、科学发展观为指导，以学习贯彻总书记系列讲话精神为重点，以党的群众路线教育为主线，以贯彻落实市委《实施意见》为动力，以争做“人民满意好干部”活动为抓手，全面加强机关</w:t>
      </w:r>
    </w:p>
    <w:p>
      <w:pPr>
        <w:ind w:left="0" w:right="0" w:firstLine="560"/>
        <w:spacing w:before="450" w:after="450" w:line="312" w:lineRule="auto"/>
      </w:pPr>
      <w:r>
        <w:rPr>
          <w:rFonts w:ascii="宋体" w:hAnsi="宋体" w:eastAsia="宋体" w:cs="宋体"/>
          <w:color w:val="000"/>
          <w:sz w:val="28"/>
          <w:szCs w:val="28"/>
        </w:rPr>
        <w:t xml:space="preserve">党的思想、组织、作风、反腐倡廉和制度建设，提高机关党建工作科学化水平，为全面完成发展和改革各项任务提供坚强保证。</w:t>
      </w:r>
    </w:p>
    <w:p>
      <w:pPr>
        <w:ind w:left="0" w:right="0" w:firstLine="560"/>
        <w:spacing w:before="450" w:after="450" w:line="312" w:lineRule="auto"/>
      </w:pPr>
      <w:r>
        <w:rPr>
          <w:rFonts w:ascii="宋体" w:hAnsi="宋体" w:eastAsia="宋体" w:cs="宋体"/>
          <w:color w:val="000"/>
          <w:sz w:val="28"/>
          <w:szCs w:val="28"/>
        </w:rPr>
        <w:t xml:space="preserve">一、抓思想建设，深入推进“学讲评”</w:t>
      </w:r>
    </w:p>
    <w:p>
      <w:pPr>
        <w:ind w:left="0" w:right="0" w:firstLine="560"/>
        <w:spacing w:before="450" w:after="450" w:line="312" w:lineRule="auto"/>
      </w:pPr>
      <w:r>
        <w:rPr>
          <w:rFonts w:ascii="宋体" w:hAnsi="宋体" w:eastAsia="宋体" w:cs="宋体"/>
          <w:color w:val="000"/>
          <w:sz w:val="28"/>
          <w:szCs w:val="28"/>
        </w:rPr>
        <w:t xml:space="preserve">1、要组织好党组中心组（扩大）学习。积极开展“学讲评”品牌活动，科学设计、精心组织党组中心组及机关理论学习，贯彻落实《党章》和《条例》,有效推进学习型党组织建设。</w:t>
      </w:r>
    </w:p>
    <w:p>
      <w:pPr>
        <w:ind w:left="0" w:right="0" w:firstLine="560"/>
        <w:spacing w:before="450" w:after="450" w:line="312" w:lineRule="auto"/>
      </w:pPr>
      <w:r>
        <w:rPr>
          <w:rFonts w:ascii="宋体" w:hAnsi="宋体" w:eastAsia="宋体" w:cs="宋体"/>
          <w:color w:val="000"/>
          <w:sz w:val="28"/>
          <w:szCs w:val="28"/>
        </w:rPr>
        <w:t xml:space="preserve">2、坚持办好机关夜校。结合党的群众路线教育活动，全面开展以自评、点评、民评为主要内容的“三评”活动。每半月开展一次机关夜校学习，每个机关党员干部都要及时分析总结工作完成情况，开展自我评查、总结经验、查摆不足，研究对策，抓好落实，为下一步更好地开展工作夯实基础。要深入开展民主测评、公开评，找准问题，不断改进，优化工作作风，提高办事效率和服务水平。</w:t>
      </w:r>
    </w:p>
    <w:p>
      <w:pPr>
        <w:ind w:left="0" w:right="0" w:firstLine="560"/>
        <w:spacing w:before="450" w:after="450" w:line="312" w:lineRule="auto"/>
      </w:pPr>
      <w:r>
        <w:rPr>
          <w:rFonts w:ascii="宋体" w:hAnsi="宋体" w:eastAsia="宋体" w:cs="宋体"/>
          <w:color w:val="000"/>
          <w:sz w:val="28"/>
          <w:szCs w:val="28"/>
        </w:rPr>
        <w:t xml:space="preserve">3、完善和健全党员长期受教育的学习机制。健全方案，丰富内容，创新载体，倡导“每月阅读一本书，每天读书一小时”，完善每周集中学习、每月撰写笔记，每季开展点评、每年检查评比制度，引导机关干部自觉地多上书桌、少上酒桌，变“要我学”为“我要学”。</w:t>
      </w:r>
    </w:p>
    <w:p>
      <w:pPr>
        <w:ind w:left="0" w:right="0" w:firstLine="560"/>
        <w:spacing w:before="450" w:after="450" w:line="312" w:lineRule="auto"/>
      </w:pPr>
      <w:r>
        <w:rPr>
          <w:rFonts w:ascii="宋体" w:hAnsi="宋体" w:eastAsia="宋体" w:cs="宋体"/>
          <w:color w:val="000"/>
          <w:sz w:val="28"/>
          <w:szCs w:val="28"/>
        </w:rPr>
        <w:t xml:space="preserve">4、要教育引导机关党员干部在履行职责上讲责任、讲效率、讲服、讲创新、讲奉献、讲作为，提升能力，强化责任。建立工作台账、完善工作写实制度，制定相应的考核评价激励机制，切实把服务基层工作任务，具体到细节，落实到人头，量化到时序进度，形成行为规范、运转协调、依法行政、公正透明、廉洁高效的服务机制。</w:t>
      </w:r>
    </w:p>
    <w:p>
      <w:pPr>
        <w:ind w:left="0" w:right="0" w:firstLine="560"/>
        <w:spacing w:before="450" w:after="450" w:line="312" w:lineRule="auto"/>
      </w:pPr>
      <w:r>
        <w:rPr>
          <w:rFonts w:ascii="宋体" w:hAnsi="宋体" w:eastAsia="宋体" w:cs="宋体"/>
          <w:color w:val="000"/>
          <w:sz w:val="28"/>
          <w:szCs w:val="28"/>
        </w:rPr>
        <w:t xml:space="preserve">二、抓组织建设，深入开展“三型”党组织创建</w:t>
      </w:r>
    </w:p>
    <w:p>
      <w:pPr>
        <w:ind w:left="0" w:right="0" w:firstLine="560"/>
        <w:spacing w:before="450" w:after="450" w:line="312" w:lineRule="auto"/>
      </w:pPr>
      <w:r>
        <w:rPr>
          <w:rFonts w:ascii="宋体" w:hAnsi="宋体" w:eastAsia="宋体" w:cs="宋体"/>
          <w:color w:val="000"/>
          <w:sz w:val="28"/>
          <w:szCs w:val="28"/>
        </w:rPr>
        <w:t xml:space="preserve">一是深化“三型”党组织创建。要按照“学习提能”的要求，引导党员干部树立终身学习的理念，养成良好的学习习惯，向书本学习、向实践学习、向群众学习，优化知识结构，提高综合素质，增强创新能力。要按照“从严管理、转变作风”的要求，教育引导机关党员干部牢固树立全心全意为人民服务意识，规范服务行为，改进工作作风，强化服务责任，提升服务能力，完善服务机制，提高服务效率。要按照“创新创造”的要求，发扬求真务实的精神，研究新情况，解决新问题，创造新经验，以改革创新精神提高和完善自己，不断开创机关党建工作新局面。</w:t>
      </w:r>
    </w:p>
    <w:p>
      <w:pPr>
        <w:ind w:left="0" w:right="0" w:firstLine="560"/>
        <w:spacing w:before="450" w:after="450" w:line="312" w:lineRule="auto"/>
      </w:pPr>
      <w:r>
        <w:rPr>
          <w:rFonts w:ascii="宋体" w:hAnsi="宋体" w:eastAsia="宋体" w:cs="宋体"/>
          <w:color w:val="000"/>
          <w:sz w:val="28"/>
          <w:szCs w:val="28"/>
        </w:rPr>
        <w:t xml:space="preserve">二是扎实开展“学讲评”。要将“学、讲、评”活动作为一项系统工程和提升干部队伍素质的品牌工程，以“学”增强综合素质，使干部“能干事”；以“讲”提升精神区位，让干部“想干事”；以“评”检验工作实效，促干部“干成事”，打造高素质的干部团队。积极做好机关党建创新项目的申报工作。</w:t>
      </w:r>
    </w:p>
    <w:p>
      <w:pPr>
        <w:ind w:left="0" w:right="0" w:firstLine="560"/>
        <w:spacing w:before="450" w:after="450" w:line="312" w:lineRule="auto"/>
      </w:pPr>
      <w:r>
        <w:rPr>
          <w:rFonts w:ascii="宋体" w:hAnsi="宋体" w:eastAsia="宋体" w:cs="宋体"/>
          <w:color w:val="000"/>
          <w:sz w:val="28"/>
          <w:szCs w:val="28"/>
        </w:rPr>
        <w:t xml:space="preserve">三是要加强党员管理培训。发挥机关夜校重要作用，每名党员全年参加教育培训不少于24学时，其中党员领导干部不少于40学时。落实“三会一课”和党员领导干部参加双重组织生活会等制度，按期召开支部组织生活会。按时按标准收缴党费，做好党费使用管理工作。按照新要求做好入党积极分子和副科级干部培训工作。</w:t>
      </w:r>
    </w:p>
    <w:p>
      <w:pPr>
        <w:ind w:left="0" w:right="0" w:firstLine="560"/>
        <w:spacing w:before="450" w:after="450" w:line="312" w:lineRule="auto"/>
      </w:pPr>
      <w:r>
        <w:rPr>
          <w:rFonts w:ascii="宋体" w:hAnsi="宋体" w:eastAsia="宋体" w:cs="宋体"/>
          <w:color w:val="000"/>
          <w:sz w:val="28"/>
          <w:szCs w:val="28"/>
        </w:rPr>
        <w:t xml:space="preserve">三、抓作风建设，深入开展党的群众路线教育</w:t>
      </w:r>
    </w:p>
    <w:p>
      <w:pPr>
        <w:ind w:left="0" w:right="0" w:firstLine="560"/>
        <w:spacing w:before="450" w:after="450" w:line="312" w:lineRule="auto"/>
      </w:pPr>
      <w:r>
        <w:rPr>
          <w:rFonts w:ascii="宋体" w:hAnsi="宋体" w:eastAsia="宋体" w:cs="宋体"/>
          <w:color w:val="000"/>
          <w:sz w:val="28"/>
          <w:szCs w:val="28"/>
        </w:rPr>
        <w:t xml:space="preserve">1、要加强机关建设，营造机关新风。要盯紧“四风”问题不放，立规矩建制度，健全改进作风常态化机制。要严格落实中央《八项规定》、省委六条意见、市委二十一条意见，切实改进思想作风、学风、工作作风、领导作风和生活作风。切实加强机关党风廉政建设，深入开展廉政文化进机关活动。着力解决一些机关存在的门难进、脸难看、话难听、事难办等问题。要加强机关文化建设，开展“党员志愿者”、“道德大讲堂”活动，开展适合机关特点的、丰富多彩的文体活动，以培养机关党员干部健康情趣。</w:t>
      </w:r>
    </w:p>
    <w:p>
      <w:pPr>
        <w:ind w:left="0" w:right="0" w:firstLine="560"/>
        <w:spacing w:before="450" w:after="450" w:line="312" w:lineRule="auto"/>
      </w:pPr>
      <w:r>
        <w:rPr>
          <w:rFonts w:ascii="宋体" w:hAnsi="宋体" w:eastAsia="宋体" w:cs="宋体"/>
          <w:color w:val="000"/>
          <w:sz w:val="28"/>
          <w:szCs w:val="28"/>
        </w:rPr>
        <w:t xml:space="preserve">2、要认真开展争做“人民满意好干部”活动。全委要以“假如我是服务对象”大讨论活动为出发点，以践行“六个表率”为抓手，以转变工作作风为核心，以争做“人民满意好干部”为目的，扎实开展党的群众路线教育实践活动，为民务实清廉，以人民满意为标准，着力解决一些党员干部脱离群众、作风不实、为政不廉等问题，3、要坚持深入基层，做好服务群众工作。要扎实开展“万名干部进万村惠万民”、“双联双促”（联农村、促作风转变；联企业、促优质服务）、扶贫攻坚等活动，组织党员干部走出机关，深入农村、深入社区、深入企业，了解市情民情，了解政策和决策的真实效果，促进党员干部与群众的直接联系，问政于民、问需于民，提升服务水平。</w:t>
      </w:r>
    </w:p>
    <w:p>
      <w:pPr>
        <w:ind w:left="0" w:right="0" w:firstLine="560"/>
        <w:spacing w:before="450" w:after="450" w:line="312" w:lineRule="auto"/>
      </w:pPr>
      <w:r>
        <w:rPr>
          <w:rFonts w:ascii="宋体" w:hAnsi="宋体" w:eastAsia="宋体" w:cs="宋体"/>
          <w:color w:val="000"/>
          <w:sz w:val="28"/>
          <w:szCs w:val="28"/>
        </w:rPr>
        <w:t xml:space="preserve">四、抓群团建设，开创群团工作新局面</w:t>
      </w:r>
    </w:p>
    <w:p>
      <w:pPr>
        <w:ind w:left="0" w:right="0" w:firstLine="560"/>
        <w:spacing w:before="450" w:after="450" w:line="312" w:lineRule="auto"/>
      </w:pPr>
      <w:r>
        <w:rPr>
          <w:rFonts w:ascii="宋体" w:hAnsi="宋体" w:eastAsia="宋体" w:cs="宋体"/>
          <w:color w:val="000"/>
          <w:sz w:val="28"/>
          <w:szCs w:val="28"/>
        </w:rPr>
        <w:t xml:space="preserve">1、发挥工会优势和群团作用。以党建带动、促进群团组织建设。充分发挥工会、青年团桥梁纽带，民主管理监督、维护保障干部职工权益作用，关心干部职工生活，维护干部职工利益。重视妇女工作，抓好计划生育。围绕市直机关工委和本单位的中心工作开展形式多样的主题活动。深入开展党建带群团建的活动，培育高尚情操，培养高雅兴趣，展现干部职工文明和谐团结向上的精神风貌。</w:t>
      </w:r>
    </w:p>
    <w:p>
      <w:pPr>
        <w:ind w:left="0" w:right="0" w:firstLine="560"/>
        <w:spacing w:before="450" w:after="450" w:line="312" w:lineRule="auto"/>
      </w:pPr>
      <w:r>
        <w:rPr>
          <w:rFonts w:ascii="宋体" w:hAnsi="宋体" w:eastAsia="宋体" w:cs="宋体"/>
          <w:color w:val="000"/>
          <w:sz w:val="28"/>
          <w:szCs w:val="28"/>
        </w:rPr>
        <w:t xml:space="preserve">2、加强机关和谐文化建设。组织开展“读好书、看好片、唱好歌、做好事”活动，用中国特色社会主义共同理想凝聚力量，用以爱国主义为核心的民族精神和以改革创新为核心的时代精神鼓舞斗志，用社会主义荣辱观引领风尚。在党员干部中培育文明，倡导和谐。加强机关文化阵地建设，因地制宜开展健康有益的文体活动，丰富干部职工文化生活，营造健康文明、生动活泼、和谐奋进的良好氛围。</w:t>
      </w:r>
    </w:p>
    <w:p>
      <w:pPr>
        <w:ind w:left="0" w:right="0" w:firstLine="560"/>
        <w:spacing w:before="450" w:after="450" w:line="312" w:lineRule="auto"/>
      </w:pPr>
      <w:r>
        <w:rPr>
          <w:rFonts w:ascii="宋体" w:hAnsi="宋体" w:eastAsia="宋体" w:cs="宋体"/>
          <w:color w:val="000"/>
          <w:sz w:val="28"/>
          <w:szCs w:val="28"/>
        </w:rPr>
        <w:t xml:space="preserve">3、关心干部职工生活。开展帮扶慰问活动，组织好对生活困难干部职工的节日慰问及干部住院、离世等慰问活动；做好离退休干部服务管理、使他们真正做到老有所养、老有所医、老有所学、老有所乐、老有所为。</w:t>
      </w:r>
    </w:p>
    <w:p>
      <w:pPr>
        <w:ind w:left="0" w:right="0" w:firstLine="560"/>
        <w:spacing w:before="450" w:after="450" w:line="312" w:lineRule="auto"/>
      </w:pPr>
      <w:r>
        <w:rPr>
          <w:rFonts w:ascii="宋体" w:hAnsi="宋体" w:eastAsia="宋体" w:cs="宋体"/>
          <w:color w:val="000"/>
          <w:sz w:val="28"/>
          <w:szCs w:val="28"/>
        </w:rPr>
        <w:t xml:space="preserve">五、抓环境建设，全面加强党风廉政</w:t>
      </w:r>
    </w:p>
    <w:p>
      <w:pPr>
        <w:ind w:left="0" w:right="0" w:firstLine="560"/>
        <w:spacing w:before="450" w:after="450" w:line="312" w:lineRule="auto"/>
      </w:pPr>
      <w:r>
        <w:rPr>
          <w:rFonts w:ascii="宋体" w:hAnsi="宋体" w:eastAsia="宋体" w:cs="宋体"/>
          <w:color w:val="000"/>
          <w:sz w:val="28"/>
          <w:szCs w:val="28"/>
        </w:rPr>
        <w:t xml:space="preserve">扎实开展 “抓学习、抓作风、抓环境、促跨越”活动，深化“治庸问责”，不定期开展明查暗访，严格问责追责。从抓好机关纪律作风入手，进一步强化科室负责人抓政风行风建设的意识和责任，着重解决纪律散漫，作风漂浮，干事拖沓，执行不力等问题，规范内部管理，执行工作规范，加强政务公开，兑现公开承诺，接受监督评议，努力打造务实、高效、清廉机关。</w:t>
      </w:r>
    </w:p>
    <w:p>
      <w:pPr>
        <w:ind w:left="0" w:right="0" w:firstLine="560"/>
        <w:spacing w:before="450" w:after="450" w:line="312" w:lineRule="auto"/>
      </w:pPr>
      <w:r>
        <w:rPr>
          <w:rFonts w:ascii="宋体" w:hAnsi="宋体" w:eastAsia="宋体" w:cs="宋体"/>
          <w:color w:val="000"/>
          <w:sz w:val="28"/>
          <w:szCs w:val="28"/>
        </w:rPr>
        <w:t xml:space="preserve">落实反腐倡廉各项任务，抓好廉政风险点防范工作。结合实际开展廉政文化进机关活动，举办专题讲座，开展警示教育、职业道德教育和革命传统教育，筑牢党员干部拒腐防变思想防线。通过开展述职述廉、谈话和戒勉、党内询问、质询，强化党员干部监督制约。加强对重点科室、重点岗位监督，推动党风廉政建设取得新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2024-11-22T13:43:52+08:00</dcterms:created>
  <dcterms:modified xsi:type="dcterms:W3CDTF">2024-11-22T13:43:52+08:00</dcterms:modified>
</cp:coreProperties>
</file>

<file path=docProps/custom.xml><?xml version="1.0" encoding="utf-8"?>
<Properties xmlns="http://schemas.openxmlformats.org/officeDocument/2006/custom-properties" xmlns:vt="http://schemas.openxmlformats.org/officeDocument/2006/docPropsVTypes"/>
</file>