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镇江简介[模版]</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镇江简介[模版]镇江位于长江下游南岸，地处长江运河“十字黄金水道”交汇处，是长三角地区重要的港口、工贸和风景旅游城市，是国家历史文化名城、中国优秀旅游城市、国家卫生城市、全国科技进步先进城市、全国双拥模范城市、国家园林城市、国家环...</w:t>
      </w:r>
    </w:p>
    <w:p>
      <w:pPr>
        <w:ind w:left="0" w:right="0" w:firstLine="560"/>
        <w:spacing w:before="450" w:after="450" w:line="312" w:lineRule="auto"/>
      </w:pPr>
      <w:r>
        <w:rPr>
          <w:rFonts w:ascii="黑体" w:hAnsi="黑体" w:eastAsia="黑体" w:cs="黑体"/>
          <w:color w:val="000000"/>
          <w:sz w:val="36"/>
          <w:szCs w:val="36"/>
          <w:b w:val="1"/>
          <w:bCs w:val="1"/>
        </w:rPr>
        <w:t xml:space="preserve">第一篇：镇江简介[模版]</w:t>
      </w:r>
    </w:p>
    <w:p>
      <w:pPr>
        <w:ind w:left="0" w:right="0" w:firstLine="560"/>
        <w:spacing w:before="450" w:after="450" w:line="312" w:lineRule="auto"/>
      </w:pPr>
      <w:r>
        <w:rPr>
          <w:rFonts w:ascii="宋体" w:hAnsi="宋体" w:eastAsia="宋体" w:cs="宋体"/>
          <w:color w:val="000"/>
          <w:sz w:val="28"/>
          <w:szCs w:val="28"/>
        </w:rPr>
        <w:t xml:space="preserve">镇江位于长江下游南岸，地处长江运河“十字黄金水道”交汇处，是长三角地区重要的港口、工贸和风景旅游城市，是国家历史文化名城、中国优秀旅游城市、国家卫生城市、全国科技进步先进城市、全国双拥模范城市、国家园林城市、国家环境保护模范城市、全国社会治安综合治理优秀地市、人民满意城市、中国经济十大领军城市、省文明城市。总面积3847平方公里，常住人口311万。现辖丹阳、句容、扬中3个市，丹徒、京口、润州3个区和镇江新区。</w:t>
      </w:r>
    </w:p>
    <w:p>
      <w:pPr>
        <w:ind w:left="0" w:right="0" w:firstLine="560"/>
        <w:spacing w:before="450" w:after="450" w:line="312" w:lineRule="auto"/>
      </w:pPr>
      <w:r>
        <w:rPr>
          <w:rFonts w:ascii="宋体" w:hAnsi="宋体" w:eastAsia="宋体" w:cs="宋体"/>
          <w:color w:val="000"/>
          <w:sz w:val="28"/>
          <w:szCs w:val="28"/>
        </w:rPr>
        <w:t xml:space="preserve">镇江西距南京50公里，东距上海200公里，处于上海经济圈和南京都市圈交汇点，区位优势独特。沪宁铁路、沪宁高速铁路和沪宁、宁杭、扬溧三条高速公路穿越镇江，润扬长江大桥联结南北，正在建设的京沪高速铁路、泰州过江通道，将使镇江的区位优势更加明显。境内长江自然岸线270公里，其中深水岸线87公里，2024年港口吞吐量达到1.07亿吨，同比增长11.45%。拥有6个省级经济开发区和1个国家级经济开发区，已有80多个国家和地区的3000多家公司和财团在镇投资，世界500强中有30余家落户镇江。</w:t>
      </w:r>
    </w:p>
    <w:p>
      <w:pPr>
        <w:ind w:left="0" w:right="0" w:firstLine="560"/>
        <w:spacing w:before="450" w:after="450" w:line="312" w:lineRule="auto"/>
      </w:pPr>
      <w:r>
        <w:rPr>
          <w:rFonts w:ascii="宋体" w:hAnsi="宋体" w:eastAsia="宋体" w:cs="宋体"/>
          <w:color w:val="000"/>
          <w:sz w:val="28"/>
          <w:szCs w:val="28"/>
        </w:rPr>
        <w:t xml:space="preserve">镇江产业特色明显，初步形成装备制造、新材料、绿色化工、造纸、特种金属五大主导产业。2024年完成地区生产总值2310.4亿元，增长12.3%；地方一般预算收入181.9亿元，增长31.7%；全社会固定资产投资1223.45亿元，增长22.2%；实现社会消费品零售总额658.07亿元，增长17.6%；实际利用外资18.08亿美元，增长12%；进出口总额突破100.75亿美元，增长23.6%；城市居民人均可支配收入26637元，农民人均纯收入12825元，分别增长14.7%；增长17.9%。</w:t>
      </w:r>
    </w:p>
    <w:p>
      <w:pPr>
        <w:ind w:left="0" w:right="0" w:firstLine="560"/>
        <w:spacing w:before="450" w:after="450" w:line="312" w:lineRule="auto"/>
      </w:pPr>
      <w:r>
        <w:rPr>
          <w:rFonts w:ascii="宋体" w:hAnsi="宋体" w:eastAsia="宋体" w:cs="宋体"/>
          <w:color w:val="000"/>
          <w:sz w:val="28"/>
          <w:szCs w:val="28"/>
        </w:rPr>
        <w:t xml:space="preserve">2024年前10个月全市规模以上工业产品销售收入4949.4亿元，同比增长17.1%，实现利税总额441.97亿元，同比增长15.7%，实现利润总额287.67亿元，同比增长16%。前10个月固定资产达到1238.27亿元，增长21.7%，其中工业固定资产投资715.92亿元，增长20.6%，服务业固定资产投资517.89亿元，增长23.7%。</w:t>
      </w:r>
    </w:p>
    <w:p>
      <w:pPr>
        <w:ind w:left="0" w:right="0" w:firstLine="560"/>
        <w:spacing w:before="450" w:after="450" w:line="312" w:lineRule="auto"/>
      </w:pPr>
      <w:r>
        <w:rPr>
          <w:rFonts w:ascii="宋体" w:hAnsi="宋体" w:eastAsia="宋体" w:cs="宋体"/>
          <w:color w:val="000"/>
          <w:sz w:val="28"/>
          <w:szCs w:val="28"/>
        </w:rPr>
        <w:t xml:space="preserve">镇江是江苏省重要的高教、科研基地，拥有江苏大学、江苏科技大学等5所大专院校，在校本科以上学生8.35万人，汽车制造、船舶制造等专业在全国领先。至2024年年末镇江拥有省级及以上工程技术研究中心等企业研发机构数139家，拥有16家企业院士工作站和10家公共服务平台，拥有省级以上高新技术企业243家，高新技术产品1520项。</w:t>
      </w:r>
    </w:p>
    <w:p>
      <w:pPr>
        <w:ind w:left="0" w:right="0" w:firstLine="560"/>
        <w:spacing w:before="450" w:after="450" w:line="312" w:lineRule="auto"/>
      </w:pPr>
      <w:r>
        <w:rPr>
          <w:rFonts w:ascii="黑体" w:hAnsi="黑体" w:eastAsia="黑体" w:cs="黑体"/>
          <w:color w:val="000000"/>
          <w:sz w:val="36"/>
          <w:szCs w:val="36"/>
          <w:b w:val="1"/>
          <w:bCs w:val="1"/>
        </w:rPr>
        <w:t xml:space="preserve">第二篇：镇江简介</w:t>
      </w:r>
    </w:p>
    <w:p>
      <w:pPr>
        <w:ind w:left="0" w:right="0" w:firstLine="560"/>
        <w:spacing w:before="450" w:after="450" w:line="312" w:lineRule="auto"/>
      </w:pPr>
      <w:r>
        <w:rPr>
          <w:rFonts w:ascii="宋体" w:hAnsi="宋体" w:eastAsia="宋体" w:cs="宋体"/>
          <w:color w:val="000"/>
          <w:sz w:val="28"/>
          <w:szCs w:val="28"/>
        </w:rPr>
        <w:t xml:space="preserve">镇江简介</w:t>
      </w:r>
    </w:p>
    <w:p>
      <w:pPr>
        <w:ind w:left="0" w:right="0" w:firstLine="560"/>
        <w:spacing w:before="450" w:after="450" w:line="312" w:lineRule="auto"/>
      </w:pPr>
      <w:r>
        <w:rPr>
          <w:rFonts w:ascii="宋体" w:hAnsi="宋体" w:eastAsia="宋体" w:cs="宋体"/>
          <w:color w:val="000"/>
          <w:sz w:val="28"/>
          <w:szCs w:val="28"/>
        </w:rPr>
        <w:t xml:space="preserve">镇江地处苏南，江苏省省辖市，面积3847平方公里，总人口302万，辖丹阳市、句容市、扬中市、丹徒区、京口区、润州区和镇江新区。先后获得国家历史文化名城、中国优秀旅游城市、全国科技进步先进城市、国家卫生城市、国家环境保护模范城市、全国社会治安综合治理优秀城市、国家园林城市等称号，空气质量指数、生活质量指数均位于江苏省前列。2024年，镇江实现地区生产总值1421亿元，人均GDP6700美元，财政总收入233.2亿元。</w:t>
      </w:r>
    </w:p>
    <w:p>
      <w:pPr>
        <w:ind w:left="0" w:right="0" w:firstLine="560"/>
        <w:spacing w:before="450" w:after="450" w:line="312" w:lineRule="auto"/>
      </w:pPr>
      <w:r>
        <w:rPr>
          <w:rFonts w:ascii="宋体" w:hAnsi="宋体" w:eastAsia="宋体" w:cs="宋体"/>
          <w:color w:val="000"/>
          <w:sz w:val="28"/>
          <w:szCs w:val="28"/>
        </w:rPr>
        <w:t xml:space="preserve">镇江是一座底蕴丰厚、人文荟萃的历史文化名城。有3000多年的悠久历史，文化底蕴深厚。不仅是“甘露寺刘备招亲”，“白娘子水漫金山”等传说的发源地，也是《文心雕龙》、《昭明文选》、《梦溪笔谈》等巨著的诞生地。“何处望神州，满眼风光北固楼”，“洛阳亲友如相问，一片冰心在玉壶”，“我劝天公重抖擞，不拘一格降人才”，历代文人墨客在镇江留下的名篇佳句，千百年来一直为人们传诵。</w:t>
      </w:r>
    </w:p>
    <w:p>
      <w:pPr>
        <w:ind w:left="0" w:right="0" w:firstLine="560"/>
        <w:spacing w:before="450" w:after="450" w:line="312" w:lineRule="auto"/>
      </w:pPr>
      <w:r>
        <w:rPr>
          <w:rFonts w:ascii="宋体" w:hAnsi="宋体" w:eastAsia="宋体" w:cs="宋体"/>
          <w:color w:val="000"/>
          <w:sz w:val="28"/>
          <w:szCs w:val="28"/>
        </w:rPr>
        <w:t xml:space="preserve">镇 江 金</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镇江是一座清新秀丽、个性鲜明的山水园林城。枕山襟水，以“真山真水、山水形胜”闻名海内外，素有“天下第一江山”和“城市山林”的美称。市区的北面，长江与金山、焦山、北固山交相辉映，展现出一幅秀美的山水画卷；城市的南郊，山岗连绵，特别是南山国家森林公园，是古人隐居读书的神往之地；西津渡古街、梦溪园旧址、天下第一泉、芙蓉楼等古迹久负盛名；还有道家“第一福地”茅山，“律宗第一名山”宝华山等等，都是观光旅游的胜地。</w:t>
      </w:r>
    </w:p>
    <w:p>
      <w:pPr>
        <w:ind w:left="0" w:right="0" w:firstLine="560"/>
        <w:spacing w:before="450" w:after="450" w:line="312" w:lineRule="auto"/>
      </w:pPr>
      <w:r>
        <w:rPr>
          <w:rFonts w:ascii="宋体" w:hAnsi="宋体" w:eastAsia="宋体" w:cs="宋体"/>
          <w:color w:val="000"/>
          <w:sz w:val="28"/>
          <w:szCs w:val="28"/>
        </w:rPr>
        <w:t xml:space="preserve">镇江是一座区位独特、条件优越的交通枢纽城。镇江处于上海经济圈和南京都市圈的交汇点、长江和京杭大运河的相约处，区位优势突出，水陆交通发达。京沪铁路、沪宁高速公路、312国道、104国道穿城而过，中国第一、世界第三的润扬长江大桥贯通南北。随着京沪高速铁路、镇（江）泰（州）过江通道的开工建设，镇江的交通枢纽地位更加突出。镇江拥有长江岸线259公里，其中稳定的深水岸线80余公里。镇江港是长江第三大港口。</w:t>
      </w:r>
    </w:p>
    <w:p>
      <w:pPr>
        <w:ind w:left="0" w:right="0" w:firstLine="560"/>
        <w:spacing w:before="450" w:after="450" w:line="312" w:lineRule="auto"/>
      </w:pPr>
      <w:r>
        <w:rPr>
          <w:rFonts w:ascii="宋体" w:hAnsi="宋体" w:eastAsia="宋体" w:cs="宋体"/>
          <w:color w:val="000"/>
          <w:sz w:val="28"/>
          <w:szCs w:val="28"/>
        </w:rPr>
        <w:t xml:space="preserve">镇江是一座产业特色明显、富有生机和活力的新兴工业城。镇江正逐步成为以机械、化工、造纸三大主导产业，电子信息、新材料、交通设备、食品、电力五大优势产业，船舶及船用设备、工程电器、五金工具、眼镜、香醋等十大产业集群为主体的长三角地区重要的先进制造业基地。改革开放以来，已有80多个国家和地区的1300多家外资企业在镇江投资，包括20多家世界500强企业。镇江是一座人才资源丰富，创业载体完善的创新型城市。镇江人才优势明显，拥有江苏大学、江苏科技大学等6所高校，在校大学生7万多人。2024年，全市人才资源总量28万人，其中本科以上学历人才6.23万人。全市人才总量占人口比例、本科以上人才比例、高级人才比例均居全省第5位，中国科学院、中国工程院现有镇江籍院士20名。近年来，我市在人才引进、培养和使用上出台了一系列文件，建立了一套较为完备的国家级、省级、市级优秀专业技术人才选拔培养制度，实施了《镇江市引进培育创新创业领军人才三年（2024-2024）行动计划》（简称“331”计划），实行了引进高层次人才资助政策，推行了“优秀人才一卡通”工程。成立了全省第一家国家人事部与地方政府共建的中国镇江留学人员创业园，建成面积3万余平方米，2024年被国家科技部认定为国家级高新技术创新服务中心，迈入国家级创业园行列。建立了企业博士后工作站15个，建立工程技术研究中心、技术中心66家，成为各类人才创新创业的重要载体和施展才华的舞台。大力发展现代人才服务业，人事人才公共服务体系得到加强，人才资源市场化配置格局已经形成。</w:t>
      </w:r>
    </w:p>
    <w:p>
      <w:pPr>
        <w:ind w:left="0" w:right="0" w:firstLine="560"/>
        <w:spacing w:before="450" w:after="450" w:line="312" w:lineRule="auto"/>
      </w:pPr>
      <w:r>
        <w:rPr>
          <w:rFonts w:ascii="宋体" w:hAnsi="宋体" w:eastAsia="宋体" w:cs="宋体"/>
          <w:color w:val="000"/>
          <w:sz w:val="28"/>
          <w:szCs w:val="28"/>
        </w:rPr>
        <w:t xml:space="preserve">镇江名字的演变过程</w:t>
      </w:r>
    </w:p>
    <w:p>
      <w:pPr>
        <w:ind w:left="0" w:right="0" w:firstLine="560"/>
        <w:spacing w:before="450" w:after="450" w:line="312" w:lineRule="auto"/>
      </w:pPr>
      <w:r>
        <w:rPr>
          <w:rFonts w:ascii="宋体" w:hAnsi="宋体" w:eastAsia="宋体" w:cs="宋体"/>
          <w:color w:val="000"/>
          <w:sz w:val="28"/>
          <w:szCs w:val="28"/>
        </w:rPr>
        <w:t xml:space="preserve">镇江是一座具有3000多年历史的江南名城，据史书记载，镇江在历史上曾多次易名，先后用过宜、朱方、谷阳、丹徒、武进、京口、南徐州、延陵、润州等名称。</w:t>
      </w:r>
    </w:p>
    <w:p>
      <w:pPr>
        <w:ind w:left="0" w:right="0" w:firstLine="560"/>
        <w:spacing w:before="450" w:after="450" w:line="312" w:lineRule="auto"/>
      </w:pPr>
      <w:r>
        <w:rPr>
          <w:rFonts w:ascii="宋体" w:hAnsi="宋体" w:eastAsia="宋体" w:cs="宋体"/>
          <w:color w:val="000"/>
          <w:sz w:val="28"/>
          <w:szCs w:val="28"/>
        </w:rPr>
        <w:t xml:space="preserve">宜 这是镇江最早的名字。据1954年在丹徒县大港烟墩山出土的西周青铜器“宜侯夨簋”上的铭文来看，镇江在西周康王时就为宜侯的封地，故名宜。由此可以推断镇江已有3000多年的历史。</w:t>
      </w:r>
    </w:p>
    <w:p>
      <w:pPr>
        <w:ind w:left="0" w:right="0" w:firstLine="560"/>
        <w:spacing w:before="450" w:after="450" w:line="312" w:lineRule="auto"/>
      </w:pPr>
      <w:r>
        <w:rPr>
          <w:rFonts w:ascii="宋体" w:hAnsi="宋体" w:eastAsia="宋体" w:cs="宋体"/>
          <w:color w:val="000"/>
          <w:sz w:val="28"/>
          <w:szCs w:val="28"/>
        </w:rPr>
        <w:t xml:space="preserve">朱方 镇江古为春秋吴国之地，在《春秋》一书上就有“朱方”的记载，属吴国。相传是有虞氏国封尧的儿子丹朱于此而得名。其实是因为古代的镇江处在临江望海的祖国东方，故名朱方。</w:t>
      </w:r>
    </w:p>
    <w:p>
      <w:pPr>
        <w:ind w:left="0" w:right="0" w:firstLine="560"/>
        <w:spacing w:before="450" w:after="450" w:line="312" w:lineRule="auto"/>
      </w:pPr>
      <w:r>
        <w:rPr>
          <w:rFonts w:ascii="宋体" w:hAnsi="宋体" w:eastAsia="宋体" w:cs="宋体"/>
          <w:color w:val="000"/>
          <w:sz w:val="28"/>
          <w:szCs w:val="28"/>
        </w:rPr>
        <w:t xml:space="preserve">谷阳 吴国被越国消灭后，楚国又灭掉越国，楚即将朱方之名改称谷阳。这是因为古代有不少地名是以地理位置而得名的，有些依山临河的地方，往往以“水北为阳，山南为阳”为命名原则。而镇江恰位于北固山之南，故名谷阳。</w:t>
      </w:r>
    </w:p>
    <w:p>
      <w:pPr>
        <w:ind w:left="0" w:right="0" w:firstLine="560"/>
        <w:spacing w:before="450" w:after="450" w:line="312" w:lineRule="auto"/>
      </w:pPr>
      <w:r>
        <w:rPr>
          <w:rFonts w:ascii="宋体" w:hAnsi="宋体" w:eastAsia="宋体" w:cs="宋体"/>
          <w:color w:val="000"/>
          <w:sz w:val="28"/>
          <w:szCs w:val="28"/>
        </w:rPr>
        <w:t xml:space="preserve">秦始皇灭六国后，巡游天下，到了谷阳，听信方士之言此地有“王者之气”，就近调来“劳改营”的三千红衣囚徒，凿通京砚山，改谷阳为“丹徒”以污之，看你还出皇帝不！</w:t>
      </w:r>
    </w:p>
    <w:p>
      <w:pPr>
        <w:ind w:left="0" w:right="0" w:firstLine="560"/>
        <w:spacing w:before="450" w:after="450" w:line="312" w:lineRule="auto"/>
      </w:pPr>
      <w:r>
        <w:rPr>
          <w:rFonts w:ascii="宋体" w:hAnsi="宋体" w:eastAsia="宋体" w:cs="宋体"/>
          <w:color w:val="000"/>
          <w:sz w:val="28"/>
          <w:szCs w:val="28"/>
        </w:rPr>
        <w:t xml:space="preserve">丹徒 秦始皇37年(公元前2lO年)南巡镇江，见镇江“因山为垒，临江望海”的雄险形势，故命3000赭衣囚徒凿断京岘山以破王者之气，而改谷阳为丹徒。</w:t>
      </w:r>
    </w:p>
    <w:p>
      <w:pPr>
        <w:ind w:left="0" w:right="0" w:firstLine="560"/>
        <w:spacing w:before="450" w:after="450" w:line="312" w:lineRule="auto"/>
      </w:pPr>
      <w:r>
        <w:rPr>
          <w:rFonts w:ascii="宋体" w:hAnsi="宋体" w:eastAsia="宋体" w:cs="宋体"/>
          <w:color w:val="000"/>
          <w:sz w:val="28"/>
          <w:szCs w:val="28"/>
        </w:rPr>
        <w:t xml:space="preserve">武进 三国时孙权即帝位后的嘉禾3年(公元234年)改丹徒为武进县，含义是要北拒曹操，必须以武力进取。</w:t>
      </w:r>
    </w:p>
    <w:p>
      <w:pPr>
        <w:ind w:left="0" w:right="0" w:firstLine="560"/>
        <w:spacing w:before="450" w:after="450" w:line="312" w:lineRule="auto"/>
      </w:pPr>
      <w:r>
        <w:rPr>
          <w:rFonts w:ascii="宋体" w:hAnsi="宋体" w:eastAsia="宋体" w:cs="宋体"/>
          <w:color w:val="000"/>
          <w:sz w:val="28"/>
          <w:szCs w:val="28"/>
        </w:rPr>
        <w:t xml:space="preserve">京口 孙权于公元209年在今鼓楼岗上(北固山前峰山麓)建筑了一度城廓，名铁瓮城。古义“绝高为京”，故名京城。此地原名京口里，又叫徐陵。因其居高临江，故又称京口。后人又把京口一带的长江河段叫京江，并把京江作为镇江的别称。</w:t>
      </w:r>
    </w:p>
    <w:p>
      <w:pPr>
        <w:ind w:left="0" w:right="0" w:firstLine="560"/>
        <w:spacing w:before="450" w:after="450" w:line="312" w:lineRule="auto"/>
      </w:pPr>
      <w:r>
        <w:rPr>
          <w:rFonts w:ascii="宋体" w:hAnsi="宋体" w:eastAsia="宋体" w:cs="宋体"/>
          <w:color w:val="000"/>
          <w:sz w:val="28"/>
          <w:szCs w:val="28"/>
        </w:rPr>
        <w:t xml:space="preserve">南徐州 东晋初，因北方战乱，许多北方贵族和人民渡江南迁，当局在江南侨置“南徐州和东南海郡”。南朝宋武帝永初二年，取代了原有的州郡，于京口设置了南徐州，从此，镇江又叫南徐。</w:t>
      </w:r>
    </w:p>
    <w:p>
      <w:pPr>
        <w:ind w:left="0" w:right="0" w:firstLine="560"/>
        <w:spacing w:before="450" w:after="450" w:line="312" w:lineRule="auto"/>
      </w:pPr>
      <w:r>
        <w:rPr>
          <w:rFonts w:ascii="宋体" w:hAnsi="宋体" w:eastAsia="宋体" w:cs="宋体"/>
          <w:color w:val="000"/>
          <w:sz w:val="28"/>
          <w:szCs w:val="28"/>
        </w:rPr>
        <w:t xml:space="preserve">延陵 公元581年一618年，隋改丹徒县为延陵县，是以当时的延陵镇而命名。</w:t>
      </w:r>
    </w:p>
    <w:p>
      <w:pPr>
        <w:ind w:left="0" w:right="0" w:firstLine="560"/>
        <w:spacing w:before="450" w:after="450" w:line="312" w:lineRule="auto"/>
      </w:pPr>
      <w:r>
        <w:rPr>
          <w:rFonts w:ascii="宋体" w:hAnsi="宋体" w:eastAsia="宋体" w:cs="宋体"/>
          <w:color w:val="000"/>
          <w:sz w:val="28"/>
          <w:szCs w:val="28"/>
        </w:rPr>
        <w:t xml:space="preserve">润州 隋文帝开皇十五年(公元595年)，于延陵县境内设置润州，是以城东润浦(河名，巳淹没)而命名的。</w:t>
      </w:r>
    </w:p>
    <w:p>
      <w:pPr>
        <w:ind w:left="0" w:right="0" w:firstLine="560"/>
        <w:spacing w:before="450" w:after="450" w:line="312" w:lineRule="auto"/>
      </w:pPr>
      <w:r>
        <w:rPr>
          <w:rFonts w:ascii="宋体" w:hAnsi="宋体" w:eastAsia="宋体" w:cs="宋体"/>
          <w:color w:val="000"/>
          <w:sz w:val="28"/>
          <w:szCs w:val="28"/>
        </w:rPr>
        <w:t xml:space="preserve">镇江 这个名字，有两种说法，一是因镇江北部沿江岸—带地势比较低洼，在古代常受水害，所以在水名之前加一吉祥词，以示祈望而得名。二是在公元1113年宋代(宋徽宗改和三年)改润州为镇江府时才有的。据说，当时统治者认为镇江的地理位置优越，背山面江，形势雄险，为镇守江防之地，故取名镇江。镇江之名至今巳沿用了800多年。镇江名称的演变反映了镇江一直是重要的政治中心和兵家必争之地。镇江现为江苏省辖市，下辖丹阳市和丹徒、扬中、句容县以及京口、润州两区。总面积3843平方公里，其中市区面积为2l5平方公里。自l985年以来，镇江已被列为我国沿海开放城市、重点旅游城市和历史文化名城。1987年，镇江港正式对外国籍船舶开放，具有比较完整的海关、商检等口岸管理服务机构设施。从此，“镇江”之名更加声誉大振，蜚声四海、五洲。</w:t>
      </w:r>
    </w:p>
    <w:p>
      <w:pPr>
        <w:ind w:left="0" w:right="0" w:firstLine="560"/>
        <w:spacing w:before="450" w:after="450" w:line="312" w:lineRule="auto"/>
      </w:pPr>
      <w:r>
        <w:rPr>
          <w:rFonts w:ascii="宋体" w:hAnsi="宋体" w:eastAsia="宋体" w:cs="宋体"/>
          <w:color w:val="000"/>
          <w:sz w:val="28"/>
          <w:szCs w:val="28"/>
        </w:rPr>
        <w:t xml:space="preserve">镇海军节度使</w:t>
      </w:r>
    </w:p>
    <w:p>
      <w:pPr>
        <w:ind w:left="0" w:right="0" w:firstLine="560"/>
        <w:spacing w:before="450" w:after="450" w:line="312" w:lineRule="auto"/>
      </w:pPr>
      <w:r>
        <w:rPr>
          <w:rFonts w:ascii="宋体" w:hAnsi="宋体" w:eastAsia="宋体" w:cs="宋体"/>
          <w:color w:val="000"/>
          <w:sz w:val="28"/>
          <w:szCs w:val="28"/>
        </w:rPr>
        <w:t xml:space="preserve">镇江三怪</w:t>
      </w:r>
    </w:p>
    <w:p>
      <w:pPr>
        <w:ind w:left="0" w:right="0" w:firstLine="560"/>
        <w:spacing w:before="450" w:after="450" w:line="312" w:lineRule="auto"/>
      </w:pPr>
      <w:r>
        <w:rPr>
          <w:rFonts w:ascii="宋体" w:hAnsi="宋体" w:eastAsia="宋体" w:cs="宋体"/>
          <w:color w:val="000"/>
          <w:sz w:val="28"/>
          <w:szCs w:val="28"/>
        </w:rPr>
        <w:t xml:space="preserve">镇江香醋素以“酸而不涩，香而微甜，色浓而味鲜”而驰名中外，并在国内外多次获奖。</w:t>
      </w:r>
    </w:p>
    <w:p>
      <w:pPr>
        <w:ind w:left="0" w:right="0" w:firstLine="560"/>
        <w:spacing w:before="450" w:after="450" w:line="312" w:lineRule="auto"/>
      </w:pPr>
      <w:r>
        <w:rPr>
          <w:rFonts w:ascii="宋体" w:hAnsi="宋体" w:eastAsia="宋体" w:cs="宋体"/>
          <w:color w:val="000"/>
          <w:sz w:val="28"/>
          <w:szCs w:val="28"/>
        </w:rPr>
        <w:t xml:space="preserve">提到酿醋，在镇江流传着一个古老的传说。据说，醋是杜康的儿子黑塔创造出来的。那一年，杜康发明了酿酒后，发现镇江趱长江中下游，其水质好，利于酿酒，就举家来到镇江小鱼巷，开了个前店后作的小糟坊，酿酒卖酒。黑塔力大无穷，憨厚勤劳，家里重活粗活全包了。当初，还不知道酒糟的用处，黑塔把酒糟放进大缸里，倒进两担长江里的龙窝水。累了，就捧起坛子喝上家酿米酒八、九斤，便呼呼大睡了。梦中似有一位老翁说：黑塔，到二十一天，日落酉时你将造出调味浆。醒后，原来是一场梦，也没有在意。20多天后，满屋飘香，杜康父子很纳闷，找来找去，原来是酒糟变成了香喷喷、酸溜溜、甜滋滋的调味浆。杜康说叫什么名字呢？黑塔说：“酒糟泡了二十一日，到酉时浆水才这么好吃，这二十一日加酉时不是“醋”字吗，就叫醋吧！”杜康造酒儿造醋的说法就传了下来。直到今天，制醋还是二十一天。</w:t>
      </w:r>
    </w:p>
    <w:p>
      <w:pPr>
        <w:ind w:left="0" w:right="0" w:firstLine="560"/>
        <w:spacing w:before="450" w:after="450" w:line="312" w:lineRule="auto"/>
      </w:pPr>
      <w:r>
        <w:rPr>
          <w:rFonts w:ascii="宋体" w:hAnsi="宋体" w:eastAsia="宋体" w:cs="宋体"/>
          <w:color w:val="000"/>
          <w:sz w:val="28"/>
          <w:szCs w:val="28"/>
        </w:rPr>
        <w:t xml:space="preserve">镇江香醋经过科学测定含有17种氨基酸。主要有机酸成分是醋酸、乳酸、丙酮酸、甲酸、苹果酸、柠檬酸、琥珀酸、一氧代二戊酸等，它们是由植物性原料经发酵生成的，是人体新陈代谢所必需的，而且有机酸在消化道内能起到促进新陈代谢、利尿及细胞内氧化还原的良好作用。镇江香醋中还含有多量碳水化合物和少量酒精。碳水化合物作为能源和携带者，作为代谢中间体的要素之一以及作为蛋白质水解的调节剂，在人们的生理上起着重要的作用。</w:t>
      </w:r>
    </w:p>
    <w:p>
      <w:pPr>
        <w:ind w:left="0" w:right="0" w:firstLine="560"/>
        <w:spacing w:before="450" w:after="450" w:line="312" w:lineRule="auto"/>
      </w:pPr>
      <w:r>
        <w:rPr>
          <w:rFonts w:ascii="宋体" w:hAnsi="宋体" w:eastAsia="宋体" w:cs="宋体"/>
          <w:color w:val="000"/>
          <w:sz w:val="28"/>
          <w:szCs w:val="28"/>
        </w:rPr>
        <w:t xml:space="preserve">说罢香醋，我们再谈谈第二怪肴肉不当菜。</w:t>
      </w:r>
    </w:p>
    <w:p>
      <w:pPr>
        <w:ind w:left="0" w:right="0" w:firstLine="560"/>
        <w:spacing w:before="450" w:after="450" w:line="312" w:lineRule="auto"/>
      </w:pPr>
      <w:r>
        <w:rPr>
          <w:rFonts w:ascii="宋体" w:hAnsi="宋体" w:eastAsia="宋体" w:cs="宋体"/>
          <w:color w:val="000"/>
          <w:sz w:val="28"/>
          <w:szCs w:val="28"/>
        </w:rPr>
        <w:t xml:space="preserve">提起熟食猪蹄，各地都有，红烧猪蹄、五香猪蹄、酱猪蹄、清汤猪蹄等各具特色。然而，以选料之严格，加工之精细，口味之鲜美要首推镇江的水晶肴蹄。水晶肴蹄肉色鲜美，皮白光滑晶莹，卤冻透明，肉质清香而醇酥，肥而不腻，瘦不嵌齿。故而近人有诗赞道“风光无限数金焦，更爱京口肉食饶，不腻微酥香味溢，嫣红嫩冻水晶肴”。水晶肴蹄是在古菜“烹猪”和水晶冷陶的基础上发展起来的风味菜。“烹猪”和水晶肴蹄是一脉相承的，用料基本相同，都用蹄子和花椒盐，制法也基本相同，都用老卤，用明矾澄清原汤汁，压冻而成。不同的是“烹猪”不用硝水，而水晶肴蹄用硝水。故有人称“肴蹄”、“肴肉”，又有人称“硝肉”、“冻蹄”。民间还有一个美丽的传说，八仙之一的张果老到瑶池去赴王母娘娘的蟠桃大会，路经镇江，闻到肴蹄香味，连忙下了神驴，下凡来吃肴蹄，连蟠桃大会都给忘记了，可见其味之特美。食肴蹄，佐以姜丝、香醋味道更好。</w:t>
      </w:r>
    </w:p>
    <w:p>
      <w:pPr>
        <w:ind w:left="0" w:right="0" w:firstLine="560"/>
        <w:spacing w:before="450" w:after="450" w:line="312" w:lineRule="auto"/>
      </w:pPr>
      <w:r>
        <w:rPr>
          <w:rFonts w:ascii="宋体" w:hAnsi="宋体" w:eastAsia="宋体" w:cs="宋体"/>
          <w:color w:val="000"/>
          <w:sz w:val="28"/>
          <w:szCs w:val="28"/>
        </w:rPr>
        <w:t xml:space="preserve">据丹徒县志记载，镇江水晶肴蹄有三百多年的历史。镇江民间文艺家王骧写过一篇关于镇江肴肉最早的记载文章，文章中有这样一段：明末清初文人丁耀 亢著写的六十回章小说中的文字亦可佐证，其《金屋梦》（续《金瓶梅》）一名《隔帘花影》、《三世报》的第二十七回，“董玉姣明月一帆风，郑玉卿吹箫千里梦”中，写到轻薄青年郑玉卿在金山寺遭遇骗局，被邀酒宴的一场，摆出了镇江的食品；不一时酒保添换新席，八大碗菜；是一盘新出水的白鱼、一盘烧的肥鹅，一盘嫩的香蒸和水晶煮蹄，一盘金华火腿熏的腊肉，红白透亮；一盘豆豉炒面筋，拼着银丝饼鲜；又是一盘红糟蒸的带鳞鲥鱼，又是一盘镇江烧鳖，剥得琥珀似围裙，软美如脂入口而化；又是一盘苏州油酥泡螺，两大盘糖酥水晶角儿，每人面前放一碗。这一盘和着香薷的水晶煮蹄，就是现今名闻遐迩的水晶肴蹄。若再追考，其历史会更早，八十年代初，镇江博物馆陆九莽馆长曾对笔者说，中国有了硝，就有了腌肉，只不过其制法是逐步演变成为现今的制法。</w:t>
      </w:r>
    </w:p>
    <w:p>
      <w:pPr>
        <w:ind w:left="0" w:right="0" w:firstLine="560"/>
        <w:spacing w:before="450" w:after="450" w:line="312" w:lineRule="auto"/>
      </w:pPr>
      <w:r>
        <w:rPr>
          <w:rFonts w:ascii="宋体" w:hAnsi="宋体" w:eastAsia="宋体" w:cs="宋体"/>
          <w:color w:val="000"/>
          <w:sz w:val="28"/>
          <w:szCs w:val="28"/>
        </w:rPr>
        <w:t xml:space="preserve">制作水晶肴蹄，其加工工序有十四道之多：主要有选蹄（以猪前蹄为好），去毛剔骨，以铁钎在瘦肉上不规则地戳上几下（以不戳破皮为度），然后均匀地洒上硝水（浓度不高），用粗盐揉匀，层层叠于腌制缸中，腌7天（随着气候的变化，用盐量和腌制天数也略有不同），然后将腌制过的生蹄取出，放水内浸泡，换水三次，将血卤洗净，去掉涩味。开始加水和香料、葱姜、料酒、少许盐，大火煮后保持在95℃左右持续4小时，出锅放入盆内叠好压平，用原汁把油卤冲净，经清汤的卤汁倒入蹄盆，冷却后凝冻即成。</w:t>
      </w:r>
    </w:p>
    <w:p>
      <w:pPr>
        <w:ind w:left="0" w:right="0" w:firstLine="560"/>
        <w:spacing w:before="450" w:after="450" w:line="312" w:lineRule="auto"/>
      </w:pPr>
      <w:r>
        <w:rPr>
          <w:rFonts w:ascii="宋体" w:hAnsi="宋体" w:eastAsia="宋体" w:cs="宋体"/>
          <w:color w:val="000"/>
          <w:sz w:val="28"/>
          <w:szCs w:val="28"/>
        </w:rPr>
        <w:t xml:space="preserve">吃肴蹄还有许多讲究。为了适应不同口味顾客的需要，充分体现肴蹄色、香、味、形的特点和风味。肴蹄不同部位，可切成各种肴蹄块：前蹄爪部分上边的两块肉切成片状，形如眼睛，食之筋纤柔软，味美鲜香，叫眼睛肴；前蹄爪旁边的肉，切下来弯曲如玉带，其肉极嫩，叫玉带沟肴；前蹄爪上，肥瘦兼有部分，真味清香，叫三角棱肴；后蹄上部一块连同一根细骨的净瘦肉，叫添灯棒肴，香酥软嫩，为最爱吃瘦肉的人所欢迎。肴蹄既可作为筵席上的主碟；又可在吃早茶时，作肴蹄面；还可切成块，装盘当早点吃，故有“肴蹄不当菜”之说。水晶肴蹄不仅为餐桌上的佳肴，而且是馈赠亲友的佳品。用的水晶肴蹄礼盒里放上一支宴会醋（镇江恒顺香醋），既携带方便，又可延长储存期和便利品尝。</w:t>
      </w:r>
    </w:p>
    <w:p>
      <w:pPr>
        <w:ind w:left="0" w:right="0" w:firstLine="560"/>
        <w:spacing w:before="450" w:after="450" w:line="312" w:lineRule="auto"/>
      </w:pPr>
      <w:r>
        <w:rPr>
          <w:rFonts w:ascii="宋体" w:hAnsi="宋体" w:eastAsia="宋体" w:cs="宋体"/>
          <w:color w:val="000"/>
          <w:sz w:val="28"/>
          <w:szCs w:val="28"/>
        </w:rPr>
        <w:t xml:space="preserve">说罢肴肉，再说说第三怪：面锅里面煮锅盖。</w:t>
      </w:r>
    </w:p>
    <w:p>
      <w:pPr>
        <w:ind w:left="0" w:right="0" w:firstLine="560"/>
        <w:spacing w:before="450" w:after="450" w:line="312" w:lineRule="auto"/>
      </w:pPr>
      <w:r>
        <w:rPr>
          <w:rFonts w:ascii="宋体" w:hAnsi="宋体" w:eastAsia="宋体" w:cs="宋体"/>
          <w:color w:val="000"/>
          <w:sz w:val="28"/>
          <w:szCs w:val="28"/>
        </w:rPr>
        <w:t xml:space="preserve">“面锅里面煮锅盖”，是镇江饮食技艺中的一项创造。锅盖面，用的面条是“跳面”。所谓“跳面”，就是把和揉成的面放在案板上，由操作人员坐在竹杠一端，另一端固定在案板上，既上下颠跳，又似舞蹈，似杂技，反复挤压成薄薄的面皮，用刀切成面条，这种面条有毛孔，卤汁易入味，吃在嘴里耐嚼有劲，味道独具。</w:t>
      </w:r>
    </w:p>
    <w:p>
      <w:pPr>
        <w:ind w:left="0" w:right="0" w:firstLine="560"/>
        <w:spacing w:before="450" w:after="450" w:line="312" w:lineRule="auto"/>
      </w:pPr>
      <w:r>
        <w:rPr>
          <w:rFonts w:ascii="宋体" w:hAnsi="宋体" w:eastAsia="宋体" w:cs="宋体"/>
          <w:color w:val="000"/>
          <w:sz w:val="28"/>
          <w:szCs w:val="28"/>
        </w:rPr>
        <w:t xml:space="preserve">至于汤面名称，品种繁多，且如春初刀鱼上市，时新的汤面要数“刀鱼面”；夏时，有“长鱼面”；秋、冬有各式“盖浇面”。平时，常吃的汤面为红汤面。面锅里面煮锅盖（面锅大、锅盖小），据说，过去镇江人下面不用锅盖，一次一家小面店的张嫂为了让面熟的快，无意中盖了锅盖，误把汤罐盖放入面锅中，却起到了意想不到的效果。后来，这种方法就沿用下来。当面条下入沸水锅后，再用一只小锅盖盖在面汤上，可达到以下好处：一是生面条逐份投入，熟后不粘结，不散乱，规格准确；二是面汤滚沸时，易于清除浮沫，保持汤面不浑浊；三是面条易熟透，不生不烂。当地传统习惯，顾客来店吃面条时，多自带各种荤素菜品，如：猪里脊肉、猪肝、牛肉、鸡蛋、鲜笋、青椒、川芎、小青菜等，入面锅烫熟后，拌面而食。有的店家为方便顾客，准备了“青头”供客选用。所谓青头是用各种蔬菜制成的面卤，它分为生、熟两种。生的有蒜花、蒜泥、漂儿菜（春季腌制的青菜）；熟的有小青菜、川芎、青椒（将它们择洗后，用沸水焯熟，切成丝或段）。总之，随着季节变化选用不同蔬菜，制成青头。由于多种荤素鲜味溶于面汤中，使面的口味更为鲜美，深受食客欢迎。难怪乾隆皇帝下江南时，在镇江品尝此面，为其美味而赞不绝口。</w:t>
      </w:r>
    </w:p>
    <w:p>
      <w:pPr>
        <w:ind w:left="0" w:right="0" w:firstLine="560"/>
        <w:spacing w:before="450" w:after="450" w:line="312" w:lineRule="auto"/>
      </w:pPr>
      <w:r>
        <w:rPr>
          <w:rFonts w:ascii="宋体" w:hAnsi="宋体" w:eastAsia="宋体" w:cs="宋体"/>
          <w:color w:val="000"/>
          <w:sz w:val="28"/>
          <w:szCs w:val="28"/>
        </w:rPr>
        <w:t xml:space="preserve">清末，镇江文人周伯义在他撰写的《扬州梦》一书中说：“吾人惜费，早坐教场茶馆，数十饯使堂倌买上好酱醋麻油至面下„干拌‟，称言爱洁。”所谓“干拌”，就是下法特殊：先把面条在面锅里煮熟，再用面竹杓将面条挑到清水里过汤，用竹杓使劲甩干，倒入碗中拌以麻油、酱油、虾米、蒜头等佐料，吃在嘴里是性韧、爽口、味鲜。这种面，夏日颇为流行，既可单食，也可吃粥时搭食，兼作小菜。</w:t>
      </w:r>
    </w:p>
    <w:p>
      <w:pPr>
        <w:ind w:left="0" w:right="0" w:firstLine="560"/>
        <w:spacing w:before="450" w:after="450" w:line="312" w:lineRule="auto"/>
      </w:pPr>
      <w:r>
        <w:rPr>
          <w:rFonts w:ascii="黑体" w:hAnsi="黑体" w:eastAsia="黑体" w:cs="黑体"/>
          <w:color w:val="000000"/>
          <w:sz w:val="36"/>
          <w:szCs w:val="36"/>
          <w:b w:val="1"/>
          <w:bCs w:val="1"/>
        </w:rPr>
        <w:t xml:space="preserve">第三篇：镇江市情简介</w:t>
      </w:r>
    </w:p>
    <w:p>
      <w:pPr>
        <w:ind w:left="0" w:right="0" w:firstLine="560"/>
        <w:spacing w:before="450" w:after="450" w:line="312" w:lineRule="auto"/>
      </w:pPr>
      <w:r>
        <w:rPr>
          <w:rFonts w:ascii="宋体" w:hAnsi="宋体" w:eastAsia="宋体" w:cs="宋体"/>
          <w:color w:val="000"/>
          <w:sz w:val="28"/>
          <w:szCs w:val="28"/>
        </w:rPr>
        <w:t xml:space="preserve">镇江概况</w:t>
      </w:r>
    </w:p>
    <w:p>
      <w:pPr>
        <w:ind w:left="0" w:right="0" w:firstLine="560"/>
        <w:spacing w:before="450" w:after="450" w:line="312" w:lineRule="auto"/>
      </w:pPr>
      <w:r>
        <w:rPr>
          <w:rFonts w:ascii="宋体" w:hAnsi="宋体" w:eastAsia="宋体" w:cs="宋体"/>
          <w:color w:val="000"/>
          <w:sz w:val="28"/>
          <w:szCs w:val="28"/>
        </w:rPr>
        <w:t xml:space="preserve">镇江素有“天下第一江山”之称，被誉为“城市山林”。全市面积 3843平方公里，人口 292 万，辖丹阳市、句容市、扬中市、丹徒区、京口 区、润州区和镇江新区。镇江市是首批中国优秀旅游城市并先后荣获 “国家历史文化名城”“全国双拥模范城市”“国家卫生城市”“全、、、国科技进步先进城市”“国家环境保护模范城市”和“国家园林城市”、等荣誉称号。镇江位于长江下游南岸，是长江三角洲的中心城市之一，南依冈 峦逶迤的宁镇山脉，北临浩荡奔流的万里长江，世界闻名的“黄金水 道”——长江和京杭大运河在此交汇，自古以来就是连接大江南北的 重要口岸，是我国古时有名的通商大埠。镇江拥有长江岸线 259 公里，有 85 公里深水岸线，是重要的水陆交通枢纽，镇江港是全国十大港 口之一和长江第三大港，沪宁高速公路、京沪铁路、312 国道、104 国道穿市而过，润扬长江公路大桥的建成为镇江提供了更为便利的交 通条件。镇江是国家历史文化名城，早在 3000 多年前，镇江就是商代土 著居民荆蛮族的聚集之地。西周时是宜候的封地，故名宜。“春秋” 时名朱方。秦统一中国后，取名为丹徒。三国时称京口。南朝时名南 徐州。隋唐朝时名润州。北宋时建镇江府，始称镇江，取镇守长江之 意。民国时期曾为江苏省省会。解放以后是镇江地区行署所在地，1983 年改为为省辖市。三千年的文明史奠定了镇江深厚的文化底蕴。镇江既是吴文化的</w:t>
      </w:r>
    </w:p>
    <w:p>
      <w:pPr>
        <w:ind w:left="0" w:right="0" w:firstLine="560"/>
        <w:spacing w:before="450" w:after="450" w:line="312" w:lineRule="auto"/>
      </w:pPr>
      <w:r>
        <w:rPr>
          <w:rFonts w:ascii="宋体" w:hAnsi="宋体" w:eastAsia="宋体" w:cs="宋体"/>
          <w:color w:val="000"/>
          <w:sz w:val="28"/>
          <w:szCs w:val="28"/>
        </w:rPr>
        <w:t xml:space="preserve">发祥地，也是吴国早期政治、经济中心。自古以来镇江名人辈出，璨 若星河，遍布政治、军事、经济、科技文化等诸多领域，创造了许多 “第一”或是“唯一”。刘裕、沈括、米芾、辛弃疾、孙权、萧统、王维、王昌龄、李白、白居易、欧阳修、王安石、苏东坡、陆游、龚 自珍等或驻足于此，激扬文字；或隐居期间，著书立说，以自己的才 华和品格为名族的兴盛、地方的发展、科技文化的繁荣，立言、立功、立德，作出了卓越的贡献。留下了《梦溪笔谈》《文心雕龙》《昭明、、文选》等不朽巨著和“一片冰心在玉壶”“我劝天公重抖擞，不拘一、格降人才”“何处望神州？满眼风光北固楼”等绝妙好诗。在今天，、镇江更是人才辈出，李岚清、丁石孙、唐家璇、茅以升等都是从镇江 走出去的曾担任过党和国家重要职务的领导人。镇江的旅游资源十分丰富，以真山真水、大江风貌和宗教文化为 特色，拥有 1 个国家重点风景名胜区——“三山”风景区，2 个国家 森林公园——南山、宝华山，4 个国家级重点文物保护单位——焦山 碑林、英国领事馆旧</w:t>
      </w:r>
    </w:p>
    <w:p>
      <w:pPr>
        <w:ind w:left="0" w:right="0" w:firstLine="560"/>
        <w:spacing w:before="450" w:after="450" w:line="312" w:lineRule="auto"/>
      </w:pPr>
      <w:r>
        <w:rPr>
          <w:rFonts w:ascii="宋体" w:hAnsi="宋体" w:eastAsia="宋体" w:cs="宋体"/>
          <w:color w:val="000"/>
          <w:sz w:val="28"/>
          <w:szCs w:val="28"/>
        </w:rPr>
        <w:t xml:space="preserve">址、韶关石塔、丹阳南山陵墓石刻，6 个 4A 级风 景区——金山、焦山、茅山、宝华山、南山和镇江博物馆。被英籍华 人女作家韩素音称之为“天然历史博物馆”的西津渡古街在修缮后新 增了西津渡观音文化展示馆、救生博物馆、玉山大码头遗址、三十二 观音法相碑廊等景点。镇江市是一个迅速发展中的新兴工业城市，是国家和江苏省实施 沿江开发战略的重要城市，主要工业有电力、机械、纺织、造纸、电 子、塑料、食品、化工、医药、煤炭、建材、冶金、船舶等，并形成 了造纸、化工、建材、铝材四大支柱产业。镇江港扩建了港区，具备</w:t>
      </w:r>
    </w:p>
    <w:p>
      <w:pPr>
        <w:ind w:left="0" w:right="0" w:firstLine="560"/>
        <w:spacing w:before="450" w:after="450" w:line="312" w:lineRule="auto"/>
      </w:pPr>
      <w:r>
        <w:rPr>
          <w:rFonts w:ascii="宋体" w:hAnsi="宋体" w:eastAsia="宋体" w:cs="宋体"/>
          <w:color w:val="000"/>
          <w:sz w:val="28"/>
          <w:szCs w:val="28"/>
        </w:rPr>
        <w:t xml:space="preserve">了江、海、河、铁路、公路、水联合运输优势。镇江有丰富的名特物产，镇江香醋已有上千年的历史。具有“色、香、酸、醇、浓”的特点，素以“酸而不涩、香而微甜、色浓味鲜”而享 誉中外。百花酒又名贡酒，具有酸、甜、苦、辣、醇五大特色，是镇 江名酒，清光绪年间就远销京都。镇江酱菜从 1850 年开始出产，色 泽鲜艳、味甜且鲜，脆嫩可口。另外，镇江还有著名的汉白玉插屏、玉雕、绒制品、宫灯等工艺品。进入新的世纪以来，镇江的两个文明建设以前所未有的速度跨 越发展，综合实力不断攀升。如今的镇江就像一架在跑道上全力加速 的飞机，壮志凌云，强项更强，特色更特，在新一轮沿江开发热潮中，奋力加速冲刺，率先实现全面小康，率先实现现代化，争做苏南经济 板块的后起之秀。镇江的风貌将以“显山、露水、透绿、现蓝”为目 标进行建设，一个崭新的镇江将出现在世人面前。</w:t>
      </w:r>
    </w:p>
    <w:p>
      <w:pPr>
        <w:ind w:left="0" w:right="0" w:firstLine="560"/>
        <w:spacing w:before="450" w:after="450" w:line="312" w:lineRule="auto"/>
      </w:pPr>
      <w:r>
        <w:rPr>
          <w:rFonts w:ascii="黑体" w:hAnsi="黑体" w:eastAsia="黑体" w:cs="黑体"/>
          <w:color w:val="000000"/>
          <w:sz w:val="36"/>
          <w:szCs w:val="36"/>
          <w:b w:val="1"/>
          <w:bCs w:val="1"/>
        </w:rPr>
        <w:t xml:space="preserve">第四篇：2024镇江政府工作报告</w:t>
      </w:r>
    </w:p>
    <w:p>
      <w:pPr>
        <w:ind w:left="0" w:right="0" w:firstLine="560"/>
        <w:spacing w:before="450" w:after="450" w:line="312" w:lineRule="auto"/>
      </w:pPr>
      <w:r>
        <w:rPr>
          <w:rFonts w:ascii="宋体" w:hAnsi="宋体" w:eastAsia="宋体" w:cs="宋体"/>
          <w:color w:val="000"/>
          <w:sz w:val="28"/>
          <w:szCs w:val="28"/>
        </w:rPr>
        <w:t xml:space="preserve">2024年镇江市政府工作报告</w:t>
      </w:r>
    </w:p>
    <w:p>
      <w:pPr>
        <w:ind w:left="0" w:right="0" w:firstLine="560"/>
        <w:spacing w:before="450" w:after="450" w:line="312" w:lineRule="auto"/>
      </w:pPr>
      <w:r>
        <w:rPr>
          <w:rFonts w:ascii="宋体" w:hAnsi="宋体" w:eastAsia="宋体" w:cs="宋体"/>
          <w:color w:val="000"/>
          <w:sz w:val="28"/>
          <w:szCs w:val="28"/>
        </w:rPr>
        <w:t xml:space="preserve">2024年01月18日11:01:08来源：镇江日报</w:t>
      </w:r>
    </w:p>
    <w:p>
      <w:pPr>
        <w:ind w:left="0" w:right="0" w:firstLine="560"/>
        <w:spacing w:before="450" w:after="450" w:line="312" w:lineRule="auto"/>
      </w:pPr>
      <w:r>
        <w:rPr>
          <w:rFonts w:ascii="宋体" w:hAnsi="宋体" w:eastAsia="宋体" w:cs="宋体"/>
          <w:color w:val="000"/>
          <w:sz w:val="28"/>
          <w:szCs w:val="28"/>
        </w:rPr>
        <w:t xml:space="preserve">2024年工作回顾——六方面成就</w:t>
      </w:r>
    </w:p>
    <w:p>
      <w:pPr>
        <w:ind w:left="0" w:right="0" w:firstLine="560"/>
        <w:spacing w:before="450" w:after="450" w:line="312" w:lineRule="auto"/>
      </w:pPr>
      <w:r>
        <w:rPr>
          <w:rFonts w:ascii="宋体" w:hAnsi="宋体" w:eastAsia="宋体" w:cs="宋体"/>
          <w:color w:val="000"/>
          <w:sz w:val="28"/>
          <w:szCs w:val="28"/>
        </w:rPr>
        <w:t xml:space="preserve">全力以赴保增长</w:t>
      </w:r>
    </w:p>
    <w:p>
      <w:pPr>
        <w:ind w:left="0" w:right="0" w:firstLine="560"/>
        <w:spacing w:before="450" w:after="450" w:line="312" w:lineRule="auto"/>
      </w:pPr>
      <w:r>
        <w:rPr>
          <w:rFonts w:ascii="宋体" w:hAnsi="宋体" w:eastAsia="宋体" w:cs="宋体"/>
          <w:color w:val="000"/>
          <w:sz w:val="28"/>
          <w:szCs w:val="28"/>
        </w:rPr>
        <w:t xml:space="preserve">经济发展跃上新台阶</w:t>
      </w:r>
    </w:p>
    <w:p>
      <w:pPr>
        <w:ind w:left="0" w:right="0" w:firstLine="560"/>
        <w:spacing w:before="450" w:after="450" w:line="312" w:lineRule="auto"/>
      </w:pPr>
      <w:r>
        <w:rPr>
          <w:rFonts w:ascii="宋体" w:hAnsi="宋体" w:eastAsia="宋体" w:cs="宋体"/>
          <w:color w:val="000"/>
          <w:sz w:val="28"/>
          <w:szCs w:val="28"/>
        </w:rPr>
        <w:t xml:space="preserve">针对复杂多变的经济形势，坚持“稳中求进”，切实把稳增长放在突出位置；深入企业开展“三解三促”活动，出台十大帮扶措施，及时帮助企业解决实际问题，有力促进了实体经济发展，全市企业亏损面11.5%、为全省最低。建立科学考评体系，以旬保月狠抓推进，促进经济企稳回升。</w:t>
      </w:r>
    </w:p>
    <w:p>
      <w:pPr>
        <w:ind w:left="0" w:right="0" w:firstLine="560"/>
        <w:spacing w:before="450" w:after="450" w:line="312" w:lineRule="auto"/>
      </w:pPr>
      <w:r>
        <w:rPr>
          <w:rFonts w:ascii="宋体" w:hAnsi="宋体" w:eastAsia="宋体" w:cs="宋体"/>
          <w:color w:val="000"/>
          <w:sz w:val="28"/>
          <w:szCs w:val="28"/>
        </w:rPr>
        <w:t xml:space="preserve">预计全年实现地区生产总值2630亿元，比上年增长12.5%；公共财政预算收入215.5亿元，增长18.5%；固定资产投资1500亿元，增长22%；社会消费品零售总额767亿元，增长15.5%。开放型经济逆势上扬，实际利用外资23亿美元，增长27%；进出口总额116亿美元，增长15%。</w:t>
      </w:r>
    </w:p>
    <w:p>
      <w:pPr>
        <w:ind w:left="0" w:right="0" w:firstLine="560"/>
        <w:spacing w:before="450" w:after="450" w:line="312" w:lineRule="auto"/>
      </w:pPr>
      <w:r>
        <w:rPr>
          <w:rFonts w:ascii="宋体" w:hAnsi="宋体" w:eastAsia="宋体" w:cs="宋体"/>
          <w:color w:val="000"/>
          <w:sz w:val="28"/>
          <w:szCs w:val="28"/>
        </w:rPr>
        <w:t xml:space="preserve">加大力度惠民生</w:t>
      </w:r>
    </w:p>
    <w:p>
      <w:pPr>
        <w:ind w:left="0" w:right="0" w:firstLine="560"/>
        <w:spacing w:before="450" w:after="450" w:line="312" w:lineRule="auto"/>
      </w:pPr>
      <w:r>
        <w:rPr>
          <w:rFonts w:ascii="宋体" w:hAnsi="宋体" w:eastAsia="宋体" w:cs="宋体"/>
          <w:color w:val="000"/>
          <w:sz w:val="28"/>
          <w:szCs w:val="28"/>
        </w:rPr>
        <w:t xml:space="preserve">人民生活得到新改善</w:t>
      </w:r>
    </w:p>
    <w:p>
      <w:pPr>
        <w:ind w:left="0" w:right="0" w:firstLine="560"/>
        <w:spacing w:before="450" w:after="450" w:line="312" w:lineRule="auto"/>
      </w:pPr>
      <w:r>
        <w:rPr>
          <w:rFonts w:ascii="宋体" w:hAnsi="宋体" w:eastAsia="宋体" w:cs="宋体"/>
          <w:color w:val="000"/>
          <w:sz w:val="28"/>
          <w:szCs w:val="28"/>
        </w:rPr>
        <w:t xml:space="preserve">切实把保障和改善民生作为工作的出发点和落脚点。九大类民生支出155.6亿元，同比增长25.1%，高于公共财政预算支出增幅9.7个百分点。着力提高群众收入。成为全国首批创业先进城市，成功扶持创业1.1万人，城镇登记失业率2.33%。城镇居民人均可支配收入30640元，农民人均纯收入14750元，均实际增长12.3%。切实加强社会保障。社会保障体系建设和社会救助工作走在全省前列。被评为“全国慈善七星级城市”。新建保障性安居工程17979套、拆迁安置房219万平方米，市区逾期一年以上的拆迁安置问题得到有效解决。积极实施惠民工程。推行公交惠民举措，公交票价全省最低。文化惠民活动丰富多彩，全民健身活动扎实开展。</w:t>
      </w:r>
    </w:p>
    <w:p>
      <w:pPr>
        <w:ind w:left="0" w:right="0" w:firstLine="560"/>
        <w:spacing w:before="450" w:after="450" w:line="312" w:lineRule="auto"/>
      </w:pPr>
      <w:r>
        <w:rPr>
          <w:rFonts w:ascii="宋体" w:hAnsi="宋体" w:eastAsia="宋体" w:cs="宋体"/>
          <w:color w:val="000"/>
          <w:sz w:val="28"/>
          <w:szCs w:val="28"/>
        </w:rPr>
        <w:t xml:space="preserve">狠抓项目促转型</w:t>
      </w:r>
    </w:p>
    <w:p>
      <w:pPr>
        <w:ind w:left="0" w:right="0" w:firstLine="560"/>
        <w:spacing w:before="450" w:after="450" w:line="312" w:lineRule="auto"/>
      </w:pPr>
      <w:r>
        <w:rPr>
          <w:rFonts w:ascii="宋体" w:hAnsi="宋体" w:eastAsia="宋体" w:cs="宋体"/>
          <w:color w:val="000"/>
          <w:sz w:val="28"/>
          <w:szCs w:val="28"/>
        </w:rPr>
        <w:t xml:space="preserve">结构调整迈出新步伐</w:t>
      </w:r>
    </w:p>
    <w:p>
      <w:pPr>
        <w:ind w:left="0" w:right="0" w:firstLine="560"/>
        <w:spacing w:before="450" w:after="450" w:line="312" w:lineRule="auto"/>
      </w:pPr>
      <w:r>
        <w:rPr>
          <w:rFonts w:ascii="宋体" w:hAnsi="宋体" w:eastAsia="宋体" w:cs="宋体"/>
          <w:color w:val="000"/>
          <w:sz w:val="28"/>
          <w:szCs w:val="28"/>
        </w:rPr>
        <w:t xml:space="preserve">狠抓重大产业项目。累计签约央企项目48个、投资总额1327亿元；签约台资项目49个、投资总额52亿美元。</w:t>
      </w:r>
    </w:p>
    <w:p>
      <w:pPr>
        <w:ind w:left="0" w:right="0" w:firstLine="560"/>
        <w:spacing w:before="450" w:after="450" w:line="312" w:lineRule="auto"/>
      </w:pPr>
      <w:r>
        <w:rPr>
          <w:rFonts w:ascii="宋体" w:hAnsi="宋体" w:eastAsia="宋体" w:cs="宋体"/>
          <w:color w:val="000"/>
          <w:sz w:val="28"/>
          <w:szCs w:val="28"/>
        </w:rPr>
        <w:t xml:space="preserve">狠抓科技类项目。引进和建设11家重点研发和检测机构，率先在全省实现大中型工业企业研发机构“全覆盖”。高新技术产业产值占规模工业比重居全省第二。荣获首批“国家知识产权示范城市”称号。国家“千人计划”总数突破30人，省“双创”计划超百人，各类高层次人才数量突破2万人。</w:t>
      </w:r>
    </w:p>
    <w:p>
      <w:pPr>
        <w:ind w:left="0" w:right="0" w:firstLine="560"/>
        <w:spacing w:before="450" w:after="450" w:line="312" w:lineRule="auto"/>
      </w:pPr>
      <w:r>
        <w:rPr>
          <w:rFonts w:ascii="宋体" w:hAnsi="宋体" w:eastAsia="宋体" w:cs="宋体"/>
          <w:color w:val="000"/>
          <w:sz w:val="28"/>
          <w:szCs w:val="28"/>
        </w:rPr>
        <w:t xml:space="preserve">狠抓载体类项目。十里长山高校园区开工建设，润州工业园区成为省级高新区并积极争创国家级高新区。镇江新区成为国家级园区循环化改造示范点。丹阳创成全省首家军民结合产业基地；不再设立化工园区。</w:t>
      </w:r>
    </w:p>
    <w:p>
      <w:pPr>
        <w:ind w:left="0" w:right="0" w:firstLine="560"/>
        <w:spacing w:before="450" w:after="450" w:line="312" w:lineRule="auto"/>
      </w:pPr>
      <w:r>
        <w:rPr>
          <w:rFonts w:ascii="宋体" w:hAnsi="宋体" w:eastAsia="宋体" w:cs="宋体"/>
          <w:color w:val="000"/>
          <w:sz w:val="28"/>
          <w:szCs w:val="28"/>
        </w:rPr>
        <w:t xml:space="preserve">狠抓服务业项目。镇江软件科技产业园奠基，国家数字出版基地镇江园区获批。成立“三山”景区管委会，并创成国家5A级旅游景区，茅山风景区获评全国健康养生示范区。金融机构突破200家，新增社会融资总额650亿元。</w:t>
      </w:r>
    </w:p>
    <w:p>
      <w:pPr>
        <w:ind w:left="0" w:right="0" w:firstLine="560"/>
        <w:spacing w:before="450" w:after="450" w:line="312" w:lineRule="auto"/>
      </w:pPr>
      <w:r>
        <w:rPr>
          <w:rFonts w:ascii="宋体" w:hAnsi="宋体" w:eastAsia="宋体" w:cs="宋体"/>
          <w:color w:val="000"/>
          <w:sz w:val="28"/>
          <w:szCs w:val="28"/>
        </w:rPr>
        <w:t xml:space="preserve">狠抓农业项目。粮食生产实现“九连增”。水利事业加快发展，成为省级水利现代化试点市。</w:t>
      </w:r>
    </w:p>
    <w:p>
      <w:pPr>
        <w:ind w:left="0" w:right="0" w:firstLine="560"/>
        <w:spacing w:before="450" w:after="450" w:line="312" w:lineRule="auto"/>
      </w:pPr>
      <w:r>
        <w:rPr>
          <w:rFonts w:ascii="宋体" w:hAnsi="宋体" w:eastAsia="宋体" w:cs="宋体"/>
          <w:color w:val="000"/>
          <w:sz w:val="28"/>
          <w:szCs w:val="28"/>
        </w:rPr>
        <w:t xml:space="preserve">创新管理抓落实</w:t>
      </w:r>
    </w:p>
    <w:p>
      <w:pPr>
        <w:ind w:left="0" w:right="0" w:firstLine="560"/>
        <w:spacing w:before="450" w:after="450" w:line="312" w:lineRule="auto"/>
      </w:pPr>
      <w:r>
        <w:rPr>
          <w:rFonts w:ascii="宋体" w:hAnsi="宋体" w:eastAsia="宋体" w:cs="宋体"/>
          <w:color w:val="000"/>
          <w:sz w:val="28"/>
          <w:szCs w:val="28"/>
        </w:rPr>
        <w:t xml:space="preserve">社会建设呈现新局面</w:t>
      </w:r>
    </w:p>
    <w:p>
      <w:pPr>
        <w:ind w:left="0" w:right="0" w:firstLine="560"/>
        <w:spacing w:before="450" w:after="450" w:line="312" w:lineRule="auto"/>
      </w:pPr>
      <w:r>
        <w:rPr>
          <w:rFonts w:ascii="宋体" w:hAnsi="宋体" w:eastAsia="宋体" w:cs="宋体"/>
          <w:color w:val="000"/>
          <w:sz w:val="28"/>
          <w:szCs w:val="28"/>
        </w:rPr>
        <w:t xml:space="preserve">大力创新社会管理。“网格+网络”社区管理服务模式走在全省前列，城乡和谐社区 达标率为75%。统筹发展社会事业。国家学前教育体制改革试点取得新突破，5个辖市区通过</w:t>
      </w:r>
    </w:p>
    <w:p>
      <w:pPr>
        <w:ind w:left="0" w:right="0" w:firstLine="560"/>
        <w:spacing w:before="450" w:after="450" w:line="312" w:lineRule="auto"/>
      </w:pPr>
      <w:r>
        <w:rPr>
          <w:rFonts w:ascii="宋体" w:hAnsi="宋体" w:eastAsia="宋体" w:cs="宋体"/>
          <w:color w:val="000"/>
          <w:sz w:val="28"/>
          <w:szCs w:val="28"/>
        </w:rPr>
        <w:t xml:space="preserve">全国义务教育发展基本均衡县评估。国家公立医院改革试点深入推进，“健康镇江”行动积极实施。统计、供销、人口计生、国家安全、地方志、防震、科普、妇女儿童、残疾人和关心下一代等事业进一步加强。保持社会和谐稳定。深入推进“平安镇江”、“法治镇江”建设，积极开展“六五”普法，信访稳定工作走在全省前列。</w:t>
      </w:r>
    </w:p>
    <w:p>
      <w:pPr>
        <w:ind w:left="0" w:right="0" w:firstLine="560"/>
        <w:spacing w:before="450" w:after="450" w:line="312" w:lineRule="auto"/>
      </w:pPr>
      <w:r>
        <w:rPr>
          <w:rFonts w:ascii="宋体" w:hAnsi="宋体" w:eastAsia="宋体" w:cs="宋体"/>
          <w:color w:val="000"/>
          <w:sz w:val="28"/>
          <w:szCs w:val="28"/>
        </w:rPr>
        <w:t xml:space="preserve">突出重点快推进</w:t>
      </w:r>
    </w:p>
    <w:p>
      <w:pPr>
        <w:ind w:left="0" w:right="0" w:firstLine="560"/>
        <w:spacing w:before="450" w:after="450" w:line="312" w:lineRule="auto"/>
      </w:pPr>
      <w:r>
        <w:rPr>
          <w:rFonts w:ascii="宋体" w:hAnsi="宋体" w:eastAsia="宋体" w:cs="宋体"/>
          <w:color w:val="000"/>
          <w:sz w:val="28"/>
          <w:szCs w:val="28"/>
        </w:rPr>
        <w:t xml:space="preserve">城乡建设展现新面貌</w:t>
      </w:r>
    </w:p>
    <w:p>
      <w:pPr>
        <w:ind w:left="0" w:right="0" w:firstLine="560"/>
        <w:spacing w:before="450" w:after="450" w:line="312" w:lineRule="auto"/>
      </w:pPr>
      <w:r>
        <w:rPr>
          <w:rFonts w:ascii="宋体" w:hAnsi="宋体" w:eastAsia="宋体" w:cs="宋体"/>
          <w:color w:val="000"/>
          <w:sz w:val="28"/>
          <w:szCs w:val="28"/>
        </w:rPr>
        <w:t xml:space="preserve">狠抓城建重点工程。市区完成投资524亿元，完成房屋征收拆迁255万平方米。扬溧高速西、南出入口整治和体育会展中心等20项城建重点工程顺利竣工。首批“7+1”旧城区城中村改造项目启动实施。官塘新城建设全面启动。泰州大桥建成通车。</w:t>
      </w:r>
    </w:p>
    <w:p>
      <w:pPr>
        <w:ind w:left="0" w:right="0" w:firstLine="560"/>
        <w:spacing w:before="450" w:after="450" w:line="312" w:lineRule="auto"/>
      </w:pPr>
      <w:r>
        <w:rPr>
          <w:rFonts w:ascii="宋体" w:hAnsi="宋体" w:eastAsia="宋体" w:cs="宋体"/>
          <w:color w:val="000"/>
          <w:sz w:val="28"/>
          <w:szCs w:val="28"/>
        </w:rPr>
        <w:t xml:space="preserve">开展环境综合整治。沿江化工企业环境安全专项整治、东部地区与韦岗地区环境整治、秸秆禁烧取得明显成效。历经7年努力，全国第5家通过国家生态市考核验收。顺利通过国家卫生城市复查，成为国家低碳试点城市和省城市管理优秀城市。全面完成省下达的节能减排任务。京沪高铁镇江段沿线环境整治成效明显。水源地一级保护区实现封闭管理，金山水厂深度处理工程正式供水。</w:t>
      </w:r>
    </w:p>
    <w:p>
      <w:pPr>
        <w:ind w:left="0" w:right="0" w:firstLine="560"/>
        <w:spacing w:before="450" w:after="450" w:line="312" w:lineRule="auto"/>
      </w:pPr>
      <w:r>
        <w:rPr>
          <w:rFonts w:ascii="宋体" w:hAnsi="宋体" w:eastAsia="宋体" w:cs="宋体"/>
          <w:color w:val="000"/>
          <w:sz w:val="28"/>
          <w:szCs w:val="28"/>
        </w:rPr>
        <w:t xml:space="preserve">统筹城乡发展。“三新”建设成效明显，建成农民安置房380万平方米，新集中安置15600户。累计完成3975个村庄环境整治任务，整治率达57%。</w:t>
      </w:r>
    </w:p>
    <w:p>
      <w:pPr>
        <w:ind w:left="0" w:right="0" w:firstLine="560"/>
        <w:spacing w:before="450" w:after="450" w:line="312" w:lineRule="auto"/>
      </w:pPr>
      <w:r>
        <w:rPr>
          <w:rFonts w:ascii="宋体" w:hAnsi="宋体" w:eastAsia="宋体" w:cs="宋体"/>
          <w:color w:val="000"/>
          <w:sz w:val="28"/>
          <w:szCs w:val="28"/>
        </w:rPr>
        <w:t xml:space="preserve">尽心尽力履职责</w:t>
      </w:r>
    </w:p>
    <w:p>
      <w:pPr>
        <w:ind w:left="0" w:right="0" w:firstLine="560"/>
        <w:spacing w:before="450" w:after="450" w:line="312" w:lineRule="auto"/>
      </w:pPr>
      <w:r>
        <w:rPr>
          <w:rFonts w:ascii="宋体" w:hAnsi="宋体" w:eastAsia="宋体" w:cs="宋体"/>
          <w:color w:val="000"/>
          <w:sz w:val="28"/>
          <w:szCs w:val="28"/>
        </w:rPr>
        <w:t xml:space="preserve">自身建设取得新提升</w:t>
      </w:r>
    </w:p>
    <w:p>
      <w:pPr>
        <w:ind w:left="0" w:right="0" w:firstLine="560"/>
        <w:spacing w:before="450" w:after="450" w:line="312" w:lineRule="auto"/>
      </w:pPr>
      <w:r>
        <w:rPr>
          <w:rFonts w:ascii="宋体" w:hAnsi="宋体" w:eastAsia="宋体" w:cs="宋体"/>
          <w:color w:val="000"/>
          <w:sz w:val="28"/>
          <w:szCs w:val="28"/>
        </w:rPr>
        <w:t xml:space="preserve">坚持依法行政。自觉接受市人大及其常委会的法律监督、工作监督，主动接受市政协的民主监督，认真听取各民主党派、工商联、无党派人士和人民团体的意见，由政府系统承办的人大代表建议255件，满意率96%；办理政协提案647件，办复 率100%，满意和基本满意率100%。大力简政放权。市级审批主体100%、许可审批事项97.7%进行政服务中心，比例均为全省最高。新增1个国际友好城市。优化公共服务。市政府12345服务热线成为优质服务品牌。政务公开、行政督查、监察与审计监督力度明显加大。事业单位法人治理结构建设试点全国领先。</w:t>
      </w:r>
    </w:p>
    <w:p>
      <w:pPr>
        <w:ind w:left="0" w:right="0" w:firstLine="560"/>
        <w:spacing w:before="450" w:after="450" w:line="312" w:lineRule="auto"/>
      </w:pPr>
      <w:r>
        <w:rPr>
          <w:rFonts w:ascii="宋体" w:hAnsi="宋体" w:eastAsia="宋体" w:cs="宋体"/>
          <w:color w:val="000"/>
          <w:sz w:val="28"/>
          <w:szCs w:val="28"/>
        </w:rPr>
        <w:t xml:space="preserve">2024年主要工作——八个关键词</w:t>
      </w:r>
    </w:p>
    <w:p>
      <w:pPr>
        <w:ind w:left="0" w:right="0" w:firstLine="560"/>
        <w:spacing w:before="450" w:after="450" w:line="312" w:lineRule="auto"/>
      </w:pPr>
      <w:r>
        <w:rPr>
          <w:rFonts w:ascii="宋体" w:hAnsi="宋体" w:eastAsia="宋体" w:cs="宋体"/>
          <w:color w:val="000"/>
          <w:sz w:val="28"/>
          <w:szCs w:val="28"/>
        </w:rPr>
        <w:t xml:space="preserve">2024年，全市经济社会发展的主要预期目标是：地区生产总值增长11.5%；公共财政预算收入增长18%；固定资产投资增长21%；社会消费品零售总额增长15%；实际利用外资增长15%；进出口总额增长8%；研发经费支出占GDP比重2.45%；城镇居民人均可支配收入实际增长11%；农民人均纯收入实际增长12%；城镇登记失业率控制在3.5%以内。全面完成省下达的节能减排约束性指标。</w:t>
      </w:r>
    </w:p>
    <w:p>
      <w:pPr>
        <w:ind w:left="0" w:right="0" w:firstLine="560"/>
        <w:spacing w:before="450" w:after="450" w:line="312" w:lineRule="auto"/>
      </w:pPr>
      <w:r>
        <w:rPr>
          <w:rFonts w:ascii="宋体" w:hAnsi="宋体" w:eastAsia="宋体" w:cs="宋体"/>
          <w:color w:val="000"/>
          <w:sz w:val="28"/>
          <w:szCs w:val="28"/>
        </w:rPr>
        <w:t xml:space="preserve">关键词转型升级</w:t>
      </w:r>
    </w:p>
    <w:p>
      <w:pPr>
        <w:ind w:left="0" w:right="0" w:firstLine="560"/>
        <w:spacing w:before="450" w:after="450" w:line="312" w:lineRule="auto"/>
      </w:pPr>
      <w:r>
        <w:rPr>
          <w:rFonts w:ascii="宋体" w:hAnsi="宋体" w:eastAsia="宋体" w:cs="宋体"/>
          <w:color w:val="000"/>
          <w:sz w:val="28"/>
          <w:szCs w:val="28"/>
        </w:rPr>
        <w:t xml:space="preserve">加快建设先进制造业特色园区。重点围绕高端装备、新材料、新能源、航空航天、新一代信息技术、生物技术与新医药六大千亿级战略性新兴产业，规划建设20个先进制造业特色园区。丹阳重点规划建设高端装备制造、新材料、航空航天、生物技术与新医药等特色园区，积极推进眼镜、汽车及零部件、五金工具等特色产业集群发展；句容重点规划建设新材料、新一代信息技术等特色园区；扬中重点规划建设智能电器、新能源等特色园区，积极推进工程电气等特色产业集群发展；丹徒重点规划建设高端装备制造、新能源、软件科技等特色园区，积极推进轴承、绿色食品加工等特色产业集群发展；京口重点规划建设航空航天、新一代信息技术等特色园区；润州重点规划建设船舶及海洋工程、海水淡化及水处理装备等特色园区；镇江新区重点规划建设新材料、新能源、航空航天、生物技术与新医药等特色园区。</w:t>
      </w:r>
    </w:p>
    <w:p>
      <w:pPr>
        <w:ind w:left="0" w:right="0" w:firstLine="560"/>
        <w:spacing w:before="450" w:after="450" w:line="312" w:lineRule="auto"/>
      </w:pPr>
      <w:r>
        <w:rPr>
          <w:rFonts w:ascii="宋体" w:hAnsi="宋体" w:eastAsia="宋体" w:cs="宋体"/>
          <w:color w:val="000"/>
          <w:sz w:val="28"/>
          <w:szCs w:val="28"/>
        </w:rPr>
        <w:t xml:space="preserve">加快建设现代服务业集聚区。重点打造30个集聚区。现代旅游业：高起点编制全市旅游产业发展总体规划，旅游项目总投资超300亿元。实现旅游综合收入630亿元。现代物流</w:t>
      </w:r>
    </w:p>
    <w:p>
      <w:pPr>
        <w:ind w:left="0" w:right="0" w:firstLine="560"/>
        <w:spacing w:before="450" w:after="450" w:line="312" w:lineRule="auto"/>
      </w:pPr>
      <w:r>
        <w:rPr>
          <w:rFonts w:ascii="宋体" w:hAnsi="宋体" w:eastAsia="宋体" w:cs="宋体"/>
          <w:color w:val="000"/>
          <w:sz w:val="28"/>
          <w:szCs w:val="28"/>
        </w:rPr>
        <w:t xml:space="preserve">业：依托沿江、沿河与沿路等交通节点优势，规划布局物流产业园区，实现营业收入500亿元。文化产业：加快建设国家数字出版基地镇江园区、十里长山文化产业园等重点文化产业集聚区，实现营业收入450亿元。现代商贸业：依托主城核心区、大港、丁卯、丹徒新城和南徐新城，全力打造“一主四副”五大商贸中心，培育交易额超百亿元的市场2家。各辖市都将培育高端商贸集聚区。现代金融业：启动长江路商务金融集聚区建设，引进2-3家股份制银行。信息及科技服务业：加快载体建设，新增软件企业100家以上，营业收入达到400亿元以上。加快发展建筑业，总产值力争完成600亿元。</w:t>
      </w:r>
    </w:p>
    <w:p>
      <w:pPr>
        <w:ind w:left="0" w:right="0" w:firstLine="560"/>
        <w:spacing w:before="450" w:after="450" w:line="312" w:lineRule="auto"/>
      </w:pPr>
      <w:r>
        <w:rPr>
          <w:rFonts w:ascii="宋体" w:hAnsi="宋体" w:eastAsia="宋体" w:cs="宋体"/>
          <w:color w:val="000"/>
          <w:sz w:val="28"/>
          <w:szCs w:val="28"/>
        </w:rPr>
        <w:t xml:space="preserve">加快建设现代农业产业园区。着力打造30个园区，重点发展优质粮油、应时鲜果、特种养殖、花卉苗木、休闲观光五大优势特色农业。加快城乡水利建设，总体达到基本现代化标准。</w:t>
      </w:r>
    </w:p>
    <w:p>
      <w:pPr>
        <w:ind w:left="0" w:right="0" w:firstLine="560"/>
        <w:spacing w:before="450" w:after="450" w:line="312" w:lineRule="auto"/>
      </w:pPr>
      <w:r>
        <w:rPr>
          <w:rFonts w:ascii="宋体" w:hAnsi="宋体" w:eastAsia="宋体" w:cs="宋体"/>
          <w:color w:val="000"/>
          <w:sz w:val="28"/>
          <w:szCs w:val="28"/>
        </w:rPr>
        <w:t xml:space="preserve">加大项目建设和企业培育力度。坚持和完善每月调度、双月观摩、季度督查、考核等机制，全力推进200个、总投资3545亿元的市级重点产业项目。</w:t>
      </w:r>
    </w:p>
    <w:p>
      <w:pPr>
        <w:ind w:left="0" w:right="0" w:firstLine="560"/>
        <w:spacing w:before="450" w:after="450" w:line="312" w:lineRule="auto"/>
      </w:pPr>
      <w:r>
        <w:rPr>
          <w:rFonts w:ascii="宋体" w:hAnsi="宋体" w:eastAsia="宋体" w:cs="宋体"/>
          <w:color w:val="000"/>
          <w:sz w:val="28"/>
          <w:szCs w:val="28"/>
        </w:rPr>
        <w:t xml:space="preserve">关键词深化改革</w:t>
      </w:r>
    </w:p>
    <w:p>
      <w:pPr>
        <w:ind w:left="0" w:right="0" w:firstLine="560"/>
        <w:spacing w:before="450" w:after="450" w:line="312" w:lineRule="auto"/>
      </w:pPr>
      <w:r>
        <w:rPr>
          <w:rFonts w:ascii="宋体" w:hAnsi="宋体" w:eastAsia="宋体" w:cs="宋体"/>
          <w:color w:val="000"/>
          <w:sz w:val="28"/>
          <w:szCs w:val="28"/>
        </w:rPr>
        <w:t xml:space="preserve">推进体制机制创新。深化行政审批制度改革，扎实推进经济发达镇改革试点和事业单位分类改革。积极开展户籍管理制度改革，充分吸纳外来人口。有效落实“营改增”试点政策。稳妥推进市级投融资平台改革。认真落实各项政策，大力支持民营经济发展。</w:t>
      </w:r>
    </w:p>
    <w:p>
      <w:pPr>
        <w:ind w:left="0" w:right="0" w:firstLine="560"/>
        <w:spacing w:before="450" w:after="450" w:line="312" w:lineRule="auto"/>
      </w:pPr>
      <w:r>
        <w:rPr>
          <w:rFonts w:ascii="宋体" w:hAnsi="宋体" w:eastAsia="宋体" w:cs="宋体"/>
          <w:color w:val="000"/>
          <w:sz w:val="28"/>
          <w:szCs w:val="28"/>
        </w:rPr>
        <w:t xml:space="preserve">增强招商选资实效。创成国家级综合保税区。积极开拓外需市场。</w:t>
      </w:r>
    </w:p>
    <w:p>
      <w:pPr>
        <w:ind w:left="0" w:right="0" w:firstLine="560"/>
        <w:spacing w:before="450" w:after="450" w:line="312" w:lineRule="auto"/>
      </w:pPr>
      <w:r>
        <w:rPr>
          <w:rFonts w:ascii="宋体" w:hAnsi="宋体" w:eastAsia="宋体" w:cs="宋体"/>
          <w:color w:val="000"/>
          <w:sz w:val="28"/>
          <w:szCs w:val="28"/>
        </w:rPr>
        <w:t xml:space="preserve">关键词抢抓机遇</w:t>
      </w:r>
    </w:p>
    <w:p>
      <w:pPr>
        <w:ind w:left="0" w:right="0" w:firstLine="560"/>
        <w:spacing w:before="450" w:after="450" w:line="312" w:lineRule="auto"/>
      </w:pPr>
      <w:r>
        <w:rPr>
          <w:rFonts w:ascii="宋体" w:hAnsi="宋体" w:eastAsia="宋体" w:cs="宋体"/>
          <w:color w:val="000"/>
          <w:sz w:val="28"/>
          <w:szCs w:val="28"/>
        </w:rPr>
        <w:t xml:space="preserve">抢抓苏南现代化建设示范区的机遇。按照“现代产业集聚、科技创意人才汇聚、城乡统筹发展、生活品质优越的生态文明先行区”的战略定位，建立“资本+政府+产业”发展新模式，继续深化镇江生态新城的规划编制工作，适时启动一期“茶花岛”建设。</w:t>
      </w:r>
    </w:p>
    <w:p>
      <w:pPr>
        <w:ind w:left="0" w:right="0" w:firstLine="560"/>
        <w:spacing w:before="450" w:after="450" w:line="312" w:lineRule="auto"/>
      </w:pPr>
      <w:r>
        <w:rPr>
          <w:rFonts w:ascii="宋体" w:hAnsi="宋体" w:eastAsia="宋体" w:cs="宋体"/>
          <w:color w:val="000"/>
          <w:sz w:val="28"/>
          <w:szCs w:val="28"/>
        </w:rPr>
        <w:t xml:space="preserve">抢抓宁镇扬同城化的机遇。积极推进基础设施体系建设，规划镇江至禄口机场高 速公路、连接三市中心城区的轨道交通主干线，抓好312国道南移、镇荣公路丹徒段改造、沪宁高速支线改造、苏南运河“四改三”、大路通用机场升级、大港四期工程等建设。积极推进区域创新体系建设，利用宁镇扬高校和科研院所资源，在项目建设和产学研合作上获取共赢利益。</w:t>
      </w:r>
    </w:p>
    <w:p>
      <w:pPr>
        <w:ind w:left="0" w:right="0" w:firstLine="560"/>
        <w:spacing w:before="450" w:after="450" w:line="312" w:lineRule="auto"/>
      </w:pPr>
      <w:r>
        <w:rPr>
          <w:rFonts w:ascii="宋体" w:hAnsi="宋体" w:eastAsia="宋体" w:cs="宋体"/>
          <w:color w:val="000"/>
          <w:sz w:val="28"/>
          <w:szCs w:val="28"/>
        </w:rPr>
        <w:t xml:space="preserve">抢抓国家推进新型城镇化的机遇。把城镇化作为扩大内需的最大潜力。有序推进农业转移人口市民化，城镇化率达到65%。</w:t>
      </w:r>
    </w:p>
    <w:p>
      <w:pPr>
        <w:ind w:left="0" w:right="0" w:firstLine="560"/>
        <w:spacing w:before="450" w:after="450" w:line="312" w:lineRule="auto"/>
      </w:pPr>
      <w:r>
        <w:rPr>
          <w:rFonts w:ascii="宋体" w:hAnsi="宋体" w:eastAsia="宋体" w:cs="宋体"/>
          <w:color w:val="000"/>
          <w:sz w:val="28"/>
          <w:szCs w:val="28"/>
        </w:rPr>
        <w:t xml:space="preserve">关键词科技创新</w:t>
      </w:r>
    </w:p>
    <w:p>
      <w:pPr>
        <w:ind w:left="0" w:right="0" w:firstLine="560"/>
        <w:spacing w:before="450" w:after="450" w:line="312" w:lineRule="auto"/>
      </w:pPr>
      <w:r>
        <w:rPr>
          <w:rFonts w:ascii="宋体" w:hAnsi="宋体" w:eastAsia="宋体" w:cs="宋体"/>
          <w:color w:val="000"/>
          <w:sz w:val="28"/>
          <w:szCs w:val="28"/>
        </w:rPr>
        <w:t xml:space="preserve">建设科技创新载体。创成国家级高新技术产业开发区，建设镇江知识城、3个全球研发中心、3个央企研究院和3个院士工作站，全力推进中船船用设备与海工配套产业园建设。积极推动丹阳和扬中争创省级高新区。镇江科技新城探索建立专利产业化和专利营运集聚实验区。</w:t>
      </w:r>
    </w:p>
    <w:p>
      <w:pPr>
        <w:ind w:left="0" w:right="0" w:firstLine="560"/>
        <w:spacing w:before="450" w:after="450" w:line="312" w:lineRule="auto"/>
      </w:pPr>
      <w:r>
        <w:rPr>
          <w:rFonts w:ascii="宋体" w:hAnsi="宋体" w:eastAsia="宋体" w:cs="宋体"/>
          <w:color w:val="000"/>
          <w:sz w:val="28"/>
          <w:szCs w:val="28"/>
        </w:rPr>
        <w:t xml:space="preserve">突出企业主体地位。狠抓科技创新100个重点项目，新增高新技术企业100家。巩固大中型工业企业研发机构全覆盖成果，确保省级以上研发机构比重提高5个百分点以上。充分发挥高校与科研院所的作用，与企业共建联合创新平台。成立市技术产权交易所、镇江·以色列高新技术交易中心，建设省级科技金融合作创新示范区。</w:t>
      </w:r>
    </w:p>
    <w:p>
      <w:pPr>
        <w:ind w:left="0" w:right="0" w:firstLine="560"/>
        <w:spacing w:before="450" w:after="450" w:line="312" w:lineRule="auto"/>
      </w:pPr>
      <w:r>
        <w:rPr>
          <w:rFonts w:ascii="宋体" w:hAnsi="宋体" w:eastAsia="宋体" w:cs="宋体"/>
          <w:color w:val="000"/>
          <w:sz w:val="28"/>
          <w:szCs w:val="28"/>
        </w:rPr>
        <w:t xml:space="preserve">打造“人才特区”。出台苏南最具竞争力的政策，营造一流的工作生活环境。实施创新创业领军人才集聚计划，引进100个创新创业领军人才团队，国家“千人计划”、省“双创”计划人数继续走在全省前列。积极实施“百千万”人才计划，培养提升100名以上创业企业家，培养引进1000名以上企业经营管理人才和1万名高技能人才。</w:t>
      </w:r>
    </w:p>
    <w:p>
      <w:pPr>
        <w:ind w:left="0" w:right="0" w:firstLine="560"/>
        <w:spacing w:before="450" w:after="450" w:line="312" w:lineRule="auto"/>
      </w:pPr>
      <w:r>
        <w:rPr>
          <w:rFonts w:ascii="宋体" w:hAnsi="宋体" w:eastAsia="宋体" w:cs="宋体"/>
          <w:color w:val="000"/>
          <w:sz w:val="28"/>
          <w:szCs w:val="28"/>
        </w:rPr>
        <w:t xml:space="preserve">关键词花园城市</w:t>
      </w:r>
    </w:p>
    <w:p>
      <w:pPr>
        <w:ind w:left="0" w:right="0" w:firstLine="560"/>
        <w:spacing w:before="450" w:after="450" w:line="312" w:lineRule="auto"/>
      </w:pPr>
      <w:r>
        <w:rPr>
          <w:rFonts w:ascii="宋体" w:hAnsi="宋体" w:eastAsia="宋体" w:cs="宋体"/>
          <w:color w:val="000"/>
          <w:sz w:val="28"/>
          <w:szCs w:val="28"/>
        </w:rPr>
        <w:t xml:space="preserve">强化规划引领。抓住城市总体规划修改的契机，全面提升规划的现代化、国际化水平。加大建设力度。重点实施285个城建项目，全年完成投资900亿元以上，竣 工重点项目40</w:t>
      </w:r>
    </w:p>
    <w:p>
      <w:pPr>
        <w:ind w:left="0" w:right="0" w:firstLine="560"/>
        <w:spacing w:before="450" w:after="450" w:line="312" w:lineRule="auto"/>
      </w:pPr>
      <w:r>
        <w:rPr>
          <w:rFonts w:ascii="宋体" w:hAnsi="宋体" w:eastAsia="宋体" w:cs="宋体"/>
          <w:color w:val="000"/>
          <w:sz w:val="28"/>
          <w:szCs w:val="28"/>
        </w:rPr>
        <w:t xml:space="preserve">项。加强精细管理。强化区级管理职能，有效调动街道、社区的积极性。全面提升“数字城管”水平。继续开展专项整治，有效解决违章占道、渣土扬尘等突出问题。狠刹违建之风。</w:t>
      </w:r>
    </w:p>
    <w:p>
      <w:pPr>
        <w:ind w:left="0" w:right="0" w:firstLine="560"/>
        <w:spacing w:before="450" w:after="450" w:line="312" w:lineRule="auto"/>
      </w:pPr>
      <w:r>
        <w:rPr>
          <w:rFonts w:ascii="宋体" w:hAnsi="宋体" w:eastAsia="宋体" w:cs="宋体"/>
          <w:color w:val="000"/>
          <w:sz w:val="28"/>
          <w:szCs w:val="28"/>
        </w:rPr>
        <w:t xml:space="preserve">关键词生态文明</w:t>
      </w:r>
    </w:p>
    <w:p>
      <w:pPr>
        <w:ind w:left="0" w:right="0" w:firstLine="560"/>
        <w:spacing w:before="450" w:after="450" w:line="312" w:lineRule="auto"/>
      </w:pPr>
      <w:r>
        <w:rPr>
          <w:rFonts w:ascii="宋体" w:hAnsi="宋体" w:eastAsia="宋体" w:cs="宋体"/>
          <w:color w:val="000"/>
          <w:sz w:val="28"/>
          <w:szCs w:val="28"/>
        </w:rPr>
        <w:t xml:space="preserve">建设低碳示范城市。扎实推进国家低碳试点城市建设，深入实施好“九大行动”。继续加强生态建设。巩固国家生态市创建成果，实施生态文明建设规划，镇江和丹阳、句容、扬中、丹徒力争全部进入全国生态文明建设试点城市行列。加大生态修复力度。新增造林面积4万亩，新建小区绿化率达到35%以上，力争创成国家森林城市。</w:t>
      </w:r>
    </w:p>
    <w:p>
      <w:pPr>
        <w:ind w:left="0" w:right="0" w:firstLine="560"/>
        <w:spacing w:before="450" w:after="450" w:line="312" w:lineRule="auto"/>
      </w:pPr>
      <w:r>
        <w:rPr>
          <w:rFonts w:ascii="宋体" w:hAnsi="宋体" w:eastAsia="宋体" w:cs="宋体"/>
          <w:color w:val="000"/>
          <w:sz w:val="28"/>
          <w:szCs w:val="28"/>
        </w:rPr>
        <w:t xml:space="preserve">推进环境专项治理。深入开展第三轮化工行业整治，关闭企业50家以上，化工园区产业集中度达到65%。推进重金属行业整治。加强水环境综合治理，提高地表水功能区达标率。确保安全供水。</w:t>
      </w:r>
    </w:p>
    <w:p>
      <w:pPr>
        <w:ind w:left="0" w:right="0" w:firstLine="560"/>
        <w:spacing w:before="450" w:after="450" w:line="312" w:lineRule="auto"/>
      </w:pPr>
      <w:r>
        <w:rPr>
          <w:rFonts w:ascii="宋体" w:hAnsi="宋体" w:eastAsia="宋体" w:cs="宋体"/>
          <w:color w:val="000"/>
          <w:sz w:val="28"/>
          <w:szCs w:val="28"/>
        </w:rPr>
        <w:t xml:space="preserve">关键词保障民生</w:t>
      </w:r>
    </w:p>
    <w:p>
      <w:pPr>
        <w:ind w:left="0" w:right="0" w:firstLine="560"/>
        <w:spacing w:before="450" w:after="450" w:line="312" w:lineRule="auto"/>
      </w:pPr>
      <w:r>
        <w:rPr>
          <w:rFonts w:ascii="宋体" w:hAnsi="宋体" w:eastAsia="宋体" w:cs="宋体"/>
          <w:color w:val="000"/>
          <w:sz w:val="28"/>
          <w:szCs w:val="28"/>
        </w:rPr>
        <w:t xml:space="preserve">增加居民收入。实施收入倍增计划，突出农民、企业职工、中低收入者和困难家庭“四个群体”增收，提高中等收入者比重。实施就业优先战略，扶持创业7000人，带动就业3.5万人；新增城镇就业6.5万人、转移农村劳动力2万人。提高企业最低工资标准和工资指导线，深化职工工资集体协商制度。</w:t>
      </w:r>
    </w:p>
    <w:p>
      <w:pPr>
        <w:ind w:left="0" w:right="0" w:firstLine="560"/>
        <w:spacing w:before="450" w:after="450" w:line="312" w:lineRule="auto"/>
      </w:pPr>
      <w:r>
        <w:rPr>
          <w:rFonts w:ascii="宋体" w:hAnsi="宋体" w:eastAsia="宋体" w:cs="宋体"/>
          <w:color w:val="000"/>
          <w:sz w:val="28"/>
          <w:szCs w:val="28"/>
        </w:rPr>
        <w:t xml:space="preserve">强化社会保障。统筹推进城乡社会保障体系建设，完善工伤、生育保险市级统筹和失业保险市区统筹，力争覆盖率98%以上。完善机关事业单位养老保险制度，推动被征地农民进“城保”，实现医疗保险异地就医联网结算。开辟外来务工人员和引进人才等社保绿色通道。实现城乡低保标准一体化。新建保障性住房8800套、拆迁安置房293万平方米。切实解决中等偏下收入家庭住房困难问题。努力保持价格总水平基本稳定。加强养老服务体系建设。切实保障妇女、儿童、残疾人和社会弱势群体的合法权益。积极发展慈善事业，增强社会救助能力。</w:t>
      </w:r>
    </w:p>
    <w:p>
      <w:pPr>
        <w:ind w:left="0" w:right="0" w:firstLine="560"/>
        <w:spacing w:before="450" w:after="450" w:line="312" w:lineRule="auto"/>
      </w:pPr>
      <w:r>
        <w:rPr>
          <w:rFonts w:ascii="宋体" w:hAnsi="宋体" w:eastAsia="宋体" w:cs="宋体"/>
          <w:color w:val="000"/>
          <w:sz w:val="28"/>
          <w:szCs w:val="28"/>
        </w:rPr>
        <w:t xml:space="preserve">建设“四公两场”。扎实推进公园、公交、公厕、公墓和农贸市场、停车场建设。完成黄鹤山、凤凰山等8座山体公园式改造，实行免费开放。贯通公交专用通道，新增空调车、新能源公交车200辆以上，基本建成智能公交系统，增加开行班次，着力提高准点率。主城区“10分钟公厕服务圈”覆盖率达到70%。建设公益性骨灰安息堂和平价公墓。市区新建9个邻里中心、4个菜市场，升级改造2个菜市场，新增平价商店14家；新增停车场泊位3000个，建成道路停车信息化管理系统，实行梯级收费。</w:t>
      </w:r>
    </w:p>
    <w:p>
      <w:pPr>
        <w:ind w:left="0" w:right="0" w:firstLine="560"/>
        <w:spacing w:before="450" w:after="450" w:line="312" w:lineRule="auto"/>
      </w:pPr>
      <w:r>
        <w:rPr>
          <w:rFonts w:ascii="宋体" w:hAnsi="宋体" w:eastAsia="宋体" w:cs="宋体"/>
          <w:color w:val="000"/>
          <w:sz w:val="28"/>
          <w:szCs w:val="28"/>
        </w:rPr>
        <w:t xml:space="preserve">关键词社会事业</w:t>
      </w:r>
    </w:p>
    <w:p>
      <w:pPr>
        <w:ind w:left="0" w:right="0" w:firstLine="560"/>
        <w:spacing w:before="450" w:after="450" w:line="312" w:lineRule="auto"/>
      </w:pPr>
      <w:r>
        <w:rPr>
          <w:rFonts w:ascii="宋体" w:hAnsi="宋体" w:eastAsia="宋体" w:cs="宋体"/>
          <w:color w:val="000"/>
          <w:sz w:val="28"/>
          <w:szCs w:val="28"/>
        </w:rPr>
        <w:t xml:space="preserve">创建文明城市。以争创全国文明城市为龙头，深入开展群众性精神文明创建活动，不断提升市民素质，打造“大爱镇江”等特色品牌。</w:t>
      </w:r>
    </w:p>
    <w:p>
      <w:pPr>
        <w:ind w:left="0" w:right="0" w:firstLine="560"/>
        <w:spacing w:before="450" w:after="450" w:line="312" w:lineRule="auto"/>
      </w:pPr>
      <w:r>
        <w:rPr>
          <w:rFonts w:ascii="宋体" w:hAnsi="宋体" w:eastAsia="宋体" w:cs="宋体"/>
          <w:color w:val="000"/>
          <w:sz w:val="28"/>
          <w:szCs w:val="28"/>
        </w:rPr>
        <w:t xml:space="preserve">优化教育卫生服务。加快推进教育现代化。继续深化国家学前教育体制改革试点，经济困难家庭幼儿免费入园，积极推进义务教育优质均衡发展、高中教育优质创新发展，大力支持在镇高校发展。深入推进医药卫生体制改革和“健康镇江”行动，健全区域健康服务体系。</w:t>
      </w:r>
    </w:p>
    <w:p>
      <w:pPr>
        <w:ind w:left="0" w:right="0" w:firstLine="560"/>
        <w:spacing w:before="450" w:after="450" w:line="312" w:lineRule="auto"/>
      </w:pPr>
      <w:r>
        <w:rPr>
          <w:rFonts w:ascii="宋体" w:hAnsi="宋体" w:eastAsia="宋体" w:cs="宋体"/>
          <w:color w:val="000"/>
          <w:sz w:val="28"/>
          <w:szCs w:val="28"/>
        </w:rPr>
        <w:t xml:space="preserve">扎实推进文体惠民。加强社会管理。</w:t>
      </w:r>
    </w:p>
    <w:p>
      <w:pPr>
        <w:ind w:left="0" w:right="0" w:firstLine="560"/>
        <w:spacing w:before="450" w:after="450" w:line="312" w:lineRule="auto"/>
      </w:pPr>
      <w:r>
        <w:rPr>
          <w:rFonts w:ascii="宋体" w:hAnsi="宋体" w:eastAsia="宋体" w:cs="宋体"/>
          <w:color w:val="000"/>
          <w:sz w:val="28"/>
          <w:szCs w:val="28"/>
        </w:rPr>
        <w:t xml:space="preserve">切实加强政府自身建设</w:t>
      </w:r>
    </w:p>
    <w:p>
      <w:pPr>
        <w:ind w:left="0" w:right="0" w:firstLine="560"/>
        <w:spacing w:before="450" w:after="450" w:line="312" w:lineRule="auto"/>
      </w:pPr>
      <w:r>
        <w:rPr>
          <w:rFonts w:ascii="宋体" w:hAnsi="宋体" w:eastAsia="宋体" w:cs="宋体"/>
          <w:color w:val="000"/>
          <w:sz w:val="28"/>
          <w:szCs w:val="28"/>
        </w:rPr>
        <w:t xml:space="preserve">全面完成今年的目标任务，向313万镇江人民交上一份满意答卷，需要政府全体公务人员牢记责任、提升能力，夙夜在公、勤勉工作。</w:t>
      </w:r>
    </w:p>
    <w:p>
      <w:pPr>
        <w:ind w:left="0" w:right="0" w:firstLine="560"/>
        <w:spacing w:before="450" w:after="450" w:line="312" w:lineRule="auto"/>
      </w:pPr>
      <w:r>
        <w:rPr>
          <w:rFonts w:ascii="宋体" w:hAnsi="宋体" w:eastAsia="宋体" w:cs="宋体"/>
          <w:color w:val="000"/>
          <w:sz w:val="28"/>
          <w:szCs w:val="28"/>
        </w:rPr>
        <w:t xml:space="preserve">全面提升执行力。空谈误事，实干兴市。现在“四大行动计划”已制订，目标任务已明确，关键是干，不议论、埋头干，不推诿、我来干，不指责、共同干；关键是落实，明确职责抓落实，传递压力抓落实，严格考核抓落实，把任务变成具体项目，把项目变成具体行动；关键是执行力，加强制度建设，强化首问负责，有令必行、有禁必止；既有部署，更有检查；既看过程，更看结果。</w:t>
      </w:r>
    </w:p>
    <w:p>
      <w:pPr>
        <w:ind w:left="0" w:right="0" w:firstLine="560"/>
        <w:spacing w:before="450" w:after="450" w:line="312" w:lineRule="auto"/>
      </w:pPr>
      <w:r>
        <w:rPr>
          <w:rFonts w:ascii="宋体" w:hAnsi="宋体" w:eastAsia="宋体" w:cs="宋体"/>
          <w:color w:val="000"/>
          <w:sz w:val="28"/>
          <w:szCs w:val="28"/>
        </w:rPr>
        <w:t xml:space="preserve">全面提升服务能力。坚持每月一次集体学习，提高专业知识水平和实际操作能力。深</w:t>
      </w:r>
    </w:p>
    <w:p>
      <w:pPr>
        <w:ind w:left="0" w:right="0" w:firstLine="560"/>
        <w:spacing w:before="450" w:after="450" w:line="312" w:lineRule="auto"/>
      </w:pPr>
      <w:r>
        <w:rPr>
          <w:rFonts w:ascii="宋体" w:hAnsi="宋体" w:eastAsia="宋体" w:cs="宋体"/>
          <w:color w:val="000"/>
          <w:sz w:val="28"/>
          <w:szCs w:val="28"/>
        </w:rPr>
        <w:t xml:space="preserve">入开展“三解三促”活动，为群众和企业排忧解难。切实精文简会，少发文、发短文、发有效的文；少开会、开短会、开管用的会。建立规模以上企业纪检监督定点制度，禁止到企业乱检查、乱收费、乱罚款。</w:t>
      </w:r>
    </w:p>
    <w:p>
      <w:pPr>
        <w:ind w:left="0" w:right="0" w:firstLine="560"/>
        <w:spacing w:before="450" w:after="450" w:line="312" w:lineRule="auto"/>
      </w:pPr>
      <w:r>
        <w:rPr>
          <w:rFonts w:ascii="宋体" w:hAnsi="宋体" w:eastAsia="宋体" w:cs="宋体"/>
          <w:color w:val="000"/>
          <w:sz w:val="28"/>
          <w:szCs w:val="28"/>
        </w:rPr>
        <w:t xml:space="preserve">全面提升公信力。坚持依法行政，深化法治政府建设，自觉接受市人大及其常委会的法律监督、工作监督和市政协的民主监督，充分发挥各民主党派、工商联、无党派人士和人民团体的参政议政作用，注重发挥新闻舆论监督和社会公众监督作用。及时倾听民声，多渠道、经常性听取各方面的意见建议，不断提高行政决策的民主化、科学化与规范化水平。坚持每月一次政府新闻发布，构建市政府12345服务“热线云”，完善网络发言人制度。强化诚信意识，严格兑现对人民的承诺，说到做到；大力推进社会诚信体系建设。</w:t>
      </w:r>
    </w:p>
    <w:p>
      <w:pPr>
        <w:ind w:left="0" w:right="0" w:firstLine="560"/>
        <w:spacing w:before="450" w:after="450" w:line="312" w:lineRule="auto"/>
      </w:pPr>
      <w:r>
        <w:rPr>
          <w:rFonts w:ascii="宋体" w:hAnsi="宋体" w:eastAsia="宋体" w:cs="宋体"/>
          <w:color w:val="000"/>
          <w:sz w:val="28"/>
          <w:szCs w:val="28"/>
        </w:rPr>
        <w:t xml:space="preserve">全面提升拒腐防变能力。深入贯彻中央政治局八项规定和省委、市委的十项规定，进一步改进作风，密切联系群众。全面落实党风廉政建设责任制，加快推进惩防体系建设，继续推进行政权力网上公开透明运行，建设风清气正、高效廉洁、人民满意的公务员队伍。</w:t>
      </w:r>
    </w:p>
    <w:p>
      <w:pPr>
        <w:ind w:left="0" w:right="0" w:firstLine="560"/>
        <w:spacing w:before="450" w:after="450" w:line="312" w:lineRule="auto"/>
      </w:pPr>
      <w:r>
        <w:rPr>
          <w:rFonts w:ascii="黑体" w:hAnsi="黑体" w:eastAsia="黑体" w:cs="黑体"/>
          <w:color w:val="000000"/>
          <w:sz w:val="36"/>
          <w:szCs w:val="36"/>
          <w:b w:val="1"/>
          <w:bCs w:val="1"/>
        </w:rPr>
        <w:t xml:space="preserve">第五篇：关于镇江整改意见</w:t>
      </w:r>
    </w:p>
    <w:p>
      <w:pPr>
        <w:ind w:left="0" w:right="0" w:firstLine="560"/>
        <w:spacing w:before="450" w:after="450" w:line="312" w:lineRule="auto"/>
      </w:pPr>
      <w:r>
        <w:rPr>
          <w:rFonts w:ascii="宋体" w:hAnsi="宋体" w:eastAsia="宋体" w:cs="宋体"/>
          <w:color w:val="000"/>
          <w:sz w:val="28"/>
          <w:szCs w:val="28"/>
        </w:rPr>
        <w:t xml:space="preserve">镇江近期工作改善措施建议书</w:t>
      </w:r>
    </w:p>
    <w:p>
      <w:pPr>
        <w:ind w:left="0" w:right="0" w:firstLine="560"/>
        <w:spacing w:before="450" w:after="450" w:line="312" w:lineRule="auto"/>
      </w:pPr>
      <w:r>
        <w:rPr>
          <w:rFonts w:ascii="宋体" w:hAnsi="宋体" w:eastAsia="宋体" w:cs="宋体"/>
          <w:color w:val="000"/>
          <w:sz w:val="28"/>
          <w:szCs w:val="28"/>
        </w:rPr>
        <w:t xml:space="preserve">第一步：工作检查、总结、计划、整顿。公司管理部组织，各部门主导编制。</w:t>
      </w:r>
    </w:p>
    <w:p>
      <w:pPr>
        <w:ind w:left="0" w:right="0" w:firstLine="560"/>
        <w:spacing w:before="450" w:after="450" w:line="312" w:lineRule="auto"/>
      </w:pPr>
      <w:r>
        <w:rPr>
          <w:rFonts w:ascii="宋体" w:hAnsi="宋体" w:eastAsia="宋体" w:cs="宋体"/>
          <w:color w:val="000"/>
          <w:sz w:val="28"/>
          <w:szCs w:val="28"/>
        </w:rPr>
        <w:t xml:space="preserve">1，召集各部门负责人开会：</w:t>
      </w:r>
    </w:p>
    <w:p>
      <w:pPr>
        <w:ind w:left="0" w:right="0" w:firstLine="560"/>
        <w:spacing w:before="450" w:after="450" w:line="312" w:lineRule="auto"/>
      </w:pPr>
      <w:r>
        <w:rPr>
          <w:rFonts w:ascii="宋体" w:hAnsi="宋体" w:eastAsia="宋体" w:cs="宋体"/>
          <w:color w:val="000"/>
          <w:sz w:val="28"/>
          <w:szCs w:val="28"/>
        </w:rPr>
        <w:t xml:space="preserve">（1）3天之内，各自写出本部门职责、本部门工作流程，拿出本部门相关的工作制度，然后有重点的抽查前2季度的工作记录文件资料。</w:t>
      </w:r>
    </w:p>
    <w:p>
      <w:pPr>
        <w:ind w:left="0" w:right="0" w:firstLine="560"/>
        <w:spacing w:before="450" w:after="450" w:line="312" w:lineRule="auto"/>
      </w:pPr>
      <w:r>
        <w:rPr>
          <w:rFonts w:ascii="宋体" w:hAnsi="宋体" w:eastAsia="宋体" w:cs="宋体"/>
          <w:color w:val="000"/>
          <w:sz w:val="28"/>
          <w:szCs w:val="28"/>
        </w:rPr>
        <w:t xml:space="preserve">（2）1周之内要拿出《上半年的述职报告》，有数据，有对比，有结论，有问题分析。重点是存在哪些问题（包括技术、销售、生产、管理过程中出现的违规，纰漏，执行不力，不作为等造成的影响），并深入分析原因，有些原因有表面的和深层次的，分析不到位，后面措施可能就不得力。2，管理人员集中汇报《上半年工作述职报告》，并讨论：（1）管理者的责任、使命、胜任力标准，（2）工作规范与标准，（3）执行与结果，（4）管理有效性与管理规范性，（5）目标与计划的必要性。（6）如何向下布置工作和向上汇报，（7）如何管理和培训下属。</w:t>
      </w:r>
    </w:p>
    <w:p>
      <w:pPr>
        <w:ind w:left="0" w:right="0" w:firstLine="560"/>
        <w:spacing w:before="450" w:after="450" w:line="312" w:lineRule="auto"/>
      </w:pPr>
      <w:r>
        <w:rPr>
          <w:rFonts w:ascii="宋体" w:hAnsi="宋体" w:eastAsia="宋体" w:cs="宋体"/>
          <w:color w:val="000"/>
          <w:sz w:val="28"/>
          <w:szCs w:val="28"/>
        </w:rPr>
        <w:t xml:space="preserve">3，公司结合2024年数据和2024年上半年情况，制定2024年下半年各层面经营指标，各部门在此基础上设定本部门半工作指标，并按指定要求制定本部门下半年的重点工作计划和大致预算。计划要符合大目标，要有大概的措施方案，预算要做到60%的准确。</w:t>
      </w:r>
    </w:p>
    <w:p>
      <w:pPr>
        <w:ind w:left="0" w:right="0" w:firstLine="560"/>
        <w:spacing w:before="450" w:after="450" w:line="312" w:lineRule="auto"/>
      </w:pPr>
      <w:r>
        <w:rPr>
          <w:rFonts w:ascii="宋体" w:hAnsi="宋体" w:eastAsia="宋体" w:cs="宋体"/>
          <w:color w:val="000"/>
          <w:sz w:val="28"/>
          <w:szCs w:val="28"/>
        </w:rPr>
        <w:t xml:space="preserve">4，公司与各部门签订部门级关键经营目标考核，部门与岗位签订月度绩效考核，销售部9月底目标也要被合理纳入，不得与半目标冲突。每周汇报周进度，每月小结汇报，每季度干部要述职。计划和预算有调整的要事先说明原因，不得先斩后奏。</w:t>
      </w:r>
    </w:p>
    <w:p>
      <w:pPr>
        <w:ind w:left="0" w:right="0" w:firstLine="560"/>
        <w:spacing w:before="450" w:after="450" w:line="312" w:lineRule="auto"/>
      </w:pPr>
      <w:r>
        <w:rPr>
          <w:rFonts w:ascii="宋体" w:hAnsi="宋体" w:eastAsia="宋体" w:cs="宋体"/>
          <w:color w:val="000"/>
          <w:sz w:val="28"/>
          <w:szCs w:val="28"/>
        </w:rPr>
        <w:t xml:space="preserve">5，严格执行管理秩序和汇报纪律，不定时不定对象的随时抽查各部门工作，对于不按要求违规操作的，严肃处理并通报。及时跟进检查重点工作推进情况，对于不符合预期质量，不按计划推进的，及时予以整顿。6，周六培训，培训内容为：工作的意义与目的，规范与标准，执行与方法，纪律与规则，工作品质与效率，当前收获与今后对个人的提升。第二步：流程和制度的梳理和优化，此过程公司管理部门主导编制，各部门参与评审和讨论。</w:t>
      </w:r>
    </w:p>
    <w:p>
      <w:pPr>
        <w:ind w:left="0" w:right="0" w:firstLine="560"/>
        <w:spacing w:before="450" w:after="450" w:line="312" w:lineRule="auto"/>
      </w:pPr>
      <w:r>
        <w:rPr>
          <w:rFonts w:ascii="宋体" w:hAnsi="宋体" w:eastAsia="宋体" w:cs="宋体"/>
          <w:color w:val="000"/>
          <w:sz w:val="28"/>
          <w:szCs w:val="28"/>
        </w:rPr>
        <w:t xml:space="preserve">1，根据公司运营实际，建立衔接有效，流程有序，风险可控，贯通高效的运营流程。</w:t>
      </w:r>
    </w:p>
    <w:p>
      <w:pPr>
        <w:ind w:left="0" w:right="0" w:firstLine="560"/>
        <w:spacing w:before="450" w:after="450" w:line="312" w:lineRule="auto"/>
      </w:pPr>
      <w:r>
        <w:rPr>
          <w:rFonts w:ascii="宋体" w:hAnsi="宋体" w:eastAsia="宋体" w:cs="宋体"/>
          <w:color w:val="000"/>
          <w:sz w:val="28"/>
          <w:szCs w:val="28"/>
        </w:rPr>
        <w:t xml:space="preserve">2，在运营流程的基础上结合公司实际，梳理并优化现有组织架构。3，明确界定各部门职责，以及部门间的链接。尤其是销售、研发、生产、物流之间的衔接</w:t>
      </w:r>
    </w:p>
    <w:p>
      <w:pPr>
        <w:ind w:left="0" w:right="0" w:firstLine="560"/>
        <w:spacing w:before="450" w:after="450" w:line="312" w:lineRule="auto"/>
      </w:pPr>
      <w:r>
        <w:rPr>
          <w:rFonts w:ascii="宋体" w:hAnsi="宋体" w:eastAsia="宋体" w:cs="宋体"/>
          <w:color w:val="000"/>
          <w:sz w:val="28"/>
          <w:szCs w:val="28"/>
        </w:rPr>
        <w:t xml:space="preserve">4，陆续梳理并明确关键节点的工作标准，以及管理制度。尤其是《业务管理制度》,《售后及客诉管理制度》,《人事管理制度》,《员工奖惩制度》等。</w:t>
      </w:r>
    </w:p>
    <w:p>
      <w:pPr>
        <w:ind w:left="0" w:right="0" w:firstLine="560"/>
        <w:spacing w:before="450" w:after="450" w:line="312" w:lineRule="auto"/>
      </w:pPr>
      <w:r>
        <w:rPr>
          <w:rFonts w:ascii="宋体" w:hAnsi="宋体" w:eastAsia="宋体" w:cs="宋体"/>
          <w:color w:val="000"/>
          <w:sz w:val="28"/>
          <w:szCs w:val="28"/>
        </w:rPr>
        <w:t xml:space="preserve">第三步：筑巢引凤，招贤纳士，竞争上岗，优胜劣汰。逐步建立和打造一支具有战斗力、凝聚力、积极向上、热情活力的中层管理团队。</w:t>
      </w:r>
    </w:p>
    <w:p>
      <w:pPr>
        <w:ind w:left="0" w:right="0" w:firstLine="560"/>
        <w:spacing w:before="450" w:after="450" w:line="312" w:lineRule="auto"/>
      </w:pPr>
      <w:r>
        <w:rPr>
          <w:rFonts w:ascii="宋体" w:hAnsi="宋体" w:eastAsia="宋体" w:cs="宋体"/>
          <w:color w:val="000"/>
          <w:sz w:val="28"/>
          <w:szCs w:val="28"/>
        </w:rPr>
        <w:t xml:space="preserve">1、优化现有待遇结构：</w:t>
      </w:r>
    </w:p>
    <w:p>
      <w:pPr>
        <w:ind w:left="0" w:right="0" w:firstLine="560"/>
        <w:spacing w:before="450" w:after="450" w:line="312" w:lineRule="auto"/>
      </w:pPr>
      <w:r>
        <w:rPr>
          <w:rFonts w:ascii="宋体" w:hAnsi="宋体" w:eastAsia="宋体" w:cs="宋体"/>
          <w:color w:val="000"/>
          <w:sz w:val="28"/>
          <w:szCs w:val="28"/>
        </w:rPr>
        <w:t xml:space="preserve">（1）管理岗实行宽幅薪酬，同岗不同薪，综合考虑当前能力和未来潜力。（2）管理岗薪资结构调整为：（1）基本工资（70%）+绩效工资（30%）+公司业绩奖金（根据部门价值设置部门系数，根据业绩的一定比例），不设全勤奖。普通职员暂不调整。</w:t>
      </w:r>
    </w:p>
    <w:p>
      <w:pPr>
        <w:ind w:left="0" w:right="0" w:firstLine="560"/>
        <w:spacing w:before="450" w:after="450" w:line="312" w:lineRule="auto"/>
      </w:pPr>
      <w:r>
        <w:rPr>
          <w:rFonts w:ascii="宋体" w:hAnsi="宋体" w:eastAsia="宋体" w:cs="宋体"/>
          <w:color w:val="000"/>
          <w:sz w:val="28"/>
          <w:szCs w:val="28"/>
        </w:rPr>
        <w:t xml:space="preserve">（3）引入国家法定年休假制度，入司满一年方可享受。</w:t>
      </w:r>
    </w:p>
    <w:p>
      <w:pPr>
        <w:ind w:left="0" w:right="0" w:firstLine="560"/>
        <w:spacing w:before="450" w:after="450" w:line="312" w:lineRule="auto"/>
      </w:pPr>
      <w:r>
        <w:rPr>
          <w:rFonts w:ascii="宋体" w:hAnsi="宋体" w:eastAsia="宋体" w:cs="宋体"/>
          <w:color w:val="000"/>
          <w:sz w:val="28"/>
          <w:szCs w:val="28"/>
        </w:rPr>
        <w:t xml:space="preserve">（4）健全五险一金，对于公司骨干和优秀人员给予缴纳公积金，对于符合公司录用条件的优秀人才，转正后给与缴纳公积金，个别特殊情况可以给与入职即缴纳公积金。</w:t>
      </w:r>
    </w:p>
    <w:p>
      <w:pPr>
        <w:ind w:left="0" w:right="0" w:firstLine="560"/>
        <w:spacing w:before="450" w:after="450" w:line="312" w:lineRule="auto"/>
      </w:pPr>
      <w:r>
        <w:rPr>
          <w:rFonts w:ascii="宋体" w:hAnsi="宋体" w:eastAsia="宋体" w:cs="宋体"/>
          <w:color w:val="000"/>
          <w:sz w:val="28"/>
          <w:szCs w:val="28"/>
        </w:rPr>
        <w:t xml:space="preserve">2、有差别、有序的合理调整现有工作时间，先试行单双休交替。双休周六各部门设定值班人员。提升工作效率和品质，压缩工作时间，争取半年时间逐步过渡到五天工作制。</w:t>
      </w:r>
    </w:p>
    <w:p>
      <w:pPr>
        <w:ind w:left="0" w:right="0" w:firstLine="560"/>
        <w:spacing w:before="450" w:after="450" w:line="312" w:lineRule="auto"/>
      </w:pPr>
      <w:r>
        <w:rPr>
          <w:rFonts w:ascii="宋体" w:hAnsi="宋体" w:eastAsia="宋体" w:cs="宋体"/>
          <w:color w:val="000"/>
          <w:sz w:val="28"/>
          <w:szCs w:val="28"/>
        </w:rPr>
        <w:t xml:space="preserve">3、根据“胜任力测评，结合目标考核，关键行为表现”等，对管理人员进行评价，关键行为一票否决制。注重学习力、思考力、执行力、领导力、文化认同等方面的评价。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