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黄蓝两区大开发,师生共同看变化范文合集</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第一篇：黄蓝两区大开发,师生共同看变化黄蓝两区大开发徐若灵无棣政府自2024年县十六届人大一次会议 选举产生以来，在县委的正确领导和县人大、县政协的有效监督下，以科学发展观统领全局，抢抓“黄、蓝”两区开发等重大历史机遇，沉着应对国际金融危...</w:t>
      </w:r>
    </w:p>
    <w:p>
      <w:pPr>
        <w:ind w:left="0" w:right="0" w:firstLine="560"/>
        <w:spacing w:before="450" w:after="450" w:line="312" w:lineRule="auto"/>
      </w:pPr>
      <w:r>
        <w:rPr>
          <w:rFonts w:ascii="黑体" w:hAnsi="黑体" w:eastAsia="黑体" w:cs="黑体"/>
          <w:color w:val="000000"/>
          <w:sz w:val="36"/>
          <w:szCs w:val="36"/>
          <w:b w:val="1"/>
          <w:bCs w:val="1"/>
        </w:rPr>
        <w:t xml:space="preserve">第一篇：黄蓝两区大开发,师生共同看变化</w:t>
      </w:r>
    </w:p>
    <w:p>
      <w:pPr>
        <w:ind w:left="0" w:right="0" w:firstLine="560"/>
        <w:spacing w:before="450" w:after="450" w:line="312" w:lineRule="auto"/>
      </w:pPr>
      <w:r>
        <w:rPr>
          <w:rFonts w:ascii="宋体" w:hAnsi="宋体" w:eastAsia="宋体" w:cs="宋体"/>
          <w:color w:val="000"/>
          <w:sz w:val="28"/>
          <w:szCs w:val="28"/>
        </w:rPr>
        <w:t xml:space="preserve">黄蓝两区大开发</w:t>
      </w:r>
    </w:p>
    <w:p>
      <w:pPr>
        <w:ind w:left="0" w:right="0" w:firstLine="560"/>
        <w:spacing w:before="450" w:after="450" w:line="312" w:lineRule="auto"/>
      </w:pPr>
      <w:r>
        <w:rPr>
          <w:rFonts w:ascii="宋体" w:hAnsi="宋体" w:eastAsia="宋体" w:cs="宋体"/>
          <w:color w:val="000"/>
          <w:sz w:val="28"/>
          <w:szCs w:val="28"/>
        </w:rPr>
        <w:t xml:space="preserve">徐若灵</w:t>
      </w:r>
    </w:p>
    <w:p>
      <w:pPr>
        <w:ind w:left="0" w:right="0" w:firstLine="560"/>
        <w:spacing w:before="450" w:after="450" w:line="312" w:lineRule="auto"/>
      </w:pPr>
      <w:r>
        <w:rPr>
          <w:rFonts w:ascii="宋体" w:hAnsi="宋体" w:eastAsia="宋体" w:cs="宋体"/>
          <w:color w:val="000"/>
          <w:sz w:val="28"/>
          <w:szCs w:val="28"/>
        </w:rPr>
        <w:t xml:space="preserve">无棣政府自2024年县十六届人大一次会议 选举产生以来，在县委的正确领导和县人大、县政协的有效监督下，以科学发展观统领全局，抢抓“黄、蓝”两区开发等重大历史机遇，沉着应对国际金融危机等一系列挑战，团结带领全县人民，攻坚克难，扎实苦干，开创了经济社会又快又好发展的新局面。</w:t>
      </w:r>
    </w:p>
    <w:p>
      <w:pPr>
        <w:ind w:left="0" w:right="0" w:firstLine="560"/>
        <w:spacing w:before="450" w:after="450" w:line="312" w:lineRule="auto"/>
      </w:pPr>
      <w:r>
        <w:rPr>
          <w:rFonts w:ascii="宋体" w:hAnsi="宋体" w:eastAsia="宋体" w:cs="宋体"/>
          <w:color w:val="000"/>
          <w:sz w:val="28"/>
          <w:szCs w:val="28"/>
        </w:rPr>
        <w:t xml:space="preserve">黄蓝“两区”开发上升为国家战略以来，无棣县抢抓机遇，加快发展，争当主战场，打好主动仗，以抓稳定保发展、抓项目聚人心、抓作风促和谐、抓基础谋长远“四抓”为指导，确立了拉开大框架、构筑大载体，实施大投入、实现大发展，弘扬大文化、促进大繁荣，推进大统筹、构建大和谐“八大”的发展思路，全力打造鲁北高新区、经济开发区、新海工业园、西港经济园区、古城文化旅游区五大经济板块，一年打基础，两年求突破，五年大跨越，确保“十二五”末实现地区生产总值、劳动者收入均“翻一番”，地方财政收入“翻两番”，奋战三年跨入全市前列，奋战五年进军全省第一方阵，建设民富县强、魅力幸福新无棣。2024年，全县实现GDP168.6亿元、地方财政收入5.92亿元、规模以上固定资产投资82.8亿元，科学发展综合考核居全市10个县区第二位。今年1—9月份，实现地方财政收入6.74亿元，完成全年任务的91.1%，完成进度居全市第一；规模以上固定资产投资67.9亿元、工业增加值51.5亿元、主营业务收入209亿元，同比分别增长24.8%、18%和50%。</w:t>
      </w:r>
    </w:p>
    <w:p>
      <w:pPr>
        <w:ind w:left="0" w:right="0" w:firstLine="560"/>
        <w:spacing w:before="450" w:after="450" w:line="312" w:lineRule="auto"/>
      </w:pPr>
      <w:r>
        <w:rPr>
          <w:rFonts w:ascii="宋体" w:hAnsi="宋体" w:eastAsia="宋体" w:cs="宋体"/>
          <w:color w:val="000"/>
          <w:sz w:val="28"/>
          <w:szCs w:val="28"/>
        </w:rPr>
        <w:t xml:space="preserve">无棣紧紧抓住黄蓝“两区”开发建设的机遇，依托丰富的海洋资源优势和区位优势，深入实施科技兴海，大力发展特色海洋产业，壮大海洋经济实力，优化海洋经济结构。大力发展现代海洋化工产业。大力发展海洋药物与生物制品。大力发展海洋装备制造业。</w:t>
      </w:r>
    </w:p>
    <w:p>
      <w:pPr>
        <w:ind w:left="0" w:right="0" w:firstLine="560"/>
        <w:spacing w:before="450" w:after="450" w:line="312" w:lineRule="auto"/>
      </w:pPr>
      <w:r>
        <w:rPr>
          <w:rFonts w:ascii="宋体" w:hAnsi="宋体" w:eastAsia="宋体" w:cs="宋体"/>
          <w:color w:val="000"/>
          <w:sz w:val="28"/>
          <w:szCs w:val="28"/>
        </w:rPr>
        <w:t xml:space="preserve">近日，省发改委对第一批8亿元“黄蓝两区”建设专项资金安排情况进行公示，无棣县两民营企业友发水产有限公司的海参标准化高效集成养殖示范基地项目和海城生态科技有限公司的10万平方米海珍品工厂化养殖项目被省发改委、财政厅列为重点产业项目，分别获贴息贷款300万元和260万元。</w:t>
      </w:r>
    </w:p>
    <w:p>
      <w:pPr>
        <w:ind w:left="0" w:right="0" w:firstLine="560"/>
        <w:spacing w:before="450" w:after="450" w:line="312" w:lineRule="auto"/>
      </w:pPr>
      <w:r>
        <w:rPr>
          <w:rFonts w:ascii="宋体" w:hAnsi="宋体" w:eastAsia="宋体" w:cs="宋体"/>
          <w:color w:val="000"/>
          <w:sz w:val="28"/>
          <w:szCs w:val="28"/>
        </w:rPr>
        <w:t xml:space="preserve">近几年无棣在经济、政治、文化等方面，飞速发展，人民生活水平不断提高，生活也越来越好。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第二篇：黄蓝两区汇报材料</w:t>
      </w:r>
    </w:p>
    <w:p>
      <w:pPr>
        <w:ind w:left="0" w:right="0" w:firstLine="560"/>
        <w:spacing w:before="450" w:after="450" w:line="312" w:lineRule="auto"/>
      </w:pPr>
      <w:r>
        <w:rPr>
          <w:rFonts w:ascii="宋体" w:hAnsi="宋体" w:eastAsia="宋体" w:cs="宋体"/>
          <w:color w:val="000"/>
          <w:sz w:val="28"/>
          <w:szCs w:val="28"/>
        </w:rPr>
        <w:t xml:space="preserve">凝心聚力，为打造滨州经济“升级版”做贡献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大家好！下面就近三年我了解的滨州市经济发展情况及我公司发展情况向大家做简要汇报。</w:t>
      </w:r>
    </w:p>
    <w:p>
      <w:pPr>
        <w:ind w:left="0" w:right="0" w:firstLine="560"/>
        <w:spacing w:before="450" w:after="450" w:line="312" w:lineRule="auto"/>
      </w:pPr>
      <w:r>
        <w:rPr>
          <w:rFonts w:ascii="宋体" w:hAnsi="宋体" w:eastAsia="宋体" w:cs="宋体"/>
          <w:color w:val="000"/>
          <w:sz w:val="28"/>
          <w:szCs w:val="28"/>
        </w:rPr>
        <w:t xml:space="preserve">一、滨州推进黄蓝两区建设取得重大实绩</w:t>
      </w:r>
    </w:p>
    <w:p>
      <w:pPr>
        <w:ind w:left="0" w:right="0" w:firstLine="560"/>
        <w:spacing w:before="450" w:after="450" w:line="312" w:lineRule="auto"/>
      </w:pPr>
      <w:r>
        <w:rPr>
          <w:rFonts w:ascii="宋体" w:hAnsi="宋体" w:eastAsia="宋体" w:cs="宋体"/>
          <w:color w:val="000"/>
          <w:sz w:val="28"/>
          <w:szCs w:val="28"/>
        </w:rPr>
        <w:t xml:space="preserve">三年来，市委、市政府以超强的紧迫感、责任感和使命感，带领全市人民主动行动，按照科学发展观的要求，坚定不移地抢抓重大历史机遇，滨州全市经济、社会、文化等发生了显著变化：</w:t>
      </w:r>
    </w:p>
    <w:p>
      <w:pPr>
        <w:ind w:left="0" w:right="0" w:firstLine="560"/>
        <w:spacing w:before="450" w:after="450" w:line="312" w:lineRule="auto"/>
      </w:pPr>
      <w:r>
        <w:rPr>
          <w:rFonts w:ascii="宋体" w:hAnsi="宋体" w:eastAsia="宋体" w:cs="宋体"/>
          <w:color w:val="000"/>
          <w:sz w:val="28"/>
          <w:szCs w:val="28"/>
        </w:rPr>
        <w:t xml:space="preserve">一方面，立足“高效生态”基本定位，大力搞好生态建设。市委、市政府以“四环五海·生态滨州”、“粮丰林茂·北国江南”规划建设为抓手，大力搞好生态建设。突出抓好沿海防护林带建设工程、湿地生态修复工程、典型海洋生态系统修复示范工程等生态工程建设，全市6县1区全部成为国家级或省级生态示范区建设试点。此外，滨州的森林覆盖率不断提高，万亩林场成倍增加。滨州成为全省第4个“全国水土保持生态环境建设示范城市”。徒骇河城市湿地公园被评为“国家级城市湿地公园”。同时，我市狠抓节能减排，深入实施“蓝天碧水工程”，全力推进生态市建设和国家环保模范城市创建工作。滨州生态环境的持续改善是与“两区”开发建设、政府推进分不开的。生态保护已在我市上下形成共识。</w:t>
      </w:r>
    </w:p>
    <w:p>
      <w:pPr>
        <w:ind w:left="0" w:right="0" w:firstLine="560"/>
        <w:spacing w:before="450" w:after="450" w:line="312" w:lineRule="auto"/>
      </w:pPr>
      <w:r>
        <w:rPr>
          <w:rFonts w:ascii="宋体" w:hAnsi="宋体" w:eastAsia="宋体" w:cs="宋体"/>
          <w:color w:val="000"/>
          <w:sz w:val="28"/>
          <w:szCs w:val="28"/>
        </w:rPr>
        <w:t xml:space="preserve">二是“黄蓝”两大国家战略给滨州做了一个大广告，让滨州的知名度大幅上升。我是借助此效应，不断拓展对外开放广度和深度，滨州已成为名副其实的投资“洼地”。海内外众多投资机构、投资商对黄三角产生了浓厚的兴趣，投资热情高涨。我市借势而上，高强度、快节奏，争取项目，吸引投资，先后有针对性地组织了赴北京、香港、台湾、上海、苏浙以及欧洲等地的招商推介活动。组织举办和参加了黄三角经贸洽谈会、黄三角高层国际论坛、山东半岛蓝色经济区海洋食品博览会、中国（滨州）黄三角首届农科对接洽谈会等多次大型活动。</w:t>
      </w:r>
    </w:p>
    <w:p>
      <w:pPr>
        <w:ind w:left="0" w:right="0" w:firstLine="560"/>
        <w:spacing w:before="450" w:after="450" w:line="312" w:lineRule="auto"/>
      </w:pPr>
      <w:r>
        <w:rPr>
          <w:rFonts w:ascii="宋体" w:hAnsi="宋体" w:eastAsia="宋体" w:cs="宋体"/>
          <w:color w:val="000"/>
          <w:sz w:val="28"/>
          <w:szCs w:val="28"/>
        </w:rPr>
        <w:t xml:space="preserve">三是解决好人民群众最关心最直接最现实的利益问题，提高群众的满意度和幸福指数，体现了“发展为了人民、发展依靠人民、发展成果由人民共享“的宗旨。市委、市政府全面落实《国家规划》，更加关注民生事业，提出了经济社会发展指标增幅向全国西部地区看齐、经济社会发展质量效益向全国东部地区看齐、保障改善民生工作水平向发达地区看齐”三个看齐“的定位。严格按时、保质、保量兑现民生承诺，突出抓好安居工程、就业创业、平安校车等为民实事，集中解决好人民群众最关心最直接最现实的利益问题，努力提高群众的满意度和幸福指数。我市在全省地级市中第一个同步实现了新型农村和城镇居民养老保险制度全覆盖及国家基本药物制度全覆盖，去年农村最低生活保障标准提高到</w:t>
      </w:r>
    </w:p>
    <w:p>
      <w:pPr>
        <w:ind w:left="0" w:right="0" w:firstLine="560"/>
        <w:spacing w:before="450" w:after="450" w:line="312" w:lineRule="auto"/>
      </w:pPr>
      <w:r>
        <w:rPr>
          <w:rFonts w:ascii="宋体" w:hAnsi="宋体" w:eastAsia="宋体" w:cs="宋体"/>
          <w:color w:val="000"/>
          <w:sz w:val="28"/>
          <w:szCs w:val="28"/>
        </w:rPr>
        <w:t xml:space="preserve">2300元，应该说，”三个看齐“正在稳步推进。</w:t>
      </w:r>
    </w:p>
    <w:p>
      <w:pPr>
        <w:ind w:left="0" w:right="0" w:firstLine="560"/>
        <w:spacing w:before="450" w:after="450" w:line="312" w:lineRule="auto"/>
      </w:pPr>
      <w:r>
        <w:rPr>
          <w:rFonts w:ascii="宋体" w:hAnsi="宋体" w:eastAsia="宋体" w:cs="宋体"/>
          <w:color w:val="000"/>
          <w:sz w:val="28"/>
          <w:szCs w:val="28"/>
        </w:rPr>
        <w:t xml:space="preserve">二、坚定不移地走科技创新之路，科学有效地推进公司新项目建设</w:t>
      </w:r>
    </w:p>
    <w:p>
      <w:pPr>
        <w:ind w:left="0" w:right="0" w:firstLine="560"/>
        <w:spacing w:before="450" w:after="450" w:line="312" w:lineRule="auto"/>
      </w:pPr>
      <w:r>
        <w:rPr>
          <w:rFonts w:ascii="宋体" w:hAnsi="宋体" w:eastAsia="宋体" w:cs="宋体"/>
          <w:color w:val="000"/>
          <w:sz w:val="28"/>
          <w:szCs w:val="28"/>
        </w:rPr>
        <w:t xml:space="preserve">作为一名政协委员，作为山东民强生物科技有限公司总经理，我着重做了如下几项工作：</w:t>
      </w:r>
    </w:p>
    <w:p>
      <w:pPr>
        <w:ind w:left="0" w:right="0" w:firstLine="560"/>
        <w:spacing w:before="450" w:after="450" w:line="312" w:lineRule="auto"/>
      </w:pPr>
      <w:r>
        <w:rPr>
          <w:rFonts w:ascii="宋体" w:hAnsi="宋体" w:eastAsia="宋体" w:cs="宋体"/>
          <w:color w:val="000"/>
          <w:sz w:val="28"/>
          <w:szCs w:val="28"/>
        </w:rPr>
        <w:t xml:space="preserve">（一）发酵法L-精氨酸项目建设情况</w:t>
      </w:r>
    </w:p>
    <w:p>
      <w:pPr>
        <w:ind w:left="0" w:right="0" w:firstLine="560"/>
        <w:spacing w:before="450" w:after="450" w:line="312" w:lineRule="auto"/>
      </w:pPr>
      <w:r>
        <w:rPr>
          <w:rFonts w:ascii="宋体" w:hAnsi="宋体" w:eastAsia="宋体" w:cs="宋体"/>
          <w:color w:val="000"/>
          <w:sz w:val="28"/>
          <w:szCs w:val="28"/>
        </w:rPr>
        <w:t xml:space="preserve">山东民强生物科技有限公司成立于2024年5月，注册资本9000万元。公司位于滨州高新技术产业开发区，占地面积284亩，主要从事氨基酸系列产品、功能糖以及新型墙体节能材料的研发、生产与销售。公司致力于打造国内先进、国际领先的生物医药龙头企业，主导产品聚葡萄糖、L-精氨酸、L-谷氨酰胺等系列衍生产品，主要用于医药、营养保健、食品等领域，具有十分广阔的市场前景。</w:t>
      </w:r>
    </w:p>
    <w:p>
      <w:pPr>
        <w:ind w:left="0" w:right="0" w:firstLine="560"/>
        <w:spacing w:before="450" w:after="450" w:line="312" w:lineRule="auto"/>
      </w:pPr>
      <w:r>
        <w:rPr>
          <w:rFonts w:ascii="宋体" w:hAnsi="宋体" w:eastAsia="宋体" w:cs="宋体"/>
          <w:color w:val="000"/>
          <w:sz w:val="28"/>
          <w:szCs w:val="28"/>
        </w:rPr>
        <w:t xml:space="preserve">公司发酵法L-精氨酸项目是采用自行诱变的菌种和独有的提取工艺生产L-精氨酸。项目总投资7.9亿元，符合国家《生物产业发展“十二五”规划》中生物制造行业微生物制造的规划要求，被国家科技部列入“十二五”重点科技攻关项目，是国际上新兴的小品种、高附加值生物发酵品种，同时被列为2024年山东省重点建设项目和滨州市六大重点建设项目。该项目的实施对于促进我国氨基酸行业的整体技术进步具有一定的积极意义，将打破我国高品质氨基酸主要依赖进口的局面，缩短与国外企业之间的技术差距，推动传统发酵产业优化升级，提升工业生物制造水平。</w:t>
      </w:r>
    </w:p>
    <w:p>
      <w:pPr>
        <w:ind w:left="0" w:right="0" w:firstLine="560"/>
        <w:spacing w:before="450" w:after="450" w:line="312" w:lineRule="auto"/>
      </w:pPr>
      <w:r>
        <w:rPr>
          <w:rFonts w:ascii="宋体" w:hAnsi="宋体" w:eastAsia="宋体" w:cs="宋体"/>
          <w:color w:val="000"/>
          <w:sz w:val="28"/>
          <w:szCs w:val="28"/>
        </w:rPr>
        <w:t xml:space="preserve">公司结合发展需要，建立了完整、有效的管理机构，拥有技术过</w:t>
      </w:r>
    </w:p>
    <w:p>
      <w:pPr>
        <w:ind w:left="0" w:right="0" w:firstLine="560"/>
        <w:spacing w:before="450" w:after="450" w:line="312" w:lineRule="auto"/>
      </w:pPr>
      <w:r>
        <w:rPr>
          <w:rFonts w:ascii="宋体" w:hAnsi="宋体" w:eastAsia="宋体" w:cs="宋体"/>
          <w:color w:val="000"/>
          <w:sz w:val="28"/>
          <w:szCs w:val="28"/>
        </w:rPr>
        <w:t xml:space="preserve">硬的研发团队，现有研发人员32人，博士生导师4人，硕士生导师6人，博士后4人，共招收培养江南大学、南通大学博士后、博士及硕士研究生15人。公司还聘请上海工微所、中科院、江南大学、青岛科技大学、山东滨州学院、山东绿都生物科技有限公司等科研机构及国内知名院校博士生及博士生导师9人作为技术顾问，共同开发氨基酸技术、低聚糖及高蛋白饲料环保等项目，公司对新产品的研发实力雄厚，在国内同类企业中独占鳌头。</w:t>
      </w:r>
    </w:p>
    <w:p>
      <w:pPr>
        <w:ind w:left="0" w:right="0" w:firstLine="560"/>
        <w:spacing w:before="450" w:after="450" w:line="312" w:lineRule="auto"/>
      </w:pPr>
      <w:r>
        <w:rPr>
          <w:rFonts w:ascii="宋体" w:hAnsi="宋体" w:eastAsia="宋体" w:cs="宋体"/>
          <w:color w:val="000"/>
          <w:sz w:val="28"/>
          <w:szCs w:val="28"/>
        </w:rPr>
        <w:t xml:space="preserve">（二）项目建设的可行性</w:t>
      </w:r>
    </w:p>
    <w:p>
      <w:pPr>
        <w:ind w:left="0" w:right="0" w:firstLine="560"/>
        <w:spacing w:before="450" w:after="450" w:line="312" w:lineRule="auto"/>
      </w:pPr>
      <w:r>
        <w:rPr>
          <w:rFonts w:ascii="宋体" w:hAnsi="宋体" w:eastAsia="宋体" w:cs="宋体"/>
          <w:color w:val="000"/>
          <w:sz w:val="28"/>
          <w:szCs w:val="28"/>
        </w:rPr>
        <w:t xml:space="preserve">该项目是国内唯一一家利用生物发酵法生产工艺，采用黄色短杆菌发酵制得L-精氨酸，菌种性能稳定，发酵液中副产物少，发酵周期短，糖酸转化率高，克服了以前发酵法生产精氨酸水平不稳定和水平低的问题；同时具有生产成本降低、产品质量高、三废排放量小等优势，发酵综合指标均能达到日本味之素综合指标。项目的实施，对于促进我国氨基酸行业的整体技术进步具有一定的积极意义，填补了国内无菌L-精氨酸依靠国外进口的空白，缩短与国外企业之间的技术差距，具有积极的促进作用，增强我国拓展氨基酸的市场，重视L-精氨酸衍生物的药用开发，从而推动L-精氨酸原料的深入开发和应用。</w:t>
      </w:r>
    </w:p>
    <w:p>
      <w:pPr>
        <w:ind w:left="0" w:right="0" w:firstLine="560"/>
        <w:spacing w:before="450" w:after="450" w:line="312" w:lineRule="auto"/>
      </w:pPr>
      <w:r>
        <w:rPr>
          <w:rFonts w:ascii="宋体" w:hAnsi="宋体" w:eastAsia="宋体" w:cs="宋体"/>
          <w:color w:val="000"/>
          <w:sz w:val="28"/>
          <w:szCs w:val="28"/>
        </w:rPr>
        <w:t xml:space="preserve">公司还致力于L-精氨酸下游产品的开发研究，如瓜氨酸、鸟氨酸、精氨酸酮戊二酸等，提高精氨酸的综合利用价值，为打破我国小品种高附加值氨基酸主要依赖于进口的局面具有积极的促进作用。对于加快我国微生物发酵制造产业发展，推动传统发酵产业优化升级，提高微生物制造产品的国际竞争力，提升我国工业生物制造水平有积极意义。</w:t>
      </w:r>
    </w:p>
    <w:p>
      <w:pPr>
        <w:ind w:left="0" w:right="0" w:firstLine="560"/>
        <w:spacing w:before="450" w:after="450" w:line="312" w:lineRule="auto"/>
      </w:pPr>
      <w:r>
        <w:rPr>
          <w:rFonts w:ascii="宋体" w:hAnsi="宋体" w:eastAsia="宋体" w:cs="宋体"/>
          <w:color w:val="000"/>
          <w:sz w:val="28"/>
          <w:szCs w:val="28"/>
        </w:rPr>
        <w:t xml:space="preserve">该项目的实施可以带动农业、化工、医药、包装、食品、养殖等相关产业的发展，促进小品种高附加值氨基酸产业整体技术水平的提升。发酵法克服了蛋白质水解提取法所存在工艺复杂和污染大的缺点，项目达产达效后可解决当地1500人的就业问题，实现年销售收入12亿元，上缴利税3亿元。</w:t>
      </w:r>
    </w:p>
    <w:p>
      <w:pPr>
        <w:ind w:left="0" w:right="0" w:firstLine="560"/>
        <w:spacing w:before="450" w:after="450" w:line="312" w:lineRule="auto"/>
      </w:pPr>
      <w:r>
        <w:rPr>
          <w:rFonts w:ascii="宋体" w:hAnsi="宋体" w:eastAsia="宋体" w:cs="宋体"/>
          <w:color w:val="000"/>
          <w:sz w:val="28"/>
          <w:szCs w:val="28"/>
        </w:rPr>
        <w:t xml:space="preserve">我们有信心、有能力做好L-精氨酸项目的各项建设、研发及生产工作，让项目成为省内、国内精品项目、一流项目。当然，项目建设以我们的实力还远远不够，还需上级领导部门给予大力支持和帮助，给予我们更好地管理思路及指导性意见，为我们提供环境支持及政策扶持，力争创建社会扶持、企业联动、齐抓共建的可喜局面，从而实现高新产业的快速、健康发展。</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以上汇报，如有不妥之处敬请各位领导指正！</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山东民强生物科技有限公司</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第三篇：综合执法局“走两区看变化”工作要点</w:t>
      </w:r>
    </w:p>
    <w:p>
      <w:pPr>
        <w:ind w:left="0" w:right="0" w:firstLine="560"/>
        <w:spacing w:before="450" w:after="450" w:line="312" w:lineRule="auto"/>
      </w:pPr>
      <w:r>
        <w:rPr>
          <w:rFonts w:ascii="宋体" w:hAnsi="宋体" w:eastAsia="宋体" w:cs="宋体"/>
          <w:color w:val="000"/>
          <w:sz w:val="28"/>
          <w:szCs w:val="28"/>
        </w:rPr>
        <w:t xml:space="preserve">综合执法局 “走两区看变化”工作要点</w:t>
      </w:r>
    </w:p>
    <w:p>
      <w:pPr>
        <w:ind w:left="0" w:right="0" w:firstLine="560"/>
        <w:spacing w:before="450" w:after="450" w:line="312" w:lineRule="auto"/>
      </w:pPr>
      <w:r>
        <w:rPr>
          <w:rFonts w:ascii="宋体" w:hAnsi="宋体" w:eastAsia="宋体" w:cs="宋体"/>
          <w:color w:val="000"/>
          <w:sz w:val="28"/>
          <w:szCs w:val="28"/>
        </w:rPr>
        <w:t xml:space="preserve">很高兴有机会和各位领导、各位同仁一起分享工作的体会和打算，讲的不好的，大家鼓掌鼓励，欢迎指正。</w:t>
      </w:r>
    </w:p>
    <w:p>
      <w:pPr>
        <w:ind w:left="0" w:right="0" w:firstLine="560"/>
        <w:spacing w:before="450" w:after="450" w:line="312" w:lineRule="auto"/>
      </w:pPr>
      <w:r>
        <w:rPr>
          <w:rFonts w:ascii="宋体" w:hAnsi="宋体" w:eastAsia="宋体" w:cs="宋体"/>
          <w:color w:val="000"/>
          <w:sz w:val="28"/>
          <w:szCs w:val="28"/>
        </w:rPr>
        <w:t xml:space="preserve">前段时间的“走两区、看变化”的活动，我们井开区接受了市委、市政府的检阅、获得了多个奖项，从基础设施的大开发手笔投入到园区高档次品味到一流的招商、安商环境，从企业规模、质量到园区经济总量、财税贡献，我们井开区都是吉安工业的翘楚，“国家级开发区”名至实归，作为一个井开人，我为我们井开区近十年的创业成就感到骄傲，更坚定了扎根井开区、干事创业的信念，更加强了我们为国家级井开区努力奋斗的使命感和光荣感，“井开人创业生逢其时”这是我今天汇报工作的思想信念基础。</w:t>
      </w:r>
    </w:p>
    <w:p>
      <w:pPr>
        <w:ind w:left="0" w:right="0" w:firstLine="560"/>
        <w:spacing w:before="450" w:after="450" w:line="312" w:lineRule="auto"/>
      </w:pPr>
      <w:r>
        <w:rPr>
          <w:rFonts w:ascii="宋体" w:hAnsi="宋体" w:eastAsia="宋体" w:cs="宋体"/>
          <w:color w:val="000"/>
          <w:sz w:val="28"/>
          <w:szCs w:val="28"/>
        </w:rPr>
        <w:t xml:space="preserve">我们综合执法局的工作，有的人认为是执法权力部门，有的人认为是得罪人的工作，我认为都是不对的，我们全局上下对此认真统一了思想观念、转变了工作作风，我认为，我们的执法工作是一种管理工作、更是一种服务工作，服务开发区的发展、服务于开发区的客商，但是为了开发区的发展，我们在服务开发区和客商的过程中需要有执法权，也不怕去得罪人。</w:t>
      </w:r>
    </w:p>
    <w:p>
      <w:pPr>
        <w:ind w:left="0" w:right="0" w:firstLine="560"/>
        <w:spacing w:before="450" w:after="450" w:line="312" w:lineRule="auto"/>
      </w:pPr>
      <w:r>
        <w:rPr>
          <w:rFonts w:ascii="宋体" w:hAnsi="宋体" w:eastAsia="宋体" w:cs="宋体"/>
          <w:color w:val="000"/>
          <w:sz w:val="28"/>
          <w:szCs w:val="28"/>
        </w:rPr>
        <w:t xml:space="preserve">2024年执法局将继续围绕开发区总体发展目标，以执法管理、经营开发区为手段，以改善园区面貌、优化投资环境为目标，坚持服务企业、坚持服务井开区投资环境。井开区现在虽然仍处于建设发展期，但不能忽视管理的效益，管理也是资源，也是服务，为此我局打算做好以下六项服务工作：</w:t>
      </w:r>
    </w:p>
    <w:p>
      <w:pPr>
        <w:ind w:left="0" w:right="0" w:firstLine="560"/>
        <w:spacing w:before="450" w:after="450" w:line="312" w:lineRule="auto"/>
      </w:pPr>
      <w:r>
        <w:rPr>
          <w:rFonts w:ascii="宋体" w:hAnsi="宋体" w:eastAsia="宋体" w:cs="宋体"/>
          <w:color w:val="000"/>
          <w:sz w:val="28"/>
          <w:szCs w:val="28"/>
        </w:rPr>
        <w:t xml:space="preserve">一、服务市容环境，全面优化、提升国家级开发区直观</w:t>
      </w:r>
    </w:p>
    <w:p>
      <w:pPr>
        <w:ind w:left="0" w:right="0" w:firstLine="560"/>
        <w:spacing w:before="450" w:after="450" w:line="312" w:lineRule="auto"/>
      </w:pPr>
      <w:r>
        <w:rPr>
          <w:rFonts w:ascii="宋体" w:hAnsi="宋体" w:eastAsia="宋体" w:cs="宋体"/>
          <w:color w:val="000"/>
          <w:sz w:val="28"/>
          <w:szCs w:val="28"/>
        </w:rPr>
        <w:t xml:space="preserve">1面貌。</w:t>
      </w:r>
    </w:p>
    <w:p>
      <w:pPr>
        <w:ind w:left="0" w:right="0" w:firstLine="560"/>
        <w:spacing w:before="450" w:after="450" w:line="312" w:lineRule="auto"/>
      </w:pPr>
      <w:r>
        <w:rPr>
          <w:rFonts w:ascii="宋体" w:hAnsi="宋体" w:eastAsia="宋体" w:cs="宋体"/>
          <w:color w:val="000"/>
          <w:sz w:val="28"/>
          <w:szCs w:val="28"/>
        </w:rPr>
        <w:t xml:space="preserve">主要是按照国家级开发区的建设标准和要求，对开发区内的建筑物外立面、户外广告、车辆停放、管线开挖等市容市貌工作进行整改、优化和提升。</w:t>
      </w:r>
    </w:p>
    <w:p>
      <w:pPr>
        <w:ind w:left="0" w:right="0" w:firstLine="560"/>
        <w:spacing w:before="450" w:after="450" w:line="312" w:lineRule="auto"/>
      </w:pPr>
      <w:r>
        <w:rPr>
          <w:rFonts w:ascii="宋体" w:hAnsi="宋体" w:eastAsia="宋体" w:cs="宋体"/>
          <w:color w:val="000"/>
          <w:sz w:val="28"/>
          <w:szCs w:val="28"/>
        </w:rPr>
        <w:t xml:space="preserve">重点推行余土废渣管理，协调好工地和运输车辆，改善因建设施工带来的道路污染，同时认真做好区内60多万平方米市政道路、公共场所进行清扫保洁。</w:t>
      </w:r>
    </w:p>
    <w:p>
      <w:pPr>
        <w:ind w:left="0" w:right="0" w:firstLine="560"/>
        <w:spacing w:before="450" w:after="450" w:line="312" w:lineRule="auto"/>
      </w:pPr>
      <w:r>
        <w:rPr>
          <w:rFonts w:ascii="宋体" w:hAnsi="宋体" w:eastAsia="宋体" w:cs="宋体"/>
          <w:color w:val="000"/>
          <w:sz w:val="28"/>
          <w:szCs w:val="28"/>
        </w:rPr>
        <w:t xml:space="preserve">二、服务开发区征地拆迁，严查违章建房。</w:t>
      </w:r>
    </w:p>
    <w:p>
      <w:pPr>
        <w:ind w:left="0" w:right="0" w:firstLine="560"/>
        <w:spacing w:before="450" w:after="450" w:line="312" w:lineRule="auto"/>
      </w:pPr>
      <w:r>
        <w:rPr>
          <w:rFonts w:ascii="宋体" w:hAnsi="宋体" w:eastAsia="宋体" w:cs="宋体"/>
          <w:color w:val="000"/>
          <w:sz w:val="28"/>
          <w:szCs w:val="28"/>
        </w:rPr>
        <w:t xml:space="preserve">开发区的发展离不开工业用地，为保障征地拆迁的顺利进行，减少成本，我们今年将一如既往地配合街道办对农民违章建房进行重点清查，守土有责，必不懈怠。</w:t>
      </w:r>
    </w:p>
    <w:p>
      <w:pPr>
        <w:ind w:left="0" w:right="0" w:firstLine="560"/>
        <w:spacing w:before="450" w:after="450" w:line="312" w:lineRule="auto"/>
      </w:pPr>
      <w:r>
        <w:rPr>
          <w:rFonts w:ascii="宋体" w:hAnsi="宋体" w:eastAsia="宋体" w:cs="宋体"/>
          <w:color w:val="000"/>
          <w:sz w:val="28"/>
          <w:szCs w:val="28"/>
        </w:rPr>
        <w:t xml:space="preserve">三、服务开发区企业，做好生产、生活配套服务工作。为企业做的服务工作有很多，今年我局将继续加大与企业的联系力度，将服务靠前，为企业创造更为便捷的创业环境。在既保留开发区高品味的同时，又能大大方便企业，如：专门设置悬挂招工横幅的设施，组织保洁公司为企业清运好生活垃圾，帮助企业协调与市直各执法部门的关系，企业涉及开挖管线、工程维护、基础设施建设，我局将积极送服务上门，既帮企业解决困难又合理维护开发区的正常发展秩序。</w:t>
      </w:r>
    </w:p>
    <w:p>
      <w:pPr>
        <w:ind w:left="0" w:right="0" w:firstLine="560"/>
        <w:spacing w:before="450" w:after="450" w:line="312" w:lineRule="auto"/>
      </w:pPr>
      <w:r>
        <w:rPr>
          <w:rFonts w:ascii="宋体" w:hAnsi="宋体" w:eastAsia="宋体" w:cs="宋体"/>
          <w:color w:val="000"/>
          <w:sz w:val="28"/>
          <w:szCs w:val="28"/>
        </w:rPr>
        <w:t xml:space="preserve">特别是为方便企业员工生活，间接支持招工行动，我局将考虑在各主要路段设置统一美观的临时售货摊点。</w:t>
      </w:r>
    </w:p>
    <w:p>
      <w:pPr>
        <w:ind w:left="0" w:right="0" w:firstLine="560"/>
        <w:spacing w:before="450" w:after="450" w:line="312" w:lineRule="auto"/>
      </w:pPr>
      <w:r>
        <w:rPr>
          <w:rFonts w:ascii="宋体" w:hAnsi="宋体" w:eastAsia="宋体" w:cs="宋体"/>
          <w:color w:val="000"/>
          <w:sz w:val="28"/>
          <w:szCs w:val="28"/>
        </w:rPr>
        <w:t xml:space="preserve">四、服务开发区建设，严查土地、矿产违法。</w:t>
      </w:r>
    </w:p>
    <w:p>
      <w:pPr>
        <w:ind w:left="0" w:right="0" w:firstLine="560"/>
        <w:spacing w:before="450" w:after="450" w:line="312" w:lineRule="auto"/>
      </w:pPr>
      <w:r>
        <w:rPr>
          <w:rFonts w:ascii="宋体" w:hAnsi="宋体" w:eastAsia="宋体" w:cs="宋体"/>
          <w:color w:val="000"/>
          <w:sz w:val="28"/>
          <w:szCs w:val="28"/>
        </w:rPr>
        <w:t xml:space="preserve">具体就是在开发区规划范围内，严查非法取土、非法烧砖瓦窑、违规采石场等行为，节约开发区土方平衡建设成本，守住开发区的宝贵土地矿产资源，配合好土地卫片执法检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五、服务开发区文化事业发展。</w:t>
      </w:r>
    </w:p>
    <w:p>
      <w:pPr>
        <w:ind w:left="0" w:right="0" w:firstLine="560"/>
        <w:spacing w:before="450" w:after="450" w:line="312" w:lineRule="auto"/>
      </w:pPr>
      <w:r>
        <w:rPr>
          <w:rFonts w:ascii="宋体" w:hAnsi="宋体" w:eastAsia="宋体" w:cs="宋体"/>
          <w:color w:val="000"/>
          <w:sz w:val="28"/>
          <w:szCs w:val="28"/>
        </w:rPr>
        <w:t xml:space="preserve">文化执法方面，继续加强巡查力度，规范网吧、电娱等经营行为，适度增加台球、录像影院、乒乓球等娱乐场所，使开发区员工有一个便捷、规范的娱乐休闲环境，增加招工、稳定员工的生活配套吸引力。</w:t>
      </w:r>
    </w:p>
    <w:p>
      <w:pPr>
        <w:ind w:left="0" w:right="0" w:firstLine="560"/>
        <w:spacing w:before="450" w:after="450" w:line="312" w:lineRule="auto"/>
      </w:pPr>
      <w:r>
        <w:rPr>
          <w:rFonts w:ascii="宋体" w:hAnsi="宋体" w:eastAsia="宋体" w:cs="宋体"/>
          <w:color w:val="000"/>
          <w:sz w:val="28"/>
          <w:szCs w:val="28"/>
        </w:rPr>
        <w:t xml:space="preserve">六、服务好各项接待任务，保障接待工作的市容街景形象。</w:t>
      </w:r>
    </w:p>
    <w:p>
      <w:pPr>
        <w:ind w:left="0" w:right="0" w:firstLine="560"/>
        <w:spacing w:before="450" w:after="450" w:line="312" w:lineRule="auto"/>
      </w:pPr>
      <w:r>
        <w:rPr>
          <w:rFonts w:ascii="宋体" w:hAnsi="宋体" w:eastAsia="宋体" w:cs="宋体"/>
          <w:color w:val="000"/>
          <w:sz w:val="28"/>
          <w:szCs w:val="28"/>
        </w:rPr>
        <w:t xml:space="preserve">团工委、炮兵团工作为平台，扩大服务范围。</w:t>
      </w:r>
    </w:p>
    <w:p>
      <w:pPr>
        <w:ind w:left="0" w:right="0" w:firstLine="560"/>
        <w:spacing w:before="450" w:after="450" w:line="312" w:lineRule="auto"/>
      </w:pPr>
      <w:r>
        <w:rPr>
          <w:rFonts w:ascii="宋体" w:hAnsi="宋体" w:eastAsia="宋体" w:cs="宋体"/>
          <w:color w:val="000"/>
          <w:sz w:val="28"/>
          <w:szCs w:val="28"/>
        </w:rPr>
        <w:t xml:space="preserve">服务、服务还是服务，抱着一颗虔诚服务的心，即使做的是容易得罪人的工作，我们也是问心无愧的，希望我们综合执法局能做一个合格的服务生，让领导和客商满意，感谢大家关心、支持。</w:t>
      </w:r>
    </w:p>
    <w:p>
      <w:pPr>
        <w:ind w:left="0" w:right="0" w:firstLine="560"/>
        <w:spacing w:before="450" w:after="450" w:line="312" w:lineRule="auto"/>
      </w:pPr>
      <w:r>
        <w:rPr>
          <w:rFonts w:ascii="黑体" w:hAnsi="黑体" w:eastAsia="黑体" w:cs="黑体"/>
          <w:color w:val="000000"/>
          <w:sz w:val="36"/>
          <w:szCs w:val="36"/>
          <w:b w:val="1"/>
          <w:bCs w:val="1"/>
        </w:rPr>
        <w:t xml:space="preserve">第四篇：黄蓝两区专项资金项目申报和审查要点说明（最终版）</w:t>
      </w:r>
    </w:p>
    <w:p>
      <w:pPr>
        <w:ind w:left="0" w:right="0" w:firstLine="560"/>
        <w:spacing w:before="450" w:after="450" w:line="312" w:lineRule="auto"/>
      </w:pPr>
      <w:r>
        <w:rPr>
          <w:rFonts w:ascii="宋体" w:hAnsi="宋体" w:eastAsia="宋体" w:cs="宋体"/>
          <w:color w:val="000"/>
          <w:sz w:val="28"/>
          <w:szCs w:val="28"/>
        </w:rPr>
        <w:t xml:space="preserve">专项资金项目申报和审查要点</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大家好。根据议程安排，现在我围绕专项资金申报和审查的具体工作和有关要求，从几个方面向大家作一说明。</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做好资金申报和审查工作，是发挥省“两区”建设专项资金应有作用的前提和基础。“报什么，怎么报”，“审什么，怎么审”，这贯穿于整个系统工作流程。首先，要明确“一个核心”，总体上讲《发展规划》，具体来讲《申报指南》，就是专项资金申报和审查工作的核心，必须紧紧围绕这个核心开展工作。其次，要牢牢把握申报项目和申报材料“两个质量”，要在符合《规划》要求、资金投向的条件下，筛选出那些科技含量高、带动能力强、高效生态的大项目、好项目；申报材料要做到真实齐全、表达充分，统一规范、一目了然。第三，要突出抓好工作流程中各环节的责任落实，项目单位负责申报材料的组织准备，各市、县（市、区）黄三角建设办要切实承担起指导、审查、监督等相应职责，对项目、材料严格按程序层层把关，共同努力把这项工作做好。</w:t>
      </w:r>
    </w:p>
    <w:p>
      <w:pPr>
        <w:ind w:left="0" w:right="0" w:firstLine="560"/>
        <w:spacing w:before="450" w:after="450" w:line="312" w:lineRule="auto"/>
      </w:pPr>
      <w:r>
        <w:rPr>
          <w:rFonts w:ascii="宋体" w:hAnsi="宋体" w:eastAsia="宋体" w:cs="宋体"/>
          <w:color w:val="000"/>
          <w:sz w:val="28"/>
          <w:szCs w:val="28"/>
        </w:rPr>
        <w:t xml:space="preserve">二、申报内容</w:t>
      </w:r>
    </w:p>
    <w:p>
      <w:pPr>
        <w:ind w:left="0" w:right="0" w:firstLine="560"/>
        <w:spacing w:before="450" w:after="450" w:line="312" w:lineRule="auto"/>
      </w:pPr>
      <w:r>
        <w:rPr>
          <w:rFonts w:ascii="宋体" w:hAnsi="宋体" w:eastAsia="宋体" w:cs="宋体"/>
          <w:color w:val="000"/>
          <w:sz w:val="28"/>
          <w:szCs w:val="28"/>
        </w:rPr>
        <w:t xml:space="preserve">资金申请报告是申报材料的主体。《申报指南》对每一 1 批专项资金的扶持范围、申报条件和申报材料等都作了详细规定，资金申请报告必须紧密围绕《申报指南》来准备。为切实改变报告编制水平参差不齐的情况，各市、县（市区）要认真学习有关文件精神，特别是每一批专项资金的新政策、新规定，对扶持范围内、符合申报条件的项目单位要加强指导，督促其严格按照《申报指南》的要求，根据自身实际，委托具备相应工程咨询资质的机构，编制出内容切实、行文规范、具有较高质量的资金申请报告，进一步提高资金项目申报工作效率和水平。</w:t>
      </w:r>
    </w:p>
    <w:p>
      <w:pPr>
        <w:ind w:left="0" w:right="0" w:firstLine="560"/>
        <w:spacing w:before="450" w:after="450" w:line="312" w:lineRule="auto"/>
      </w:pPr>
      <w:r>
        <w:rPr>
          <w:rFonts w:ascii="宋体" w:hAnsi="宋体" w:eastAsia="宋体" w:cs="宋体"/>
          <w:color w:val="000"/>
          <w:sz w:val="28"/>
          <w:szCs w:val="28"/>
        </w:rPr>
        <w:t xml:space="preserve">资金申请报告具体包含以下内容，依次为： 第一部分，资金申请表格</w:t>
      </w:r>
    </w:p>
    <w:p>
      <w:pPr>
        <w:ind w:left="0" w:right="0" w:firstLine="560"/>
        <w:spacing w:before="450" w:after="450" w:line="312" w:lineRule="auto"/>
      </w:pPr>
      <w:r>
        <w:rPr>
          <w:rFonts w:ascii="宋体" w:hAnsi="宋体" w:eastAsia="宋体" w:cs="宋体"/>
          <w:color w:val="000"/>
          <w:sz w:val="28"/>
          <w:szCs w:val="28"/>
        </w:rPr>
        <w:t xml:space="preserve">表格包括三项，分别为专项资金申请表、项目单位基本情况表和项目申报承诺表。这三项表格要填写完整，并在相应位置签字盖章，以原件形式上报。</w:t>
      </w:r>
    </w:p>
    <w:p>
      <w:pPr>
        <w:ind w:left="0" w:right="0" w:firstLine="560"/>
        <w:spacing w:before="450" w:after="450" w:line="312" w:lineRule="auto"/>
      </w:pPr>
      <w:r>
        <w:rPr>
          <w:rFonts w:ascii="宋体" w:hAnsi="宋体" w:eastAsia="宋体" w:cs="宋体"/>
          <w:color w:val="000"/>
          <w:sz w:val="28"/>
          <w:szCs w:val="28"/>
        </w:rPr>
        <w:t xml:space="preserve">第二部分，报告正文</w:t>
      </w:r>
    </w:p>
    <w:p>
      <w:pPr>
        <w:ind w:left="0" w:right="0" w:firstLine="560"/>
        <w:spacing w:before="450" w:after="450" w:line="312" w:lineRule="auto"/>
      </w:pPr>
      <w:r>
        <w:rPr>
          <w:rFonts w:ascii="宋体" w:hAnsi="宋体" w:eastAsia="宋体" w:cs="宋体"/>
          <w:color w:val="000"/>
          <w:sz w:val="28"/>
          <w:szCs w:val="28"/>
        </w:rPr>
        <w:t xml:space="preserve">1、申报单位基本情况，主要包括股权构成、注册资金、总资产、财务状况、主营业务（科研领域）、技术力量及技术开发、知识产权和专利情况等。</w:t>
      </w:r>
    </w:p>
    <w:p>
      <w:pPr>
        <w:ind w:left="0" w:right="0" w:firstLine="560"/>
        <w:spacing w:before="450" w:after="450" w:line="312" w:lineRule="auto"/>
      </w:pPr>
      <w:r>
        <w:rPr>
          <w:rFonts w:ascii="宋体" w:hAnsi="宋体" w:eastAsia="宋体" w:cs="宋体"/>
          <w:color w:val="000"/>
          <w:sz w:val="28"/>
          <w:szCs w:val="28"/>
        </w:rPr>
        <w:t xml:space="preserve">2、项目情况，主要包括项目背景、项目建设规模和内容、投资及资金来源、技术工艺、建设条件落实情况、产品技术与市场分析、经济与社会效益、风险分析、项目起止时间、已完成投资及构成等。这是专家评审的重点。</w:t>
      </w:r>
    </w:p>
    <w:p>
      <w:pPr>
        <w:ind w:left="0" w:right="0" w:firstLine="560"/>
        <w:spacing w:before="450" w:after="450" w:line="312" w:lineRule="auto"/>
      </w:pPr>
      <w:r>
        <w:rPr>
          <w:rFonts w:ascii="宋体" w:hAnsi="宋体" w:eastAsia="宋体" w:cs="宋体"/>
          <w:color w:val="000"/>
          <w:sz w:val="28"/>
          <w:szCs w:val="28"/>
        </w:rPr>
        <w:t xml:space="preserve">3、申请专项资金的类别、数额、用途及使用进度安排，并详细说明申请理由。</w:t>
      </w:r>
    </w:p>
    <w:p>
      <w:pPr>
        <w:ind w:left="0" w:right="0" w:firstLine="560"/>
        <w:spacing w:before="450" w:after="450" w:line="312" w:lineRule="auto"/>
      </w:pPr>
      <w:r>
        <w:rPr>
          <w:rFonts w:ascii="宋体" w:hAnsi="宋体" w:eastAsia="宋体" w:cs="宋体"/>
          <w:color w:val="000"/>
          <w:sz w:val="28"/>
          <w:szCs w:val="28"/>
        </w:rPr>
        <w:t xml:space="preserve">第三部分，申报项目有关证明材料</w:t>
      </w:r>
    </w:p>
    <w:p>
      <w:pPr>
        <w:ind w:left="0" w:right="0" w:firstLine="560"/>
        <w:spacing w:before="450" w:after="450" w:line="312" w:lineRule="auto"/>
      </w:pPr>
      <w:r>
        <w:rPr>
          <w:rFonts w:ascii="宋体" w:hAnsi="宋体" w:eastAsia="宋体" w:cs="宋体"/>
          <w:color w:val="000"/>
          <w:sz w:val="28"/>
          <w:szCs w:val="28"/>
        </w:rPr>
        <w:t xml:space="preserve">1、企（事）业法人营业（登记）证照复印件，用以证明该单位所在地、经营范围、注册资本、存续期等内容；</w:t>
      </w:r>
    </w:p>
    <w:p>
      <w:pPr>
        <w:ind w:left="0" w:right="0" w:firstLine="560"/>
        <w:spacing w:before="450" w:after="450" w:line="312" w:lineRule="auto"/>
      </w:pPr>
      <w:r>
        <w:rPr>
          <w:rFonts w:ascii="宋体" w:hAnsi="宋体" w:eastAsia="宋体" w:cs="宋体"/>
          <w:color w:val="000"/>
          <w:sz w:val="28"/>
          <w:szCs w:val="28"/>
        </w:rPr>
        <w:t xml:space="preserve">2、项目立项批复文件及可行性研究报告或项目申请报告，相关要求按照《山东省发展改革委建设项目审批、核准、备案事项受理暂行规定》执行：审批类项目要提交可行性研究报告、核准类及部分备案类项目要提交项目申请报告；</w:t>
      </w:r>
    </w:p>
    <w:p>
      <w:pPr>
        <w:ind w:left="0" w:right="0" w:firstLine="560"/>
        <w:spacing w:before="450" w:after="450" w:line="312" w:lineRule="auto"/>
      </w:pPr>
      <w:r>
        <w:rPr>
          <w:rFonts w:ascii="宋体" w:hAnsi="宋体" w:eastAsia="宋体" w:cs="宋体"/>
          <w:color w:val="000"/>
          <w:sz w:val="28"/>
          <w:szCs w:val="28"/>
        </w:rPr>
        <w:t xml:space="preserve">3、土地证、海域证或国土资源部门、海洋部门出具的项目用地、用海预审意见，租赁用地的农业项目需提供土地租赁合同；</w:t>
      </w:r>
    </w:p>
    <w:p>
      <w:pPr>
        <w:ind w:left="0" w:right="0" w:firstLine="560"/>
        <w:spacing w:before="450" w:after="450" w:line="312" w:lineRule="auto"/>
      </w:pPr>
      <w:r>
        <w:rPr>
          <w:rFonts w:ascii="宋体" w:hAnsi="宋体" w:eastAsia="宋体" w:cs="宋体"/>
          <w:color w:val="000"/>
          <w:sz w:val="28"/>
          <w:szCs w:val="28"/>
        </w:rPr>
        <w:t xml:space="preserve">4、环保部门出具的环境影响评价文件的审批意见或相关证明；</w:t>
      </w:r>
    </w:p>
    <w:p>
      <w:pPr>
        <w:ind w:left="0" w:right="0" w:firstLine="560"/>
        <w:spacing w:before="450" w:after="450" w:line="312" w:lineRule="auto"/>
      </w:pPr>
      <w:r>
        <w:rPr>
          <w:rFonts w:ascii="宋体" w:hAnsi="宋体" w:eastAsia="宋体" w:cs="宋体"/>
          <w:color w:val="000"/>
          <w:sz w:val="28"/>
          <w:szCs w:val="28"/>
        </w:rPr>
        <w:t xml:space="preserve">5、城市规划区域内的投资项目，需要提供城市规划部门出具的建设用地规划许可证；</w:t>
      </w:r>
    </w:p>
    <w:p>
      <w:pPr>
        <w:ind w:left="0" w:right="0" w:firstLine="560"/>
        <w:spacing w:before="450" w:after="450" w:line="312" w:lineRule="auto"/>
      </w:pPr>
      <w:r>
        <w:rPr>
          <w:rFonts w:ascii="宋体" w:hAnsi="宋体" w:eastAsia="宋体" w:cs="宋体"/>
          <w:color w:val="000"/>
          <w:sz w:val="28"/>
          <w:szCs w:val="28"/>
        </w:rPr>
        <w:t xml:space="preserve">6、节能审查机关出具的节能评估审查意见；</w:t>
      </w:r>
    </w:p>
    <w:p>
      <w:pPr>
        <w:ind w:left="0" w:right="0" w:firstLine="560"/>
        <w:spacing w:before="450" w:after="450" w:line="312" w:lineRule="auto"/>
      </w:pPr>
      <w:r>
        <w:rPr>
          <w:rFonts w:ascii="宋体" w:hAnsi="宋体" w:eastAsia="宋体" w:cs="宋体"/>
          <w:color w:val="000"/>
          <w:sz w:val="28"/>
          <w:szCs w:val="28"/>
        </w:rPr>
        <w:t xml:space="preserve">7、项目技术先进性说明及专利认证等有关证明材料；</w:t>
      </w:r>
    </w:p>
    <w:p>
      <w:pPr>
        <w:ind w:left="0" w:right="0" w:firstLine="560"/>
        <w:spacing w:before="450" w:after="450" w:line="312" w:lineRule="auto"/>
      </w:pPr>
      <w:r>
        <w:rPr>
          <w:rFonts w:ascii="宋体" w:hAnsi="宋体" w:eastAsia="宋体" w:cs="宋体"/>
          <w:color w:val="000"/>
          <w:sz w:val="28"/>
          <w:szCs w:val="28"/>
        </w:rPr>
        <w:t xml:space="preserve">8、社会中介机构出具的审计报告，包括资产负债表、损益表、现金流量等复印件；</w:t>
      </w:r>
    </w:p>
    <w:p>
      <w:pPr>
        <w:ind w:left="0" w:right="0" w:firstLine="560"/>
        <w:spacing w:before="450" w:after="450" w:line="312" w:lineRule="auto"/>
      </w:pPr>
      <w:r>
        <w:rPr>
          <w:rFonts w:ascii="宋体" w:hAnsi="宋体" w:eastAsia="宋体" w:cs="宋体"/>
          <w:color w:val="000"/>
          <w:sz w:val="28"/>
          <w:szCs w:val="28"/>
        </w:rPr>
        <w:t xml:space="preserve">9、企业筹措资金证明，含银行对账单、有权发放贷款行的有效贷款协议或贷款承诺函或补助资金证明等；</w:t>
      </w:r>
    </w:p>
    <w:p>
      <w:pPr>
        <w:ind w:left="0" w:right="0" w:firstLine="560"/>
        <w:spacing w:before="450" w:after="450" w:line="312" w:lineRule="auto"/>
      </w:pPr>
      <w:r>
        <w:rPr>
          <w:rFonts w:ascii="宋体" w:hAnsi="宋体" w:eastAsia="宋体" w:cs="宋体"/>
          <w:color w:val="000"/>
          <w:sz w:val="28"/>
          <w:szCs w:val="28"/>
        </w:rPr>
        <w:t xml:space="preserve">10、申请财政补助、贷款贴息的项目，还需要提供地方政府专项资金配套证明文件。其中申请贷款贴息的项目，须提供项目单位与金融机构签订的针对该项目实际发生的固定资产贷款合同，包括利息清单、贷款借据。要注意：对流 3 动资金贷款不予贴息。</w:t>
      </w:r>
    </w:p>
    <w:p>
      <w:pPr>
        <w:ind w:left="0" w:right="0" w:firstLine="560"/>
        <w:spacing w:before="450" w:after="450" w:line="312" w:lineRule="auto"/>
      </w:pPr>
      <w:r>
        <w:rPr>
          <w:rFonts w:ascii="宋体" w:hAnsi="宋体" w:eastAsia="宋体" w:cs="宋体"/>
          <w:color w:val="000"/>
          <w:sz w:val="28"/>
          <w:szCs w:val="28"/>
        </w:rPr>
        <w:t xml:space="preserve">三、审查要点</w:t>
      </w:r>
    </w:p>
    <w:p>
      <w:pPr>
        <w:ind w:left="0" w:right="0" w:firstLine="560"/>
        <w:spacing w:before="450" w:after="450" w:line="312" w:lineRule="auto"/>
      </w:pPr>
      <w:r>
        <w:rPr>
          <w:rFonts w:ascii="宋体" w:hAnsi="宋体" w:eastAsia="宋体" w:cs="宋体"/>
          <w:color w:val="000"/>
          <w:sz w:val="28"/>
          <w:szCs w:val="28"/>
        </w:rPr>
        <w:t xml:space="preserve">项目审查，既包括对项目本身要件的审查，也包括对申报材料，即资金申请报告的审查，这应该是一个系统的、完整的、综合的评价和衡量。总体上看，需要从适应性、完备性、真实性、高效性、规范性等五个方面来考虑：</w:t>
      </w:r>
    </w:p>
    <w:p>
      <w:pPr>
        <w:ind w:left="0" w:right="0" w:firstLine="560"/>
        <w:spacing w:before="450" w:after="450" w:line="312" w:lineRule="auto"/>
      </w:pPr>
      <w:r>
        <w:rPr>
          <w:rFonts w:ascii="宋体" w:hAnsi="宋体" w:eastAsia="宋体" w:cs="宋体"/>
          <w:color w:val="000"/>
          <w:sz w:val="28"/>
          <w:szCs w:val="28"/>
        </w:rPr>
        <w:t xml:space="preserve">（一）适应性。主要审查项目是否符合国家相关产业政策，是否符合《发展规划》要求，是否符合当期专项资金的资金投向。适应性是资金申请通过审查的前提。这可以通过查看专项资金申请表的“项目名称和建设内容”，查阅项目的立项批复文件，参考资金申请报告中的“专项资金申请理由”部分，再对照《规划》、《申报指南》的有关内容来综合考虑确认。</w:t>
      </w:r>
    </w:p>
    <w:p>
      <w:pPr>
        <w:ind w:left="0" w:right="0" w:firstLine="560"/>
        <w:spacing w:before="450" w:after="450" w:line="312" w:lineRule="auto"/>
      </w:pPr>
      <w:r>
        <w:rPr>
          <w:rFonts w:ascii="宋体" w:hAnsi="宋体" w:eastAsia="宋体" w:cs="宋体"/>
          <w:color w:val="000"/>
          <w:sz w:val="28"/>
          <w:szCs w:val="28"/>
        </w:rPr>
        <w:t xml:space="preserve">（二）完备性。主要审查资金申请报告要求的各项内容是否齐全，申报项目有关证明材料等要件是否齐整。文件的完备性审查是整个评审工作中最基础的部分。通过将资金申请报告和申报指南一一对照，进行确认。对报告中缺项、漏项的部分，应及时通知项目单位补齐。</w:t>
      </w:r>
    </w:p>
    <w:p>
      <w:pPr>
        <w:ind w:left="0" w:right="0" w:firstLine="560"/>
        <w:spacing w:before="450" w:after="450" w:line="312" w:lineRule="auto"/>
      </w:pPr>
      <w:r>
        <w:rPr>
          <w:rFonts w:ascii="宋体" w:hAnsi="宋体" w:eastAsia="宋体" w:cs="宋体"/>
          <w:color w:val="000"/>
          <w:sz w:val="28"/>
          <w:szCs w:val="28"/>
        </w:rPr>
        <w:t xml:space="preserve">（三）真实性。主要审查所有文件是否真实、合法、有效。真实，是指文件必须符合项目实际情况，必须由特定发文单位制发，不存在作假行为；合法，是指文件是由发文单位依据法定职能做出的有关行政许可，符合项目立项程序，不存在越权审批、违规审批的现象；有效，是指文件处于有效期内，没有因超期而失去法律效力。这一方面是评审工作 4 的重点，是各级审查部门的重要工作，也是各个评审环节的重要组成部分。这需要严谨的工作态度和扎实的业务能力作保障，必要时可通过实地勘察、咨询文件发文单位等途径对项目、文件进行审查确认。需要特别指出的是，项目的所有建设条件必须在项目申报工作开展前均已落实，所有相关证明材料必须围绕同一申报项目来提供，不得出现临时拼凑文件或者项目名称、位置、土地、规划等发生冲突的情况。</w:t>
      </w:r>
    </w:p>
    <w:p>
      <w:pPr>
        <w:ind w:left="0" w:right="0" w:firstLine="560"/>
        <w:spacing w:before="450" w:after="450" w:line="312" w:lineRule="auto"/>
      </w:pPr>
      <w:r>
        <w:rPr>
          <w:rFonts w:ascii="宋体" w:hAnsi="宋体" w:eastAsia="宋体" w:cs="宋体"/>
          <w:color w:val="000"/>
          <w:sz w:val="28"/>
          <w:szCs w:val="28"/>
        </w:rPr>
        <w:t xml:space="preserve">（四）高效性。主要审查有关产业项目是否投资规模大、科技含量高、具有行业领先水平，有关重大基础设施项目是否由《规划》确定并急需建设，特色园区基础设施和公共服务平台项目能否形成有效带动、科技创新平台及人才培养项目等是否处于国内外前沿高端位置，等等。高效性是项目顺利通过评审、获得重点支持的关键。在整个评审过程中，各级审查部门可以就资金申请报告中“项目的经济、社会效益与风险评价”、证明材料中的“企业实力证明、项目技术先进性说明”等内容对项目的高效性做出基本衡量，当然，专家评审环节做出的专业性评价是最主要的依据。</w:t>
      </w:r>
    </w:p>
    <w:p>
      <w:pPr>
        <w:ind w:left="0" w:right="0" w:firstLine="560"/>
        <w:spacing w:before="450" w:after="450" w:line="312" w:lineRule="auto"/>
      </w:pPr>
      <w:r>
        <w:rPr>
          <w:rFonts w:ascii="宋体" w:hAnsi="宋体" w:eastAsia="宋体" w:cs="宋体"/>
          <w:color w:val="000"/>
          <w:sz w:val="28"/>
          <w:szCs w:val="28"/>
        </w:rPr>
        <w:t xml:space="preserve">（五）规范性。这一方面是指申报材料的行文规范、排序规范和装订规范，资金申请报告应统一格式封面和内容编排顺序，并编辑成册。另一方面是指申报程序的规范。资金申请报告成文后，必须按程序先后报县（市、区）、市、省三级层层审核把关。各市、县（市区）事前要加强对项目单位的指导，提高申报材料的规范性，共同努力推动工作效率的提升。</w:t>
      </w:r>
    </w:p>
    <w:p>
      <w:pPr>
        <w:ind w:left="0" w:right="0" w:firstLine="560"/>
        <w:spacing w:before="450" w:after="450" w:line="312" w:lineRule="auto"/>
      </w:pPr>
      <w:r>
        <w:rPr>
          <w:rFonts w:ascii="宋体" w:hAnsi="宋体" w:eastAsia="宋体" w:cs="宋体"/>
          <w:color w:val="000"/>
          <w:sz w:val="28"/>
          <w:szCs w:val="28"/>
        </w:rPr>
        <w:t xml:space="preserve">总体上讲，各级部门开展项目审查时，对以上五个方面要统筹考虑、全面衡量，同时要立足工作要求，在审查要点上要各有侧重，在工作方式上要有所不同。各县（市、区）要重点审查申报项目和材料的适应性、真实性和完备性。对于企业申报的项目，坚决做到既要看材料，更要看现场，要深入实际，实地考察，要把企业的实力、项目的实情和文件材料的办理等情况摸清、摸准、摸透，做出客观、真实、全面的评价，要经得起有关部门的督查，经得起群众和实践的检验。各市要将项目审查要点放在申报项目和材料的适应性、高效性和规范性上。要深入研究申报材料，做出较为专业的初步评估，真正把那些符合规划和申报指南要求、有效带动当地经济快速发展的项目筛选上报。要注意征求有关部门、单位的专业性意见，广泛了解项目单位及项目本身在注册登记、审批立项等有关背景情况，避免出现政策、执行方面的审查漏洞。省发展改革委、“两区”办收到各市、县（市区）报来材料后，将对项目资金申请报告的适应性、完备性、真实性、高效性、规范性等五个方面，按照受理汇总、初审、征求意见、专家评审等程序依次进行全面审查，最终研究确定资金安排意见，向社会公示后下达。</w:t>
      </w:r>
    </w:p>
    <w:p>
      <w:pPr>
        <w:ind w:left="0" w:right="0" w:firstLine="560"/>
        <w:spacing w:before="450" w:after="450" w:line="312" w:lineRule="auto"/>
      </w:pPr>
      <w:r>
        <w:rPr>
          <w:rFonts w:ascii="宋体" w:hAnsi="宋体" w:eastAsia="宋体" w:cs="宋体"/>
          <w:color w:val="000"/>
          <w:sz w:val="28"/>
          <w:szCs w:val="28"/>
        </w:rPr>
        <w:t xml:space="preserve">四、评审不予通过的情况举例</w:t>
      </w:r>
    </w:p>
    <w:p>
      <w:pPr>
        <w:ind w:left="0" w:right="0" w:firstLine="560"/>
        <w:spacing w:before="450" w:after="450" w:line="312" w:lineRule="auto"/>
      </w:pPr>
      <w:r>
        <w:rPr>
          <w:rFonts w:ascii="宋体" w:hAnsi="宋体" w:eastAsia="宋体" w:cs="宋体"/>
          <w:color w:val="000"/>
          <w:sz w:val="28"/>
          <w:szCs w:val="28"/>
        </w:rPr>
        <w:t xml:space="preserve">1、项目不在黄三角区域内，特别是部分以科研单位为主体申报的项目，在黄三角区域内无合作单位。</w:t>
      </w:r>
    </w:p>
    <w:p>
      <w:pPr>
        <w:ind w:left="0" w:right="0" w:firstLine="560"/>
        <w:spacing w:before="450" w:after="450" w:line="312" w:lineRule="auto"/>
      </w:pPr>
      <w:r>
        <w:rPr>
          <w:rFonts w:ascii="宋体" w:hAnsi="宋体" w:eastAsia="宋体" w:cs="宋体"/>
          <w:color w:val="000"/>
          <w:sz w:val="28"/>
          <w:szCs w:val="28"/>
        </w:rPr>
        <w:t xml:space="preserve">2、项目不符合国家产业政策，不符合黄三角规划中有关“高效生态”要求或不符合该批次专项资金扶持范围。</w:t>
      </w:r>
    </w:p>
    <w:p>
      <w:pPr>
        <w:ind w:left="0" w:right="0" w:firstLine="560"/>
        <w:spacing w:before="450" w:after="450" w:line="312" w:lineRule="auto"/>
      </w:pPr>
      <w:r>
        <w:rPr>
          <w:rFonts w:ascii="宋体" w:hAnsi="宋体" w:eastAsia="宋体" w:cs="宋体"/>
          <w:color w:val="000"/>
          <w:sz w:val="28"/>
          <w:szCs w:val="28"/>
        </w:rPr>
        <w:t xml:space="preserve">3、项目要件不全：无立项手续、无营业执照、土地证、规划证等手续；无技术先进性证明，研究成果无权威机构认证；无资产负债率表；贷款贴息项目无贷款合同；无自筹资金证明，无银行对账单；无地方政府资金配套证明文件等。</w:t>
      </w:r>
    </w:p>
    <w:p>
      <w:pPr>
        <w:ind w:left="0" w:right="0" w:firstLine="560"/>
        <w:spacing w:before="450" w:after="450" w:line="312" w:lineRule="auto"/>
      </w:pPr>
      <w:r>
        <w:rPr>
          <w:rFonts w:ascii="宋体" w:hAnsi="宋体" w:eastAsia="宋体" w:cs="宋体"/>
          <w:color w:val="000"/>
          <w:sz w:val="28"/>
          <w:szCs w:val="28"/>
        </w:rPr>
        <w:t xml:space="preserve">4、要件相冲突：申报项目主题与项目建设内容不相符；土地租赁合同与立项备案地址不一致；规划许可证与土地证面积不一致。</w:t>
      </w:r>
    </w:p>
    <w:p>
      <w:pPr>
        <w:ind w:left="0" w:right="0" w:firstLine="560"/>
        <w:spacing w:before="450" w:after="450" w:line="312" w:lineRule="auto"/>
      </w:pPr>
      <w:r>
        <w:rPr>
          <w:rFonts w:ascii="宋体" w:hAnsi="宋体" w:eastAsia="宋体" w:cs="宋体"/>
          <w:color w:val="000"/>
          <w:sz w:val="28"/>
          <w:szCs w:val="28"/>
        </w:rPr>
        <w:t xml:space="preserve">5、有关时间问题：项目单位存续期，即成立时间不符合申报指南要求；项目立项、存款证明等要件成文时间过于接近申报办理时间，有拼凑项目嫌疑；对账单时间距离项目申报时间太远；备案日期晚于项目开工日期等。</w:t>
      </w:r>
    </w:p>
    <w:p>
      <w:pPr>
        <w:ind w:left="0" w:right="0" w:firstLine="560"/>
        <w:spacing w:before="450" w:after="450" w:line="312" w:lineRule="auto"/>
      </w:pPr>
      <w:r>
        <w:rPr>
          <w:rFonts w:ascii="宋体" w:hAnsi="宋体" w:eastAsia="宋体" w:cs="宋体"/>
          <w:color w:val="000"/>
          <w:sz w:val="28"/>
          <w:szCs w:val="28"/>
        </w:rPr>
        <w:t xml:space="preserve">6、重复申报问题：同一申报单位同时申报两个类似项目，或同一单位类似项目之前已经扶持。</w:t>
      </w:r>
    </w:p>
    <w:p>
      <w:pPr>
        <w:ind w:left="0" w:right="0" w:firstLine="560"/>
        <w:spacing w:before="450" w:after="450" w:line="312" w:lineRule="auto"/>
      </w:pPr>
      <w:r>
        <w:rPr>
          <w:rFonts w:ascii="宋体" w:hAnsi="宋体" w:eastAsia="宋体" w:cs="宋体"/>
          <w:color w:val="000"/>
          <w:sz w:val="28"/>
          <w:szCs w:val="28"/>
        </w:rPr>
        <w:t xml:space="preserve">7、项目自身限制：建设内容基础设施建设偏重，技术含量偏低，投资规模偏小，扶持意义不大。</w:t>
      </w:r>
    </w:p>
    <w:p>
      <w:pPr>
        <w:ind w:left="0" w:right="0" w:firstLine="560"/>
        <w:spacing w:before="450" w:after="450" w:line="312" w:lineRule="auto"/>
      </w:pPr>
      <w:r>
        <w:rPr>
          <w:rFonts w:ascii="宋体" w:hAnsi="宋体" w:eastAsia="宋体" w:cs="宋体"/>
          <w:color w:val="000"/>
          <w:sz w:val="28"/>
          <w:szCs w:val="28"/>
        </w:rPr>
        <w:t xml:space="preserve">8、项目外部问题：项目单位无主营业务，投资过于分散，单位资金自筹能力不足；项目所在园区产业布局不合理，不符合园区定位等。</w:t>
      </w:r>
    </w:p>
    <w:p>
      <w:pPr>
        <w:ind w:left="0" w:right="0" w:firstLine="560"/>
        <w:spacing w:before="450" w:after="450" w:line="312" w:lineRule="auto"/>
      </w:pPr>
      <w:r>
        <w:rPr>
          <w:rFonts w:ascii="宋体" w:hAnsi="宋体" w:eastAsia="宋体" w:cs="宋体"/>
          <w:color w:val="000"/>
          <w:sz w:val="28"/>
          <w:szCs w:val="28"/>
        </w:rPr>
        <w:t xml:space="preserve">9、其他情况，包括申请材料有涂改；文件涉嫌违规；以流动资金贷款合同申请贷款贴息，等等。</w:t>
      </w:r>
    </w:p>
    <w:p>
      <w:pPr>
        <w:ind w:left="0" w:right="0" w:firstLine="560"/>
        <w:spacing w:before="450" w:after="450" w:line="312" w:lineRule="auto"/>
      </w:pPr>
      <w:r>
        <w:rPr>
          <w:rFonts w:ascii="宋体" w:hAnsi="宋体" w:eastAsia="宋体" w:cs="宋体"/>
          <w:color w:val="000"/>
          <w:sz w:val="28"/>
          <w:szCs w:val="28"/>
        </w:rPr>
        <w:t xml:space="preserve">需要重点强调的是，对有伪造文件行为的项目单位，一经查实，取消项目参评资格并列入企业黑名单。</w:t>
      </w:r>
    </w:p>
    <w:p>
      <w:pPr>
        <w:ind w:left="0" w:right="0" w:firstLine="560"/>
        <w:spacing w:before="450" w:after="450" w:line="312" w:lineRule="auto"/>
      </w:pPr>
      <w:r>
        <w:rPr>
          <w:rFonts w:ascii="宋体" w:hAnsi="宋体" w:eastAsia="宋体" w:cs="宋体"/>
          <w:color w:val="000"/>
          <w:sz w:val="28"/>
          <w:szCs w:val="28"/>
        </w:rPr>
        <w:t xml:space="preserve">DBXYD-TF477-46YM4-W74MH-6YDQ8</w:t>
      </w:r>
    </w:p>
    <w:p>
      <w:pPr>
        <w:ind w:left="0" w:right="0" w:firstLine="560"/>
        <w:spacing w:before="450" w:after="450" w:line="312" w:lineRule="auto"/>
      </w:pPr>
      <w:r>
        <w:rPr>
          <w:rFonts w:ascii="宋体" w:hAnsi="宋体" w:eastAsia="宋体" w:cs="宋体"/>
          <w:color w:val="000"/>
          <w:sz w:val="28"/>
          <w:szCs w:val="28"/>
        </w:rPr>
        <w:t xml:space="preserve">FXB2M-KWXKQ-HP9HY-VXGTD-68W7W</w:t>
      </w:r>
    </w:p>
    <w:p>
      <w:pPr>
        <w:ind w:left="0" w:right="0" w:firstLine="560"/>
        <w:spacing w:before="450" w:after="450" w:line="312" w:lineRule="auto"/>
      </w:pPr>
      <w:r>
        <w:rPr>
          <w:rFonts w:ascii="黑体" w:hAnsi="黑体" w:eastAsia="黑体" w:cs="黑体"/>
          <w:color w:val="000000"/>
          <w:sz w:val="36"/>
          <w:szCs w:val="36"/>
          <w:b w:val="1"/>
          <w:bCs w:val="1"/>
        </w:rPr>
        <w:t xml:space="preserve">第五篇：大力发展食用菌产业是蓝黄两区建设的核心-滨州科学技术协会</w:t>
      </w:r>
    </w:p>
    <w:p>
      <w:pPr>
        <w:ind w:left="0" w:right="0" w:firstLine="560"/>
        <w:spacing w:before="450" w:after="450" w:line="312" w:lineRule="auto"/>
      </w:pPr>
      <w:r>
        <w:rPr>
          <w:rFonts w:ascii="宋体" w:hAnsi="宋体" w:eastAsia="宋体" w:cs="宋体"/>
          <w:color w:val="000"/>
          <w:sz w:val="28"/>
          <w:szCs w:val="28"/>
        </w:rPr>
        <w:t xml:space="preserve">大力发展食用菌产业 是蓝黄两区建设的核心</w:t>
      </w:r>
    </w:p>
    <w:p>
      <w:pPr>
        <w:ind w:left="0" w:right="0" w:firstLine="560"/>
        <w:spacing w:before="450" w:after="450" w:line="312" w:lineRule="auto"/>
      </w:pPr>
      <w:r>
        <w:rPr>
          <w:rFonts w:ascii="宋体" w:hAnsi="宋体" w:eastAsia="宋体" w:cs="宋体"/>
          <w:color w:val="000"/>
          <w:sz w:val="28"/>
          <w:szCs w:val="28"/>
        </w:rPr>
        <w:t xml:space="preserve">黄河三角洲位于渤海南部的黄河入海口沿岸地区，在环渤海地区发展中具有重要的战略地位。国家高度重视黄河三角洲可持续发展，在国民经济和社会发展“十五”计划、“十一五”规划纲要中明确要求这一地区大力发展高效生态经济。在新的历史条件下，为进一步推进黄河三角洲高效生态经济发展，国家制定了黄河三角洲高效生态经济区发展规划，提出“当前，黄河三角洲高效生态经济发展面临着良好机遇；……大力发展循环经济，推进清洁生产，……建成全国重要的高效生态农业基地和循环经济示范基地；……到2024年，基本形成经济社会发展与资源环境承载力相适应的高效生态经济发展新模式，生态环境不断改善，节能减排成效显著；产业结构进一步优化，循环经济体系基本形成。到2024年……”。黄河三角洲包含19个县（市、区），陆地面积2.65万平方公里，粮棉种植面积2462.5万亩，年产作物秸秆637.54万吨，食用菌原料可用量425万吨，生产原料十分丰富。邹平县属于黄河三角洲高效生态经济区规划包括的19个县（市、区）内。</w:t>
      </w:r>
    </w:p>
    <w:p>
      <w:pPr>
        <w:ind w:left="0" w:right="0" w:firstLine="560"/>
        <w:spacing w:before="450" w:after="450" w:line="312" w:lineRule="auto"/>
      </w:pPr>
      <w:r>
        <w:rPr>
          <w:rFonts w:ascii="宋体" w:hAnsi="宋体" w:eastAsia="宋体" w:cs="宋体"/>
          <w:color w:val="000"/>
          <w:sz w:val="28"/>
          <w:szCs w:val="28"/>
        </w:rPr>
        <w:t xml:space="preserve">高效生态经济是指具有典型生态系统特征的节约集约经济发展模式。在产业类型上，形成循环经济产业体系；在生产工艺上，做到无废或少废，实现生产过程再循环、再利用，最终表现为整个经济体系高效运转，经济、社会、生态协调发展。食用菌生产具有“不</w:t>
      </w:r>
    </w:p>
    <w:p>
      <w:pPr>
        <w:ind w:left="0" w:right="0" w:firstLine="560"/>
        <w:spacing w:before="450" w:after="450" w:line="312" w:lineRule="auto"/>
      </w:pPr>
      <w:r>
        <w:rPr>
          <w:rFonts w:ascii="宋体" w:hAnsi="宋体" w:eastAsia="宋体" w:cs="宋体"/>
          <w:color w:val="000"/>
          <w:sz w:val="28"/>
          <w:szCs w:val="28"/>
        </w:rPr>
        <w:t xml:space="preserve">与农争时，不与人争粮、不与粮争地、不与地争肥、占地少、用水少、投资小、见效快”等特点，能把大量废弃的农作物秸秆转化成为可供人类食用的优质蛋白与健康食品，其培养废料（菌糠）又是良好的农业有机肥料，是延长农业产业链和生态农业的重要组成部分，并可安置大量农村剩余劳动力。食用菌被称为“化腐朽为神奇”的产业。因此，大力发展食用菌产业是贯彻落实科学发展观，促进农业生态良性循环，建设资源节约型生态高效农业，实现农业可持续发展的重要选择，也是解决“三农”问题、增加农民收入、建设社会主义新农村、实现小康目标的重要渠道之一。</w:t>
      </w:r>
    </w:p>
    <w:p>
      <w:pPr>
        <w:ind w:left="0" w:right="0" w:firstLine="560"/>
        <w:spacing w:before="450" w:after="450" w:line="312" w:lineRule="auto"/>
      </w:pPr>
      <w:r>
        <w:rPr>
          <w:rFonts w:ascii="宋体" w:hAnsi="宋体" w:eastAsia="宋体" w:cs="宋体"/>
          <w:color w:val="000"/>
          <w:sz w:val="28"/>
          <w:szCs w:val="28"/>
        </w:rPr>
        <w:t xml:space="preserve">食用菌是一种高蛋白、低脂肪、富含氨基酸、维生素和矿物质以及各种多糖且热量低的高级食品，对提高人体免疫力、防癌抗癌、抗衰老等具明显的食疗作用。而且营养丰富、味道鲜美，老少皆宜，自古以来就被誉为“山珍”，是21世纪人类继植物性食物、动物性食物之后的第三大食物来源，完全符合联合国粮农组织倡导的21世纪天然、营养、健康的保健食品发展要求，因而近年来引来了世界各国的广泛重视，发展十分迅速。1986年全世界食用菌总产为218.2万吨，到1993年达到427.3万吨，七年时间总产增加了近一倍。1939年只有10多个国家种植食用菌，目前已发展到80多个国家，成了世界性的种植业，据专家介绍，目前全球食用菌生产主要集中在亚洲、欧洲和美洲，亚洲生产的食用菌占全球的８５％以上。日本是亚洲食用菌生产大国，栽培技术和设备已达到设施化、园艺化、机</w:t>
      </w:r>
    </w:p>
    <w:p>
      <w:pPr>
        <w:ind w:left="0" w:right="0" w:firstLine="560"/>
        <w:spacing w:before="450" w:after="450" w:line="312" w:lineRule="auto"/>
      </w:pPr>
      <w:r>
        <w:rPr>
          <w:rFonts w:ascii="宋体" w:hAnsi="宋体" w:eastAsia="宋体" w:cs="宋体"/>
          <w:color w:val="000"/>
          <w:sz w:val="28"/>
          <w:szCs w:val="28"/>
        </w:rPr>
        <w:t xml:space="preserve">械化。主要生产品种有香菇、滑菇、金针菇、平菇类，真姬菇、灰树花、毛木耳。此外还有双孢菇和松口蘑。日本香菇出口的主要市场依次是香港、新加坡和美国，其次是马来西亚、加拿大、澳大利亚、英国等。日本的香菇质量和包装是一流的。在日本，食用菌生产是农村和林区的一项重要产业。</w:t>
      </w:r>
    </w:p>
    <w:p>
      <w:pPr>
        <w:ind w:left="0" w:right="0" w:firstLine="560"/>
        <w:spacing w:before="450" w:after="450" w:line="312" w:lineRule="auto"/>
      </w:pPr>
      <w:r>
        <w:rPr>
          <w:rFonts w:ascii="宋体" w:hAnsi="宋体" w:eastAsia="宋体" w:cs="宋体"/>
          <w:color w:val="000"/>
          <w:sz w:val="28"/>
          <w:szCs w:val="28"/>
        </w:rPr>
        <w:t xml:space="preserve">我国是世界上最早认识并利用食用菌的国家。早在公元前240年就有食用食用菌的记载，随之在医疗方面得到应用。公元600年开始食用菌的野生驯化和人工栽培。公元14世纪，成功研究了香菇的人工栽培技术。之后，传入日本并逐步在世界其它地区得到应用。目前，世界上广泛栽培的木耳、银耳、平菇、茯苓、竹荪等十余种食用菌大多数起源于中国。19世纪末20世纪初，一些国外留学人员的研究和传播交流，推动了食用菌栽培业的发展。我国现已成为世界上第一食用菌生产大国，是我国种植业中仅次于粮、棉、油、果、菜的第六大类产品，已经成为我国的朝阳产业。</w:t>
      </w:r>
    </w:p>
    <w:p>
      <w:pPr>
        <w:ind w:left="0" w:right="0" w:firstLine="560"/>
        <w:spacing w:before="450" w:after="450" w:line="312" w:lineRule="auto"/>
      </w:pPr>
      <w:r>
        <w:rPr>
          <w:rFonts w:ascii="宋体" w:hAnsi="宋体" w:eastAsia="宋体" w:cs="宋体"/>
          <w:color w:val="000"/>
          <w:sz w:val="28"/>
          <w:szCs w:val="28"/>
        </w:rPr>
        <w:t xml:space="preserve">蓝黄两区是秸秆出田量最多的地区之一，秸秆资源非常丰富。据测算，每年生产可利用的农作物鲜秸秆数量总计为9526.94万吨。若按照秸秆露天堆放储存时的平均含水率17%计算，作物秸秆总量为7036.15万吨，综合利用率在60.4%左右，另外，还有近40%的剩余秸秆资源得不到科学利用。大部分被焚烧，造成了大气污染、土壤矿化、火灾事故等大量的社会、经济和生态问题，引起了全社会的广泛关注。而利用作物秸秆栽培食用菌，可改变资源浪费型传统</w:t>
      </w:r>
    </w:p>
    <w:p>
      <w:pPr>
        <w:ind w:left="0" w:right="0" w:firstLine="560"/>
        <w:spacing w:before="450" w:after="450" w:line="312" w:lineRule="auto"/>
      </w:pPr>
      <w:r>
        <w:rPr>
          <w:rFonts w:ascii="宋体" w:hAnsi="宋体" w:eastAsia="宋体" w:cs="宋体"/>
          <w:color w:val="000"/>
          <w:sz w:val="28"/>
          <w:szCs w:val="28"/>
        </w:rPr>
        <w:t xml:space="preserve">农业，实现“点草成金、化害为利、变废为宝、无废生产”，为作物秸秆的综合开发利用开辟了一条最为有效、持久的捷径。作为农业产业化省级重点龙头企业的山东芳绿农业科技有限公司，抓住当地农作物秸秆资源丰富的优势，为使废弃的资源变废为宝，2024年以来投资近3亿元资金，引进了秸秆栽培珍稀菇蕈类工厂化生产，自主开发了“秸秆栽培珍稀菇蕈类现代工厂化与农村产业化集成示范”、“农作物秸秆综合利用”、“珍稀菇蕈类菌种工厂化生产”项目，新建工厂化菌种、菌袋生产车间以及智能化出菇车间38000余平方米，年产鲜菇12000吨、优质菌种菌袋8000万个。并利用工厂化生产菌种，实施产业化辐射带动，一是林间地栽黑木耳，每亩林地排放菌袋一万袋，每袋纯收入一元，仅用三个月（一个栽培周期）的时间，每亩林地纯收入达1万元。二是利用树林空间栽培大球盖菇。每平方米可用干秸秆20～30公斤、产鲜菇12公斤，每公斤鲜菇市场最低价4元，每平方米可实现收入48元，每亩地可实际栽培400平方米，每年二季，每亩地每年可实现收入38000余元，同时可消耗秸秆20吨。三是利用南部山区山洞、土洞推广鸡腿菇、金针菇、双孢菇、百灵菇和蟹味菇的示范栽培。</w:t>
      </w:r>
    </w:p>
    <w:p>
      <w:pPr>
        <w:ind w:left="0" w:right="0" w:firstLine="560"/>
        <w:spacing w:before="450" w:after="450" w:line="312" w:lineRule="auto"/>
      </w:pPr>
      <w:r>
        <w:rPr>
          <w:rFonts w:ascii="宋体" w:hAnsi="宋体" w:eastAsia="宋体" w:cs="宋体"/>
          <w:color w:val="000"/>
          <w:sz w:val="28"/>
          <w:szCs w:val="28"/>
        </w:rPr>
        <w:t xml:space="preserve">目前芳绿科技已带动山洞栽培珍稀食用菌15000平方米、林间栽培大球盖菇3000余亩，大棚植菇基地13000平方米，带动农户6000余户，年消耗农作物秸秆及农副产品下脚料8万余吨，辐射区内农民增收1.5亿元，带动农村万名妇女实现就业。</w:t>
      </w:r>
    </w:p>
    <w:p>
      <w:pPr>
        <w:ind w:left="0" w:right="0" w:firstLine="560"/>
        <w:spacing w:before="450" w:after="450" w:line="312" w:lineRule="auto"/>
      </w:pPr>
      <w:r>
        <w:rPr>
          <w:rFonts w:ascii="宋体" w:hAnsi="宋体" w:eastAsia="宋体" w:cs="宋体"/>
          <w:color w:val="000"/>
          <w:sz w:val="28"/>
          <w:szCs w:val="28"/>
        </w:rPr>
        <w:t xml:space="preserve">随着山东芳绿农业科技有限公司产业的不断壮大，形成了完整的绿色循环产业链，创造出了“用农作物秸秆和牛粪栽培食用菌、出菇后的菌渣生产沼气、沼渣和沼液是良好的有机肥直接还田利用”的绿色循环产业模式，整个产业实现了“变废为宝、无废生产”的绿色循环。</w:t>
      </w:r>
    </w:p>
    <w:p>
      <w:pPr>
        <w:ind w:left="0" w:right="0" w:firstLine="560"/>
        <w:spacing w:before="450" w:after="450" w:line="312" w:lineRule="auto"/>
      </w:pPr>
      <w:r>
        <w:rPr>
          <w:rFonts w:ascii="宋体" w:hAnsi="宋体" w:eastAsia="宋体" w:cs="宋体"/>
          <w:color w:val="000"/>
          <w:sz w:val="28"/>
          <w:szCs w:val="28"/>
        </w:rPr>
        <w:t xml:space="preserve">2024年10月17日胡锦涛总书记视察公司生产状况时对企业发展前景、带动农民致富给予了高度评价，并叮嘱公司董事长寇玉芳：“继续加大科技投入，切实搞好生产经营，为农民群众走向市场架起桥梁，帮助更多乡亲增收致富奔小康。”</w:t>
      </w:r>
    </w:p>
    <w:p>
      <w:pPr>
        <w:ind w:left="0" w:right="0" w:firstLine="560"/>
        <w:spacing w:before="450" w:after="450" w:line="312" w:lineRule="auto"/>
      </w:pPr>
      <w:r>
        <w:rPr>
          <w:rFonts w:ascii="宋体" w:hAnsi="宋体" w:eastAsia="宋体" w:cs="宋体"/>
          <w:color w:val="000"/>
          <w:sz w:val="28"/>
          <w:szCs w:val="28"/>
        </w:rPr>
        <w:t xml:space="preserve">综上所述，食用菌产业的发展既充分利用农业废弃物丰富人们的“菜篮子”，又深得党和国家领导人的高度重视，大力发展食用菌产业，将使农民在家门口解决就业实现创收，是解决“三农”问题的最佳捷径。</w:t>
      </w:r>
    </w:p>
    <w:p>
      <w:pPr>
        <w:ind w:left="0" w:right="0" w:firstLine="560"/>
        <w:spacing w:before="450" w:after="450" w:line="312" w:lineRule="auto"/>
      </w:pPr>
      <w:r>
        <w:rPr>
          <w:rFonts w:ascii="宋体" w:hAnsi="宋体" w:eastAsia="宋体" w:cs="宋体"/>
          <w:color w:val="000"/>
          <w:sz w:val="28"/>
          <w:szCs w:val="28"/>
        </w:rPr>
        <w:t xml:space="preserve">邹平芳绿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2025-04-04T07:57:08+08:00</dcterms:created>
  <dcterms:modified xsi:type="dcterms:W3CDTF">2025-04-04T07:57:08+08:00</dcterms:modified>
</cp:coreProperties>
</file>

<file path=docProps/custom.xml><?xml version="1.0" encoding="utf-8"?>
<Properties xmlns="http://schemas.openxmlformats.org/officeDocument/2006/custom-properties" xmlns:vt="http://schemas.openxmlformats.org/officeDocument/2006/docPropsVTypes"/>
</file>