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黔西南州农业产业化经营概况</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黔西南州农业产业化经营概况黔西南州农业产业化经营概况近年来，我州农业产业化工作在省农业产业化经营领导小组的指导下，在州委、州政府领导下，坚持以科学发展观为指导，把推进农业产业化经营作为调整农业农村经济结构，解决农民增收，促进农业增...</w:t>
      </w:r>
    </w:p>
    <w:p>
      <w:pPr>
        <w:ind w:left="0" w:right="0" w:firstLine="560"/>
        <w:spacing w:before="450" w:after="450" w:line="312" w:lineRule="auto"/>
      </w:pPr>
      <w:r>
        <w:rPr>
          <w:rFonts w:ascii="黑体" w:hAnsi="黑体" w:eastAsia="黑体" w:cs="黑体"/>
          <w:color w:val="000000"/>
          <w:sz w:val="36"/>
          <w:szCs w:val="36"/>
          <w:b w:val="1"/>
          <w:bCs w:val="1"/>
        </w:rPr>
        <w:t xml:space="preserve">第一篇：黔西南州农业产业化经营概况</w:t>
      </w:r>
    </w:p>
    <w:p>
      <w:pPr>
        <w:ind w:left="0" w:right="0" w:firstLine="560"/>
        <w:spacing w:before="450" w:after="450" w:line="312" w:lineRule="auto"/>
      </w:pPr>
      <w:r>
        <w:rPr>
          <w:rFonts w:ascii="宋体" w:hAnsi="宋体" w:eastAsia="宋体" w:cs="宋体"/>
          <w:color w:val="000"/>
          <w:sz w:val="28"/>
          <w:szCs w:val="28"/>
        </w:rPr>
        <w:t xml:space="preserve">黔西南州农业产业化经营概况</w:t>
      </w:r>
    </w:p>
    <w:p>
      <w:pPr>
        <w:ind w:left="0" w:right="0" w:firstLine="560"/>
        <w:spacing w:before="450" w:after="450" w:line="312" w:lineRule="auto"/>
      </w:pPr>
      <w:r>
        <w:rPr>
          <w:rFonts w:ascii="宋体" w:hAnsi="宋体" w:eastAsia="宋体" w:cs="宋体"/>
          <w:color w:val="000"/>
          <w:sz w:val="28"/>
          <w:szCs w:val="28"/>
        </w:rPr>
        <w:t xml:space="preserve">近年来，我州农业产业化工作在省农业产业化经营领导小组的指导下，在州委、州政府领导下，坚持以科学发展观为指导，把推进农业产业化经营作为调整农业农村经济结构，解决农民增收，促进农业增效的重要战略性举措，以“五个培育”为抓手，抓龙头、聚人才、构中介、育市场、建基地，狠抓各项工作的落实。经过多年的农业产业结构调整，形成了以茶叶、优质稻、草地畜牧业、蔬菜、烤烟、甘蔗、薏仁米、中草药业、干鲜果业等为主的主导产业。采取“公司+合作社（协会）+基地+农户”的生产经营模式，实施提练出“现代烟草示范模式”、“晴隆模式”、“坪上模式”、“顶坛模式”、“者楼模式”等较成功的产业化经营模式，产业布局日趋合理，运行模式逐步规范，全州农业产业化经营工作呈现出良好的发展态势。</w:t>
      </w:r>
    </w:p>
    <w:p>
      <w:pPr>
        <w:ind w:left="0" w:right="0" w:firstLine="560"/>
        <w:spacing w:before="450" w:after="450" w:line="312" w:lineRule="auto"/>
      </w:pPr>
      <w:r>
        <w:rPr>
          <w:rFonts w:ascii="宋体" w:hAnsi="宋体" w:eastAsia="宋体" w:cs="宋体"/>
          <w:color w:val="000"/>
          <w:sz w:val="28"/>
          <w:szCs w:val="28"/>
        </w:rPr>
        <w:t xml:space="preserve">在中央、省委省政府、州委州政府一系列惠农政策的扶持和企业自身的努力下，龙头企业不断发展壮大，93家省、州级农业产业化龙头企业（其中省级20家，州级73家）资产总额 47.66亿元，主营产品产量 41.42万吨，年销售收</w:t>
      </w:r>
    </w:p>
    <w:p>
      <w:pPr>
        <w:ind w:left="0" w:right="0" w:firstLine="560"/>
        <w:spacing w:before="450" w:after="450" w:line="312" w:lineRule="auto"/>
      </w:pPr>
      <w:r>
        <w:rPr>
          <w:rFonts w:ascii="宋体" w:hAnsi="宋体" w:eastAsia="宋体" w:cs="宋体"/>
          <w:color w:val="000"/>
          <w:sz w:val="28"/>
          <w:szCs w:val="28"/>
        </w:rPr>
        <w:t xml:space="preserve">入 48.93亿元，年利润12.65 亿元 ,年上交税金 6.99亿元；</w:t>
      </w:r>
    </w:p>
    <w:p>
      <w:pPr>
        <w:ind w:left="0" w:right="0" w:firstLine="560"/>
        <w:spacing w:before="450" w:after="450" w:line="312" w:lineRule="auto"/>
      </w:pPr>
      <w:r>
        <w:rPr>
          <w:rFonts w:ascii="宋体" w:hAnsi="宋体" w:eastAsia="宋体" w:cs="宋体"/>
          <w:color w:val="000"/>
          <w:sz w:val="28"/>
          <w:szCs w:val="28"/>
        </w:rPr>
        <w:t xml:space="preserve">企业信用等级：AAAA级的1家，AAA级的有14家，AA级的有14家，A级的有27家。</w:t>
      </w:r>
    </w:p>
    <w:p>
      <w:pPr>
        <w:ind w:left="0" w:right="0" w:firstLine="560"/>
        <w:spacing w:before="450" w:after="450" w:line="312" w:lineRule="auto"/>
      </w:pPr>
      <w:r>
        <w:rPr>
          <w:rFonts w:ascii="宋体" w:hAnsi="宋体" w:eastAsia="宋体" w:cs="宋体"/>
          <w:color w:val="000"/>
          <w:sz w:val="28"/>
          <w:szCs w:val="28"/>
        </w:rPr>
        <w:t xml:space="preserve">93家省、州级农业产业化龙头企业中：有16家国营企业，4家集体企业，19家股份制企业，54家私营企业；农产品加工业37家，畜牧业15家，茶叶产业9家，水果种植7家，林业产业5家，中药材产业4家，蔬菜种植4家，水产养殖4家，花卉产业3家，种业2家，烤烟产业1家，特种养殖1家，市场型1家。</w:t>
      </w:r>
    </w:p>
    <w:p>
      <w:pPr>
        <w:ind w:left="0" w:right="0" w:firstLine="560"/>
        <w:spacing w:before="450" w:after="450" w:line="312" w:lineRule="auto"/>
      </w:pPr>
      <w:r>
        <w:rPr>
          <w:rFonts w:ascii="宋体" w:hAnsi="宋体" w:eastAsia="宋体" w:cs="宋体"/>
          <w:color w:val="000"/>
          <w:sz w:val="28"/>
          <w:szCs w:val="28"/>
        </w:rPr>
        <w:t xml:space="preserve">龙头企业自建原料基地 77.5万亩，辐射带动原料基地 127.2万亩，带动农户 45.8万户次，农户增收 7.9亿元。</w:t>
      </w:r>
    </w:p>
    <w:p>
      <w:pPr>
        <w:ind w:left="0" w:right="0" w:firstLine="560"/>
        <w:spacing w:before="450" w:after="450" w:line="312" w:lineRule="auto"/>
      </w:pPr>
      <w:r>
        <w:rPr>
          <w:rFonts w:ascii="宋体" w:hAnsi="宋体" w:eastAsia="宋体" w:cs="宋体"/>
          <w:color w:val="000"/>
          <w:sz w:val="28"/>
          <w:szCs w:val="28"/>
        </w:rPr>
        <w:t xml:space="preserve">至2024年，全州已建成各类农产品生产基地 409.25万亩。其中优质稻种植面积36.12万亩，草场建设面积 19.21 万亩，烤烟种植面积 33.29万亩，甘蔗种植面积 12.13万亩，蔬菜种植面积70.5万亩，金银花种植面积30万亩，茶叶种植面积17.5万亩，花椒、板栗、油茶、油桐种植面积分别为：15万亩、25万亩、10.5万亩和140万亩。各级、各部门领导经常深入到龙头企业的车间、基地及农户指导工作，对我州龙头企业的发展起到了极大的推动作用。</w:t>
      </w:r>
    </w:p>
    <w:p>
      <w:pPr>
        <w:ind w:left="0" w:right="0" w:firstLine="560"/>
        <w:spacing w:before="450" w:after="450" w:line="312" w:lineRule="auto"/>
      </w:pPr>
      <w:r>
        <w:rPr>
          <w:rFonts w:ascii="宋体" w:hAnsi="宋体" w:eastAsia="宋体" w:cs="宋体"/>
          <w:color w:val="000"/>
          <w:sz w:val="28"/>
          <w:szCs w:val="28"/>
        </w:rPr>
        <w:t xml:space="preserve">积极培育农特产品经济合作中介组织，建立了以册亨县者楼镇蔬菜合作社、贞丰县北盘江镇花椒经济合作社为代表的200个农民专业合作经济组织。拥有成员7461人,带动农户78053户，实现产值12543万元，实现利润680万元。农民专业合作经济组织为农户提供生产、加工、营销和各种信息，保障了农民的利益，有力地推动了相关产业的健康发展。</w:t>
      </w:r>
    </w:p>
    <w:p>
      <w:pPr>
        <w:ind w:left="0" w:right="0" w:firstLine="560"/>
        <w:spacing w:before="450" w:after="450" w:line="312" w:lineRule="auto"/>
      </w:pPr>
      <w:r>
        <w:rPr>
          <w:rFonts w:ascii="宋体" w:hAnsi="宋体" w:eastAsia="宋体" w:cs="宋体"/>
          <w:color w:val="000"/>
          <w:sz w:val="28"/>
          <w:szCs w:val="28"/>
        </w:rPr>
        <w:t xml:space="preserve">全州农村经济在农业产业化经营的带领下，实现了农业总产值发展保持较快增长，综合实力明显增强。可以预见，在我州农业产业化“十二五”规划的目标指引下，我州农业产业化经营将更好地带动农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第二篇：浅谈农业产业化经营（范文）</w:t>
      </w:r>
    </w:p>
    <w:p>
      <w:pPr>
        <w:ind w:left="0" w:right="0" w:firstLine="560"/>
        <w:spacing w:before="450" w:after="450" w:line="312" w:lineRule="auto"/>
      </w:pPr>
      <w:r>
        <w:rPr>
          <w:rFonts w:ascii="宋体" w:hAnsi="宋体" w:eastAsia="宋体" w:cs="宋体"/>
          <w:color w:val="000"/>
          <w:sz w:val="28"/>
          <w:szCs w:val="28"/>
        </w:rPr>
        <w:t xml:space="preserve">“农业产业化”是一种农产品经营方式，而改革开放的深入和农业经济的发展则使这种经营方式得以广袖长舞，舞得龙头企业崛起，合作组织壮大，活跃了农村经济，惠及到万千农户。到今天，面对农村经济发展的新阶段，面对建设社会主义新农村的新形势，农业产业化的新任务是什么？应该说，带动农民增收是农业产业化永恒的主题，而成为中国农业经济的代言人则是社会主义新农村建设赋予农业产业化的新使命。企业、协会、合作社这些农业产业化的主角能否在国际国内市场大舞台上成为代言人，这对政府的“经营”能力是一个重大考验。</w:t>
      </w:r>
    </w:p>
    <w:p>
      <w:pPr>
        <w:ind w:left="0" w:right="0" w:firstLine="560"/>
        <w:spacing w:before="450" w:after="450" w:line="312" w:lineRule="auto"/>
      </w:pPr>
      <w:r>
        <w:rPr>
          <w:rFonts w:ascii="宋体" w:hAnsi="宋体" w:eastAsia="宋体" w:cs="宋体"/>
          <w:color w:val="000"/>
          <w:sz w:val="28"/>
          <w:szCs w:val="28"/>
        </w:rPr>
        <w:t xml:space="preserve">党中央对农业产业化经营始终保持高度关注，支持政策一以贯之并逐步递进。特别是近三年来，中央一号文件始终强调要扶持农业产业化经营：对农业产业化龙头企业，不管哪种所有制和经营形式，只要能与农民建立利益联结机制，给农民带来实惠，都要在财政、税收、金融等方面一视同仁地给予支持。今年的一号文件，更强调“要着力培育一批竞争力、带动力强的龙头企业和企业集群示范基地，推广龙头企业、合作组织与农户有机结合的组织形式，让农民从产业化经营中得到更多的实惠。”也就是说，如今评价产业化龙头的标准应该是“竞争力强、带动力强”两个方面，而什么样的龙头能做到这样“德才兼备”呢？</w:t>
      </w:r>
    </w:p>
    <w:p>
      <w:pPr>
        <w:ind w:left="0" w:right="0" w:firstLine="560"/>
        <w:spacing w:before="450" w:after="450" w:line="312" w:lineRule="auto"/>
      </w:pPr>
      <w:r>
        <w:rPr>
          <w:rFonts w:ascii="宋体" w:hAnsi="宋体" w:eastAsia="宋体" w:cs="宋体"/>
          <w:color w:val="000"/>
          <w:sz w:val="28"/>
          <w:szCs w:val="28"/>
        </w:rPr>
        <w:t xml:space="preserve">这就是目前农业产业化经营遇到的问题，竞争力与带动力往往是矛盾的。产业化经营，应该具备两种能力，一是产业竞争力，一是企业带动力。而我们目前一些工业化加工程度较高的农产品的经营，准确的讲只是企业化经营而没有实现产业化经营。因为企业经营得好坏，与产业的发展不相关，与农民增收不相关。比如油脂。早在本世纪初，就有业内人士尖锐地指出，外资涌入在中国东部建起的大批加工企业从而大量进口大豆将危及国产大豆存亡。现在看来，“狼来了”并非危言耸听。因为，目前我国大豆主产区的油脂加工企业已经被进口大豆和外资形成的“冲击波”挤得快站不住脚了，而最近有媒体推出了一系列关于油脂质量的调查，内容是南方一些小油脂厂家将进口大豆油、棕榈油里只掺进5%?8%的花生油，就以花生油的名义销售获利。原因是进口大豆油、棕榈油便宜，而花生油又是中国消费者的传统食用油，市场较好。由此看，受威胁的不仅是中国豆农，更有中华民族的大豆、油菜、花生产业。再比如乳品本文来自文秘之音，海量精品免费文章请登陆 www.feisuxs查看，这几年这个产业发展得可真是辛苦，谁看着都心痛。几家大的企业在扩张中追求“竞争力”，“带动力”自然就跟不上了，因为奶牛产奶水平的提高与企业发展速度之间的差距太大。为了争夺市场份额，家家在产品设计上绞尽脑汁，在企业广告上费尽心机，在市场促销上轮番杀价，惟有在带动农户上无计可施。现在有些企业已经有了危机感开始潜心建基地，但有的企业还是没有进入转型期，产品不叫牛奶叫“特仑苏”了，钱不花在基地建设上而是花在收购并购上，借助的还是摩根斯坦利那样的洋资本。回首几年来这些产业发展的得失，应该说，企业也不是赢家，他们付出太多，获得太少。原因在于他们的发展环境没有跟上发展的速度和市场的需求。</w:t>
      </w:r>
    </w:p>
    <w:p>
      <w:pPr>
        <w:ind w:left="0" w:right="0" w:firstLine="560"/>
        <w:spacing w:before="450" w:after="450" w:line="312" w:lineRule="auto"/>
      </w:pPr>
      <w:r>
        <w:rPr>
          <w:rFonts w:ascii="宋体" w:hAnsi="宋体" w:eastAsia="宋体" w:cs="宋体"/>
          <w:color w:val="000"/>
          <w:sz w:val="28"/>
          <w:szCs w:val="28"/>
        </w:rPr>
        <w:t xml:space="preserve">怎样在经营中兼备产业竞争力与企业带动力？怎样保证产业化龙头既完成经济任务又完成政治任务？这就需要政府的“经营”。政府的“经营”就是为农业产业化创造环境。一是政策环境，二是发展环境。政策环境是硬的，比如基地建设、标准建设、市场建设等，只要多方增加投入、加强整体规划既能奏效。而发展环境则是软的，需要观念跟进。如中央在2024年的一号文件中就提出，“中央和地方要安排专门资金，支持农民专业合作组织开展信息、技术、培训、质量标准与认证、市场营销等服务。”但直到目前，仍有某些政府工作人员，对协会、合作组织所进行的以上服务不是积极支持，而是百般指责。他们没有认识到，建设社会主义新农村就是要求各级政府部门站在全局的高度上履行部门的职责，而不是让部门偏见“统揽全局”。产业化龙头组织将是新农村建设的经济主体，我们以怎样的态度对待他们？它们不够权威？我们来树哇！它们不够专业？我们来教哇！我们把它们扶起来，强大的则是整个产业，乃至整个民族。</w:t>
      </w:r>
    </w:p>
    <w:p>
      <w:pPr>
        <w:ind w:left="0" w:right="0" w:firstLine="560"/>
        <w:spacing w:before="450" w:after="450" w:line="312" w:lineRule="auto"/>
      </w:pPr>
      <w:r>
        <w:rPr>
          <w:rFonts w:ascii="宋体" w:hAnsi="宋体" w:eastAsia="宋体" w:cs="宋体"/>
          <w:color w:val="000"/>
          <w:sz w:val="28"/>
          <w:szCs w:val="28"/>
        </w:rPr>
        <w:t xml:space="preserve">建设新农村，有容乃大；经营产业化，无欲则刚。</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第三篇：农业产业化经营</w:t>
      </w:r>
    </w:p>
    <w:p>
      <w:pPr>
        <w:ind w:left="0" w:right="0" w:firstLine="560"/>
        <w:spacing w:before="450" w:after="450" w:line="312" w:lineRule="auto"/>
      </w:pPr>
      <w:r>
        <w:rPr>
          <w:rFonts w:ascii="宋体" w:hAnsi="宋体" w:eastAsia="宋体" w:cs="宋体"/>
          <w:color w:val="000"/>
          <w:sz w:val="28"/>
          <w:szCs w:val="28"/>
        </w:rPr>
        <w:t xml:space="preserve">如何进行农业产业化经营</w:t>
      </w:r>
    </w:p>
    <w:p>
      <w:pPr>
        <w:ind w:left="0" w:right="0" w:firstLine="560"/>
        <w:spacing w:before="450" w:after="450" w:line="312" w:lineRule="auto"/>
      </w:pPr>
      <w:r>
        <w:rPr>
          <w:rFonts w:ascii="宋体" w:hAnsi="宋体" w:eastAsia="宋体" w:cs="宋体"/>
          <w:color w:val="000"/>
          <w:sz w:val="28"/>
          <w:szCs w:val="28"/>
        </w:rPr>
        <w:t xml:space="preserve">科学技术是第一生产力。搞好农业科技创新,是发展现代农业、增加农产品需求、提升农产品国际竞争力、建设和谐社会的需要。,提出完善以政府为主导的多元化农业科技投入体系、注重农业技术创新人才培养、提高农业水平，实现农业产业化用现代科学技术改造农业，提高农业产业化、机械化和信息化水平，提高土地产出率、资源利用率和农业劳动生产率，提高农业素质、效益和竞争力，就必须不断增强农业科技自主创新能力，大力提高农业科技成果转化能力，鼓励农业技术人员在农村建立科技示范基地，承包农业产业化的技术服务，农业科技人员与种植大户、龙头企业、农业科技示范基地成为以技术服务连接农民群众的桥梁和纽带，提高农民群众科学种养水平、农业科技贡献率、生产效益和农民收入</w:t>
      </w:r>
    </w:p>
    <w:p>
      <w:pPr>
        <w:ind w:left="0" w:right="0" w:firstLine="560"/>
        <w:spacing w:before="450" w:after="450" w:line="312" w:lineRule="auto"/>
      </w:pPr>
      <w:r>
        <w:rPr>
          <w:rFonts w:ascii="宋体" w:hAnsi="宋体" w:eastAsia="宋体" w:cs="宋体"/>
          <w:color w:val="000"/>
          <w:sz w:val="28"/>
          <w:szCs w:val="28"/>
        </w:rPr>
        <w:t xml:space="preserve">我县农业产业发展取得了一定成效，在促农增收、推进农业和农村经济结构战略性调整等方面发挥了重要作用。要“以实施农业产业化工程为重点，推进农业结构调整优化”，同时提出大力推进完善城乡服务网络，现结合云南省砚山县农业发展状况，继续为“辣椒之乡’做好辣椒产业，为进一步推进农业产业化经营，加快产业化发展进程抓好农业产业化经营，重点应抓好以几方面工作：</w:t>
      </w:r>
    </w:p>
    <w:p>
      <w:pPr>
        <w:ind w:left="0" w:right="0" w:firstLine="560"/>
        <w:spacing w:before="450" w:after="450" w:line="312" w:lineRule="auto"/>
      </w:pPr>
      <w:r>
        <w:rPr>
          <w:rFonts w:ascii="宋体" w:hAnsi="宋体" w:eastAsia="宋体" w:cs="宋体"/>
          <w:color w:val="000"/>
          <w:sz w:val="28"/>
          <w:szCs w:val="28"/>
        </w:rPr>
        <w:t xml:space="preserve">1制定合理的主导产业发展规划。</w:t>
      </w:r>
    </w:p>
    <w:p>
      <w:pPr>
        <w:ind w:left="0" w:right="0" w:firstLine="560"/>
        <w:spacing w:before="450" w:after="450" w:line="312" w:lineRule="auto"/>
      </w:pPr>
      <w:r>
        <w:rPr>
          <w:rFonts w:ascii="宋体" w:hAnsi="宋体" w:eastAsia="宋体" w:cs="宋体"/>
          <w:color w:val="000"/>
          <w:sz w:val="28"/>
          <w:szCs w:val="28"/>
        </w:rPr>
        <w:t xml:space="preserve">搞好主导产业发展规划对引导农业产业化经营的合理布局、健康发展具有重要的指导作用.制定规划时，首先就得抓住“主导”，即应当只抓几个重要产业，不要过多过滥地进行规划。抓好机构组建，加强基础建设提高体制与机制创新理念，促进农业科技研发与农业企业结合，着力培育市场主体，实行市场运作，大力推进农业产业化，促进农业增效、农民增收，为社会主义新农村建设提供有力的科技支撑。另外，要充分发挥各地的资源和产品优势。由于全县各地自然条件不同，资源分布不同，必须考虑不同乡镇、不同产业、不同发展阶段的特点和实际，充分挖掘资源优势和产品基础优势。</w:t>
      </w:r>
    </w:p>
    <w:p>
      <w:pPr>
        <w:ind w:left="0" w:right="0" w:firstLine="560"/>
        <w:spacing w:before="450" w:after="450" w:line="312" w:lineRule="auto"/>
      </w:pPr>
      <w:r>
        <w:rPr>
          <w:rFonts w:ascii="宋体" w:hAnsi="宋体" w:eastAsia="宋体" w:cs="宋体"/>
          <w:color w:val="000"/>
          <w:sz w:val="28"/>
          <w:szCs w:val="28"/>
        </w:rPr>
        <w:t xml:space="preserve">农业部门在推进农业产业化发展中，以辣椒为重点，大力发展种植，抓好生产基地建设。一方面以市场为导向，加强宣传引导和技术服务，巩固、扩大辣椒种植面积；一方面利用烟水工程、以工代赈、土地综合治理等项目，兴建旱地小水窖、小水井，改善辣椒生产灌溉条件，建设相对稳定的辣椒生产基地，稳步发展辣椒生产。</w:t>
      </w:r>
    </w:p>
    <w:p>
      <w:pPr>
        <w:ind w:left="0" w:right="0" w:firstLine="560"/>
        <w:spacing w:before="450" w:after="450" w:line="312" w:lineRule="auto"/>
      </w:pPr>
      <w:r>
        <w:rPr>
          <w:rFonts w:ascii="宋体" w:hAnsi="宋体" w:eastAsia="宋体" w:cs="宋体"/>
          <w:color w:val="000"/>
          <w:sz w:val="28"/>
          <w:szCs w:val="28"/>
        </w:rPr>
        <w:t xml:space="preserve">a推广新种植规范，创新冬早辣椒培育壮苗技术，有效提高冬早辣椒越冬保苗率推出新规格专用薄膜：配套向“两椒”种植农户推广。b研制辣椒施肥配方，推出新配方辣椒专用肥：通过对本县辣椒主产区土壤进行化验分析，提出了适合本县辣椒种植用肥配方，通过与相关企业合作，向生产厂家订产氮、磷、钾15：10：15配比的辣椒,配套向种植户推广使用。2要以市场为导向。在市场经济体制不断完善的今天，包括农业产业化经营在内的任何生产经营活动都必须紧紧围绕市场需求来进行。如果不根据市场需求去发展生产，那么生产出来的产品卖给谁?因此制定规划必须紧紧围绕市场需求来进行，并根据市场变化进行调整和完善与充实。而所立足的市场需求不仅包括现实的市场需求，同时也包括潜在的市场需求。市场容量越大，产业发展就越有希望。要加强招商引资力度，充分抓住发达国家淘汰劳动密集型农业产业和西部开发的大好机遇，广泛招商引资，多引进些有实力的农副产品加工企业。3大力抓好龙头企业建设。这是推进我县农业产生化经营的核心。龙头企业决定着农业产业化的层次、水平，决定着区域农业经济乃至整个地区社会经济的层次和水平，是实施农业产业化的核心。真正的龙头企业，是以农副产品精深加工，储藏、运销为主的企业，围绕一项产业或产品，组织农民按需生产，并提供全程服务，通过契约关系或采取其他办法，与广大农民结成种养加、产供销、贸工农一体化的经济实体。龙头企业既可以是生产加工企业，也可以是中介组织和流通企业；既是生产加工或销售中心，又是信息中心、科研中心、服务中心、还是技术推广中心，它能上连市场，下连基地和农户，负有开拓市场、科技创新、带动农户和促进区域经济发展的作用。实践证明，靠一家一户，培育不出市场主体，建起一个龙头企业，就会收到兴一个产业、带一片区城、活一方经济、富一方人民的功效。在发展方</w:t>
      </w:r>
    </w:p>
    <w:p>
      <w:pPr>
        <w:ind w:left="0" w:right="0" w:firstLine="560"/>
        <w:spacing w:before="450" w:after="450" w:line="312" w:lineRule="auto"/>
      </w:pPr>
      <w:r>
        <w:rPr>
          <w:rFonts w:ascii="宋体" w:hAnsi="宋体" w:eastAsia="宋体" w:cs="宋体"/>
          <w:color w:val="000"/>
          <w:sz w:val="28"/>
          <w:szCs w:val="28"/>
        </w:rPr>
        <w:t xml:space="preserve">向上，要不断向“大、高、外、新、多”方向发展。“大”，就是规模不断扩大；“高”，就是追求高起点、高科技、高附加值；“外”，就是搞外向型，就是要将生产出来的产品销售到本区域以外的市场上去，努女使产品打出县外、市外甚至国外市场；“新”，就是不断开发新产品、新技术，不断将科技成果转化为生产成果，开拓新市场；“多”，就是多形式、多方位、多层次、多数量发展。在发展方式的选择上，抓好龙头企业扶持培育，建立产业化发展依托。农业产业化经营，龙头企业建设是中心环节，发展“种养加、产供销、农工贸”为一体的产业化经营体系是我县产业发展目标。为做大做强辣椒产业，我县十分重视对龙头企业的扶持培育，在辣椒加工方面，先后扶持建成了辣椒食品加工企业和公司；在辣椒营销方面，重点培育扶持。对龙头企业的扶持培育，主要体现在：争取项目投资，扶持企业发展壮大。加强服务，积极协助企业办理无公害农产品生产基地认证、绿色食品认证。</w:t>
      </w:r>
    </w:p>
    <w:p>
      <w:pPr>
        <w:ind w:left="0" w:right="0" w:firstLine="560"/>
        <w:spacing w:before="450" w:after="450" w:line="312" w:lineRule="auto"/>
      </w:pPr>
      <w:r>
        <w:rPr>
          <w:rFonts w:ascii="宋体" w:hAnsi="宋体" w:eastAsia="宋体" w:cs="宋体"/>
          <w:color w:val="000"/>
          <w:sz w:val="28"/>
          <w:szCs w:val="28"/>
        </w:rPr>
        <w:t xml:space="preserve">另外对现有企业进行改革、改组、改造，培育龙头企业。要出台系列优惠政策对龙头企业进行扶持。无论何种类型、何种所有制的龙头企业，只要有较强的带动和辐射功能、都要鼓励其发展，给予其扶持。对于龙头企业的扶持，既不能简单地理解为就是给优惠政策，也不能简单地理解为要向其投入多少资金，而最主要的是对企业做好引导和服务工作，帮助企业解决实际困难和问题。四是要打造重量级龙头企业。不要把任意一个企业都视为潜在的“龙头企业”而加以扶持发展，也不能将所有龙头企业都放在同一天平上。</w:t>
      </w:r>
    </w:p>
    <w:p>
      <w:pPr>
        <w:ind w:left="0" w:right="0" w:firstLine="560"/>
        <w:spacing w:before="450" w:after="450" w:line="312" w:lineRule="auto"/>
      </w:pPr>
      <w:r>
        <w:rPr>
          <w:rFonts w:ascii="宋体" w:hAnsi="宋体" w:eastAsia="宋体" w:cs="宋体"/>
          <w:color w:val="000"/>
          <w:sz w:val="28"/>
          <w:szCs w:val="28"/>
        </w:rPr>
        <w:t xml:space="preserve">4要突出特色和绿色。发展绿色经济、特色经济，走出一条具有砚山最大优势和最突出特色经济发展之路来是发展农业产业化的关键，应当把市场需求看好、效益较高的绿色产品，大力发展绿色种植业、绿色养殖业、绿色加工业，使绿色成为我县农业产业化的鲜明特征。围绕重点产品进行规划。制定规划要坚持有所为有所不为，紧紧围绕本地现有的市场前景看好的重点产品进行，坚决杜绝一哄而起现象发生。</w:t>
      </w:r>
    </w:p>
    <w:p>
      <w:pPr>
        <w:ind w:left="0" w:right="0" w:firstLine="560"/>
        <w:spacing w:before="450" w:after="450" w:line="312" w:lineRule="auto"/>
      </w:pPr>
      <w:r>
        <w:rPr>
          <w:rFonts w:ascii="宋体" w:hAnsi="宋体" w:eastAsia="宋体" w:cs="宋体"/>
          <w:color w:val="000"/>
          <w:sz w:val="28"/>
          <w:szCs w:val="28"/>
        </w:rPr>
        <w:t xml:space="preserve">5是抓好基地建设,建立科技示范。</w:t>
      </w:r>
    </w:p>
    <w:p>
      <w:pPr>
        <w:ind w:left="0" w:right="0" w:firstLine="560"/>
        <w:spacing w:before="450" w:after="450" w:line="312" w:lineRule="auto"/>
      </w:pPr>
      <w:r>
        <w:rPr>
          <w:rFonts w:ascii="宋体" w:hAnsi="宋体" w:eastAsia="宋体" w:cs="宋体"/>
          <w:color w:val="000"/>
          <w:sz w:val="28"/>
          <w:szCs w:val="28"/>
        </w:rPr>
        <w:t xml:space="preserve">加强基地建设,这是搞好我县农业产业化经营的基础。基地是龙头企业根据自身对原料产品的需求，与当地农村经济组织(如农业服务站、以及正在大力发展的专业合作社、专业协会、综合服务社等)和农户达成共识或签订合同，建立相对稳固的原料生产基地。这种基地可以是区域性的统一种植，也可以是专业化的规模养殖，其原料性产品统一供应给某个龙头企业，由龙头企业统一外销或加工增值后外销。农副产品基地建设是农业产业化发展的一个重要环节，是龙头企业的重要依托和赖以生存的基础。搞好产业化经营，必须抓好基地建设。在基地建设上，一要专业化；三要标准化，不注重标准化就影响产量、质量和产品销路；四要集约化，这与降低成本和提高效益密切相关；五要具有稳定性，如果今天发展这样产业明天发展那样产业，只是一种短期行为，最终导致基地无物可“基”，龙头无力舞“龙”。a正确引导，兴建企业生产基地。在积极为企业争取扶持资金的同时，配合企业积极建设原料农产品生产基地</w:t>
      </w:r>
    </w:p>
    <w:p>
      <w:pPr>
        <w:ind w:left="0" w:right="0" w:firstLine="560"/>
        <w:spacing w:before="450" w:after="450" w:line="312" w:lineRule="auto"/>
      </w:pPr>
      <w:r>
        <w:rPr>
          <w:rFonts w:ascii="宋体" w:hAnsi="宋体" w:eastAsia="宋体" w:cs="宋体"/>
          <w:color w:val="000"/>
          <w:sz w:val="28"/>
          <w:szCs w:val="28"/>
        </w:rPr>
        <w:t xml:space="preserve">b并积极组织各种专业营销协会为农民提供产前、产中、产后服务，引导农民跑市场，捕捉市场信息，特别要强化农产品流通环节的信息服务，疏通流通渠道，解决农产品买难、卖难问题，消除农民增产不增收的后顾之忧。</w:t>
      </w:r>
    </w:p>
    <w:p>
      <w:pPr>
        <w:ind w:left="0" w:right="0" w:firstLine="560"/>
        <w:spacing w:before="450" w:after="450" w:line="312" w:lineRule="auto"/>
      </w:pPr>
      <w:r>
        <w:rPr>
          <w:rFonts w:ascii="宋体" w:hAnsi="宋体" w:eastAsia="宋体" w:cs="宋体"/>
          <w:color w:val="000"/>
          <w:sz w:val="28"/>
          <w:szCs w:val="28"/>
        </w:rPr>
        <w:t xml:space="preserve">c重视技术创新，大力提高农业产业化经营的科技含量。产业化经营，不仅要求有一定的产业规模，更要求要有较高的产品质量，以提高市场竞争力。就我县辣椒、花生产业而言，首先是对农产品品质的要求。为提高辣椒、花生初产品品质，农业部门主要做了四方面工作：一是进行品种提纯复壮，二是引种优质品种，三是推广新技术，四是推广专用配方肥。在开展工作中，还与省大专院校、科研院所及本地龙头企业共同联合，在品种上、栽培技术上进行改进创新，保证产业作物产品品质。此外，加工企业在加工设备、加工手段上进行了更新，6是开展技术承包，实现利益共享。鼓励科技人员面向市场，以技术参股、资金入股、租赁经营和技术承包等多种形式与农民、专业技术协会、企业等结成利益共同体，结合平安</w:t>
      </w:r>
    </w:p>
    <w:p>
      <w:pPr>
        <w:ind w:left="0" w:right="0" w:firstLine="560"/>
        <w:spacing w:before="450" w:after="450" w:line="312" w:lineRule="auto"/>
      </w:pPr>
      <w:r>
        <w:rPr>
          <w:rFonts w:ascii="宋体" w:hAnsi="宋体" w:eastAsia="宋体" w:cs="宋体"/>
          <w:color w:val="000"/>
          <w:sz w:val="28"/>
          <w:szCs w:val="28"/>
        </w:rPr>
        <w:t xml:space="preserve">农业需要和农民需求，深入调查研究，积极引进一批先进适用的农业新技术、新品种、新模式，加大示范和推广力度，推动农业生产结构的调整，切实增强农产品的市场竞争力。在承包模式上，以“公司﹢基地﹢农户”、“协会﹢基地﹢农户”等多种形式参与农业生产，发展产供销一条龙服务的产业化模式，实现利益共享、风险共担，形成长效运行机制。</w:t>
      </w:r>
    </w:p>
    <w:p>
      <w:pPr>
        <w:ind w:left="0" w:right="0" w:firstLine="560"/>
        <w:spacing w:before="450" w:after="450" w:line="312" w:lineRule="auto"/>
      </w:pPr>
      <w:r>
        <w:rPr>
          <w:rFonts w:ascii="宋体" w:hAnsi="宋体" w:eastAsia="宋体" w:cs="宋体"/>
          <w:color w:val="000"/>
          <w:sz w:val="28"/>
          <w:szCs w:val="28"/>
        </w:rPr>
        <w:t xml:space="preserve">7建立完善利益机制。这是搞好我县农业产业化经营的保证。龙头企业与农户之间要形成利益共享、风险共担的利益机制，这是农业产业化经营的主要标志。</w:t>
      </w:r>
    </w:p>
    <w:p>
      <w:pPr>
        <w:ind w:left="0" w:right="0" w:firstLine="560"/>
        <w:spacing w:before="450" w:after="450" w:line="312" w:lineRule="auto"/>
      </w:pPr>
      <w:r>
        <w:rPr>
          <w:rFonts w:ascii="宋体" w:hAnsi="宋体" w:eastAsia="宋体" w:cs="宋体"/>
          <w:color w:val="000"/>
          <w:sz w:val="28"/>
          <w:szCs w:val="28"/>
        </w:rPr>
        <w:t xml:space="preserve">小打小闹的农副产品加工企业或作坊不等于是龙头企业，脆弱的产加销关系不等于产业链条，分散的、零星的种养殖不等于基地，产业不等于产业化。只有正确处理“龙”“农”双方的利益关系，使各个环节连接得更加紧密，才能为产业化顺利发展提供有力保证。在利益联结机制的选择上，应重点采取契约连接和股股份联结方式。龙头企业为保证自己原料供给的数量和质量，农民为保证自己所生产的产品能顺利卖出去从而有效避免风险，双方自愿、平等、互利的前提下，签订具有法律效力的产销合同，把供货时间、数量、质量、价格等以合同形式确定下来，规定双方权利义务，使产销行为由原来松散、随意的组合变为正规、紧密的对接。这种契约关系较为紧密，具有相对稳定性，是目前各地应用最广的方式。但这种连接的前提是双方必须按签订的合同行事，不得随意毁约，即强调合同的法律效力。尤其是要防止农产品市场价格低于合同约定价格时，企业不履行承诺，擅自压低价格收购或拒收；农产品市场价格高于合同约定价格时，农户违约，直接抬价或不卖给龙头企业，而出售给他人。因而各级党政和有关部门应当加强这方面的监管和约束。事实上，龙头企业为保证原料质量，还应主动向农户提供产前、产中、产后全过程服务，包括统一供应良种，提供生产资料，进行专业技术指导，防虫治病和科学管理等。在此基础上，龙头企业还应在利益再分配上，最大限度地让利给农户，如为农户提供生产周转资金等，使农户不仅在生产环节，而且在加工、销售环节也能得到收益，使龙头企业与农户的利益连接更加紧密、牢固。在建立连接关系时还可通过各类专业组织和专业合作社、综合服务社等，把龙头企业与农户联系得更加紧密。比如，各地可依托现有的各类合作社，与龙头企业签产销合同。合作社在各乡镇、各村社(尤其是交通不便的地方)设立若干个专业站点。各专业站点按照合作社与龙头企业签订的合同，与分散的农户再签订产销合同，定期收购农户手中的产品，统一、集中供应给龙头企业，架起龙头企业与农户之间的桥梁。这种连接方式，能有效解决分散农户直接与龙头企业对接难、保护自身利益难的问题，是产业化发展到一定阶段的较好形式</w:t>
      </w:r>
    </w:p>
    <w:p>
      <w:pPr>
        <w:ind w:left="0" w:right="0" w:firstLine="560"/>
        <w:spacing w:before="450" w:after="450" w:line="312" w:lineRule="auto"/>
      </w:pPr>
      <w:r>
        <w:rPr>
          <w:rFonts w:ascii="宋体" w:hAnsi="宋体" w:eastAsia="宋体" w:cs="宋体"/>
          <w:color w:val="000"/>
          <w:sz w:val="28"/>
          <w:szCs w:val="28"/>
        </w:rPr>
        <w:t xml:space="preserve">8积极发挥政府部门的引导和服务功能，继续探索农科企结合、订单农业等产业化经营模式。</w:t>
      </w:r>
    </w:p>
    <w:p>
      <w:pPr>
        <w:ind w:left="0" w:right="0" w:firstLine="560"/>
        <w:spacing w:before="450" w:after="450" w:line="312" w:lineRule="auto"/>
      </w:pPr>
      <w:r>
        <w:rPr>
          <w:rFonts w:ascii="宋体" w:hAnsi="宋体" w:eastAsia="宋体" w:cs="宋体"/>
          <w:color w:val="000"/>
          <w:sz w:val="28"/>
          <w:szCs w:val="28"/>
        </w:rPr>
        <w:t xml:space="preserve">为积极推进产业化经营，我县在上年发展订单生产的基础上，加强了科技部门与涉农企业的合作，充分发挥科技部门优势，抓好对农民的引导服务工作，为企业和农民牵线搭桥，继续探索农科企结合、订单生产的产业发展模式，加强引导，推进农村专业合作组织发展。从全国各地发展农业产业化经营的经验中我们可以看到，建立专业合作经济组织，通过专业合作经济组织将农民与市场连接起来，对指导农民进行规模种植、保障生产效益，进而推动农业产业化发展都有着积极的意义。积极引导和帮助农村专业大户、农民经纪人、乡村干部牵头组建专业合作社，推广“龙头企业+专业合作社（协会）+农户”的产业化组织形式，是我县发展产业化经营的途径之一。在农业、科技及相关部门的引导和推动下，通过农业部门引导扶持成立辣椒协会.</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第四篇：农业产业化经营情况材料</w:t>
      </w:r>
    </w:p>
    <w:p>
      <w:pPr>
        <w:ind w:left="0" w:right="0" w:firstLine="560"/>
        <w:spacing w:before="450" w:after="450" w:line="312" w:lineRule="auto"/>
      </w:pPr>
      <w:r>
        <w:rPr>
          <w:rFonts w:ascii="宋体" w:hAnsi="宋体" w:eastAsia="宋体" w:cs="宋体"/>
          <w:color w:val="000"/>
          <w:sz w:val="28"/>
          <w:szCs w:val="28"/>
        </w:rPr>
        <w:t xml:space="preserve">XXX养殖有限公司</w:t>
      </w:r>
    </w:p>
    <w:p>
      <w:pPr>
        <w:ind w:left="0" w:right="0" w:firstLine="560"/>
        <w:spacing w:before="450" w:after="450" w:line="312" w:lineRule="auto"/>
      </w:pPr>
      <w:r>
        <w:rPr>
          <w:rFonts w:ascii="宋体" w:hAnsi="宋体" w:eastAsia="宋体" w:cs="宋体"/>
          <w:color w:val="000"/>
          <w:sz w:val="28"/>
          <w:szCs w:val="28"/>
        </w:rPr>
        <w:t xml:space="preserve">农业产业化经营情况材料</w:t>
      </w:r>
    </w:p>
    <w:p>
      <w:pPr>
        <w:ind w:left="0" w:right="0" w:firstLine="560"/>
        <w:spacing w:before="450" w:after="450" w:line="312" w:lineRule="auto"/>
      </w:pPr>
      <w:r>
        <w:rPr>
          <w:rFonts w:ascii="宋体" w:hAnsi="宋体" w:eastAsia="宋体" w:cs="宋体"/>
          <w:color w:val="000"/>
          <w:sz w:val="28"/>
          <w:szCs w:val="28"/>
        </w:rPr>
        <w:t xml:space="preserve">XXX有限公司于2024年1月成立，位于XXX，总经理XX，注册资金48万元。公司距XX公路7公里，拥有一个养殖场，总占地40亩，建设温室猪舍7000平方米，厂房近700平方米，饲料库房300平方米，办公用房500平方米，及排水、供水等其他附属工程建设。总投资1020多万元，其中固定资产投资516万元，年产生猪7300头。经过几年的发展，公司现已取得承德市种猪生产认证，年可向社会提供种猪2024头。2024年1月被河北省畜牧局认定为河北省无公害畜产品产地。</w:t>
      </w:r>
    </w:p>
    <w:p>
      <w:pPr>
        <w:ind w:left="0" w:right="0" w:firstLine="560"/>
        <w:spacing w:before="450" w:after="450" w:line="312" w:lineRule="auto"/>
      </w:pPr>
      <w:r>
        <w:rPr>
          <w:rFonts w:ascii="宋体" w:hAnsi="宋体" w:eastAsia="宋体" w:cs="宋体"/>
          <w:color w:val="000"/>
          <w:sz w:val="28"/>
          <w:szCs w:val="28"/>
        </w:rPr>
        <w:t xml:space="preserve">XXX有限公司采取“专业合作社+产业基地+农户”的运作方式，上连XXX有限责任公司，下连产业基地和养殖农户，以促进生态有机猪养殖产业发展为目标，以为养殖农户提供科技和营销支撑为己任，实行统一培训，统一供料，统一防病灭病，统一销售，统一核算分配的“五统一”经营管理模式。为公司成员和养猪户提供生态有机猪养殖产供销全程服务。公司重大事务、财务公开透明，实现了民主决策、民主管理、民主监督，在公司内部形成了“利益共享、风险共担”的利益联结机制，产权明晰、结构合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1、积极开展科技养殖培训，为养殖农户提供科技支撑 生态有机猪养殖是科技含量相对较高的行业，掌握科学的养殖技术，是养殖成功、取得良好效益的基础。为把养殖技术传授到养殖户手上，转化为高效生产力，我公司长期聘请了5名经验</w:t>
      </w:r>
    </w:p>
    <w:p>
      <w:pPr>
        <w:ind w:left="0" w:right="0" w:firstLine="560"/>
        <w:spacing w:before="450" w:after="450" w:line="312" w:lineRule="auto"/>
      </w:pPr>
      <w:r>
        <w:rPr>
          <w:rFonts w:ascii="宋体" w:hAnsi="宋体" w:eastAsia="宋体" w:cs="宋体"/>
          <w:color w:val="000"/>
          <w:sz w:val="28"/>
          <w:szCs w:val="28"/>
        </w:rPr>
        <w:t xml:space="preserve">丰富的中、高级农牧师，举行定期培训，并有专职技术员9名，为14个行政村的650户养殖户提供常年的养殖管理和技术支持。公司全年为成员和养殖户提供养殖技术服务，积极协调解决成员在养殖过程中遇到的疑难技术问题，组织技术人员联合攻关，避免病害损失。避开了销售淡季出栏猪压圈的困扰，既降低了养殖成本，又改善了生猪品质。到市场需求旺季时，公司的批量出栏生猪大受京津唐客户欢迎。</w:t>
      </w:r>
    </w:p>
    <w:p>
      <w:pPr>
        <w:ind w:left="0" w:right="0" w:firstLine="560"/>
        <w:spacing w:before="450" w:after="450" w:line="312" w:lineRule="auto"/>
      </w:pPr>
      <w:r>
        <w:rPr>
          <w:rFonts w:ascii="宋体" w:hAnsi="宋体" w:eastAsia="宋体" w:cs="宋体"/>
          <w:color w:val="000"/>
          <w:sz w:val="28"/>
          <w:szCs w:val="28"/>
        </w:rPr>
        <w:t xml:space="preserve">2、建设高效营销机制，为养殖户提供营销支撑</w:t>
      </w:r>
    </w:p>
    <w:p>
      <w:pPr>
        <w:ind w:left="0" w:right="0" w:firstLine="560"/>
        <w:spacing w:before="450" w:after="450" w:line="312" w:lineRule="auto"/>
      </w:pPr>
      <w:r>
        <w:rPr>
          <w:rFonts w:ascii="宋体" w:hAnsi="宋体" w:eastAsia="宋体" w:cs="宋体"/>
          <w:color w:val="000"/>
          <w:sz w:val="28"/>
          <w:szCs w:val="28"/>
        </w:rPr>
        <w:t xml:space="preserve">市场营销是生态有机猪产业发展的关键，市场营销组成员常年奔波于京津唐主要客户之间，在销售的同时搜集需求信息，专业社根据市场需求制定生产计划，按计划与成员签订购销合同，全部收购销售本社组织生产的生态有机猪产品，同时积极解决养殖户技术、资金、运输方面的难题，公司为成员和养殖户“一个示范带动，两个有效支撑”的全程服务工作深入开展，在XXX生态有机猪养殖产业中发挥了龙头带动作用。</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随着我国经济社会快速发展，人民生活水平大幅度提高，人们的膳食结构也有温饱型向营养性、健康型、环保型转变。对生活所需猪肉的质量要求越来越高，食品安全也越来越受到人们的关注。通过市场考察和食品检验监督部门认定，目前的猪肉质量确实存在许多问题，甚至危害人身健康。如猪肉颜色变淡、口味差，肌纤维粗，肉中有毒有害物质的残留超标，如金属、激素、兴奋剂等达不到安全标准，广大消费者迫切需求提高猪肉的品质和安全性，生产安全优质猪肉。为此，我们引进国家高新技术，从而为广大消费者提供健康安全放心肉。围绕我县“十二五”总体规划，构筑多元发展农业经济发展模式，抢抓国家及县政府对生态养殖的扶植与机遇，充分发挥自身优势，依靠科技，提高养猪生产水平，降低成本，提高效率，保证肉质，不失时机发展养猪产业，既是富民强县的好项目，也为更新农民传统观念，进一步解放思想，调整农业结构，促进农业增效，农民增收开辟一条新的致富之路。在县政府“肉鸡、生态有机猪、肉鸭、蔬菜”四大主导产业政策引导下，本项目作为四大主导产业之一，将会取得明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第五篇：农业产业化经营</w:t>
      </w:r>
    </w:p>
    <w:p>
      <w:pPr>
        <w:ind w:left="0" w:right="0" w:firstLine="560"/>
        <w:spacing w:before="450" w:after="450" w:line="312" w:lineRule="auto"/>
      </w:pPr>
      <w:r>
        <w:rPr>
          <w:rFonts w:ascii="宋体" w:hAnsi="宋体" w:eastAsia="宋体" w:cs="宋体"/>
          <w:color w:val="000"/>
          <w:sz w:val="28"/>
          <w:szCs w:val="28"/>
        </w:rPr>
        <w:t xml:space="preserve">农业产业化经营</w:t>
      </w:r>
    </w:p>
    <w:p>
      <w:pPr>
        <w:ind w:left="0" w:right="0" w:firstLine="560"/>
        <w:spacing w:before="450" w:after="450" w:line="312" w:lineRule="auto"/>
      </w:pPr>
      <w:r>
        <w:rPr>
          <w:rFonts w:ascii="宋体" w:hAnsi="宋体" w:eastAsia="宋体" w:cs="宋体"/>
          <w:color w:val="000"/>
          <w:sz w:val="28"/>
          <w:szCs w:val="28"/>
        </w:rPr>
        <w:t xml:space="preserve">关键词：农业产业化 经营 浏览次数：112 发布时间：2024-12-21</w:t>
      </w:r>
    </w:p>
    <w:p>
      <w:pPr>
        <w:ind w:left="0" w:right="0" w:firstLine="560"/>
        <w:spacing w:before="450" w:after="450" w:line="312" w:lineRule="auto"/>
      </w:pPr>
      <w:r>
        <w:rPr>
          <w:rFonts w:ascii="宋体" w:hAnsi="宋体" w:eastAsia="宋体" w:cs="宋体"/>
          <w:color w:val="000"/>
          <w:sz w:val="28"/>
          <w:szCs w:val="28"/>
        </w:rPr>
        <w:t xml:space="preserve">湖南省乡镇企业局</w:t>
      </w:r>
    </w:p>
    <w:p>
      <w:pPr>
        <w:ind w:left="0" w:right="0" w:firstLine="560"/>
        <w:spacing w:before="450" w:after="450" w:line="312" w:lineRule="auto"/>
      </w:pPr>
      <w:r>
        <w:rPr>
          <w:rFonts w:ascii="宋体" w:hAnsi="宋体" w:eastAsia="宋体" w:cs="宋体"/>
          <w:color w:val="000"/>
          <w:sz w:val="28"/>
          <w:szCs w:val="28"/>
        </w:rPr>
        <w:t xml:space="preserve">农业产业化发展对夯实农业基储保障粮食安全和农产品有效供给、推动农村经济繁荣发挥了重大作用。当前，我国各类产业化经营组织达到28.4万个，辐射带动全国40%的农户从事农业生产经营;龙头企业11.1万家，销售收入5.7万亿元，所提供的农产品及加工制品占农产品市场供应量的1/3，占主要城市“菜篮子”产品供给的2/3以上。</w:t>
      </w:r>
    </w:p>
    <w:p>
      <w:pPr>
        <w:ind w:left="0" w:right="0" w:firstLine="560"/>
        <w:spacing w:before="450" w:after="450" w:line="312" w:lineRule="auto"/>
      </w:pPr>
      <w:r>
        <w:rPr>
          <w:rFonts w:ascii="宋体" w:hAnsi="宋体" w:eastAsia="宋体" w:cs="宋体"/>
          <w:color w:val="000"/>
          <w:sz w:val="28"/>
          <w:szCs w:val="28"/>
        </w:rPr>
        <w:t xml:space="preserve">党的十八大报告指出，发展农民专业合作和股份合作，培育新型经营主体，发展多种形式规模经营，构建集约化、专业化、组织化、社会化相结合的新型农业经营体系。新型经营主体如何培育?未来的新型农业经营体系怎样构建?11月26日—27日在北京召开的全国农业产业化工作会议上，与会代表进行了积极探索。</w:t>
      </w:r>
    </w:p>
    <w:p>
      <w:pPr>
        <w:ind w:left="0" w:right="0" w:firstLine="560"/>
        <w:spacing w:before="450" w:after="450" w:line="312" w:lineRule="auto"/>
      </w:pPr>
      <w:r>
        <w:rPr>
          <w:rFonts w:ascii="宋体" w:hAnsi="宋体" w:eastAsia="宋体" w:cs="宋体"/>
          <w:color w:val="000"/>
          <w:sz w:val="28"/>
          <w:szCs w:val="28"/>
        </w:rPr>
        <w:t xml:space="preserve">农业产业化组织成为现代农业建设重要主体</w:t>
      </w:r>
    </w:p>
    <w:p>
      <w:pPr>
        <w:ind w:left="0" w:right="0" w:firstLine="560"/>
        <w:spacing w:before="450" w:after="450" w:line="312" w:lineRule="auto"/>
      </w:pPr>
      <w:r>
        <w:rPr>
          <w:rFonts w:ascii="宋体" w:hAnsi="宋体" w:eastAsia="宋体" w:cs="宋体"/>
          <w:color w:val="000"/>
          <w:sz w:val="28"/>
          <w:szCs w:val="28"/>
        </w:rPr>
        <w:t xml:space="preserve">农业部部长韩长赋表示，农业产业化已成为对接分散小生产与社会化大市场的重要途径，成为促进农业发展、农民增收和农村繁荣的重要依靠，成为转变农业发展方式和构建新型工农城乡关系的重要力量，是农业农村经济发展的一大突出亮点，为农业农村经济持续较快发展作出了突出贡献。</w:t>
      </w:r>
    </w:p>
    <w:p>
      <w:pPr>
        <w:ind w:left="0" w:right="0" w:firstLine="560"/>
        <w:spacing w:before="450" w:after="450" w:line="312" w:lineRule="auto"/>
      </w:pPr>
      <w:r>
        <w:rPr>
          <w:rFonts w:ascii="宋体" w:hAnsi="宋体" w:eastAsia="宋体" w:cs="宋体"/>
          <w:color w:val="000"/>
          <w:sz w:val="28"/>
          <w:szCs w:val="28"/>
        </w:rPr>
        <w:t xml:space="preserve">经营组织实力不断壮大，有力促进了农产品供给保障能力提升。十年来，以龙头企业为主的产业化经营组织快速发展，优化了农业生产经营组织形式，注入了现代农业生产要素，已经成为农业生产和农产品市场供应的重要主体，对保障国家粮食安全和重要农产品有效供给发挥了重要支持促进作用。</w:t>
      </w:r>
    </w:p>
    <w:p>
      <w:pPr>
        <w:ind w:left="0" w:right="0" w:firstLine="560"/>
        <w:spacing w:before="450" w:after="450" w:line="312" w:lineRule="auto"/>
      </w:pPr>
      <w:r>
        <w:rPr>
          <w:rFonts w:ascii="宋体" w:hAnsi="宋体" w:eastAsia="宋体" w:cs="宋体"/>
          <w:color w:val="000"/>
          <w:sz w:val="28"/>
          <w:szCs w:val="28"/>
        </w:rPr>
        <w:t xml:space="preserve">农业部经管司司长孙中华介绍说，2024年以来，全国各类龙头企业对农产品原料基地投入资金年均递增23.8%，2024年超过3000亿元，其中改良土壤、农田水利、设施农业等基础设施建设投入达1000多亿元。</w:t>
      </w:r>
    </w:p>
    <w:p>
      <w:pPr>
        <w:ind w:left="0" w:right="0" w:firstLine="560"/>
        <w:spacing w:before="450" w:after="450" w:line="312" w:lineRule="auto"/>
      </w:pPr>
      <w:r>
        <w:rPr>
          <w:rFonts w:ascii="宋体" w:hAnsi="宋体" w:eastAsia="宋体" w:cs="宋体"/>
          <w:color w:val="000"/>
          <w:sz w:val="28"/>
          <w:szCs w:val="28"/>
        </w:rPr>
        <w:t xml:space="preserve">农业部农村合作经济经营管理总站站长陶怀颖认为：“龙头企业上连基地，下接市场，他们不断强化良种繁育、原料基地等上游产业链建设，大力发展精深加工，拓展包装储藏、物流配送和市场营销等下游环节，初步形成了产加销、贸工农相互配套、协调发展的现代农业产业体系。”</w:t>
      </w:r>
    </w:p>
    <w:p>
      <w:pPr>
        <w:ind w:left="0" w:right="0" w:firstLine="560"/>
        <w:spacing w:before="450" w:after="450" w:line="312" w:lineRule="auto"/>
      </w:pPr>
      <w:r>
        <w:rPr>
          <w:rFonts w:ascii="宋体" w:hAnsi="宋体" w:eastAsia="宋体" w:cs="宋体"/>
          <w:color w:val="000"/>
          <w:sz w:val="28"/>
          <w:szCs w:val="28"/>
        </w:rPr>
        <w:t xml:space="preserve">截至2024年底，各类产业化组织辐射带动种植业生产基地14.7亿亩，占全国农作物播种面积的60.5%，比2024年增长1.7倍;带动牲畜饲养量14.2亿头，占全国牲畜饲养量的77.5%，比2024年增长1.8倍。产业化带动农民收入持续快速增长</w:t>
      </w:r>
    </w:p>
    <w:p>
      <w:pPr>
        <w:ind w:left="0" w:right="0" w:firstLine="560"/>
        <w:spacing w:before="450" w:after="450" w:line="312" w:lineRule="auto"/>
      </w:pPr>
      <w:r>
        <w:rPr>
          <w:rFonts w:ascii="宋体" w:hAnsi="宋体" w:eastAsia="宋体" w:cs="宋体"/>
          <w:color w:val="000"/>
          <w:sz w:val="28"/>
          <w:szCs w:val="28"/>
        </w:rPr>
        <w:t xml:space="preserve">“着力促进农民增收，保持农民收入持续较快增长，农业产业化发挥了积极作用，这是农业产业化的根本出发点和落脚点。” 农业产业化办公室常务副主任黄连贵说。</w:t>
      </w:r>
    </w:p>
    <w:p>
      <w:pPr>
        <w:ind w:left="0" w:right="0" w:firstLine="560"/>
        <w:spacing w:before="450" w:after="450" w:line="312" w:lineRule="auto"/>
      </w:pPr>
      <w:r>
        <w:rPr>
          <w:rFonts w:ascii="宋体" w:hAnsi="宋体" w:eastAsia="宋体" w:cs="宋体"/>
          <w:color w:val="000"/>
          <w:sz w:val="28"/>
          <w:szCs w:val="28"/>
        </w:rPr>
        <w:t xml:space="preserve">2024年底，各类产业化组织带动农户数达1.12亿户，比2024年底增长54.5%;农户从事产业化经营年户均增收2477元，比2024年底增长2.6倍。</w:t>
      </w:r>
    </w:p>
    <w:p>
      <w:pPr>
        <w:ind w:left="0" w:right="0" w:firstLine="560"/>
        <w:spacing w:before="450" w:after="450" w:line="312" w:lineRule="auto"/>
      </w:pPr>
      <w:r>
        <w:rPr>
          <w:rFonts w:ascii="宋体" w:hAnsi="宋体" w:eastAsia="宋体" w:cs="宋体"/>
          <w:color w:val="000"/>
          <w:sz w:val="28"/>
          <w:szCs w:val="28"/>
        </w:rPr>
        <w:t xml:space="preserve">农业产业化经营组织通过保护价和加价收购农产品、利润返还、股份分红等途径，与农户建立紧密型利益联结关系，达到互利共赢。截至2024年底，通过合同、合作、股份合作三种较为紧密的利益联结方式带动农户的产业化组织数占总数的98%，比2024年提高了约20个百分点。</w:t>
      </w:r>
    </w:p>
    <w:p>
      <w:pPr>
        <w:ind w:left="0" w:right="0" w:firstLine="560"/>
        <w:spacing w:before="450" w:after="450" w:line="312" w:lineRule="auto"/>
      </w:pPr>
      <w:r>
        <w:rPr>
          <w:rFonts w:ascii="宋体" w:hAnsi="宋体" w:eastAsia="宋体" w:cs="宋体"/>
          <w:color w:val="000"/>
          <w:sz w:val="28"/>
          <w:szCs w:val="28"/>
        </w:rPr>
        <w:t xml:space="preserve">“我国农业产业化进入快速发展、创新提高阶段，由数量扩张向质量提升转变，由单个龙头企业带动向龙头企业集群带动转变，由松散型利益关系向紧密型联结转变，由注重单一环节向拓展产业链上下游多环节转变，对推进工业化、城镇化和农业现代化协调发展发挥着越来越重要的作用。”农业部农村经济研究中心主任宋洪远说。</w:t>
      </w:r>
    </w:p>
    <w:p>
      <w:pPr>
        <w:ind w:left="0" w:right="0" w:firstLine="560"/>
        <w:spacing w:before="450" w:after="450" w:line="312" w:lineRule="auto"/>
      </w:pPr>
      <w:r>
        <w:rPr>
          <w:rFonts w:ascii="宋体" w:hAnsi="宋体" w:eastAsia="宋体" w:cs="宋体"/>
          <w:color w:val="000"/>
          <w:sz w:val="28"/>
          <w:szCs w:val="28"/>
        </w:rPr>
        <w:t xml:space="preserve">农业产业化将迎来更大发展空间</w:t>
      </w:r>
    </w:p>
    <w:p>
      <w:pPr>
        <w:ind w:left="0" w:right="0" w:firstLine="560"/>
        <w:spacing w:before="450" w:after="450" w:line="312" w:lineRule="auto"/>
      </w:pPr>
      <w:r>
        <w:rPr>
          <w:rFonts w:ascii="宋体" w:hAnsi="宋体" w:eastAsia="宋体" w:cs="宋体"/>
          <w:color w:val="000"/>
          <w:sz w:val="28"/>
          <w:szCs w:val="28"/>
        </w:rPr>
        <w:t xml:space="preserve">“十八大报告指出城乡发展一体化是解决„三农‟问题的根本途径，强调要促进工业化、信息化、城镇化、农业现代化同步发展。通过什么途径、依靠什么力量、采取什么办法来推进和实现„一体化‟、„四化同步‟?充分发挥农业产业化作用就是重要的现实选择和可靠力量。大力支持促进农业产业化发展，可以推进培育新型农业经营主体、示范推进发展现代农业、服务引领农民参与现代化进程、促进构建新型工农城乡关系。”韩长赋表示。</w:t>
      </w:r>
    </w:p>
    <w:p>
      <w:pPr>
        <w:ind w:left="0" w:right="0" w:firstLine="560"/>
        <w:spacing w:before="450" w:after="450" w:line="312" w:lineRule="auto"/>
      </w:pPr>
      <w:r>
        <w:rPr>
          <w:rFonts w:ascii="宋体" w:hAnsi="宋体" w:eastAsia="宋体" w:cs="宋体"/>
          <w:color w:val="000"/>
          <w:sz w:val="28"/>
          <w:szCs w:val="28"/>
        </w:rPr>
        <w:t xml:space="preserve">江苏省农委主任吴沛良认为，推动城乡发展一体化，我国农业农村经济发展将进入重要机遇期，这也为农业产业化和龙头企业发展提供了新的契机。</w:t>
      </w:r>
    </w:p>
    <w:p>
      <w:pPr>
        <w:ind w:left="0" w:right="0" w:firstLine="560"/>
        <w:spacing w:before="450" w:after="450" w:line="312" w:lineRule="auto"/>
      </w:pPr>
      <w:r>
        <w:rPr>
          <w:rFonts w:ascii="宋体" w:hAnsi="宋体" w:eastAsia="宋体" w:cs="宋体"/>
          <w:color w:val="000"/>
          <w:sz w:val="28"/>
          <w:szCs w:val="28"/>
        </w:rPr>
        <w:t xml:space="preserve">中国社会科学院学部委员农村发展所研究员张晓山分析说，我国人均GDP突破4000美元，进入中等收入国家行列，这意味着农产品消费需求也进入到新的增长阶段，呈现多样化多元化的消费需求，为农业产业化和龙头企业提供了更广阔的市撤境。农业部副部长陈晓华介绍说，今后我国将按照“扶优、扶大、扶强”的原则，培育壮大一批起点高、规模大、带动力强的龙头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2025-01-31T14:26:45+08:00</dcterms:created>
  <dcterms:modified xsi:type="dcterms:W3CDTF">2025-01-31T14:26:45+08:00</dcterms:modified>
</cp:coreProperties>
</file>

<file path=docProps/custom.xml><?xml version="1.0" encoding="utf-8"?>
<Properties xmlns="http://schemas.openxmlformats.org/officeDocument/2006/custom-properties" xmlns:vt="http://schemas.openxmlformats.org/officeDocument/2006/docPropsVTypes"/>
</file>