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《论群众路线》—马克思、恩格斯、列宁群众路线论述</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群众路线》—马克思、恩格斯、列宁群众路线论述马克思、恩格斯、列宁关于群众路线的重要论述4月12日下午学习材料2马克思、恩格斯、列宁关于群众路线的重要论述1、历史活动是群众的活动，随着历史活动的深入，必将是群众队伍的扩大。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第一篇：《论群众路线》—马克思、恩格斯、列宁群众路线论述</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马克思、恩格斯、列宁关于群众路线的重要论述4月12日下午学习材料2</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4、共产主义不是教义，而是运动。它不是从原则出发，而是从事实出发。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5、过去的一切运动都是少数人的，或者为少数人谋利益的运动。无产阶级的运动是绝大多数人的，为绝大多数人谋利益的独立的运动。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6、共产党人同全体无产者的关系是怎样的呢?共产党人不是同其他工人政党相对立的特殊政党。他们没有任何同整个无产阶级的利益不同的利益。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7、共产党人为工人阶级的最近的目的和利益而斗争，但是他们在当前的运动中同时代表运动的未来。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8、一步实际运动比一打纲领更重要。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9、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10、空谈和实干是不可调和的对立面。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11、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12、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13、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14、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15、没有千百万觉悟群众的革命行动，没有群众汹涌澎湃的英勇气概，没有马克思在谈到巴黎工人在公社时期的表现时所说的那种“冲天”的决心和本领，是不可能消灭专制制度的。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16、马克思主义的原则决不在于背诵词句的多少，不在于必须永远遵守“正统的”公式，而在于促进广泛的工人运动，促进群众的组织和主动性。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17、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18、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w:t>
      </w:r>
    </w:p>
    <w:p>
      <w:pPr>
        <w:ind w:left="0" w:right="0" w:firstLine="560"/>
        <w:spacing w:before="450" w:after="450" w:line="312" w:lineRule="auto"/>
      </w:pPr>
      <w:r>
        <w:rPr>
          <w:rFonts w:ascii="宋体" w:hAnsi="宋体" w:eastAsia="宋体" w:cs="宋体"/>
          <w:color w:val="000"/>
          <w:sz w:val="28"/>
          <w:szCs w:val="28"/>
        </w:rPr>
        <w:t xml:space="preserve">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19、群众性的工人运动的实践的重要性决不次于理论，而且只有这种实践才能对我们的原则作出真正的检验。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20、马克思主义是以事实，而不是以可能性为依据的。马克思主义者只能以经过严格证明和确凿证明的事实作为自己的政策的前提。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21、群众不是从理论上，而是根据实际来看问题的，我们的错误就在于总是从理论上来看问题。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22、如果党的劝告同人民自身的生活经验所教给他们的东西不相一致的话，千百万人是决不会听从这种劝告的。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23、无产阶级政党的义不容辞的责任就是和群众在一起。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24、马克思主义者可能犯的最大的最致命的错误就是把空谈当作事实，把虚假的表面现象当作实质或某种重要的东西。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25、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26.一个国家的力量在于群众的觉悟。只有当群众知道一切，能判断一切，并自觉地从事一切的时候，国家才有力量。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w:t>
      </w:r>
    </w:p>
    <w:p>
      <w:pPr>
        <w:ind w:left="0" w:right="0" w:firstLine="560"/>
        <w:spacing w:before="450" w:after="450" w:line="312" w:lineRule="auto"/>
      </w:pPr>
      <w:r>
        <w:rPr>
          <w:rFonts w:ascii="宋体" w:hAnsi="宋体" w:eastAsia="宋体" w:cs="宋体"/>
          <w:color w:val="000"/>
          <w:sz w:val="28"/>
          <w:szCs w:val="28"/>
        </w:rPr>
        <w:t xml:space="preserve">民出版社2024年版，第347页</w:t>
      </w:r>
    </w:p>
    <w:p>
      <w:pPr>
        <w:ind w:left="0" w:right="0" w:firstLine="560"/>
        <w:spacing w:before="450" w:after="450" w:line="312" w:lineRule="auto"/>
      </w:pPr>
      <w:r>
        <w:rPr>
          <w:rFonts w:ascii="宋体" w:hAnsi="宋体" w:eastAsia="宋体" w:cs="宋体"/>
          <w:color w:val="000"/>
          <w:sz w:val="28"/>
          <w:szCs w:val="28"/>
        </w:rPr>
        <w:t xml:space="preserve">27、社会主义不是按上面的命令创立的。它和官场中的官僚机械主义根本不能相容；生气勃勃的创造性的社会主义是由人民群众自己创立的。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28.只有相信人民的人，只有投入生气勃勃的人民创造力泉源中去的人，才能获得胜利并保持政权。列宁：《全俄中央执行委员会会议文献》（1917年11月17日），《列宁全集》第33卷，人民出版社1985年版，第57页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29.千百万创造者的智慧却会创造出一种比最伟大的天才预见还要高明得多的东西。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30.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31.少讲空话，多做实事。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32.社会主义不是少数人，不是一个党所能实施的。只有千百万人学会亲自做这件事的时候，他们才能实施社会主义。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33.不吸引更多的人民阶层参加社会建设，不激发一直沉睡的广大群众的积极性，就谈不上什么革命的改革。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34.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35.要有多种多样的自下而上的监督形式和方法，以便消除苏维埃政权的一切可能发生的弊病，反复地不倦地铲除官僚主义的莠草。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宋体" w:hAnsi="宋体" w:eastAsia="宋体" w:cs="宋体"/>
          <w:color w:val="000"/>
          <w:sz w:val="28"/>
          <w:szCs w:val="28"/>
        </w:rPr>
        <w:t xml:space="preserve">36.革命是要通过试验和实践来学习的，只有当千百万人万众一心、一致奋起的时候，革命才成其为革命。</w:t>
      </w:r>
    </w:p>
    <w:p>
      <w:pPr>
        <w:ind w:left="0" w:right="0" w:firstLine="560"/>
        <w:spacing w:before="450" w:after="450" w:line="312" w:lineRule="auto"/>
      </w:pPr>
      <w:r>
        <w:rPr>
          <w:rFonts w:ascii="宋体" w:hAnsi="宋体" w:eastAsia="宋体" w:cs="宋体"/>
          <w:color w:val="000"/>
          <w:sz w:val="28"/>
          <w:szCs w:val="28"/>
        </w:rPr>
        <w:t xml:space="preserve">列宁：《在全俄苏维埃第五次代表大会上关于人民委员会工作的报告》（1918年7月5日），《列宁全集》第34卷，人民出版社1985年版，第462页</w:t>
      </w:r>
    </w:p>
    <w:p>
      <w:pPr>
        <w:ind w:left="0" w:right="0" w:firstLine="560"/>
        <w:spacing w:before="450" w:after="450" w:line="312" w:lineRule="auto"/>
      </w:pPr>
      <w:r>
        <w:rPr>
          <w:rFonts w:ascii="宋体" w:hAnsi="宋体" w:eastAsia="宋体" w:cs="宋体"/>
          <w:color w:val="000"/>
          <w:sz w:val="28"/>
          <w:szCs w:val="28"/>
        </w:rPr>
        <w:t xml:space="preserve">37、少来一些政治空谈。少发一些书生的议论。多深入生活。多注意工农群众怎样在日常工作中实际地创造新事物。</w:t>
      </w:r>
    </w:p>
    <w:p>
      <w:pPr>
        <w:ind w:left="0" w:right="0" w:firstLine="560"/>
        <w:spacing w:before="450" w:after="450" w:line="312" w:lineRule="auto"/>
      </w:pPr>
      <w:r>
        <w:rPr>
          <w:rFonts w:ascii="宋体" w:hAnsi="宋体" w:eastAsia="宋体" w:cs="宋体"/>
          <w:color w:val="000"/>
          <w:sz w:val="28"/>
          <w:szCs w:val="28"/>
        </w:rPr>
        <w:t xml:space="preserve">列宁：《论我们报纸的性质》（1918年9月18日或19日），《列宁选集》第3卷，人民出版社2024年版，第573页</w:t>
      </w:r>
    </w:p>
    <w:p>
      <w:pPr>
        <w:ind w:left="0" w:right="0" w:firstLine="560"/>
        <w:spacing w:before="450" w:after="450" w:line="312" w:lineRule="auto"/>
      </w:pPr>
      <w:r>
        <w:rPr>
          <w:rFonts w:ascii="宋体" w:hAnsi="宋体" w:eastAsia="宋体" w:cs="宋体"/>
          <w:color w:val="000"/>
          <w:sz w:val="28"/>
          <w:szCs w:val="28"/>
        </w:rPr>
        <w:t xml:space="preserve">38、我们不害怕群众在自觉进行建设时犯错误，因为我们只能依靠群众自己的经验，依靠他们自己动手。</w:t>
      </w:r>
    </w:p>
    <w:p>
      <w:pPr>
        <w:ind w:left="0" w:right="0" w:firstLine="560"/>
        <w:spacing w:before="450" w:after="450" w:line="312" w:lineRule="auto"/>
      </w:pPr>
      <w:r>
        <w:rPr>
          <w:rFonts w:ascii="宋体" w:hAnsi="宋体" w:eastAsia="宋体" w:cs="宋体"/>
          <w:color w:val="000"/>
          <w:sz w:val="28"/>
          <w:szCs w:val="28"/>
        </w:rPr>
        <w:t xml:space="preserve">列宁：《在全俄工人、农民、哥萨克和红军代表苏维埃第六次（非常）代表大会上的两次讲话》（1918年11月上旬），《列宁全集》第35卷，人民出版社1985年版，第142—143页</w:t>
      </w:r>
    </w:p>
    <w:p>
      <w:pPr>
        <w:ind w:left="0" w:right="0" w:firstLine="560"/>
        <w:spacing w:before="450" w:after="450" w:line="312" w:lineRule="auto"/>
      </w:pPr>
      <w:r>
        <w:rPr>
          <w:rFonts w:ascii="宋体" w:hAnsi="宋体" w:eastAsia="宋体" w:cs="宋体"/>
          <w:color w:val="000"/>
          <w:sz w:val="28"/>
          <w:szCs w:val="28"/>
        </w:rPr>
        <w:t xml:space="preserve">39.把千百万劳动群众组织起来，这是革命最有利的条件，这是革命取得胜利的最深的泉源。</w:t>
      </w:r>
    </w:p>
    <w:p>
      <w:pPr>
        <w:ind w:left="0" w:right="0" w:firstLine="560"/>
        <w:spacing w:before="450" w:after="450" w:line="312" w:lineRule="auto"/>
      </w:pPr>
      <w:r>
        <w:rPr>
          <w:rFonts w:ascii="宋体" w:hAnsi="宋体" w:eastAsia="宋体" w:cs="宋体"/>
          <w:color w:val="000"/>
          <w:sz w:val="28"/>
          <w:szCs w:val="28"/>
        </w:rPr>
        <w:t xml:space="preserve">列宁：《悼念雅·米·斯维尔德洛夫》（1919年3月18日），《列宁选集》第3卷，人民出版社2024年版，第709页</w:t>
      </w:r>
    </w:p>
    <w:p>
      <w:pPr>
        <w:ind w:left="0" w:right="0" w:firstLine="560"/>
        <w:spacing w:before="450" w:after="450" w:line="312" w:lineRule="auto"/>
      </w:pPr>
      <w:r>
        <w:rPr>
          <w:rFonts w:ascii="宋体" w:hAnsi="宋体" w:eastAsia="宋体" w:cs="宋体"/>
          <w:color w:val="000"/>
          <w:sz w:val="28"/>
          <w:szCs w:val="28"/>
        </w:rPr>
        <w:t xml:space="preserve">40.少唱些政治高调，多注意些极平凡的但是生动的、来自生活并经过生活检验的共产主义建设方面的事情，——我们大家，我们的作家、鼓动员、宣传员、组织者等等都应当不倦地反复提出这个口号。</w:t>
      </w:r>
    </w:p>
    <w:p>
      <w:pPr>
        <w:ind w:left="0" w:right="0" w:firstLine="560"/>
        <w:spacing w:before="450" w:after="450" w:line="312" w:lineRule="auto"/>
      </w:pPr>
      <w:r>
        <w:rPr>
          <w:rFonts w:ascii="宋体" w:hAnsi="宋体" w:eastAsia="宋体" w:cs="宋体"/>
          <w:color w:val="000"/>
          <w:sz w:val="28"/>
          <w:szCs w:val="28"/>
        </w:rPr>
        <w:t xml:space="preserve">列宁：《伟大的创举》（1919年6月28日），《列宁选集》第4卷，人民出版社2024年版，第9页</w:t>
      </w:r>
    </w:p>
    <w:p>
      <w:pPr>
        <w:ind w:left="0" w:right="0" w:firstLine="560"/>
        <w:spacing w:before="450" w:after="450" w:line="312" w:lineRule="auto"/>
      </w:pPr>
      <w:r>
        <w:rPr>
          <w:rFonts w:ascii="宋体" w:hAnsi="宋体" w:eastAsia="宋体" w:cs="宋体"/>
          <w:color w:val="000"/>
          <w:sz w:val="28"/>
          <w:szCs w:val="28"/>
        </w:rPr>
        <w:t xml:space="preserve">41.正是劳动群众才应该是全部国家生活的基础。</w:t>
      </w:r>
    </w:p>
    <w:p>
      <w:pPr>
        <w:ind w:left="0" w:right="0" w:firstLine="560"/>
        <w:spacing w:before="450" w:after="450" w:line="312" w:lineRule="auto"/>
      </w:pPr>
      <w:r>
        <w:rPr>
          <w:rFonts w:ascii="宋体" w:hAnsi="宋体" w:eastAsia="宋体" w:cs="宋体"/>
          <w:color w:val="000"/>
          <w:sz w:val="28"/>
          <w:szCs w:val="28"/>
        </w:rPr>
        <w:t xml:space="preserve">列宁：《在巴斯曼、列福尔托沃、阿列克谢耶夫、索科利尼基四个区非党工人红军战士代表会议上的讲话》（1919年9月3日），《列宁全集》第37卷，人民出版社1986年版，第166页</w:t>
      </w:r>
    </w:p>
    <w:p>
      <w:pPr>
        <w:ind w:left="0" w:right="0" w:firstLine="560"/>
        <w:spacing w:before="450" w:after="450" w:line="312" w:lineRule="auto"/>
      </w:pPr>
      <w:r>
        <w:rPr>
          <w:rFonts w:ascii="宋体" w:hAnsi="宋体" w:eastAsia="宋体" w:cs="宋体"/>
          <w:color w:val="000"/>
          <w:sz w:val="28"/>
          <w:szCs w:val="28"/>
        </w:rPr>
        <w:t xml:space="preserve">42、劳动群众拥护我们。我们的力量就在这里。全世界共产主义运动不可战胜的根源就在这里。列宁：《工人国家和征收党员周》（1919年10月11日），《列宁选集》第4卷，人民出版社2024年版，第53页</w:t>
      </w:r>
    </w:p>
    <w:p>
      <w:pPr>
        <w:ind w:left="0" w:right="0" w:firstLine="560"/>
        <w:spacing w:before="450" w:after="450" w:line="312" w:lineRule="auto"/>
      </w:pPr>
      <w:r>
        <w:rPr>
          <w:rFonts w:ascii="宋体" w:hAnsi="宋体" w:eastAsia="宋体" w:cs="宋体"/>
          <w:color w:val="000"/>
          <w:sz w:val="28"/>
          <w:szCs w:val="28"/>
        </w:rPr>
        <w:t xml:space="preserve">43.我们取得胜利的原因在于：我们党和苏维埃政权把当前一切困难和任务直接告诉劳动群众；我们能向群众说明为什么一个时期要用全力抓苏维埃工作的某一方面；我们能发挥群众的热情、积极性和英勇精神，把鼓起的革命干劲集中用于当前最重要的任务。</w:t>
      </w:r>
    </w:p>
    <w:p>
      <w:pPr>
        <w:ind w:left="0" w:right="0" w:firstLine="560"/>
        <w:spacing w:before="450" w:after="450" w:line="312" w:lineRule="auto"/>
      </w:pPr>
      <w:r>
        <w:rPr>
          <w:rFonts w:ascii="宋体" w:hAnsi="宋体" w:eastAsia="宋体" w:cs="宋体"/>
          <w:color w:val="000"/>
          <w:sz w:val="28"/>
          <w:szCs w:val="28"/>
        </w:rPr>
        <w:t xml:space="preserve">列宁：《与燃料危机作斗争》（1919年11月8日和13日之间），《列宁全集》第37卷，人民出版社1986年版，第301页</w:t>
      </w:r>
    </w:p>
    <w:p>
      <w:pPr>
        <w:ind w:left="0" w:right="0" w:firstLine="560"/>
        <w:spacing w:before="450" w:after="450" w:line="312" w:lineRule="auto"/>
      </w:pPr>
      <w:r>
        <w:rPr>
          <w:rFonts w:ascii="宋体" w:hAnsi="宋体" w:eastAsia="宋体" w:cs="宋体"/>
          <w:color w:val="000"/>
          <w:sz w:val="28"/>
          <w:szCs w:val="28"/>
        </w:rPr>
        <w:t xml:space="preserve">44.无产阶级革命政党的纪律是靠什么来维持的？是靠什么来检验的？是靠什么来加强的？第一，是靠无产阶级先锋队的觉悟和它对革命的忠诚，是靠它的坚韧不拔、自我牺牲和英雄气概。第二，是靠它善于同最广大的劳动群众，首先是同无产阶级劳动群众，但同样也同非无产阶级劳动群众联系、接近，甚至可以说在某种程度上同他们打成一片。第三，是靠这个先锋队所实行的政治领导正确，靠它的政治战略和策略正确，而最广大的群众根据切身经验也确信其正确。</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列宁：《共产主义运动中的“左派”幼稚病（节选）》（1920年4—5月），《列宁选集》第4卷，人民出版社2024年版，第135—136页</w:t>
      </w:r>
    </w:p>
    <w:p>
      <w:pPr>
        <w:ind w:left="0" w:right="0" w:firstLine="560"/>
        <w:spacing w:before="450" w:after="450" w:line="312" w:lineRule="auto"/>
      </w:pPr>
      <w:r>
        <w:rPr>
          <w:rFonts w:ascii="宋体" w:hAnsi="宋体" w:eastAsia="宋体" w:cs="宋体"/>
          <w:color w:val="000"/>
          <w:sz w:val="28"/>
          <w:szCs w:val="28"/>
        </w:rPr>
        <w:t xml:space="preserve">45、哪里有群众，就一定到哪里去工作。</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列宁：《共产主义运动中的“左派”幼稚病（节选）》（1920年4—5月），《列宁选集》第4卷，人民出版社2024年版，第163页</w:t>
      </w:r>
    </w:p>
    <w:p>
      <w:pPr>
        <w:ind w:left="0" w:right="0" w:firstLine="560"/>
        <w:spacing w:before="450" w:after="450" w:line="312" w:lineRule="auto"/>
      </w:pPr>
      <w:r>
        <w:rPr>
          <w:rFonts w:ascii="宋体" w:hAnsi="宋体" w:eastAsia="宋体" w:cs="宋体"/>
          <w:color w:val="000"/>
          <w:sz w:val="28"/>
          <w:szCs w:val="28"/>
        </w:rPr>
        <w:t xml:space="preserve">46、我们需要的是能够经常同群众保持真正的联系的党，善于领导这些群众的党。</w:t>
      </w:r>
    </w:p>
    <w:p>
      <w:pPr>
        <w:ind w:left="0" w:right="0" w:firstLine="560"/>
        <w:spacing w:before="450" w:after="450" w:line="312" w:lineRule="auto"/>
      </w:pPr>
      <w:r>
        <w:rPr>
          <w:rFonts w:ascii="宋体" w:hAnsi="宋体" w:eastAsia="宋体" w:cs="宋体"/>
          <w:color w:val="000"/>
          <w:sz w:val="28"/>
          <w:szCs w:val="28"/>
        </w:rPr>
        <w:t xml:space="preserve">列宁：《共产国际第二次代表大会文献》（1920年7—8月），《列宁全集》第39卷，人民出版社1986年版，第225页</w:t>
      </w:r>
    </w:p>
    <w:p>
      <w:pPr>
        <w:ind w:left="0" w:right="0" w:firstLine="560"/>
        <w:spacing w:before="450" w:after="450" w:line="312" w:lineRule="auto"/>
      </w:pPr>
      <w:r>
        <w:rPr>
          <w:rFonts w:ascii="宋体" w:hAnsi="宋体" w:eastAsia="宋体" w:cs="宋体"/>
          <w:color w:val="000"/>
          <w:sz w:val="28"/>
          <w:szCs w:val="28"/>
        </w:rPr>
        <w:t xml:space="preserve">47、我们确定不移的口号应当是：少当点“领导”，多做些实际工作，也就是少发一些空泛议论，多提供些事实，特别是经过检验的事实。</w:t>
      </w:r>
    </w:p>
    <w:p>
      <w:pPr>
        <w:ind w:left="0" w:right="0" w:firstLine="560"/>
        <w:spacing w:before="450" w:after="450" w:line="312" w:lineRule="auto"/>
      </w:pPr>
      <w:r>
        <w:rPr>
          <w:rFonts w:ascii="宋体" w:hAnsi="宋体" w:eastAsia="宋体" w:cs="宋体"/>
          <w:color w:val="000"/>
          <w:sz w:val="28"/>
          <w:szCs w:val="28"/>
        </w:rPr>
        <w:t xml:space="preserve">列宁：《论教育人民委员部的工作》（1921年2月7日），《列宁全集》第40卷，人民出版社1986年版，第330页</w:t>
      </w:r>
    </w:p>
    <w:p>
      <w:pPr>
        <w:ind w:left="0" w:right="0" w:firstLine="560"/>
        <w:spacing w:before="450" w:after="450" w:line="312" w:lineRule="auto"/>
      </w:pPr>
      <w:r>
        <w:rPr>
          <w:rFonts w:ascii="宋体" w:hAnsi="宋体" w:eastAsia="宋体" w:cs="宋体"/>
          <w:color w:val="000"/>
          <w:sz w:val="28"/>
          <w:szCs w:val="28"/>
        </w:rPr>
        <w:t xml:space="preserve">48、可恶的官僚主义积习使我们陷入滥发文件、讨论法令、乱下指示的境地，生动活泼的工作就淹没在这浩如烟海的公文之中了。</w:t>
      </w:r>
    </w:p>
    <w:p>
      <w:pPr>
        <w:ind w:left="0" w:right="0" w:firstLine="560"/>
        <w:spacing w:before="450" w:after="450" w:line="312" w:lineRule="auto"/>
      </w:pPr>
      <w:r>
        <w:rPr>
          <w:rFonts w:ascii="宋体" w:hAnsi="宋体" w:eastAsia="宋体" w:cs="宋体"/>
          <w:color w:val="000"/>
          <w:sz w:val="28"/>
          <w:szCs w:val="28"/>
        </w:rPr>
        <w:t xml:space="preserve">列宁：《关于改革人民委员会、劳动国防委员会和小人民委员会的工作问题》（1922年1—2月），《列宁全集》第42卷，人民出版社1987年版，第387页</w:t>
      </w:r>
    </w:p>
    <w:p>
      <w:pPr>
        <w:ind w:left="0" w:right="0" w:firstLine="560"/>
        <w:spacing w:before="450" w:after="450" w:line="312" w:lineRule="auto"/>
      </w:pPr>
      <w:r>
        <w:rPr>
          <w:rFonts w:ascii="宋体" w:hAnsi="宋体" w:eastAsia="宋体" w:cs="宋体"/>
          <w:color w:val="000"/>
          <w:sz w:val="28"/>
          <w:szCs w:val="28"/>
        </w:rPr>
        <w:t xml:space="preserve">49.共产主义成了官僚主义者、如果说有什么东西会把我们毁掉的话，那就是这个。</w:t>
      </w:r>
    </w:p>
    <w:p>
      <w:pPr>
        <w:ind w:left="0" w:right="0" w:firstLine="560"/>
        <w:spacing w:before="450" w:after="450" w:line="312" w:lineRule="auto"/>
      </w:pPr>
      <w:r>
        <w:rPr>
          <w:rFonts w:ascii="宋体" w:hAnsi="宋体" w:eastAsia="宋体" w:cs="宋体"/>
          <w:color w:val="000"/>
          <w:sz w:val="28"/>
          <w:szCs w:val="28"/>
        </w:rPr>
        <w:t xml:space="preserve">列宁：《致格·雅·索科里尼柯夫》（1922年2月22日），《列宁全集》第52卷，人民出版社1988年版，第300页</w:t>
      </w:r>
    </w:p>
    <w:p>
      <w:pPr>
        <w:ind w:left="0" w:right="0" w:firstLine="560"/>
        <w:spacing w:before="450" w:after="450" w:line="312" w:lineRule="auto"/>
      </w:pPr>
      <w:r>
        <w:rPr>
          <w:rFonts w:ascii="宋体" w:hAnsi="宋体" w:eastAsia="宋体" w:cs="宋体"/>
          <w:color w:val="000"/>
          <w:sz w:val="28"/>
          <w:szCs w:val="28"/>
        </w:rPr>
        <w:t xml:space="preserve">50、在日常生活中改变党的工作方式，改造党的日常工作，使党成为革命无产阶级的先锋队，使党不但不脱离群众，而且日益接近群众，唤起他们的革命意识，发动他们参加革命斗争，这是一件最困难但又最重要的事情。</w:t>
      </w:r>
    </w:p>
    <w:p>
      <w:pPr>
        <w:ind w:left="0" w:right="0" w:firstLine="560"/>
        <w:spacing w:before="450" w:after="450" w:line="312" w:lineRule="auto"/>
      </w:pPr>
      <w:r>
        <w:rPr>
          <w:rFonts w:ascii="宋体" w:hAnsi="宋体" w:eastAsia="宋体" w:cs="宋体"/>
          <w:color w:val="000"/>
          <w:sz w:val="28"/>
          <w:szCs w:val="28"/>
        </w:rPr>
        <w:t xml:space="preserve">列宁：《政论家札记》（1922年2月底），《列宁选集》第4卷，人民出版社2024年版，第642—643页</w:t>
      </w:r>
    </w:p>
    <w:p>
      <w:pPr>
        <w:ind w:left="0" w:right="0" w:firstLine="560"/>
        <w:spacing w:before="450" w:after="450" w:line="312" w:lineRule="auto"/>
      </w:pPr>
      <w:r>
        <w:rPr>
          <w:rFonts w:ascii="宋体" w:hAnsi="宋体" w:eastAsia="宋体" w:cs="宋体"/>
          <w:color w:val="000"/>
          <w:sz w:val="28"/>
          <w:szCs w:val="28"/>
        </w:rPr>
        <w:t xml:space="preserve">51、在人民群众中，我们毕竟是沧海一粟，只有我们正确地表达人民的想法，我们才能管理。否则共产党就不能率领无产阶级，而无产阶级就不能率领群众，整个机器就要散架。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52.泛泛之谈。空话连篇。大家听厌了的愿望。这就是当今的“共产党员的官僚主义”。</w:t>
      </w:r>
    </w:p>
    <w:p>
      <w:pPr>
        <w:ind w:left="0" w:right="0" w:firstLine="560"/>
        <w:spacing w:before="450" w:after="450" w:line="312" w:lineRule="auto"/>
      </w:pPr>
      <w:r>
        <w:rPr>
          <w:rFonts w:ascii="宋体" w:hAnsi="宋体" w:eastAsia="宋体" w:cs="宋体"/>
          <w:color w:val="000"/>
          <w:sz w:val="28"/>
          <w:szCs w:val="28"/>
        </w:rPr>
        <w:t xml:space="preserve">最好去掉这些东西，拿出实际经验的材料，即使是一个县一个乡的也好，不是学院式的、而是实际地加以研究，让可爱的共产党员官僚主义者来学习学习，哪些不应该做（具体地，有例子，有地名，有确切事实），哪些应该做（也要同样具体。）</w:t>
      </w:r>
    </w:p>
    <w:p>
      <w:pPr>
        <w:ind w:left="0" w:right="0" w:firstLine="560"/>
        <w:spacing w:before="450" w:after="450" w:line="312" w:lineRule="auto"/>
      </w:pPr>
      <w:r>
        <w:rPr>
          <w:rFonts w:ascii="宋体" w:hAnsi="宋体" w:eastAsia="宋体" w:cs="宋体"/>
          <w:color w:val="000"/>
          <w:sz w:val="28"/>
          <w:szCs w:val="28"/>
        </w:rPr>
        <w:t xml:space="preserve">列宁：《就提纲给俄共（布）中央政治局的信》（1922年3月16日），《列宁全集》第43卷，人民出版社1987年版，第45页</w:t>
      </w:r>
    </w:p>
    <w:p>
      <w:pPr>
        <w:ind w:left="0" w:right="0" w:firstLine="560"/>
        <w:spacing w:before="450" w:after="450" w:line="312" w:lineRule="auto"/>
      </w:pPr>
      <w:r>
        <w:rPr>
          <w:rFonts w:ascii="宋体" w:hAnsi="宋体" w:eastAsia="宋体" w:cs="宋体"/>
          <w:color w:val="000"/>
          <w:sz w:val="28"/>
          <w:szCs w:val="28"/>
        </w:rPr>
        <w:t xml:space="preserve">53.对地方经验，详情细节，实际做法，实际经验的研究要具体、再具体，要深入到现实生活中去，既深入县的，也深入乡的、村的；要分析：在什么地方、什么人、为什么（用什么办法）能在极度贫困和经济严重破坏的情况下取得实际的、虽然是不大的改善；不要怕揭露错误和无能；要广泛介绍并大力宣扬任何一个表现稍为突出的地方工作人员，把他树为榜样。</w:t>
      </w:r>
    </w:p>
    <w:p>
      <w:pPr>
        <w:ind w:left="0" w:right="0" w:firstLine="560"/>
        <w:spacing w:before="450" w:after="450" w:line="312" w:lineRule="auto"/>
      </w:pPr>
      <w:r>
        <w:rPr>
          <w:rFonts w:ascii="宋体" w:hAnsi="宋体" w:eastAsia="宋体" w:cs="宋体"/>
          <w:color w:val="000"/>
          <w:sz w:val="28"/>
          <w:szCs w:val="28"/>
        </w:rPr>
        <w:t xml:space="preserve">列宁：《致恩·奥新斯基》（1922年4月12日），《列宁全集》第52卷，人民出版社1988年版，第400页</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第二篇：马克思、恩格斯、列宁重要论述</w:t>
      </w:r>
    </w:p>
    <w:p>
      <w:pPr>
        <w:ind w:left="0" w:right="0" w:firstLine="560"/>
        <w:spacing w:before="450" w:after="450" w:line="312" w:lineRule="auto"/>
      </w:pPr>
      <w:r>
        <w:rPr>
          <w:rFonts w:ascii="宋体" w:hAnsi="宋体" w:eastAsia="宋体" w:cs="宋体"/>
          <w:color w:val="000"/>
          <w:sz w:val="28"/>
          <w:szCs w:val="28"/>
        </w:rPr>
        <w:t xml:space="preserve">马克思、恩格斯、列宁重要论述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 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 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 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第三篇：马克思、恩格斯、列宁论宗教</w:t>
      </w:r>
    </w:p>
    <w:p>
      <w:pPr>
        <w:ind w:left="0" w:right="0" w:firstLine="560"/>
        <w:spacing w:before="450" w:after="450" w:line="312" w:lineRule="auto"/>
      </w:pPr>
      <w:r>
        <w:rPr>
          <w:rFonts w:ascii="宋体" w:hAnsi="宋体" w:eastAsia="宋体" w:cs="宋体"/>
          <w:color w:val="000"/>
          <w:sz w:val="28"/>
          <w:szCs w:val="28"/>
        </w:rPr>
        <w:t xml:space="preserve">马克思、恩格斯、列宁论宗教</w:t>
      </w:r>
    </w:p>
    <w:p>
      <w:pPr>
        <w:ind w:left="0" w:right="0" w:firstLine="560"/>
        <w:spacing w:before="450" w:after="450" w:line="312" w:lineRule="auto"/>
      </w:pPr>
      <w:r>
        <w:rPr>
          <w:rFonts w:ascii="宋体" w:hAnsi="宋体" w:eastAsia="宋体" w:cs="宋体"/>
          <w:color w:val="000"/>
          <w:sz w:val="28"/>
          <w:szCs w:val="28"/>
        </w:rPr>
        <w:t xml:space="preserve">宗教里的苦难既是现实的苦难的表现,又是对现实苦难的抗议.宗教是被压迫生灵的叹息,是无情世界的感情,正象它是没有精神的制度的精神一样。宗教是人民的鸦片。”  ——马克思：《马克思恩格斯选集》第1卷第2页</w:t>
      </w:r>
    </w:p>
    <w:p>
      <w:pPr>
        <w:ind w:left="0" w:right="0" w:firstLine="560"/>
        <w:spacing w:before="450" w:after="450" w:line="312" w:lineRule="auto"/>
      </w:pPr>
      <w:r>
        <w:rPr>
          <w:rFonts w:ascii="宋体" w:hAnsi="宋体" w:eastAsia="宋体" w:cs="宋体"/>
          <w:color w:val="000"/>
          <w:sz w:val="28"/>
          <w:szCs w:val="28"/>
        </w:rPr>
        <w:t xml:space="preserve">„„由此可以得出下述结论：意识的一切形式和产物不是可以用精神的批判来消灭的，也不是可以通过把他们消融在“自我意识”中或化为“幽灵”、“怪影”、“怪想”等等来消灭的，而只有实际地推翻这一唯心主义谬论所由产生的现实的社会关系，才能把它们消灭。——马克思、恩格斯：《马克思恩格斯选集》第1卷第43页</w:t>
      </w:r>
    </w:p>
    <w:p>
      <w:pPr>
        <w:ind w:left="0" w:right="0" w:firstLine="560"/>
        <w:spacing w:before="450" w:after="450" w:line="312" w:lineRule="auto"/>
      </w:pPr>
      <w:r>
        <w:rPr>
          <w:rFonts w:ascii="宋体" w:hAnsi="宋体" w:eastAsia="宋体" w:cs="宋体"/>
          <w:color w:val="000"/>
          <w:sz w:val="28"/>
          <w:szCs w:val="28"/>
        </w:rPr>
        <w:t xml:space="preserve">只有当实际日常生活的关系，在人们面前表现为人与人之间和人与自然之间极明白而合理的关系的时侯，现实世界的宗教反映才会消失。只有当社会生活过程即物质生活过程的形态，作为自由结合的人的产物，处于人的有计划的控制之下的时侯，它才会把自己的神秘的纱幕揭掉。——马克思：《马克思恩格斯全集》第23卷第9697页</w:t>
      </w:r>
    </w:p>
    <w:p>
      <w:pPr>
        <w:ind w:left="0" w:right="0" w:firstLine="560"/>
        <w:spacing w:before="450" w:after="450" w:line="312" w:lineRule="auto"/>
      </w:pPr>
      <w:r>
        <w:rPr>
          <w:rFonts w:ascii="宋体" w:hAnsi="宋体" w:eastAsia="宋体" w:cs="宋体"/>
          <w:color w:val="000"/>
          <w:sz w:val="28"/>
          <w:szCs w:val="28"/>
        </w:rPr>
        <w:t xml:space="preserve">要知道，宗教本身是没有内容的，它的根源不是在天上，而是在人间，随着以宗教为理论的被歪曲了的现实的消灭，宗教也将自行消灭。</w:t>
      </w:r>
    </w:p>
    <w:p>
      <w:pPr>
        <w:ind w:left="0" w:right="0" w:firstLine="560"/>
        <w:spacing w:before="450" w:after="450" w:line="312" w:lineRule="auto"/>
      </w:pPr>
      <w:r>
        <w:rPr>
          <w:rFonts w:ascii="宋体" w:hAnsi="宋体" w:eastAsia="宋体" w:cs="宋体"/>
          <w:color w:val="000"/>
          <w:sz w:val="28"/>
          <w:szCs w:val="28"/>
        </w:rPr>
        <w:t xml:space="preserve">——马克思《马克思恩格斯全集》第27卷第436页</w:t>
      </w:r>
    </w:p>
    <w:p>
      <w:pPr>
        <w:ind w:left="0" w:right="0" w:firstLine="560"/>
        <w:spacing w:before="450" w:after="450" w:line="312" w:lineRule="auto"/>
      </w:pPr>
      <w:r>
        <w:rPr>
          <w:rFonts w:ascii="宋体" w:hAnsi="宋体" w:eastAsia="宋体" w:cs="宋体"/>
          <w:color w:val="000"/>
          <w:sz w:val="28"/>
          <w:szCs w:val="28"/>
        </w:rPr>
        <w:t xml:space="preserve">人创造了宗教，而不是宗教创造了人。就是说，宗教是那些还没有获得自己或是再度丧失了自己的人的自我意识和自我感觉。”“国家、社会产生了宗教即颠倒的世界观，因为它们本身就是颠倒了的世界。”</w:t>
      </w:r>
    </w:p>
    <w:p>
      <w:pPr>
        <w:ind w:left="0" w:right="0" w:firstLine="560"/>
        <w:spacing w:before="450" w:after="450" w:line="312" w:lineRule="auto"/>
      </w:pPr>
      <w:r>
        <w:rPr>
          <w:rFonts w:ascii="宋体" w:hAnsi="宋体" w:eastAsia="宋体" w:cs="宋体"/>
          <w:color w:val="000"/>
          <w:sz w:val="28"/>
          <w:szCs w:val="28"/>
        </w:rPr>
        <w:t xml:space="preserve">“宗教把人的本质变成了幻想的现实。——马克思：《马克思恩格斯选集》第1卷第1页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每一个人都应当有可能实现自己的宗教需要，就象实现自己的肉体需要一样，不受警察干涉。”  ——马克思:《哥达纲领批判》一书</w:t>
      </w:r>
    </w:p>
    <w:p>
      <w:pPr>
        <w:ind w:left="0" w:right="0" w:firstLine="560"/>
        <w:spacing w:before="450" w:after="450" w:line="312" w:lineRule="auto"/>
      </w:pPr>
      <w:r>
        <w:rPr>
          <w:rFonts w:ascii="宋体" w:hAnsi="宋体" w:eastAsia="宋体" w:cs="宋体"/>
          <w:color w:val="000"/>
          <w:sz w:val="28"/>
          <w:szCs w:val="28"/>
        </w:rPr>
        <w:t xml:space="preserve">就德国来说，对宗教的批判实际已经结束；而对宗教的批判是其他一切批判的前提。谬误在天国的申辩一经驳倒，它在人间的存在就陷入了窘境。一个人，如果想在天国的幻想的现实中寻找一种超人的存在物，而他找到的却只是自己本身的反映，他就不想在他正在寻找和应当寻找自己的真正现实性的地方，只去寻找自身的假象，寻找非人了。——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当社会通过占有和有计划地使用生产资料而使自己和一切社会成员摆脱奴役状态的时侯（现在，人们正被这些由他们自己所产生的、但作为不可抗拒的异己力量而同自己对立的生产资料所奴役），当谋事在人，成事也在人的时侯，现在还在宗教中反映出来的最后的异己力量才会消失，因而宗教反映本身也就随着消失。原因很简单，这就是那时再也没有什么东西可以反映了。——恩格斯：《马恩选集》第3卷第355-356页</w:t>
      </w:r>
    </w:p>
    <w:p>
      <w:pPr>
        <w:ind w:left="0" w:right="0" w:firstLine="560"/>
        <w:spacing w:before="450" w:after="450" w:line="312" w:lineRule="auto"/>
      </w:pPr>
      <w:r>
        <w:rPr>
          <w:rFonts w:ascii="宋体" w:hAnsi="宋体" w:eastAsia="宋体" w:cs="宋体"/>
          <w:color w:val="000"/>
          <w:sz w:val="28"/>
          <w:szCs w:val="28"/>
        </w:rPr>
        <w:t xml:space="preserve">只是由于自发的宗教的内容是以人为本源，所以这些宗教在某一点上还有某些理由受到人的尊重；只有意识到，即使最荒唐的迷信，其根基也是反映了人类的永恒的本质，„„只有意识到这一点，才能使宗教的历史，特别是中世纪的历史，不致被全盘否定，永远忘记。——恩格斯：《马克思恩格斯全集》第一卷第651页</w:t>
      </w:r>
    </w:p>
    <w:p>
      <w:pPr>
        <w:ind w:left="0" w:right="0" w:firstLine="560"/>
        <w:spacing w:before="450" w:after="450" w:line="312" w:lineRule="auto"/>
      </w:pPr>
      <w:r>
        <w:rPr>
          <w:rFonts w:ascii="宋体" w:hAnsi="宋体" w:eastAsia="宋体" w:cs="宋体"/>
          <w:color w:val="000"/>
          <w:sz w:val="28"/>
          <w:szCs w:val="28"/>
        </w:rPr>
        <w:t xml:space="preserve">但是一种新的世界宗教是不能用皇帝的赦令创造出来的。新的世界宗教，即基督教，已经从普遍化了的东方神学、特别是犹太神学和庸俗化了的希腊哲学、特别是斯多葛派哲学的混合中悄悄地产生了。我们必须重新进行艰苦的研究，才可以知道基督教最初是什么样子，因为它那流传到我们今天的官方形式仅仅是西尼亚宗教议会为了使它成为国教并使它适合于成为国教这个目的而赋予它的那种形式。它在二百五十年后已经变成国教这一事实，足以证明它是适应时势的宗教。</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基督教同任何大的革命运动一样，是群众创造的。它是在新宗派、新宗教、新先知数以百计的出现的时代，以一种我们完全不知道的方式在巴勒斯坦产生的。基督教事实上是自发地形成的，是这些宗派中最发达的宗派互相影响而产生的中间物，后来由于加进了亚历山大里亚犹太人斐洛的论点，稍后又由于受到斯多葛派思想的广泛渗透，而形成为一种教义。——恩格斯：《启示录》(1883年8月)《马克思恩格斯全集》第21卷</w:t>
      </w:r>
    </w:p>
    <w:p>
      <w:pPr>
        <w:ind w:left="0" w:right="0" w:firstLine="560"/>
        <w:spacing w:before="450" w:after="450" w:line="312" w:lineRule="auto"/>
      </w:pPr>
      <w:r>
        <w:rPr>
          <w:rFonts w:ascii="宋体" w:hAnsi="宋体" w:eastAsia="宋体" w:cs="宋体"/>
          <w:color w:val="000"/>
          <w:sz w:val="28"/>
          <w:szCs w:val="28"/>
        </w:rPr>
        <w:t xml:space="preserve">在中世纪随着宗教制度的发展，基督教形成为一种同它相适应的、具有相应的封建教阶制的宗教。——恩格斯：《路德维希.费尔巴哈和德国古典哲学的终结》(1886年初)《马克思恩格斯选集》第4卷第251页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事情很清楚，自发的宗教，如黑人对偶像的崇拜或雅利安人共有的原始宗教，在它产生的时侯，并没有欺骗的成分，但在以后的发展中，很快地免不了有僧侣的欺诈。——恩格斯：《布鲁诺.鲍威尔和早期基督教》(1882年4月)</w:t>
      </w:r>
    </w:p>
    <w:p>
      <w:pPr>
        <w:ind w:left="0" w:right="0" w:firstLine="560"/>
        <w:spacing w:before="450" w:after="450" w:line="312" w:lineRule="auto"/>
      </w:pPr>
      <w:r>
        <w:rPr>
          <w:rFonts w:ascii="宋体" w:hAnsi="宋体" w:eastAsia="宋体" w:cs="宋体"/>
          <w:color w:val="000"/>
          <w:sz w:val="28"/>
          <w:szCs w:val="28"/>
        </w:rPr>
        <w:t xml:space="preserve">这种反映中，人间的力量采取了超人间的力量的形式。在历史的初期，首先是自然力量获得了这样的反映，而在进一步的发展中，在不同的民族那里又经历了极为不同和极为复杂的人格化。——恩格斯：《反杜林论》《马克思恩格斯选集》第3卷第354页</w:t>
      </w:r>
    </w:p>
    <w:p>
      <w:pPr>
        <w:ind w:left="0" w:right="0" w:firstLine="560"/>
        <w:spacing w:before="450" w:after="450" w:line="312" w:lineRule="auto"/>
      </w:pPr>
      <w:r>
        <w:rPr>
          <w:rFonts w:ascii="宋体" w:hAnsi="宋体" w:eastAsia="宋体" w:cs="宋体"/>
          <w:color w:val="000"/>
          <w:sz w:val="28"/>
          <w:szCs w:val="28"/>
        </w:rPr>
        <w:t xml:space="preserve">宗教是在最原始的时代从人们关于自己本身的自然和周围的外部自然的错误的、最原始的观念中产生的。</w:t>
      </w:r>
    </w:p>
    <w:p>
      <w:pPr>
        <w:ind w:left="0" w:right="0" w:firstLine="560"/>
        <w:spacing w:before="450" w:after="450" w:line="312" w:lineRule="auto"/>
      </w:pPr>
      <w:r>
        <w:rPr>
          <w:rFonts w:ascii="宋体" w:hAnsi="宋体" w:eastAsia="宋体" w:cs="宋体"/>
          <w:color w:val="000"/>
          <w:sz w:val="28"/>
          <w:szCs w:val="28"/>
        </w:rPr>
        <w:t xml:space="preserve">——恩格斯：《马克思恩格斯选集》第4卷第250页</w:t>
      </w:r>
    </w:p>
    <w:p>
      <w:pPr>
        <w:ind w:left="0" w:right="0" w:firstLine="560"/>
        <w:spacing w:before="450" w:after="450" w:line="312" w:lineRule="auto"/>
      </w:pPr>
      <w:r>
        <w:rPr>
          <w:rFonts w:ascii="宋体" w:hAnsi="宋体" w:eastAsia="宋体" w:cs="宋体"/>
          <w:color w:val="000"/>
          <w:sz w:val="28"/>
          <w:szCs w:val="28"/>
        </w:rPr>
        <w:t xml:space="preserve">在目前的资产阶级社会中，人们就象受某种异己力量的支配一样，受自己所创造的经济关系、受自己所生产的生产资料的支配。因此，宗教的反映过程的事实基础就继续存在，而且宗教反映本身也同它一起继续存在。</w:t>
      </w:r>
    </w:p>
    <w:p>
      <w:pPr>
        <w:ind w:left="0" w:right="0" w:firstLine="560"/>
        <w:spacing w:before="450" w:after="450" w:line="312" w:lineRule="auto"/>
      </w:pPr>
      <w:r>
        <w:rPr>
          <w:rFonts w:ascii="宋体" w:hAnsi="宋体" w:eastAsia="宋体" w:cs="宋体"/>
          <w:color w:val="000"/>
          <w:sz w:val="28"/>
          <w:szCs w:val="28"/>
        </w:rPr>
        <w:t xml:space="preserve">——恩格斯：《马恩选集》第3卷</w:t>
      </w:r>
    </w:p>
    <w:p>
      <w:pPr>
        <w:ind w:left="0" w:right="0" w:firstLine="560"/>
        <w:spacing w:before="450" w:after="450" w:line="312" w:lineRule="auto"/>
      </w:pPr>
      <w:r>
        <w:rPr>
          <w:rFonts w:ascii="宋体" w:hAnsi="宋体" w:eastAsia="宋体" w:cs="宋体"/>
          <w:color w:val="000"/>
          <w:sz w:val="28"/>
          <w:szCs w:val="28"/>
        </w:rPr>
        <w:t xml:space="preserve">对于一种征服罗马世界帝国、统治文明人类的绝大多数达一千八百年之久的宗教,简单地说他是骗子手凑集而成的无稽之谈,是不能解决问题的。要根据宗教借以产生和取得统治地位的历史条件，去说明它的起源和发展，才能解决问题。对基督教更是这样。——恩格斯：《马克思恩格斯全集》第19卷第328页</w:t>
      </w:r>
    </w:p>
    <w:p>
      <w:pPr>
        <w:ind w:left="0" w:right="0" w:firstLine="560"/>
        <w:spacing w:before="450" w:after="450" w:line="312" w:lineRule="auto"/>
      </w:pPr>
      <w:r>
        <w:rPr>
          <w:rFonts w:ascii="宋体" w:hAnsi="宋体" w:eastAsia="宋体" w:cs="宋体"/>
          <w:color w:val="000"/>
          <w:sz w:val="28"/>
          <w:szCs w:val="28"/>
        </w:rPr>
        <w:t xml:space="preserve">人们首先必须吃、喝、住、穿，然后才能从事政治、科学、艺术、宗教等等；”“因而一个民族或一个时代的一定的经济发展阶段，便构成为基础，人们的国家制度、法的观点、艺术以至宗教观念，就是从这个基础上发展起来的。</w:t>
      </w:r>
    </w:p>
    <w:p>
      <w:pPr>
        <w:ind w:left="0" w:right="0" w:firstLine="560"/>
        <w:spacing w:before="450" w:after="450" w:line="312" w:lineRule="auto"/>
      </w:pPr>
      <w:r>
        <w:rPr>
          <w:rFonts w:ascii="宋体" w:hAnsi="宋体" w:eastAsia="宋体" w:cs="宋体"/>
          <w:color w:val="000"/>
          <w:sz w:val="28"/>
          <w:szCs w:val="28"/>
        </w:rPr>
        <w:t xml:space="preserve">——恩格斯：《马克思恩格斯选集》第３卷第574页</w:t>
      </w:r>
    </w:p>
    <w:p>
      <w:pPr>
        <w:ind w:left="0" w:right="0" w:firstLine="560"/>
        <w:spacing w:before="450" w:after="450" w:line="312" w:lineRule="auto"/>
      </w:pPr>
      <w:r>
        <w:rPr>
          <w:rFonts w:ascii="宋体" w:hAnsi="宋体" w:eastAsia="宋体" w:cs="宋体"/>
          <w:color w:val="000"/>
          <w:sz w:val="28"/>
          <w:szCs w:val="28"/>
        </w:rPr>
        <w:t xml:space="preserve">“由此可见，一般对封建制度发出的一切攻击必然首先就是对教会的攻击，而一切革命的社会政治理论大体上必然同时就是神学异端。为要触犯当时的社会制度，就必须从制度身上剥去那一层神圣外衣。”</w:t>
      </w:r>
    </w:p>
    <w:p>
      <w:pPr>
        <w:ind w:left="0" w:right="0" w:firstLine="560"/>
        <w:spacing w:before="450" w:after="450" w:line="312" w:lineRule="auto"/>
      </w:pPr>
      <w:r>
        <w:rPr>
          <w:rFonts w:ascii="宋体" w:hAnsi="宋体" w:eastAsia="宋体" w:cs="宋体"/>
          <w:color w:val="000"/>
          <w:sz w:val="28"/>
          <w:szCs w:val="28"/>
        </w:rPr>
        <w:t xml:space="preserve">——《马克思恩格斯全集》第７卷第４０１页。</w:t>
      </w:r>
    </w:p>
    <w:p>
      <w:pPr>
        <w:ind w:left="0" w:right="0" w:firstLine="560"/>
        <w:spacing w:before="450" w:after="450" w:line="312" w:lineRule="auto"/>
      </w:pPr>
      <w:r>
        <w:rPr>
          <w:rFonts w:ascii="宋体" w:hAnsi="宋体" w:eastAsia="宋体" w:cs="宋体"/>
          <w:color w:val="000"/>
          <w:sz w:val="28"/>
          <w:szCs w:val="28"/>
        </w:rPr>
        <w:t xml:space="preserve">对宗教宣战是一种愚蠢的举动”。恩格斯还辛辣地嘲笑了杜林先生所谓“消灭宗教”的作法，指出：“杜林先生不能静待宗教这样自然地死掉。他干得更加彻底。他比俾斯麦本人有过之无不及；他颁布了严厉的五月法令，不仅反对天主教，而且也反对一切宗教；他唆使他的未来的宪兵进攻宗教，以此帮助它殉教和延长生命期。无论我们向什么地方看，总是看到特殊普鲁士的社会主义。”  ——恩格斯《马克思恩格斯选集》第3卷第356页</w:t>
      </w:r>
    </w:p>
    <w:p>
      <w:pPr>
        <w:ind w:left="0" w:right="0" w:firstLine="560"/>
        <w:spacing w:before="450" w:after="450" w:line="312" w:lineRule="auto"/>
      </w:pPr>
      <w:r>
        <w:rPr>
          <w:rFonts w:ascii="宋体" w:hAnsi="宋体" w:eastAsia="宋体" w:cs="宋体"/>
          <w:color w:val="000"/>
          <w:sz w:val="28"/>
          <w:szCs w:val="28"/>
        </w:rPr>
        <w:t xml:space="preserve">同宗教作斗争不应该限于抽象的、思想上的宣传，不能把它归结为这样的宣传；而应该把这一斗争同消灭产生宗教的社会根源的阶级运动的具体实践联系起来。”并深刻地指出：“打倒宗教，无神论万岁，宣传无神论观点是我们的任务。马克思主义者说：这话不对。这是一种肤浅的、资产阶级的狭隘的文化主义观点。”因为，“只要受资产阶级苦役制度压迫、受资本主义盲目破坏势力摆布的群众自己没有学会团结一致地、有组织地有计划地、自觉地反对宗教的这种根源，反对任何形式的资本统治，那末无论什么启蒙书籍都不能使这些群众不信仰宗教。” ——列宁《列宁选集》第2卷</w:t>
      </w:r>
    </w:p>
    <w:p>
      <w:pPr>
        <w:ind w:left="0" w:right="0" w:firstLine="560"/>
        <w:spacing w:before="450" w:after="450" w:line="312" w:lineRule="auto"/>
      </w:pPr>
      <w:r>
        <w:rPr>
          <w:rFonts w:ascii="宋体" w:hAnsi="宋体" w:eastAsia="宋体" w:cs="宋体"/>
          <w:color w:val="000"/>
          <w:sz w:val="28"/>
          <w:szCs w:val="28"/>
        </w:rPr>
        <w:t xml:space="preserve">如果认为，在一个以无休止的压迫和折磨劳动群众为基础的社会里，可以用纯粹说教的方法消除宗教偏见，那是愚蠢可笑的。如果忘记，宗教对人类的压迫只不过是社会内部经济压迫的产物和反映，那就是受了资产阶级观点的限制。如果无产阶级本身的反对资本主义黑暗势力的斗争没有启发无产阶级，那末任何书本、任何说教都是无济于事的。在我们看来，被压迫阶级为创立人间天堂而进行的这种真正革命斗争的一致，要比无产者关于天堂的意见的一致更为重要。——列宁：《列宁全集》第10卷</w:t>
      </w:r>
    </w:p>
    <w:p>
      <w:pPr>
        <w:ind w:left="0" w:right="0" w:firstLine="560"/>
        <w:spacing w:before="450" w:after="450" w:line="312" w:lineRule="auto"/>
      </w:pPr>
      <w:r>
        <w:rPr>
          <w:rFonts w:ascii="宋体" w:hAnsi="宋体" w:eastAsia="宋体" w:cs="宋体"/>
          <w:color w:val="000"/>
          <w:sz w:val="28"/>
          <w:szCs w:val="28"/>
        </w:rPr>
        <w:t xml:space="preserve">任何人都有充分自由信仰宗教，或者不承认任何宗教，就是说，象通常任何一个社会主义者那样做一个无神论者。在公民中间，完全不允许因为宗教信仰而产生权利不一样的现象。”并进一步指出：“每一个人不仅应该有相信随便哪种宗教的完全自由，而且应该有传布随便那种宗教和改信宗教的完全自由，哪一个官吏都管不着谁信的是什么教；这是个人的信仰问题，谁也管不着。——列宁：《列宁全集》第10卷第63页</w:t>
      </w:r>
    </w:p>
    <w:p>
      <w:pPr>
        <w:ind w:left="0" w:right="0" w:firstLine="560"/>
        <w:spacing w:before="450" w:after="450" w:line="312" w:lineRule="auto"/>
      </w:pPr>
      <w:r>
        <w:rPr>
          <w:rFonts w:ascii="宋体" w:hAnsi="宋体" w:eastAsia="宋体" w:cs="宋体"/>
          <w:color w:val="000"/>
          <w:sz w:val="28"/>
          <w:szCs w:val="28"/>
        </w:rPr>
        <w:t xml:space="preserve">因此，我们在我们的党纲中没有宣布而且也不应当宣布我们的无神论。因此，我们没有禁止而且也不应当禁止那些还抱着某些旧偏见残余的无产者靠近我们党。我们永远会宣传科学的世界观，我们必须跟某些“基督教徒”的不彻底性进行斗争。但是这决不是说，必须把宗教问题提到它所不应有的首要地位，决不是说为了反对那些很快就会失去任何政治意义、很快就会被经济发展进程本身抛到垃圾箱里去的意见或者呓语，可以分散真正革命斗争的，分散经济斗争的和政治斗争的力量。——列宁：《列宁全集》第10卷</w:t>
      </w:r>
    </w:p>
    <w:p>
      <w:pPr>
        <w:ind w:left="0" w:right="0" w:firstLine="560"/>
        <w:spacing w:before="450" w:after="450" w:line="312" w:lineRule="auto"/>
      </w:pPr>
      <w:r>
        <w:rPr>
          <w:rFonts w:ascii="宋体" w:hAnsi="宋体" w:eastAsia="宋体" w:cs="宋体"/>
          <w:color w:val="000"/>
          <w:sz w:val="28"/>
          <w:szCs w:val="28"/>
        </w:rPr>
        <w:t xml:space="preserve">我认为有责任在这里公开声明,社会民主党为信仰的完全自由而斗争,它完全尊重一切真诚的宗教信仰,只要这种信仰不是靠暴力或者欺骗来进行传播的 ——列宁：《列宁全集》第12卷第280页</w:t>
      </w:r>
    </w:p>
    <w:p>
      <w:pPr>
        <w:ind w:left="0" w:right="0" w:firstLine="560"/>
        <w:spacing w:before="450" w:after="450" w:line="312" w:lineRule="auto"/>
      </w:pPr>
      <w:r>
        <w:rPr>
          <w:rFonts w:ascii="宋体" w:hAnsi="宋体" w:eastAsia="宋体" w:cs="宋体"/>
          <w:color w:val="000"/>
          <w:sz w:val="28"/>
          <w:szCs w:val="28"/>
        </w:rPr>
        <w:t xml:space="preserve">宗教是麻醉人民的鸦片！马克思的这句名言是马克思主义在宗教问题上全部世界观的基石。——列宁：《列宁选集》第2卷第375页</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560"/>
        <w:spacing w:before="450" w:after="450" w:line="312" w:lineRule="auto"/>
      </w:pPr>
      <w:r>
        <w:rPr>
          <w:rFonts w:ascii="宋体" w:hAnsi="宋体" w:eastAsia="宋体" w:cs="宋体"/>
          <w:color w:val="000"/>
          <w:sz w:val="28"/>
          <w:szCs w:val="28"/>
        </w:rPr>
        <w:t xml:space="preserve">毛泽东关于群众路线的重要论述</w:t>
      </w:r>
    </w:p>
    <w:p>
      <w:pPr>
        <w:ind w:left="0" w:right="0" w:firstLine="560"/>
        <w:spacing w:before="450" w:after="450" w:line="312" w:lineRule="auto"/>
      </w:pPr>
      <w:r>
        <w:rPr>
          <w:rFonts w:ascii="宋体" w:hAnsi="宋体" w:eastAsia="宋体" w:cs="宋体"/>
          <w:color w:val="000"/>
          <w:sz w:val="28"/>
          <w:szCs w:val="28"/>
        </w:rPr>
        <w:t xml:space="preserve">毛泽东同志关于群众路线的全部论述，包含了马克思主义的世界观、认识论和方法论。这些论述，是向全党和全国人民进行历史唯物主义教育，进行社会主义、共产主义人生观和价值观教育的生动有力的教材；也是我们做好一切工作，完成革命、建设和改革事业的各项任务，所必须遵循的根本工作路线。</w:t>
      </w:r>
    </w:p>
    <w:p>
      <w:pPr>
        <w:ind w:left="0" w:right="0" w:firstLine="560"/>
        <w:spacing w:before="450" w:after="450" w:line="312" w:lineRule="auto"/>
      </w:pPr>
      <w:r>
        <w:rPr>
          <w:rFonts w:ascii="宋体" w:hAnsi="宋体" w:eastAsia="宋体" w:cs="宋体"/>
          <w:color w:val="000"/>
          <w:sz w:val="28"/>
          <w:szCs w:val="28"/>
        </w:rPr>
        <w:t xml:space="preserve">“真正的铜墙铁壁是什么？是群众，是千百万真心实意地拥护革命的群众。”“人民，只有人民，才是创造世界历史的动力。”“我们的责任，是向人民负责。每句话，每个行动，每项政策，都要适合人民的利益，如果有了错误，定要改正，这就叫向人民负责。同志们，人民要解放，就把权力委托给能够代表他们的，能够忠实为他们办事的人，这就是我们共产党人。我们当了人民的代表，必须代表得好。”“一定要每日每时关心群众利益，时刻想到自己的政策措施一定要适合当前群众的觉悟水平和当前群众的迫切要求。凡是违背这两条的，一定行不通，一定要失败。”这些话都是五六十年以前讲的，今天读来，仍然使人振奋，令人鼓舞。回顾历史，在民主革命时期，为了推翻三座大山，中国共产党曾经遇到过多少人世间所没有遇到过的困难，但都被一个一个地战胜了。究其原因，归根到底，就是我们党坚信人民群众的力量，坚决依靠人民群众的力量。只要我们做到毛泽东所说的，掌握马克思列宁主义的科学，坚决相信群众，依靠群众，和人民群众打成一片，就能够超越任何障碍和战胜任何困难。</w:t>
      </w:r>
    </w:p>
    <w:p>
      <w:pPr>
        <w:ind w:left="0" w:right="0" w:firstLine="560"/>
        <w:spacing w:before="450" w:after="450" w:line="312" w:lineRule="auto"/>
      </w:pPr>
      <w:r>
        <w:rPr>
          <w:rFonts w:ascii="宋体" w:hAnsi="宋体" w:eastAsia="宋体" w:cs="宋体"/>
          <w:color w:val="000"/>
          <w:sz w:val="28"/>
          <w:szCs w:val="28"/>
        </w:rPr>
        <w:t xml:space="preserve">群众路线是党的生命线，正如毛泽东同志曾指出的那样：“我们每个共产党员，都要如和尚念„阿弥陀佛‟那样，随时随地都要念叨„争取群众‟，这是共产党的护身法宝，是共产党立于不败之地的根本法宝。丢掉这个法宝，革命就要失败，共产党就一事无成。”“从群众中来”就是通过调查研究，了解群众的意见和要求，集中群众的智慧和经验，制定出符合人民需要的正确的方针、政策和方法。从群众中来的过程就是领导虚心向群众学习的过程，是从实际出发、调查研究、实事求是的过程，也是了解情况、发现真理的过程；从认识论上说，就是在实践的基础上由感性认识到理性认识的过程。“到群众中去”就是把群众中集中起来的领导意见和制定出来的方针、政策和办法，再回到群众中去，使它变为群众意见，从而指导他们的实践活动。“从群众来，到群众中去”是一个循环往复，以至无穷、不断发展的过程，它与马克思主义的认识论是一致的：“实践——认识——实践”、“群众——领导——群众”，这是马克思主义认识论在党的群众路线工作方法上的具体运用，是毛泽东同志对马克思主义认识论的独特性的贡献，这样就解决了在实践的基础上，领导的认识活动和群众的认识活动的辩证关系问题。</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共产党员必须随时准备坚持真理，因为任何真理都是符合人民利益的；共产党人必须随时准备修正错误，因为任何错误都是不符合于人民利益的。”“共产党人的一切言论行动，必须以合乎最广大人民群众的最大利益，为最广大人民群众所拥护为最高标准。”“共产党员要善于同群众商量办事，任何时候也不要离开群众。党群关系好比鱼水关系。如果党群关系搞不好，社会主义制度就不可能建成；社会主义制度建成了，也不可能巩固。”在今天，学习和实践毛泽东关于全心全意为人民服务、密切联系群众的教导，有着特殊重要的意义。我们党是执政党，又处在改革开放和发展市场经济的环境中，脱离群众，忘记为人民服务的宗旨而一味追求个人的或小集团的利益，从而发生腐化现象，已经成为党内的现实危险。1944年5月，毛泽东在一个报告中讲过一句很尖锐、很深刻的话，值得我们深思。他说：“党是依靠群众，脱离了群众就会死亡，无法生存。”在革命战争年代如此，在共产党执政的条件下何尝不是如此呢？我们每个党员，特别是担任领导干部的党员，实在应该认真学习和切实践行这些教导。毛泽东关于全心全意为人民服务、密切联系群众等一系列教导，永远不会过时，也不可能过时。</w:t>
      </w:r>
    </w:p>
    <w:p>
      <w:pPr>
        <w:ind w:left="0" w:right="0" w:firstLine="560"/>
        <w:spacing w:before="450" w:after="450" w:line="312" w:lineRule="auto"/>
      </w:pPr>
      <w:r>
        <w:rPr>
          <w:rFonts w:ascii="宋体" w:hAnsi="宋体" w:eastAsia="宋体" w:cs="宋体"/>
          <w:color w:val="000"/>
          <w:sz w:val="28"/>
          <w:szCs w:val="28"/>
        </w:rPr>
        <w:t xml:space="preserve">党中央适时地作出开展党的群众路线教育实践活动的决定，是十分重要也是非常必要的。我们应该以这次活动为契机，在学习理论的同时将党的群众路线切实贯彻到工作中去，深入基层了解群众需求，把群众需不需要、满不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学习党的民族宗教政策心得体会</w:t>
      </w:r>
    </w:p>
    <w:p>
      <w:pPr>
        <w:ind w:left="0" w:right="0" w:firstLine="560"/>
        <w:spacing w:before="450" w:after="450" w:line="312" w:lineRule="auto"/>
      </w:pPr>
      <w:r>
        <w:rPr>
          <w:rFonts w:ascii="宋体" w:hAnsi="宋体" w:eastAsia="宋体" w:cs="宋体"/>
          <w:color w:val="000"/>
          <w:sz w:val="28"/>
          <w:szCs w:val="28"/>
        </w:rPr>
        <w:t xml:space="preserve">我国是一个统一的多民族国家，中华民族是由56个民族组成的大家庭。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我们党始终把建立和发展社会主义民族关系，作为解决民族问题的基本原则。汉族与少数民族之间平等和睦相处，各少数民族之间也平等和睦相处。全国所有民族，无论人数多少，历史长短，发展程度高低，都是祖国大家庭平等的一员，都具有平等的政治地位，都享有宪法和法律规定的各项权利。各民族都有维护民族团结和祖国统一的神圣义务。全国各族人民要继续高举民族大团结的旗帜，全面正确地贯彻执行党的民族政策，坚持和完善民族区域自治，反对任何形式的分裂活动，为维护祖国统一、社会稳定和国家的长治久安不断作出新的贡献。</w:t>
      </w:r>
    </w:p>
    <w:p>
      <w:pPr>
        <w:ind w:left="0" w:right="0" w:firstLine="560"/>
        <w:spacing w:before="450" w:after="450" w:line="312" w:lineRule="auto"/>
      </w:pPr>
      <w:r>
        <w:rPr>
          <w:rFonts w:ascii="宋体" w:hAnsi="宋体" w:eastAsia="宋体" w:cs="宋体"/>
          <w:color w:val="000"/>
          <w:sz w:val="28"/>
          <w:szCs w:val="28"/>
        </w:rPr>
        <w:t xml:space="preserve">坚持民族平等，增进民族团结，必须加快民族地区的经济发展和社会进步。民族地区的经济与社会发展，直接关系到我国整个现代化建设目标的实现。只有民族地区加快发展起来，整个中华民族才能振兴。推动各民族发展进步和共同繁荣不仅是个重大的经济问题，也是个重大的政治问题。新中国成立以后特别是改革开放以来，我国民族地区的经济社会发展取得了显著成就，各族群众的生活日益改善。广大干部群众要继续艰苦奋斗，开拓进取，不断取得改革和建设的新成绩。</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主要包括两方面的含义：一是信教群众要遵守社会主义国家的法律、法规和方针政策。法律保障宗教信仰自由，宗教必须在法律范围内活动；二是宗教活动要服从和服务于国家的最高利益和民族的整体利益，宗教界人士要爱国、进步，要为祖国统一、民族团结和社会发展多作贡献。我国宗教界有爱国的好传统，要继续发扬光大。宗教界人士和宗教团体要运用自己的影响，引导信教群众爱国守法，抑恶扬善，服务社会。</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宋体" w:hAnsi="宋体" w:eastAsia="宋体" w:cs="宋体"/>
          <w:color w:val="000"/>
          <w:sz w:val="28"/>
          <w:szCs w:val="28"/>
        </w:rPr>
        <w:t xml:space="preserve">2024年1月13日，中国共产党第十八届中央纪律检查委员会第三次全体会议习近平发表重要讲话。他强调，坚持党要管党、从严治党，强化党对党风廉政建设和反腐败工作统一领导，强化反腐败体制机制创新和制度保障，加强思想政治教育，严明党的纪律，坚持不懈纠正“四风”，保持惩治腐败高压态势，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习近平指出，2024年，党中央高度重视党风廉政建设和反腐败斗争，中央纪委按照党中央决策部署，在强化党的纪律特别是政治纪律约束、强化执纪监督、强化查办腐败案件等方面攥紧拳头打出去，形成了鲜明的工作特 点。经过各级党委、政府和纪检监察机关共同努力，党风廉政建设和反腐败斗争取得了新进展。我们坚持从中央政治局做起，以上带下，发挥了表率作用；坚持以解决突出问题为切入口，扶正祛邪，取得明显进展；坚持查处腐败案件，坚持“老虎”、“苍蝇”一起打，形成了对腐败分子的高压态势；坚持促进权力规范运行，强化监督，加强和改进巡视工作，畅通人民群众举报和监督渠道，得到了广大干部群众积极评价。</w:t>
      </w:r>
    </w:p>
    <w:p>
      <w:pPr>
        <w:ind w:left="0" w:right="0" w:firstLine="560"/>
        <w:spacing w:before="450" w:after="450" w:line="312" w:lineRule="auto"/>
      </w:pPr>
      <w:r>
        <w:rPr>
          <w:rFonts w:ascii="宋体" w:hAnsi="宋体" w:eastAsia="宋体" w:cs="宋体"/>
          <w:color w:val="000"/>
          <w:sz w:val="28"/>
          <w:szCs w:val="28"/>
        </w:rPr>
        <w:t xml:space="preserve">习近平强调，在肯定成绩的同时，我们也要看到，滋生腐败的土壤依然存在，反腐败形势依然严峻复杂，一些不正之风和腐败问题影响恶劣、亟待解决。全党同志要深刻认识反腐败斗争的长期性、复杂性、艰巨性，以猛药去疴、重典治乱的决心 以刮骨闻毒、壮士断腕的勇气，坚决把党风廉政建设和反腐败斗争进行到底。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近平指出，建立健全惩治和预防腐败体系是国家战略和顶层设计。中央印发了《建立健全惩治和预防腐败体系2024-2024年工作规划》，这是开展党风廉政建设和反腐败工作的指导性文件，各级党委要认真执行，把这项重大政治任务贯穿到改革发展稳定各项工作之中。</w:t>
      </w:r>
    </w:p>
    <w:p>
      <w:pPr>
        <w:ind w:left="0" w:right="0" w:firstLine="560"/>
        <w:spacing w:before="450" w:after="450" w:line="312" w:lineRule="auto"/>
      </w:pPr>
      <w:r>
        <w:rPr>
          <w:rFonts w:ascii="宋体" w:hAnsi="宋体" w:eastAsia="宋体" w:cs="宋体"/>
          <w:color w:val="000"/>
          <w:sz w:val="28"/>
          <w:szCs w:val="28"/>
        </w:rPr>
        <w:t xml:space="preserve">习近平强调，解决好保持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习近平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不能养痈遗患。要让每一个干部牢记“手莫伸，伸手必被捉”的道理。“见善如不及，见不善如探汤。”领导干部要心存敬畏，不要心存侥幸。</w:t>
      </w:r>
    </w:p>
    <w:p>
      <w:pPr>
        <w:ind w:left="0" w:right="0" w:firstLine="560"/>
        <w:spacing w:before="450" w:after="450" w:line="312" w:lineRule="auto"/>
      </w:pPr>
      <w:r>
        <w:rPr>
          <w:rFonts w:ascii="宋体" w:hAnsi="宋体" w:eastAsia="宋体" w:cs="宋体"/>
          <w:color w:val="000"/>
          <w:sz w:val="28"/>
          <w:szCs w:val="28"/>
        </w:rPr>
        <w:t xml:space="preserve">习近平强调，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pPr>
        <w:ind w:left="0" w:right="0" w:firstLine="560"/>
        <w:spacing w:before="450" w:after="450" w:line="312" w:lineRule="auto"/>
      </w:pPr>
      <w:r>
        <w:rPr>
          <w:rFonts w:ascii="宋体" w:hAnsi="宋体" w:eastAsia="宋体" w:cs="宋体"/>
          <w:color w:val="000"/>
          <w:sz w:val="28"/>
          <w:szCs w:val="28"/>
        </w:rPr>
        <w:t xml:space="preserve">习近平指出，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习近平强调，党的力量来自组织，组织能使力量倍增。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习近平强调，党中央作出的决策部署，党的组织、宣传、统战、政法等部门要贯彻落实，人大、政府、政协、法院、检察院的党组织要贯彻落实，事业单位、人民团体等的党组织也要贯彻落实，党组织要发挥作用。各方面党组织应该对党委负责、报告工作，在党委统一领导下尽心尽力做好自身职责范围内的工作。</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的重要讲话站在党和国家全局的高度，全面总结了一年来党风廉政建设和反腐败工作成绩，全面分析了党面临的形势，明确提出当前和今后一个时期的总体思路和主要任务，强调以深化改革推进反腐败斗争，严明党的组织纪律，增强全党的组织纪律性。要把学习贯彻总书记重要讲话精神作为当前的重要政治任务抓紧抓好。各级党委和纪委要担负起党风廉政建设的主体责任和监督责任，坚持党要管党、从严治党，深入落实中央八项规定精神，坚决纠正“四风”，加大惩治腐败力度，坚决遏制腐败蔓延势头 坚定不移把党风廉政建设引向深入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第五篇：马克思、恩格斯、列宁线的重要论述学习心得</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2025-04-02T17:36:44+08:00</dcterms:created>
  <dcterms:modified xsi:type="dcterms:W3CDTF">2025-04-02T17:36:44+08:00</dcterms:modified>
</cp:coreProperties>
</file>

<file path=docProps/custom.xml><?xml version="1.0" encoding="utf-8"?>
<Properties xmlns="http://schemas.openxmlformats.org/officeDocument/2006/custom-properties" xmlns:vt="http://schemas.openxmlformats.org/officeDocument/2006/docPropsVTypes"/>
</file>