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打牢提前跨入全省综合实力十五强的基础</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打牢提前跨入全省综合实力十五强的基础奋力谋发展努力创一流打牢提前跨入全省综合实力十五强的基础（2024年2月日）2024年，在市委、市政府的坚强领导下，我县继续保持经济活跃繁荣、社会和谐稳定、人民安居乐业的良好局面。主要表现为“两...</w:t>
      </w:r>
    </w:p>
    <w:p>
      <w:pPr>
        <w:ind w:left="0" w:right="0" w:firstLine="560"/>
        <w:spacing w:before="450" w:after="450" w:line="312" w:lineRule="auto"/>
      </w:pPr>
      <w:r>
        <w:rPr>
          <w:rFonts w:ascii="黑体" w:hAnsi="黑体" w:eastAsia="黑体" w:cs="黑体"/>
          <w:color w:val="000000"/>
          <w:sz w:val="36"/>
          <w:szCs w:val="36"/>
          <w:b w:val="1"/>
          <w:bCs w:val="1"/>
        </w:rPr>
        <w:t xml:space="preserve">第一篇：打牢提前跨入全省综合实力十五强的基础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奋力谋发展努力创一流打牢提前跨入全省综合实力十五强的基础（2024年2月日）2024年，在市委、市政府的坚强领导下，我县继续保持经济活跃繁荣、社会和谐稳定、人民安居乐业的良好局面。主要表现为“两提两增”：一是发展提速。在基数大、底子薄的基础上，我县经济继续加速发展，完成国内生产总值28.98亿元、财政收入2.266亿元、固定资产投</w:t>
      </w:r>
    </w:p>
    <w:p>
      <w:pPr>
        <w:ind w:left="0" w:right="0" w:firstLine="560"/>
        <w:spacing w:before="450" w:after="450" w:line="312" w:lineRule="auto"/>
      </w:pPr>
      <w:r>
        <w:rPr>
          <w:rFonts w:ascii="宋体" w:hAnsi="宋体" w:eastAsia="宋体" w:cs="宋体"/>
          <w:color w:val="000"/>
          <w:sz w:val="28"/>
          <w:szCs w:val="28"/>
        </w:rPr>
        <w:t xml:space="preserve">资14.18亿元，同比增长15、26.1、47.2；与2024年比，GDP净增10亿元，财政收入净增1亿元，固定资产投资净增12亿元，翻了三番。二是质量提升。与经济加速发展同步，经济运行质量也不断提高。三次产业结构由2024年的42:25:33调整为去年的31.5:31.8:36.7；财政收入占GDP的比由2024年的6提高到去年的8；工商税收占财政收入的比由2024年的提高到去年的。开放型经济在县域经济中的份额不断提高，去年引进内资项目174个，其中亿元以上项目5个，千万元以上项目46个，实际进资28.19亿元，同比增长170.5；引进外资项目7个，实际进资1817万美元，同比增长50。民营经济迅速发展，上交税金1.2亿余元，占财政收入比重达53，较2024年净增1个亿。工业经济增速加快，实现工业增加值3.11亿元，较2024年增长44。三是后劲增强。坚持“五个统筹”和科学发展观，多做打基础、管长远的工作。加强基础设施建设，打通出境主干道，加快县乡循环路网建设，交通状况明显改善。城镇化进程不断加快，城市化率达到31；城市品位不断提升，荣获“省级卫生县城”称号。社会治安综合治理力度不断加大，开展了打击“六合彩”、追逃、禁毒等专项斗争，社会秩序和谐稳定。四是亮点增色。支持以人为本，多为群众办好事、办实事，涌现出不少亮点。大力推进移民扶贫工程，为全省乃至全国移民扶贫探索了成功经验，得到了各级领导和广大群众的肯定。深入开展“五助”工程，切实帮助群众解决困难。开展新型农村合作医疗试点工作，帮助农民解决因病致贫、因病返贫的问题。深入推进农村税费改革，减免农业税45，得到了广大农民的拥护。2024年，我县将按照省委孟建柱书记视察修水时提出的“提前跨入全省综合实力十五强”的要求，进一步坚持和落实科学发展观，认紧紧围绕市委“狠抓重大项目、谋求科学发展”的战略思路，努力打牢提前跨入全省综合实力十五强的基础。全年奋斗目标为：实现国内生产总值33.33亿元，增长15；完成财政收入2.606亿元，增长15；农民人均纯收入增加200元，增长10以上；固定资产投资17.02亿元，增长20。为此，我们将着重抓好以下工作。</w:t>
      </w:r>
    </w:p>
    <w:p>
      <w:pPr>
        <w:ind w:left="0" w:right="0" w:firstLine="560"/>
        <w:spacing w:before="450" w:after="450" w:line="312" w:lineRule="auto"/>
      </w:pPr>
      <w:r>
        <w:rPr>
          <w:rFonts w:ascii="宋体" w:hAnsi="宋体" w:eastAsia="宋体" w:cs="宋体"/>
          <w:color w:val="000"/>
          <w:sz w:val="28"/>
          <w:szCs w:val="28"/>
        </w:rPr>
        <w:t xml:space="preserve">1、以大开放加快发展速度。坚持“目光向外”，把招商引资上项目工作作为发展的“第一要务”来抓，力争实现“123”的目标，即引进亿元以上项目10个、5千万元以上项目20个、千万元以上项目30个。充分发掘我县矿产、水电、农业、劳动力、边贸等资源优势，着力在引进资源型、劳动密集型、商贸型项目上下功夫。不断创新招商方法，努力提高招商成效。继续实行党政领导大项目包干制，班子成员定点招商制，锁定重点地区，盯牢重大项目。坚持“目光向内”，大力发展民营经济。进一步优化发展环境，拓宽民营经济发展空间，加快“国退民进”步伐，引导民营企业进入国企退出领域，实现优势互补、共同发展，不断提高民营经济占县域经济的比重。</w:t>
      </w:r>
    </w:p>
    <w:p>
      <w:pPr>
        <w:ind w:left="0" w:right="0" w:firstLine="560"/>
        <w:spacing w:before="450" w:after="450" w:line="312" w:lineRule="auto"/>
      </w:pPr>
      <w:r>
        <w:rPr>
          <w:rFonts w:ascii="宋体" w:hAnsi="宋体" w:eastAsia="宋体" w:cs="宋体"/>
          <w:color w:val="000"/>
          <w:sz w:val="28"/>
          <w:szCs w:val="28"/>
        </w:rPr>
        <w:t xml:space="preserve">2、以大调整提升发展水平。以上大项目为重点，大力推进工业化进程。把引进工业项目作为强攻工业的主攻点，把发展工业企业作为优化经济结构的着力点，确保工业项目投资总额达10亿元。努力建设好工业园区，提高进园项目的竞争力和园区企业的综合实力，促进在建项目尽快投产，投产项目尽快见效。以农民增收为重点，大力推进农业产业化进程。认真贯彻落实中央和省市委1号文件精神，按照“山上办绿色银行、山下建优质粮仓”的布局，大力调整农业产业结构，全力推进以蚕桑为重点的“1116”工程，形成山下以粮食、蚕桑生产为主，山上以药材、茶叶、林果和山羊养殖为主的特色农业产业化新格局，全年新扩桑、茶、果各1万亩，低改桑、茶、果各2万亩。以搞活商贸为重点，大力发展第三产业。充分利用地处湘鄂赣三省九县中心的优势，大力发展边贸等三产，把我县打造为三省九县的边贸中心。</w:t>
      </w:r>
    </w:p>
    <w:p>
      <w:pPr>
        <w:ind w:left="0" w:right="0" w:firstLine="560"/>
        <w:spacing w:before="450" w:after="450" w:line="312" w:lineRule="auto"/>
      </w:pPr>
      <w:r>
        <w:rPr>
          <w:rFonts w:ascii="宋体" w:hAnsi="宋体" w:eastAsia="宋体" w:cs="宋体"/>
          <w:color w:val="000"/>
          <w:sz w:val="28"/>
          <w:szCs w:val="28"/>
        </w:rPr>
        <w:t xml:space="preserve">3、以大改革激活发展动力。进一步深化农村税费配套改革，全面减免农业税；推进林业产权制度改革，提高林业产业经济效益和社会效益；积极抓好新型农村合作医疗试点改革；大力推进政府职能转变，加快乡镇政府在农村税费改革后的职能转换，提高服务于农村经济发展，服务于公益福利事业，服务于农民产前、产中、产后的能力；深化国有集体企业改革和人事制度改革。</w:t>
      </w:r>
    </w:p>
    <w:p>
      <w:pPr>
        <w:ind w:left="0" w:right="0" w:firstLine="560"/>
        <w:spacing w:before="450" w:after="450" w:line="312" w:lineRule="auto"/>
      </w:pPr>
      <w:r>
        <w:rPr>
          <w:rFonts w:ascii="宋体" w:hAnsi="宋体" w:eastAsia="宋体" w:cs="宋体"/>
          <w:color w:val="000"/>
          <w:sz w:val="28"/>
          <w:szCs w:val="28"/>
        </w:rPr>
        <w:t xml:space="preserve">4、以大环境集聚发展要素。大力加强公路建设，突破交通瓶颈制约。积极做好阿深线高速公路开工、建设的准备和相关工作，抓好我县到平江、通城、崇阳、奉新的出境公路的设计、规划和申报工作，加快建设步</w:t>
      </w:r>
    </w:p>
    <w:p>
      <w:pPr>
        <w:ind w:left="0" w:right="0" w:firstLine="560"/>
        <w:spacing w:before="450" w:after="450" w:line="312" w:lineRule="auto"/>
      </w:pPr>
      <w:r>
        <w:rPr>
          <w:rFonts w:ascii="黑体" w:hAnsi="黑体" w:eastAsia="黑体" w:cs="黑体"/>
          <w:color w:val="000000"/>
          <w:sz w:val="36"/>
          <w:szCs w:val="36"/>
          <w:b w:val="1"/>
          <w:bCs w:val="1"/>
        </w:rPr>
        <w:t xml:space="preserve">第二篇：打牢提前跨入全省综合实力十五强的基础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奋力谋发展 努力创一流</w:t>
      </w:r>
    </w:p>
    <w:p>
      <w:pPr>
        <w:ind w:left="0" w:right="0" w:firstLine="560"/>
        <w:spacing w:before="450" w:after="450" w:line="312" w:lineRule="auto"/>
      </w:pPr>
      <w:r>
        <w:rPr>
          <w:rFonts w:ascii="宋体" w:hAnsi="宋体" w:eastAsia="宋体" w:cs="宋体"/>
          <w:color w:val="000"/>
          <w:sz w:val="28"/>
          <w:szCs w:val="28"/>
        </w:rPr>
        <w:t xml:space="preserve">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（2024年2月 日）</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我县继续保持经济活跃繁荣、社会和谐稳定、人民安居乐业的良好局面。主要表现为“两提两增”：一是发展提速。在基数大、底子薄的基础上，我县经济继续加速发展，完成国内生产总值28.98亿元、财政收入2.266亿元、固定资产投资14.18亿元，同比增长15%、26.1%、47.2%；与2024年比，gdp净增10亿元，财政收入净增1亿元，固定资产投资净增12亿元，翻了三番。二是质量提升。与经济加速发展同步，经济运行质量也不断提高。三次产业结构由2024年的42:25:33调整为去年的31.5:31.8:36.7；财政收入占gdp的比由2024年的6%提高到去年 的8%；工商税收占财政收入的比由2024年的 %提高到去年的 %。开放型经济在县域经济中的份额不断提高，去年引进内资项目174个，其中亿元以上项目5个，千万元以上项目46个，实际进资28.19亿元，同比增长170.5%；引进外资项目7个，实际进资1817万美元，同比增长50%。民营经济迅速发展，上交税金1.2亿余元，占财政收入比重达53%，较2024年净增1个亿。工业经济增速加快，实现工业增加值3.11亿元，较2024年增长44%。三是后劲增强。坚持“五个统筹”和科学发展观，多做打基础、管长远的工作。加强基础设施建设，打通出境主干道，加快县乡循环路网建设，交通状况明显改善。城镇化进程不断加快，城市化率达到31%；城市品位不断提升，荣获“省级卫生县城”称号。社会治安综合治理力度不断加大，开展了打击“六合彩”、追逃、禁毒等专项斗争，社会秩序和谐稳定。四是亮点增色。支持以人为本，多为群众办好事、办实事，涌现出不少亮点。大力推进移民扶贫工程，为全省乃至全国移民扶贫探索了成功经验，得到了各级领导和广大群众的肯定。深入开展“五助”工程，切实帮助群众解决困难。开展新型农村合作医疗试点工作，帮助农民解决因病致贫、因病返贫的问题。深入推进农村税费改革，减免农业税45%，得到了广大农民的拥护。</w:t>
      </w:r>
    </w:p>
    <w:p>
      <w:pPr>
        <w:ind w:left="0" w:right="0" w:firstLine="560"/>
        <w:spacing w:before="450" w:after="450" w:line="312" w:lineRule="auto"/>
      </w:pPr>
      <w:r>
        <w:rPr>
          <w:rFonts w:ascii="宋体" w:hAnsi="宋体" w:eastAsia="宋体" w:cs="宋体"/>
          <w:color w:val="000"/>
          <w:sz w:val="28"/>
          <w:szCs w:val="28"/>
        </w:rPr>
        <w:t xml:space="preserve">2024年，我县将按照省委孟建柱书记视察修水时提出的“提前跨入全省综合实力十五强”的要求，进一步坚持和落实科学发展观，认紧紧围绕市委“狠抓重大项目、谋求科学发展”的战略思路，努力打牢提前跨入全省综合实力十五强的基础。全年奋斗目标为：实现国内生产总值33.33亿元，增长15%；完成财政收入2.606亿元，增长15%；农民人均纯收入增加200元，增长10%以上；固定资产投资17.02亿元，增长20%。为此，我们将着重抓好以下工作。</w:t>
      </w:r>
    </w:p>
    <w:p>
      <w:pPr>
        <w:ind w:left="0" w:right="0" w:firstLine="560"/>
        <w:spacing w:before="450" w:after="450" w:line="312" w:lineRule="auto"/>
      </w:pPr>
      <w:r>
        <w:rPr>
          <w:rFonts w:ascii="宋体" w:hAnsi="宋体" w:eastAsia="宋体" w:cs="宋体"/>
          <w:color w:val="000"/>
          <w:sz w:val="28"/>
          <w:szCs w:val="28"/>
        </w:rPr>
        <w:t xml:space="preserve">1、以大开放加快发展速度。坚持“目光向外”，把招商引资上项目工作作为发展的“第一要务”来抓，力争实现“123”的目标，即引进亿元以上项目10个、5千万元以上项目20个、千万元以上项目30个。充分发掘我县矿产、水电、农业、劳动力、边贸等资源优势，着力在引进资源型、劳动密集型、商贸型项目上下功夫。不断创新招商方法，努力提高招商成效。继续实行党政领导大项目包干制，班子成员定点招商制，锁定重点地区，盯牢重大项目。坚持“目光向内”，大力发展民营经济。进一步优化发展环境，拓宽民营经济发展空间，加快“国退民进”步伐，引导民营企业进入国企退出领域，实现优势互补、共同发展，不断提高民营经济占县域经济的比重。</w:t>
      </w:r>
    </w:p>
    <w:p>
      <w:pPr>
        <w:ind w:left="0" w:right="0" w:firstLine="560"/>
        <w:spacing w:before="450" w:after="450" w:line="312" w:lineRule="auto"/>
      </w:pPr>
      <w:r>
        <w:rPr>
          <w:rFonts w:ascii="宋体" w:hAnsi="宋体" w:eastAsia="宋体" w:cs="宋体"/>
          <w:color w:val="000"/>
          <w:sz w:val="28"/>
          <w:szCs w:val="28"/>
        </w:rPr>
        <w:t xml:space="preserve">2、以大调整提升发展水平。以上大项目为重点，大力推进工业化进程。把引进工业项目作为强攻工业的主攻点，把发展工业企业作为优化经济结构的着力点，确保工业项目投资总额达10亿元。努力建设好工业园区，提高进园项目的竞争力和园区企业的综合实力，促进在建项目尽快投产，投产项目尽快见效。以农民增收为重点，大力推进农业产业化进程。认真贯彻落实中央和省市委1号文件精神，按照“山上办绿色银行、山下建优质粮仓”的布局，大力调整农业产业结构，全力推进以蚕桑为重点的“1116”工程，形成山下以粮食、蚕桑生产为主，山上以药材、茶叶、林果和山羊养殖为主的特色农业产业化新格局，全年新扩桑、茶、果各1万亩，低改桑、茶、果各2万亩。以搞活商贸为重点，大力发展第三产业。充分利用地处湘鄂赣三省九县中心的优势，大力发展边贸等三产，把我县打造为三省九县的边贸中心。</w:t>
      </w:r>
    </w:p>
    <w:p>
      <w:pPr>
        <w:ind w:left="0" w:right="0" w:firstLine="560"/>
        <w:spacing w:before="450" w:after="450" w:line="312" w:lineRule="auto"/>
      </w:pPr>
      <w:r>
        <w:rPr>
          <w:rFonts w:ascii="宋体" w:hAnsi="宋体" w:eastAsia="宋体" w:cs="宋体"/>
          <w:color w:val="000"/>
          <w:sz w:val="28"/>
          <w:szCs w:val="28"/>
        </w:rPr>
        <w:t xml:space="preserve">3、以大改革激活发展动力。进一步深化农村税费配套改革，全面减免农业税；推进林业产权制度改革，提高林业产业经济效益和社会效益；积极抓好新型农村合作医疗试点改革；大力推进政府职能转变，加快乡镇政府在农村税费改革后的职能转换，提高服务于农村经济发展，服务于公益福利事业，服务于农民产前、产中、产后的能力；深化国有集体企业改革和人事制度改革。</w:t>
      </w:r>
    </w:p>
    <w:p>
      <w:pPr>
        <w:ind w:left="0" w:right="0" w:firstLine="560"/>
        <w:spacing w:before="450" w:after="450" w:line="312" w:lineRule="auto"/>
      </w:pPr>
      <w:r>
        <w:rPr>
          <w:rFonts w:ascii="宋体" w:hAnsi="宋体" w:eastAsia="宋体" w:cs="宋体"/>
          <w:color w:val="000"/>
          <w:sz w:val="28"/>
          <w:szCs w:val="28"/>
        </w:rPr>
        <w:t xml:space="preserve">4、以大环境集聚发展要素。大力加强公路建设，突破交通瓶颈制约。积极做好阿深线高速公路开工、建设的准备和相关工作，抓好我县到平江、通城、崇阳、奉新的出境公路的设计、规划和申报工作，加快建设步伐，努力打造至南昌、九江、武汉、长沙四市二个半小时经济圈。推进城镇化进程，改善人居创业环境。进一步做大做美县城，完善城南2.8平方公里新城区建设。继续抓好“四创”工作，年内确保创建“省级文明城市、省级山水园林城市”一次申报成功。加大环境整治力度，优化经济发展软环境。积极打响“四最”品牌，努力把我县建设成全市最低规费区和湘鄂赣三省九县“商贸洼地”。</w:t>
      </w:r>
    </w:p>
    <w:p>
      <w:pPr>
        <w:ind w:left="0" w:right="0" w:firstLine="560"/>
        <w:spacing w:before="450" w:after="450" w:line="312" w:lineRule="auto"/>
      </w:pPr>
      <w:r>
        <w:rPr>
          <w:rFonts w:ascii="宋体" w:hAnsi="宋体" w:eastAsia="宋体" w:cs="宋体"/>
          <w:color w:val="000"/>
          <w:sz w:val="28"/>
          <w:szCs w:val="28"/>
        </w:rPr>
        <w:t xml:space="preserve">5、以大和谐增强发展合力。始终坚持“三个文明”一起抓，三个成果一齐要，促进“三个文明”协调发展。切实抓好就业和再就业工作，拓宽就业渠道，增加就业岗位。全面开展农村贫困户和城镇特困户普查工作，对困难群体实行重点扶助和结对帮扶，进一步健全社会保障体系，努力提高困难群众生活水平。坚持“发展、巩固、完善、创新”的工作思路，“高起点、高标准、创一流”地抓好移民扶贫工作，力争全年搬迁6000人。进一步加强社会治安综合治理，抓好安全生产。</w:t>
      </w:r>
    </w:p>
    <w:p>
      <w:pPr>
        <w:ind w:left="0" w:right="0" w:firstLine="560"/>
        <w:spacing w:before="450" w:after="450" w:line="312" w:lineRule="auto"/>
      </w:pPr>
      <w:r>
        <w:rPr>
          <w:rFonts w:ascii="宋体" w:hAnsi="宋体" w:eastAsia="宋体" w:cs="宋体"/>
          <w:color w:val="000"/>
          <w:sz w:val="28"/>
          <w:szCs w:val="28"/>
        </w:rPr>
        <w:t xml:space="preserve">6、以大学习提高发展本领。全面开展保持共产党员先进性教育活动，巩固“提高执政能力，加快修水发展，提前跨入全省综合实力十五强”大学习、大讨论成果，进一步加强执政能力建设，切实提高广大党员干部的执政素质和执政水平，提高抓好具体工作的操作本领和执行能力。继续深入推进“三项创建”活动，提升基层组织建设水平，切实增强党员队伍和基层党组织的创造力、凝聚力和战斗力。切实抓好党风廉政建设，建立健全教育、制度和监督并重的惩治和预防腐败体系，不断提高各级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第三篇：打牢提前跨入全省综合实力十五强的基础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奋力谋发展· 努力创一流 打牢提前跨入全省综合实力十五强的基础（2024年2月 日）2024年，在市委、市政府的坚强领导下，我县继续保持经济活跃繁荣、社会和谐稳定、人民安居乐业的良好局面，打牢提前跨入全省综合实力十五强的基础。主要表现为“两提两增”：一是发展提速。在基数大、底子薄的基础上，我县经济继续加速发展，完成国内生产总值28.98亿元、财政收入2.266亿元、固定资产投资14.18亿元，同比增长15%、26.1%、47.2%；与2024年比，GDp净增10亿元，财政收入净增1亿元，固定资产投资净增12亿元，翻了三番。二是质量提升。与经济加速发展同步，经济运行质量也不断提高。三次产业结构由2024年的42:25:33调整为去年的31.5:31.8:36.7；财政收入占GDp的比由2024年的6%提高到去年 的8%；工商税收占财政收入的比由2024年的 %提高到去年的 %。开放型经济在县域经济中的份额不断提高，去年引进内资项目174个，其中亿元以上项目5个，千万元以上项目46个，实际进资28.19亿元，同比增长170.5%；引进外资项目7个，实际进资1817万美元，同比增长50%。民营经济迅速发展，上交税金1.2亿余元，占财政收入比重达53%，较2024年净增1个亿。工业经济增速加快，实现工业增加值3.11亿元，较2024年增长44%。三是后劲增强。坚持“五个统筹”和科学发展观，多做打基础、管长远的工作。加强基础设施建设，打通出境主干道，加快县乡循环路网建设，交通状况明显改善。城镇化进程不断加快，城市化率达到31%；城市品位不断提升，荣获“省级卫生县城”称号。社会治安综合治理力度不断加大，开展了打击“六合彩”、追逃、禁毒等专项斗争，社会秩序和谐稳定。四是亮点增色。支持以人为本，多为群众办好事、办实事，涌现出不少亮点。大力推进移民扶贫工程，为全省乃至全国移民扶贫探索了成功经验，得到了各级领导和广大群众的肯定。深入开展“五助”工程，切实帮助群众解决困难。开展新型农村合作医疗试点工作，帮助农民解决因病致贫、因病返贫的问题。深入推进农村税费改革，减免农业税45%，得到了广大农民的拥护。2024年，我县将按照省委孟建柱书记视察修水时提出的“提前跨入全省综合实力十五强”的要求，进一步坚持和落实科学发展观，认紧紧围绕市委“狠抓重大项目、谋求科学发展”的战略思路，努力打牢提前跨入全省综合实力十五强的基础。全年奋斗目标为：实现国内生产总值33.33亿元，增长15%；完成财政收入2.606亿元，增长15%；农民人均纯收入增加200元，增长10%以上；固定资产投资17.02亿元，增长20%。为此，我们将着重抓好以下工作。</w:t>
      </w:r>
    </w:p>
    <w:p>
      <w:pPr>
        <w:ind w:left="0" w:right="0" w:firstLine="560"/>
        <w:spacing w:before="450" w:after="450" w:line="312" w:lineRule="auto"/>
      </w:pPr>
      <w:r>
        <w:rPr>
          <w:rFonts w:ascii="宋体" w:hAnsi="宋体" w:eastAsia="宋体" w:cs="宋体"/>
          <w:color w:val="000"/>
          <w:sz w:val="28"/>
          <w:szCs w:val="28"/>
        </w:rPr>
        <w:t xml:space="preserve">1、以大开放加快发展速度。坚持“目光向外”，把招商引资上项目工作作为发展的“第一要务”来抓，力争实现“123”的目标，即引进亿元以上项目10个、5千万元以上项目20个、千万元以上项目30个。充分发掘我县矿产、水电、农业、劳动力、边贸等资源优势，着力在引进资源型、劳动密集型、商贸型项目上下功夫。不断创新招商方法，努力提高招商成效。继续实行党政领导大项目包干制，班子成员定点招商制，锁定重点地区，盯牢重大项目。坚持“目光向内”，大力发展民营经济。进一步优化发展环境，拓宽民营经济发展空间，加快“国退民进”步伐，引导民营企业进入国企退出领域，实现优势互补、共同发展，不断提高民营经济占县域经济的比重，工作汇报《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2、以大调整提升发展水平。以上大项目为重点，大力推进工业化进程。把引进工业项目作为强攻工业的主攻点，把发展工业企业作为优化经济结构的着力点，确保工业项目投资总额达10亿元。努力建设好工业园区，提高进园项目的竞争力和园区企业的综合实力，促进在建项目尽快投产，投产项目尽快见效。以农民增收为重点，大力推进农业产业化进程。认真贯彻落实中央和省市委1号文件精神，按照“山上办绿色银行、山下建优质粮仓”的布局，大力调整农业产业结构，全力推进以蚕桑为重点的“1116”工程，形成山下以粮食、蚕桑生产为主，山上以药材、茶叶、林果和山羊养殖为主的特色农业产业化新格局，全年新扩桑、茶、果各1万亩，低改桑、茶、果各2万亩。以搞活商贸为重点，大力发展第三产业。充分利用地处湘鄂赣三省九县中心的优势，大力发展边贸等三产，把我县打造为三省九县的边贸中心。</w:t>
      </w:r>
    </w:p>
    <w:p>
      <w:pPr>
        <w:ind w:left="0" w:right="0" w:firstLine="560"/>
        <w:spacing w:before="450" w:after="450" w:line="312" w:lineRule="auto"/>
      </w:pPr>
      <w:r>
        <w:rPr>
          <w:rFonts w:ascii="宋体" w:hAnsi="宋体" w:eastAsia="宋体" w:cs="宋体"/>
          <w:color w:val="000"/>
          <w:sz w:val="28"/>
          <w:szCs w:val="28"/>
        </w:rPr>
        <w:t xml:space="preserve">3、以大改革激活发展动力。进一步深化农村税费配套改革，全面减免农业税；推进林业产权制度改革，提高林业产业经济效益和社会效益；积极抓好新型农村合作医疗试点改革；大力推进政府职能转变，加快乡镇政府在农村税费改革后的职能转换，提高服务于农村经济发展，服务于公益福利事业，服务于农民产前、产中、产后的能力；深化国有集体企业改革和人事制度改革。</w:t>
      </w:r>
    </w:p>
    <w:p>
      <w:pPr>
        <w:ind w:left="0" w:right="0" w:firstLine="560"/>
        <w:spacing w:before="450" w:after="450" w:line="312" w:lineRule="auto"/>
      </w:pPr>
      <w:r>
        <w:rPr>
          <w:rFonts w:ascii="宋体" w:hAnsi="宋体" w:eastAsia="宋体" w:cs="宋体"/>
          <w:color w:val="000"/>
          <w:sz w:val="28"/>
          <w:szCs w:val="28"/>
        </w:rPr>
        <w:t xml:space="preserve">4、以大环境集聚发展要素。大力加强公路建设，突破交通瓶颈制约。积极做好阿深线高速公路开工、建设的准备和相关工作，抓好我县到平江、通城、崇阳、奉新的出境公路的设计、规划和申报工作，加快建设步伐，努力打造至南昌、九江、武汉、长沙四市二个半小时经济圈。推进城镇化进程，改善人居创业环境。进一步做大做美县城，完善城南2.8平方公里新城区建设。继续抓好“四创”工作，年内确保创建“省级文明城市、省级山水园林城市”一次申报成功。加大环境整治力度，优化经济发展软环境。积极打响“四最”品牌，努力把我县建设成全市最低规费区和湘鄂赣三省九县“商贸洼地”。</w:t>
      </w:r>
    </w:p>
    <w:p>
      <w:pPr>
        <w:ind w:left="0" w:right="0" w:firstLine="560"/>
        <w:spacing w:before="450" w:after="450" w:line="312" w:lineRule="auto"/>
      </w:pPr>
      <w:r>
        <w:rPr>
          <w:rFonts w:ascii="宋体" w:hAnsi="宋体" w:eastAsia="宋体" w:cs="宋体"/>
          <w:color w:val="000"/>
          <w:sz w:val="28"/>
          <w:szCs w:val="28"/>
        </w:rPr>
        <w:t xml:space="preserve">5、以大和谐增强发展合力。始终坚持“三个文明”一起抓，三个成果一齐要，促进“三个文明”协调发展。切实抓好就业和再就业工作，拓宽就业渠道，增加就业岗位。全面开展农村贫困户和城镇特困户普查工作，对困难群体实行重点扶助和结对帮扶，进一步健全社会保障体系，努力提高困难群众生活水平。坚持“发展、巩固、完善、创新”的工作思路，“高起点、高标准、创一流”地抓好移民扶贫工作，力争全年搬迁6000人。进一步加强社会治安综合治理，抓好安全生产。</w:t>
      </w:r>
    </w:p>
    <w:p>
      <w:pPr>
        <w:ind w:left="0" w:right="0" w:firstLine="560"/>
        <w:spacing w:before="450" w:after="450" w:line="312" w:lineRule="auto"/>
      </w:pPr>
      <w:r>
        <w:rPr>
          <w:rFonts w:ascii="宋体" w:hAnsi="宋体" w:eastAsia="宋体" w:cs="宋体"/>
          <w:color w:val="000"/>
          <w:sz w:val="28"/>
          <w:szCs w:val="28"/>
        </w:rPr>
        <w:t xml:space="preserve">6、以大学习提高发展本领。全面开展保持共产党员先进性教育活动，巩固“提高执政能力，加快修水发展，提前跨入全省综合实力十五强”大学习、大讨论成果，进一步加强执政能力建设，切实提高广大党员干部的执政素质和执政水平，提高抓好具体工作的操作本领和执行能力。继续深入推进“三项创建”活动，提升基层组织建设水平，切实增强党员队伍和基层党组织的创造力、凝聚力和战斗力。切实抓好党风廉政建设，建立健全教育、制度和监督并重的惩治和预防腐败体系，不断提高各级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第四篇：打牢团结基础</w:t>
      </w:r>
    </w:p>
    <w:p>
      <w:pPr>
        <w:ind w:left="0" w:right="0" w:firstLine="560"/>
        <w:spacing w:before="450" w:after="450" w:line="312" w:lineRule="auto"/>
      </w:pPr>
      <w:r>
        <w:rPr>
          <w:rFonts w:ascii="宋体" w:hAnsi="宋体" w:eastAsia="宋体" w:cs="宋体"/>
          <w:color w:val="000"/>
          <w:sz w:val="28"/>
          <w:szCs w:val="28"/>
        </w:rPr>
        <w:t xml:space="preserve">打牢团结基础，建设幸福尉犁</w:t>
      </w:r>
    </w:p>
    <w:p>
      <w:pPr>
        <w:ind w:left="0" w:right="0" w:firstLine="560"/>
        <w:spacing w:before="450" w:after="450" w:line="312" w:lineRule="auto"/>
      </w:pPr>
      <w:r>
        <w:rPr>
          <w:rFonts w:ascii="宋体" w:hAnsi="宋体" w:eastAsia="宋体" w:cs="宋体"/>
          <w:color w:val="000"/>
          <w:sz w:val="28"/>
          <w:szCs w:val="28"/>
        </w:rPr>
        <w:t xml:space="preserve">-----尉犁县宣传思想文化工作调研材料</w:t>
      </w:r>
    </w:p>
    <w:p>
      <w:pPr>
        <w:ind w:left="0" w:right="0" w:firstLine="560"/>
        <w:spacing w:before="450" w:after="450" w:line="312" w:lineRule="auto"/>
      </w:pPr>
      <w:r>
        <w:rPr>
          <w:rFonts w:ascii="宋体" w:hAnsi="宋体" w:eastAsia="宋体" w:cs="宋体"/>
          <w:color w:val="000"/>
          <w:sz w:val="28"/>
          <w:szCs w:val="28"/>
        </w:rPr>
        <w:t xml:space="preserve">近年来，尉犁县委、县人民政府按照中央、自治区和自治州关于宣传思想文化工作和意识形态领域反分裂斗争的各项要求，大力开展学习宣传第二次中央新疆工作座谈会会议精神，认真学习贯彻十八届三中全会和自治区八届六次全委（扩大）会议精神，加大工作力度，创新工作方法，明确工作责任，开展各项活动，在民族团结、宣传思想文化和意识形态领域反分裂斗争工作中取得了一定成效。</w:t>
      </w:r>
    </w:p>
    <w:p>
      <w:pPr>
        <w:ind w:left="0" w:right="0" w:firstLine="560"/>
        <w:spacing w:before="450" w:after="450" w:line="312" w:lineRule="auto"/>
      </w:pPr>
      <w:r>
        <w:rPr>
          <w:rFonts w:ascii="宋体" w:hAnsi="宋体" w:eastAsia="宋体" w:cs="宋体"/>
          <w:color w:val="000"/>
          <w:sz w:val="28"/>
          <w:szCs w:val="28"/>
        </w:rPr>
        <w:t xml:space="preserve">一、进一步加强思想政治的建设</w:t>
      </w:r>
    </w:p>
    <w:p>
      <w:pPr>
        <w:ind w:left="0" w:right="0" w:firstLine="560"/>
        <w:spacing w:before="450" w:after="450" w:line="312" w:lineRule="auto"/>
      </w:pPr>
      <w:r>
        <w:rPr>
          <w:rFonts w:ascii="宋体" w:hAnsi="宋体" w:eastAsia="宋体" w:cs="宋体"/>
          <w:color w:val="000"/>
          <w:sz w:val="28"/>
          <w:szCs w:val="28"/>
        </w:rPr>
        <w:t xml:space="preserve">持续深入开展理论武装工作。以县委中心组为龙头，以领导班子思想政治建设工作为契机，积极配合县委和县委办、政府办、思政办等部门，落实县委中心组学习和夜读制度，认真学习和深刻领会总书记在全国宣传思想工作会议上的重要讲话精神，并积极参与以马克思理论的最新成果武装广大党员干部群众，为科学跨越、建设幸福尉犁奠定坚实的思想基础。截至目前，县委中心组学习共29次，夜读62次，组织开展学习贯彻落实党的十八大和全国“两会”精神。根据自治州党委宣传部转发《关于做好一书征订工作的通知》的通知、转发《关于组织学习</w:t>
      </w:r>
    </w:p>
    <w:p>
      <w:pPr>
        <w:ind w:left="0" w:right="0" w:firstLine="560"/>
        <w:spacing w:before="450" w:after="450" w:line="312" w:lineRule="auto"/>
      </w:pPr>
      <w:r>
        <w:rPr>
          <w:rFonts w:ascii="宋体" w:hAnsi="宋体" w:eastAsia="宋体" w:cs="宋体"/>
          <w:color w:val="000"/>
          <w:sz w:val="28"/>
          <w:szCs w:val="28"/>
        </w:rPr>
        <w:t xml:space="preserve">当前位置： 2024版&gt;&gt;理论&gt;&gt;专题集纳 打牢思想作风建设的基础</w:t>
      </w:r>
    </w:p>
    <w:p>
      <w:pPr>
        <w:ind w:left="0" w:right="0" w:firstLine="560"/>
        <w:spacing w:before="450" w:after="450" w:line="312" w:lineRule="auto"/>
      </w:pPr>
      <w:r>
        <w:rPr>
          <w:rFonts w:ascii="宋体" w:hAnsi="宋体" w:eastAsia="宋体" w:cs="宋体"/>
          <w:color w:val="000"/>
          <w:sz w:val="28"/>
          <w:szCs w:val="28"/>
        </w:rPr>
        <w:t xml:space="preserve">作者：■何宏军 李广泉</w:t>
      </w:r>
    </w:p>
    <w:p>
      <w:pPr>
        <w:ind w:left="0" w:right="0" w:firstLine="560"/>
        <w:spacing w:before="450" w:after="450" w:line="312" w:lineRule="auto"/>
      </w:pPr>
      <w:r>
        <w:rPr>
          <w:rFonts w:ascii="宋体" w:hAnsi="宋体" w:eastAsia="宋体" w:cs="宋体"/>
          <w:color w:val="000"/>
          <w:sz w:val="28"/>
          <w:szCs w:val="28"/>
        </w:rPr>
        <w:t xml:space="preserve">2024-11-14 10:29:16 来源：解放军报</w:t>
      </w:r>
    </w:p>
    <w:p>
      <w:pPr>
        <w:ind w:left="0" w:right="0" w:firstLine="560"/>
        <w:spacing w:before="450" w:after="450" w:line="312" w:lineRule="auto"/>
      </w:pPr>
      <w:r>
        <w:rPr>
          <w:rFonts w:ascii="宋体" w:hAnsi="宋体" w:eastAsia="宋体" w:cs="宋体"/>
          <w:color w:val="000"/>
          <w:sz w:val="28"/>
          <w:szCs w:val="28"/>
        </w:rPr>
        <w:t xml:space="preserve">【 字号：大 中 小 】</w:t>
      </w:r>
    </w:p>
    <w:p>
      <w:pPr>
        <w:ind w:left="0" w:right="0" w:firstLine="560"/>
        <w:spacing w:before="450" w:after="450" w:line="312" w:lineRule="auto"/>
      </w:pPr>
      <w:r>
        <w:rPr>
          <w:rFonts w:ascii="宋体" w:hAnsi="宋体" w:eastAsia="宋体" w:cs="宋体"/>
          <w:color w:val="000"/>
          <w:sz w:val="28"/>
          <w:szCs w:val="28"/>
        </w:rPr>
        <w:t xml:space="preserve">【 我要打印 】</w:t>
      </w:r>
    </w:p>
    <w:p>
      <w:pPr>
        <w:ind w:left="0" w:right="0" w:firstLine="560"/>
        <w:spacing w:before="450" w:after="450" w:line="312" w:lineRule="auto"/>
      </w:pPr>
      <w:r>
        <w:rPr>
          <w:rFonts w:ascii="宋体" w:hAnsi="宋体" w:eastAsia="宋体" w:cs="宋体"/>
          <w:color w:val="000"/>
          <w:sz w:val="28"/>
          <w:szCs w:val="28"/>
        </w:rPr>
        <w:t xml:space="preserve">【 我要纠错 】</w:t>
      </w:r>
    </w:p>
    <w:p>
      <w:pPr>
        <w:ind w:left="0" w:right="0" w:firstLine="560"/>
        <w:spacing w:before="450" w:after="450" w:line="312" w:lineRule="auto"/>
      </w:pPr>
      <w:r>
        <w:rPr>
          <w:rFonts w:ascii="宋体" w:hAnsi="宋体" w:eastAsia="宋体" w:cs="宋体"/>
          <w:color w:val="000"/>
          <w:sz w:val="28"/>
          <w:szCs w:val="28"/>
        </w:rPr>
        <w:t xml:space="preserve">【 Email推荐： 】</w:t>
      </w:r>
    </w:p>
    <w:p>
      <w:pPr>
        <w:ind w:left="0" w:right="0" w:firstLine="560"/>
        <w:spacing w:before="450" w:after="450" w:line="312" w:lineRule="auto"/>
      </w:pPr>
      <w:r>
        <w:rPr>
          <w:rFonts w:ascii="宋体" w:hAnsi="宋体" w:eastAsia="宋体" w:cs="宋体"/>
          <w:color w:val="000"/>
          <w:sz w:val="28"/>
          <w:szCs w:val="28"/>
        </w:rPr>
        <w:t xml:space="preserve">思想是行动的先导。思想作风建设的关键词是“思想”，作风只是思想表现出来的态度和行为。思想是客观存在反映在人的意识中经过思维活动而产生的结果。有什么样的思想，就有什么样的思想作风。离开了思想，就无所谓思想作风。只有抓住思想建设，才能抓住思想作风建设的“牛鼻子”。</w:t>
      </w:r>
    </w:p>
    <w:p>
      <w:pPr>
        <w:ind w:left="0" w:right="0" w:firstLine="560"/>
        <w:spacing w:before="450" w:after="450" w:line="312" w:lineRule="auto"/>
      </w:pPr>
      <w:r>
        <w:rPr>
          <w:rFonts w:ascii="宋体" w:hAnsi="宋体" w:eastAsia="宋体" w:cs="宋体"/>
          <w:color w:val="000"/>
          <w:sz w:val="28"/>
          <w:szCs w:val="28"/>
        </w:rPr>
        <w:t xml:space="preserve">思想作风建设的这种“思想性”，客观上决定了它的基础性。从加强思想建设入手来打牢思想作风建设的基础，在当前关键是要以建设学习型党组织为抓手，狠抓学习、坚持学习、广泛学习、深入学习，不断提高党员干部的思想政治素质和思想理论水平。针对当前一些党员干部存在的思想浮躁不爱学、装点门面不真学、浅尝辄止不深学、借口太忙不愿学等倾向，深入抓好教育引导，强化学习意识，从而从思想源头上解决好想学、愿学、自觉学、积极学的问题。要按照胡主席关于“学理论、学科技、学管理”的要求，科学安排学习内容，广泛学习政治理论、专业技术知识；学习科学文化知识；学习军事高科技等知识，构建和形成适应新的形势发展的多学科知识储备体系，不断提高有效履行使命任务的综合素质能力。</w:t>
      </w:r>
    </w:p>
    <w:p>
      <w:pPr>
        <w:ind w:left="0" w:right="0" w:firstLine="560"/>
        <w:spacing w:before="450" w:after="450" w:line="312" w:lineRule="auto"/>
      </w:pPr>
      <w:r>
        <w:rPr>
          <w:rFonts w:ascii="宋体" w:hAnsi="宋体" w:eastAsia="宋体" w:cs="宋体"/>
          <w:color w:val="000"/>
          <w:sz w:val="28"/>
          <w:szCs w:val="28"/>
        </w:rPr>
        <w:t xml:space="preserve">重点抓好马克思主义基本理论的学习，着力掌握其立场、观点和方法，切实打牢认识问题、分析问题和解决问题的思想理论基础。突出抓好中国特色社会主义理论体系特别是科学发展观的深入学习，不断提高战略思维、辩证思维、创新思维能力，通过对创新理论的学习和运用，推动部队建设科学发展、促进官兵全面发展。突出抓好信息化知识的学习，围绕建设信息化军队，打赢信息化战争的时代要求，强化信息意识、学习信息知识、掌握信息技术、运用信息平台，从而为加快推进战斗力生成模式转变、提高基于信息系统的体系作战能力提供坚实的信息知识和信息技术支撑。</w:t>
      </w:r>
    </w:p>
    <w:p>
      <w:pPr>
        <w:ind w:left="0" w:right="0" w:firstLine="560"/>
        <w:spacing w:before="450" w:after="450" w:line="312" w:lineRule="auto"/>
      </w:pPr>
      <w:r>
        <w:rPr>
          <w:rFonts w:ascii="宋体" w:hAnsi="宋体" w:eastAsia="宋体" w:cs="宋体"/>
          <w:color w:val="000"/>
          <w:sz w:val="28"/>
          <w:szCs w:val="28"/>
        </w:rPr>
        <w:t xml:space="preserve">坚持在学习中创新，在创新中学习。不仅注重向书本学，而且善于向官兵学、向实践学；不仅要学习我党我军的光荣传统和宝贵经验，而且要敢于和善于学习当今世界的一切科学理念、先进技术和成功</w:t>
      </w:r>
    </w:p>
    <w:p>
      <w:pPr>
        <w:ind w:left="0" w:right="0" w:firstLine="560"/>
        <w:spacing w:before="450" w:after="450" w:line="312" w:lineRule="auto"/>
      </w:pPr>
      <w:r>
        <w:rPr>
          <w:rFonts w:ascii="宋体" w:hAnsi="宋体" w:eastAsia="宋体" w:cs="宋体"/>
          <w:color w:val="000"/>
          <w:sz w:val="28"/>
          <w:szCs w:val="28"/>
        </w:rPr>
        <w:t xml:space="preserve">做法；不仅要通过读书看 报学习，而且要学会利用网络等新兴媒体学习；不仅要创新思想理念，而且要创新方式方法，在推动工作、解决问题上有所发明、有所创造、有所前进。</w:t>
      </w:r>
    </w:p>
    <w:p>
      <w:pPr>
        <w:ind w:left="0" w:right="0" w:firstLine="560"/>
        <w:spacing w:before="450" w:after="450" w:line="312" w:lineRule="auto"/>
      </w:pPr>
      <w:r>
        <w:rPr>
          <w:rFonts w:ascii="宋体" w:hAnsi="宋体" w:eastAsia="宋体" w:cs="宋体"/>
          <w:color w:val="000"/>
          <w:sz w:val="28"/>
          <w:szCs w:val="28"/>
        </w:rPr>
        <w:t xml:space="preserve">充分发挥党组织在抓学促学上的优势和功能作用，使学习始终按照组织确定的目标方向落实和深化。坚持目标管理，制定党委和个人学习目标和计划，严格考勤登记；坚持课题牵引，结合任务和部队存在的突出问题，确定调研课题，组织集体攻关；坚持跟踪督导，做到年初部署，年中检查，年底考评通报；坚持“述学”制度，班子成员逐人汇报个人学习情况，存入常委理论学习档案，以良好机制确保学习型党组织建设深入持久推进，从而为加强各级党员领导干部的思想作风建设，奠定良好的思想理论和思想政治基础。</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请您文明上网、理性发言并遵守相关规定，在注册后发表评论。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遵守中华人民共和国有关法律、法规，遵守《互联网新闻信息服务管理规定》。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尊重网上道德，承担一切因您的行为而直接或间接引起的法律责任。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中国军网拥有管理笔名和留言的一切权利。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您在中国军网留言板发表的言论，中国军网有权在网站内转载或引用。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中国军网管理人员有权保留或删除其管辖中的任意内容。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参与本留言即表明您已经阅读并接受上述条款,如您对管理有意见请向留言板管理员反映。</w:t>
      </w:r>
    </w:p>
    <w:p>
      <w:pPr>
        <w:ind w:left="0" w:right="0" w:firstLine="560"/>
        <w:spacing w:before="450" w:after="450" w:line="312" w:lineRule="auto"/>
      </w:pPr>
      <w:r>
        <w:rPr>
          <w:rFonts w:ascii="宋体" w:hAnsi="宋体" w:eastAsia="宋体" w:cs="宋体"/>
          <w:color w:val="000"/>
          <w:sz w:val="28"/>
          <w:szCs w:val="28"/>
        </w:rPr>
        <w:t xml:space="preserve">会员登录名密码注册</w:t>
      </w:r>
    </w:p>
    <w:p>
      <w:pPr>
        <w:ind w:left="0" w:right="0" w:firstLine="560"/>
        <w:spacing w:before="450" w:after="450" w:line="312" w:lineRule="auto"/>
      </w:pPr>
      <w:r>
        <w:rPr>
          <w:rFonts w:ascii="宋体" w:hAnsi="宋体" w:eastAsia="宋体" w:cs="宋体"/>
          <w:color w:val="000"/>
          <w:sz w:val="28"/>
          <w:szCs w:val="28"/>
        </w:rPr>
        <w:t xml:space="preserve">查看评论</w:t>
      </w:r>
    </w:p>
    <w:p>
      <w:pPr>
        <w:ind w:left="0" w:right="0" w:firstLine="560"/>
        <w:spacing w:before="450" w:after="450" w:line="312" w:lineRule="auto"/>
      </w:pPr>
      <w:r>
        <w:rPr>
          <w:rFonts w:ascii="宋体" w:hAnsi="宋体" w:eastAsia="宋体" w:cs="宋体"/>
          <w:color w:val="000"/>
          <w:sz w:val="28"/>
          <w:szCs w:val="28"/>
        </w:rPr>
        <w:t xml:space="preserve">军事图片中心&gt;&gt;</w:t>
      </w:r>
    </w:p>
    <w:p>
      <w:pPr>
        <w:ind w:left="0" w:right="0" w:firstLine="560"/>
        <w:spacing w:before="450" w:after="450" w:line="312" w:lineRule="auto"/>
      </w:pPr>
      <w:r>
        <w:rPr>
          <w:rFonts w:ascii="宋体" w:hAnsi="宋体" w:eastAsia="宋体" w:cs="宋体"/>
          <w:color w:val="000"/>
          <w:sz w:val="28"/>
          <w:szCs w:val="28"/>
        </w:rPr>
        <w:t xml:space="preserve">胡锦涛会见美国总统奥巴马</w:t>
      </w:r>
    </w:p>
    <w:p>
      <w:pPr>
        <w:ind w:left="0" w:right="0" w:firstLine="560"/>
        <w:spacing w:before="450" w:after="450" w:line="312" w:lineRule="auto"/>
      </w:pPr>
      <w:r>
        <w:rPr>
          <w:rFonts w:ascii="宋体" w:hAnsi="宋体" w:eastAsia="宋体" w:cs="宋体"/>
          <w:color w:val="000"/>
          <w:sz w:val="28"/>
          <w:szCs w:val="28"/>
        </w:rPr>
        <w:t xml:space="preserve">胡锦涛会见越南国家主席张晋创</w:t>
      </w:r>
    </w:p>
    <w:p>
      <w:pPr>
        <w:ind w:left="0" w:right="0" w:firstLine="560"/>
        <w:spacing w:before="450" w:after="450" w:line="312" w:lineRule="auto"/>
      </w:pPr>
      <w:r>
        <w:rPr>
          <w:rFonts w:ascii="宋体" w:hAnsi="宋体" w:eastAsia="宋体" w:cs="宋体"/>
          <w:color w:val="000"/>
          <w:sz w:val="28"/>
          <w:szCs w:val="28"/>
        </w:rPr>
        <w:t xml:space="preserve">胡锦涛出席APEC工商领导人峰会并发表主旨演讲</w:t>
      </w:r>
    </w:p>
    <w:p>
      <w:pPr>
        <w:ind w:left="0" w:right="0" w:firstLine="560"/>
        <w:spacing w:before="450" w:after="450" w:line="312" w:lineRule="auto"/>
      </w:pPr>
      <w:r>
        <w:rPr>
          <w:rFonts w:ascii="宋体" w:hAnsi="宋体" w:eastAsia="宋体" w:cs="宋体"/>
          <w:color w:val="000"/>
          <w:sz w:val="28"/>
          <w:szCs w:val="28"/>
        </w:rPr>
        <w:t xml:space="preserve">胡锦涛会见连战</w:t>
      </w:r>
    </w:p>
    <w:p>
      <w:pPr>
        <w:ind w:left="0" w:right="0" w:firstLine="560"/>
        <w:spacing w:before="450" w:after="450" w:line="312" w:lineRule="auto"/>
      </w:pPr>
      <w:r>
        <w:rPr>
          <w:rFonts w:ascii="宋体" w:hAnsi="宋体" w:eastAsia="宋体" w:cs="宋体"/>
          <w:color w:val="000"/>
          <w:sz w:val="28"/>
          <w:szCs w:val="28"/>
        </w:rPr>
        <w:t xml:space="preserve">胡锦涛会见秘鲁总统乌马拉</w:t>
      </w:r>
    </w:p>
    <w:p>
      <w:pPr>
        <w:ind w:left="0" w:right="0" w:firstLine="560"/>
        <w:spacing w:before="450" w:after="450" w:line="312" w:lineRule="auto"/>
      </w:pPr>
      <w:r>
        <w:rPr>
          <w:rFonts w:ascii="宋体" w:hAnsi="宋体" w:eastAsia="宋体" w:cs="宋体"/>
          <w:color w:val="000"/>
          <w:sz w:val="28"/>
          <w:szCs w:val="28"/>
        </w:rPr>
        <w:t xml:space="preserve">重庆警备区组织军地联合演练</w:t>
      </w:r>
    </w:p>
    <w:p>
      <w:pPr>
        <w:ind w:left="0" w:right="0" w:firstLine="560"/>
        <w:spacing w:before="450" w:after="450" w:line="312" w:lineRule="auto"/>
      </w:pPr>
      <w:r>
        <w:rPr>
          <w:rFonts w:ascii="宋体" w:hAnsi="宋体" w:eastAsia="宋体" w:cs="宋体"/>
          <w:color w:val="000"/>
          <w:sz w:val="28"/>
          <w:szCs w:val="28"/>
        </w:rPr>
        <w:t xml:space="preserve">胡锦涛会见曾荫权</w:t>
      </w:r>
    </w:p>
    <w:p>
      <w:pPr>
        <w:ind w:left="0" w:right="0" w:firstLine="560"/>
        <w:spacing w:before="450" w:after="450" w:line="312" w:lineRule="auto"/>
      </w:pPr>
      <w:r>
        <w:rPr>
          <w:rFonts w:ascii="宋体" w:hAnsi="宋体" w:eastAsia="宋体" w:cs="宋体"/>
          <w:color w:val="000"/>
          <w:sz w:val="28"/>
          <w:szCs w:val="28"/>
        </w:rPr>
        <w:t xml:space="preserve">胡锦涛主席会见美国工商界代表</w:t>
      </w:r>
    </w:p>
    <w:p>
      <w:pPr>
        <w:ind w:left="0" w:right="0" w:firstLine="560"/>
        <w:spacing w:before="450" w:after="450" w:line="312" w:lineRule="auto"/>
      </w:pPr>
      <w:r>
        <w:rPr>
          <w:rFonts w:ascii="宋体" w:hAnsi="宋体" w:eastAsia="宋体" w:cs="宋体"/>
          <w:color w:val="000"/>
          <w:sz w:val="28"/>
          <w:szCs w:val="28"/>
        </w:rPr>
        <w:t xml:space="preserve">胡锦涛主席抵达夏威夷出席亚太经合组织第十九次领导人非正式会议</w:t>
      </w:r>
    </w:p>
    <w:p>
      <w:pPr>
        <w:ind w:left="0" w:right="0" w:firstLine="560"/>
        <w:spacing w:before="450" w:after="450" w:line="312" w:lineRule="auto"/>
      </w:pPr>
      <w:r>
        <w:rPr>
          <w:rFonts w:ascii="宋体" w:hAnsi="宋体" w:eastAsia="宋体" w:cs="宋体"/>
          <w:color w:val="000"/>
          <w:sz w:val="28"/>
          <w:szCs w:val="28"/>
        </w:rPr>
        <w:t xml:space="preserve">我军选手苏达金摘得举重世锦赛男子77公斤级挺举金牌</w:t>
      </w:r>
    </w:p>
    <w:p>
      <w:pPr>
        <w:ind w:left="0" w:right="0" w:firstLine="560"/>
        <w:spacing w:before="450" w:after="450" w:line="312" w:lineRule="auto"/>
      </w:pPr>
      <w:r>
        <w:rPr>
          <w:rFonts w:ascii="宋体" w:hAnsi="宋体" w:eastAsia="宋体" w:cs="宋体"/>
          <w:color w:val="000"/>
          <w:sz w:val="28"/>
          <w:szCs w:val="28"/>
        </w:rPr>
        <w:t xml:space="preserve">推荐专题</w:t>
      </w:r>
    </w:p>
    <w:p>
      <w:pPr>
        <w:ind w:left="0" w:right="0" w:firstLine="560"/>
        <w:spacing w:before="450" w:after="450" w:line="312" w:lineRule="auto"/>
      </w:pPr>
      <w:r>
        <w:rPr>
          <w:rFonts w:ascii="宋体" w:hAnsi="宋体" w:eastAsia="宋体" w:cs="宋体"/>
          <w:color w:val="000"/>
          <w:sz w:val="28"/>
          <w:szCs w:val="28"/>
        </w:rPr>
        <w:t xml:space="preserve">武警交通二总队劈路天山造福各族人民 国防法规网络知识竞赛 纪念辛亥革命100周年</w:t>
      </w:r>
    </w:p>
    <w:p>
      <w:pPr>
        <w:ind w:left="0" w:right="0" w:firstLine="560"/>
        <w:spacing w:before="450" w:after="450" w:line="312" w:lineRule="auto"/>
      </w:pPr>
      <w:r>
        <w:rPr>
          <w:rFonts w:ascii="宋体" w:hAnsi="宋体" w:eastAsia="宋体" w:cs="宋体"/>
          <w:color w:val="000"/>
          <w:sz w:val="28"/>
          <w:szCs w:val="28"/>
        </w:rPr>
        <w:t xml:space="preserve">导弹发射女一号王晓丽的成长道路 走基层 转作风 改文风</w:t>
      </w:r>
    </w:p>
    <w:p>
      <w:pPr>
        <w:ind w:left="0" w:right="0" w:firstLine="560"/>
        <w:spacing w:before="450" w:after="450" w:line="312" w:lineRule="auto"/>
      </w:pPr>
      <w:r>
        <w:rPr>
          <w:rFonts w:ascii="宋体" w:hAnsi="宋体" w:eastAsia="宋体" w:cs="宋体"/>
          <w:color w:val="000"/>
          <w:sz w:val="28"/>
          <w:szCs w:val="28"/>
        </w:rPr>
        <w:t xml:space="preserve">道德模范王现伟：用爱一生守护你 南京军区自主对抗演习探梦天宫</w:t>
      </w:r>
    </w:p>
    <w:p>
      <w:pPr>
        <w:ind w:left="0" w:right="0" w:firstLine="560"/>
        <w:spacing w:before="450" w:after="450" w:line="312" w:lineRule="auto"/>
      </w:pPr>
      <w:r>
        <w:rPr>
          <w:rFonts w:ascii="宋体" w:hAnsi="宋体" w:eastAsia="宋体" w:cs="宋体"/>
          <w:color w:val="000"/>
          <w:sz w:val="28"/>
          <w:szCs w:val="28"/>
        </w:rPr>
        <w:t xml:space="preserve">甘肃省千余“前沿指挥所”步入规范化 隆重表彰第三届全国道德模范 军队系统全国道德模范 建功西藏高原的钢铁运输团</w:t>
      </w:r>
    </w:p>
    <w:p>
      <w:pPr>
        <w:ind w:left="0" w:right="0" w:firstLine="560"/>
        <w:spacing w:before="450" w:after="450" w:line="312" w:lineRule="auto"/>
      </w:pPr>
      <w:r>
        <w:rPr>
          <w:rFonts w:ascii="宋体" w:hAnsi="宋体" w:eastAsia="宋体" w:cs="宋体"/>
          <w:color w:val="000"/>
          <w:sz w:val="28"/>
          <w:szCs w:val="28"/>
        </w:rPr>
        <w:t xml:space="preserve">“和平方舟”赴拉美四国医疗服务</w:t>
      </w:r>
    </w:p>
    <w:p>
      <w:pPr>
        <w:ind w:left="0" w:right="0" w:firstLine="560"/>
        <w:spacing w:before="450" w:after="450" w:line="312" w:lineRule="auto"/>
      </w:pPr>
      <w:r>
        <w:rPr>
          <w:rFonts w:ascii="宋体" w:hAnsi="宋体" w:eastAsia="宋体" w:cs="宋体"/>
          <w:color w:val="000"/>
          <w:sz w:val="28"/>
          <w:szCs w:val="28"/>
        </w:rPr>
        <w:t xml:space="preserve">“民营企业支持国防建设人物”征文 全国各地出台兵役</w:t>
      </w:r>
    </w:p>
    <w:p>
      <w:pPr>
        <w:ind w:left="0" w:right="0" w:firstLine="560"/>
        <w:spacing w:before="450" w:after="450" w:line="312" w:lineRule="auto"/>
      </w:pPr>
      <w:r>
        <w:rPr>
          <w:rFonts w:ascii="宋体" w:hAnsi="宋体" w:eastAsia="宋体" w:cs="宋体"/>
          <w:color w:val="000"/>
          <w:sz w:val="28"/>
          <w:szCs w:val="28"/>
        </w:rPr>
        <w:t xml:space="preserve">新政策</w:t>
      </w:r>
    </w:p>
    <w:p>
      <w:pPr>
        <w:ind w:left="0" w:right="0" w:firstLine="560"/>
        <w:spacing w:before="450" w:after="450" w:line="312" w:lineRule="auto"/>
      </w:pPr>
      <w:r>
        <w:rPr>
          <w:rFonts w:ascii="宋体" w:hAnsi="宋体" w:eastAsia="宋体" w:cs="宋体"/>
          <w:color w:val="000"/>
          <w:sz w:val="28"/>
          <w:szCs w:val="28"/>
        </w:rPr>
        <w:t xml:space="preserve">国防社区</w:t>
      </w:r>
    </w:p>
    <w:p>
      <w:pPr>
        <w:ind w:left="0" w:right="0" w:firstLine="560"/>
        <w:spacing w:before="450" w:after="450" w:line="312" w:lineRule="auto"/>
      </w:pPr>
      <w:r>
        <w:rPr>
          <w:rFonts w:ascii="宋体" w:hAnsi="宋体" w:eastAsia="宋体" w:cs="宋体"/>
          <w:color w:val="000"/>
          <w:sz w:val="28"/>
          <w:szCs w:val="28"/>
        </w:rPr>
        <w:t xml:space="preserve">马未都谈“光棍儿” 列车不</w:t>
      </w:r>
    </w:p>
    <w:p>
      <w:pPr>
        <w:ind w:left="0" w:right="0" w:firstLine="560"/>
        <w:spacing w:before="450" w:after="450" w:line="312" w:lineRule="auto"/>
      </w:pPr>
      <w:r>
        <w:rPr>
          <w:rFonts w:ascii="宋体" w:hAnsi="宋体" w:eastAsia="宋体" w:cs="宋体"/>
          <w:color w:val="000"/>
          <w:sz w:val="28"/>
          <w:szCs w:val="28"/>
        </w:rPr>
        <w:t xml:space="preserve">断供15元以下盒饭未必是好事</w:t>
      </w:r>
    </w:p>
    <w:p>
      <w:pPr>
        <w:ind w:left="0" w:right="0" w:firstLine="560"/>
        <w:spacing w:before="450" w:after="450" w:line="312" w:lineRule="auto"/>
      </w:pPr>
      <w:r>
        <w:rPr>
          <w:rFonts w:ascii="宋体" w:hAnsi="宋体" w:eastAsia="宋体" w:cs="宋体"/>
          <w:color w:val="000"/>
          <w:sz w:val="28"/>
          <w:szCs w:val="28"/>
        </w:rPr>
        <w:t xml:space="preserve">单福山：面对军售，中国如何亮剑？ 郁钧剑 其人其歌其书其画</w:t>
      </w:r>
    </w:p>
    <w:p>
      <w:pPr>
        <w:ind w:left="0" w:right="0" w:firstLine="560"/>
        <w:spacing w:before="450" w:after="450" w:line="312" w:lineRule="auto"/>
      </w:pPr>
      <w:r>
        <w:rPr>
          <w:rFonts w:ascii="宋体" w:hAnsi="宋体" w:eastAsia="宋体" w:cs="宋体"/>
          <w:color w:val="000"/>
          <w:sz w:val="28"/>
          <w:szCs w:val="28"/>
        </w:rPr>
        <w:t xml:space="preserve">骆家辉坐经济舱是因为“美国欠中国钱”？ [原创]只有社会主义中国才能救欧元</w:t>
      </w:r>
    </w:p>
    <w:p>
      <w:pPr>
        <w:ind w:left="0" w:right="0" w:firstLine="560"/>
        <w:spacing w:before="450" w:after="450" w:line="312" w:lineRule="auto"/>
      </w:pPr>
      <w:r>
        <w:rPr>
          <w:rFonts w:ascii="宋体" w:hAnsi="宋体" w:eastAsia="宋体" w:cs="宋体"/>
          <w:color w:val="000"/>
          <w:sz w:val="28"/>
          <w:szCs w:val="28"/>
        </w:rPr>
        <w:t xml:space="preserve">俄国再次背叛中国竟联合美越一起对付北京 博文：红军长征为何没中过埋伏？</w:t>
      </w:r>
    </w:p>
    <w:p>
      <w:pPr>
        <w:ind w:left="0" w:right="0" w:firstLine="560"/>
        <w:spacing w:before="450" w:after="450" w:line="312" w:lineRule="auto"/>
      </w:pPr>
      <w:r>
        <w:rPr>
          <w:rFonts w:ascii="宋体" w:hAnsi="宋体" w:eastAsia="宋体" w:cs="宋体"/>
          <w:color w:val="000"/>
          <w:sz w:val="28"/>
          <w:szCs w:val="28"/>
        </w:rPr>
        <w:t xml:space="preserve">[张文木]好文章当直奔民族的生死存亡和国家的兴衰成败 [东方阿德]温总理对两大毒瘤发出严重警告 博文：谁让中国达人秀变成中国病人秀？</w:t>
      </w:r>
    </w:p>
    <w:p>
      <w:pPr>
        <w:ind w:left="0" w:right="0" w:firstLine="560"/>
        <w:spacing w:before="450" w:after="450" w:line="312" w:lineRule="auto"/>
      </w:pPr>
      <w:r>
        <w:rPr>
          <w:rFonts w:ascii="宋体" w:hAnsi="宋体" w:eastAsia="宋体" w:cs="宋体"/>
          <w:color w:val="000"/>
          <w:sz w:val="28"/>
          <w:szCs w:val="28"/>
        </w:rPr>
        <w:t xml:space="preserve">博文：揭秘巴黎和会到底是谁阻止住中方签字？ [一笑]拯救美国、只需孔夫子的一句话 [东方阿德]菲律宾向联合国告啥恶状？ [东方阿德]中国对菲律宾首用“入侵”？</w:t>
      </w:r>
    </w:p>
    <w:p>
      <w:pPr>
        <w:ind w:left="0" w:right="0" w:firstLine="560"/>
        <w:spacing w:before="450" w:after="450" w:line="312" w:lineRule="auto"/>
      </w:pPr>
      <w:r>
        <w:rPr>
          <w:rFonts w:ascii="宋体" w:hAnsi="宋体" w:eastAsia="宋体" w:cs="宋体"/>
          <w:color w:val="000"/>
          <w:sz w:val="28"/>
          <w:szCs w:val="28"/>
        </w:rPr>
        <w:t xml:space="preserve">强军论坛</w:t>
      </w:r>
    </w:p>
    <w:p>
      <w:pPr>
        <w:ind w:left="0" w:right="0" w:firstLine="560"/>
        <w:spacing w:before="450" w:after="450" w:line="312" w:lineRule="auto"/>
      </w:pPr>
      <w:r>
        <w:rPr>
          <w:rFonts w:ascii="宋体" w:hAnsi="宋体" w:eastAsia="宋体" w:cs="宋体"/>
          <w:color w:val="000"/>
          <w:sz w:val="28"/>
          <w:szCs w:val="28"/>
        </w:rPr>
        <w:t xml:space="preserve">军礼颂——纪念建军84周年</w:t>
      </w:r>
    </w:p>
    <w:p>
      <w:pPr>
        <w:ind w:left="0" w:right="0" w:firstLine="560"/>
        <w:spacing w:before="450" w:after="450" w:line="312" w:lineRule="auto"/>
      </w:pPr>
      <w:r>
        <w:rPr>
          <w:rFonts w:ascii="宋体" w:hAnsi="宋体" w:eastAsia="宋体" w:cs="宋体"/>
          <w:color w:val="000"/>
          <w:sz w:val="28"/>
          <w:szCs w:val="28"/>
        </w:rPr>
        <w:t xml:space="preserve">乐观的分析南海之争对中国战略的正面影响 利比亚战争对中国的战略警示</w:t>
      </w:r>
    </w:p>
    <w:p>
      <w:pPr>
        <w:ind w:left="0" w:right="0" w:firstLine="560"/>
        <w:spacing w:before="450" w:after="450" w:line="312" w:lineRule="auto"/>
      </w:pPr>
      <w:r>
        <w:rPr>
          <w:rFonts w:ascii="宋体" w:hAnsi="宋体" w:eastAsia="宋体" w:cs="宋体"/>
          <w:color w:val="000"/>
          <w:sz w:val="28"/>
          <w:szCs w:val="28"/>
        </w:rPr>
        <w:t xml:space="preserve">关于中国必须在南沙等问题上“有所作为”的思考 南海风云：越南自知罪业深重 出此下策瞒天过海 中国在南海是否必有一战？（图）越南敢于挑战中国的原因（图）</w:t>
      </w:r>
    </w:p>
    <w:p>
      <w:pPr>
        <w:ind w:left="0" w:right="0" w:firstLine="560"/>
        <w:spacing w:before="450" w:after="450" w:line="312" w:lineRule="auto"/>
      </w:pPr>
      <w:r>
        <w:rPr>
          <w:rFonts w:ascii="宋体" w:hAnsi="宋体" w:eastAsia="宋体" w:cs="宋体"/>
          <w:color w:val="000"/>
          <w:sz w:val="28"/>
          <w:szCs w:val="28"/>
        </w:rPr>
        <w:t xml:space="preserve">南中国海争端：弥漫在中越民间中的“动武”之声 勇敢顽强、不怕牺牲才是人民军队取胜的核心 网友的《对越南作战方略对越南作战方略》 中国网军“网开一面” 各国网络部队揭秘 南海我军究竟有多少威慑力？ 戴旭：中国六百年来没人懂海军 空军上校戴旭震惊国人的演讲稿</w:t>
      </w:r>
    </w:p>
    <w:p>
      <w:pPr>
        <w:ind w:left="0" w:right="0" w:firstLine="560"/>
        <w:spacing w:before="450" w:after="450" w:line="312" w:lineRule="auto"/>
      </w:pPr>
      <w:r>
        <w:rPr>
          <w:rFonts w:ascii="宋体" w:hAnsi="宋体" w:eastAsia="宋体" w:cs="宋体"/>
          <w:color w:val="000"/>
          <w:sz w:val="28"/>
          <w:szCs w:val="28"/>
        </w:rPr>
        <w:t xml:space="preserve">军事网友</w:t>
      </w:r>
    </w:p>
    <w:p>
      <w:pPr>
        <w:ind w:left="0" w:right="0" w:firstLine="560"/>
        <w:spacing w:before="450" w:after="450" w:line="312" w:lineRule="auto"/>
      </w:pPr>
      <w:r>
        <w:rPr>
          <w:rFonts w:ascii="宋体" w:hAnsi="宋体" w:eastAsia="宋体" w:cs="宋体"/>
          <w:color w:val="000"/>
          <w:sz w:val="28"/>
          <w:szCs w:val="28"/>
        </w:rPr>
        <w:t xml:space="preserve">解读一个大国的“和平宣言”</w:t>
      </w:r>
    </w:p>
    <w:p>
      <w:pPr>
        <w:ind w:left="0" w:right="0" w:firstLine="560"/>
        <w:spacing w:before="450" w:after="450" w:line="312" w:lineRule="auto"/>
      </w:pPr>
      <w:r>
        <w:rPr>
          <w:rFonts w:ascii="宋体" w:hAnsi="宋体" w:eastAsia="宋体" w:cs="宋体"/>
          <w:color w:val="000"/>
          <w:sz w:val="28"/>
          <w:szCs w:val="28"/>
        </w:rPr>
        <w:t xml:space="preserve">中国式外训有何独特魅力？</w:t>
      </w:r>
    </w:p>
    <w:p>
      <w:pPr>
        <w:ind w:left="0" w:right="0" w:firstLine="560"/>
        <w:spacing w:before="450" w:after="450" w:line="312" w:lineRule="auto"/>
      </w:pPr>
      <w:r>
        <w:rPr>
          <w:rFonts w:ascii="宋体" w:hAnsi="宋体" w:eastAsia="宋体" w:cs="宋体"/>
          <w:color w:val="000"/>
          <w:sz w:val="28"/>
          <w:szCs w:val="28"/>
        </w:rPr>
        <w:t xml:space="preserve">离首都的最远的边防连开通互联网</w:t>
      </w:r>
    </w:p>
    <w:p>
      <w:pPr>
        <w:ind w:left="0" w:right="0" w:firstLine="560"/>
        <w:spacing w:before="450" w:after="450" w:line="312" w:lineRule="auto"/>
      </w:pPr>
      <w:r>
        <w:rPr>
          <w:rFonts w:ascii="宋体" w:hAnsi="宋体" w:eastAsia="宋体" w:cs="宋体"/>
          <w:color w:val="000"/>
          <w:sz w:val="28"/>
          <w:szCs w:val="28"/>
        </w:rPr>
        <w:t xml:space="preserve">士兵的坚守：一支业余宣传队的文化担当 80后“最美女兵”跳桥勇救轻生女 济南军区某装甲团强化心理行为训练 新疆某红军团官兵水中俯卧撑训练</w:t>
      </w:r>
    </w:p>
    <w:p>
      <w:pPr>
        <w:ind w:left="0" w:right="0" w:firstLine="560"/>
        <w:spacing w:before="450" w:after="450" w:line="312" w:lineRule="auto"/>
      </w:pPr>
      <w:r>
        <w:rPr>
          <w:rFonts w:ascii="宋体" w:hAnsi="宋体" w:eastAsia="宋体" w:cs="宋体"/>
          <w:color w:val="000"/>
          <w:sz w:val="28"/>
          <w:szCs w:val="28"/>
        </w:rPr>
        <w:t xml:space="preserve">国防科大自主创新团队报告团巡回报告反响热烈 空军吉林长春首届航空开放日掠影 阿里恶境野战 为一成不合格叫好 军营瞬间：驻训官兵秀肌肉 新生巩程：“子弟兵炙热的心温暖着我” 空军通信兵：光缆在钢铁意志中延伸 空军基地里“四朵金花”的军营初记录 界碑前，4名戍边战士看上了专场演出 军营瞬间：二炮某部荒漠“篮球赛” 天池作证 今天最美的新娘是我妈妈</w:t>
      </w:r>
    </w:p>
    <w:p>
      <w:pPr>
        <w:ind w:left="0" w:right="0" w:firstLine="560"/>
        <w:spacing w:before="450" w:after="450" w:line="312" w:lineRule="auto"/>
      </w:pPr>
      <w:r>
        <w:rPr>
          <w:rFonts w:ascii="宋体" w:hAnsi="宋体" w:eastAsia="宋体" w:cs="宋体"/>
          <w:color w:val="000"/>
          <w:sz w:val="28"/>
          <w:szCs w:val="28"/>
        </w:rPr>
        <w:t xml:space="preserve">北京军区“铸盾-2024”实兵实弹研究性演习海军陆战队装甲兵“魔鬼式”特种训练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2025-04-01T07:00:57+08:00</dcterms:created>
  <dcterms:modified xsi:type="dcterms:W3CDTF">2025-04-01T07:00:57+08:00</dcterms:modified>
</cp:coreProperties>
</file>

<file path=docProps/custom.xml><?xml version="1.0" encoding="utf-8"?>
<Properties xmlns="http://schemas.openxmlformats.org/officeDocument/2006/custom-properties" xmlns:vt="http://schemas.openxmlformats.org/officeDocument/2006/docPropsVTypes"/>
</file>