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2500字论文车辆工程专业应用型人才培养体系的思考</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第一篇：2500字论文车辆工程专业应用型人才培养体系的思考邮寄地址：重庆市沙坪坝区大学城重庆科技学院 电话***管理 收车辆工程专业应用型人才培养体系的思考管理（重庆科技学院，重庆 沙坪坝 401331）【摘要】：本文从车辆工程专业应用型...</w:t>
      </w:r>
    </w:p>
    <w:p>
      <w:pPr>
        <w:ind w:left="0" w:right="0" w:firstLine="560"/>
        <w:spacing w:before="450" w:after="450" w:line="312" w:lineRule="auto"/>
      </w:pPr>
      <w:r>
        <w:rPr>
          <w:rFonts w:ascii="黑体" w:hAnsi="黑体" w:eastAsia="黑体" w:cs="黑体"/>
          <w:color w:val="000000"/>
          <w:sz w:val="36"/>
          <w:szCs w:val="36"/>
          <w:b w:val="1"/>
          <w:bCs w:val="1"/>
        </w:rPr>
        <w:t xml:space="preserve">第一篇：2500字论文车辆工程专业应用型人才培养体系的思考</w:t>
      </w:r>
    </w:p>
    <w:p>
      <w:pPr>
        <w:ind w:left="0" w:right="0" w:firstLine="560"/>
        <w:spacing w:before="450" w:after="450" w:line="312" w:lineRule="auto"/>
      </w:pPr>
      <w:r>
        <w:rPr>
          <w:rFonts w:ascii="宋体" w:hAnsi="宋体" w:eastAsia="宋体" w:cs="宋体"/>
          <w:color w:val="000"/>
          <w:sz w:val="28"/>
          <w:szCs w:val="28"/>
        </w:rPr>
        <w:t xml:space="preserve">邮寄地址：重庆市沙坪坝区大学城重庆科技学院 电话***管理 收</w:t>
      </w:r>
    </w:p>
    <w:p>
      <w:pPr>
        <w:ind w:left="0" w:right="0" w:firstLine="560"/>
        <w:spacing w:before="450" w:after="450" w:line="312" w:lineRule="auto"/>
      </w:pPr>
      <w:r>
        <w:rPr>
          <w:rFonts w:ascii="宋体" w:hAnsi="宋体" w:eastAsia="宋体" w:cs="宋体"/>
          <w:color w:val="000"/>
          <w:sz w:val="28"/>
          <w:szCs w:val="28"/>
        </w:rPr>
        <w:t xml:space="preserve">车辆工程专业应用型人才培养体系的思考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（重庆科技学院，重庆 沙坪坝 401331）</w:t>
      </w:r>
    </w:p>
    <w:p>
      <w:pPr>
        <w:ind w:left="0" w:right="0" w:firstLine="560"/>
        <w:spacing w:before="450" w:after="450" w:line="312" w:lineRule="auto"/>
      </w:pPr>
      <w:r>
        <w:rPr>
          <w:rFonts w:ascii="宋体" w:hAnsi="宋体" w:eastAsia="宋体" w:cs="宋体"/>
          <w:color w:val="000"/>
          <w:sz w:val="28"/>
          <w:szCs w:val="28"/>
        </w:rPr>
        <w:t xml:space="preserve">【摘要】：本文从车辆工程专业应用型人才的需求缺口来探讨，从应用型人才的定位入手，思考了车辆工程专业应用型人才的培养模式、培养目标以及课程体系的方向，并对该专业培养方案的制订与实施提出了建议。</w:t>
      </w:r>
    </w:p>
    <w:p>
      <w:pPr>
        <w:ind w:left="0" w:right="0" w:firstLine="560"/>
        <w:spacing w:before="450" w:after="450" w:line="312" w:lineRule="auto"/>
      </w:pPr>
      <w:r>
        <w:rPr>
          <w:rFonts w:ascii="宋体" w:hAnsi="宋体" w:eastAsia="宋体" w:cs="宋体"/>
          <w:color w:val="000"/>
          <w:sz w:val="28"/>
          <w:szCs w:val="28"/>
        </w:rPr>
        <w:t xml:space="preserve">【关键词】：车辆工程专业；应用型人才；培养体系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2024年中国汽车工业赢得了全球刮目的成绩, 首次超过美国, 成为全球产销量第一的国家。随着我国汽车产业的快速发展及汽车技术的广泛应用，社会也对车辆工程专业人才培养的质量和类型提出了要求，尤其是对应用型的车辆方面人才真可谓是求贤若渴。</w:t>
      </w:r>
    </w:p>
    <w:p>
      <w:pPr>
        <w:ind w:left="0" w:right="0" w:firstLine="560"/>
        <w:spacing w:before="450" w:after="450" w:line="312" w:lineRule="auto"/>
      </w:pPr>
      <w:r>
        <w:rPr>
          <w:rFonts w:ascii="宋体" w:hAnsi="宋体" w:eastAsia="宋体" w:cs="宋体"/>
          <w:color w:val="000"/>
          <w:sz w:val="28"/>
          <w:szCs w:val="28"/>
        </w:rPr>
        <w:t xml:space="preserve">2.应用型车辆人才的概述</w:t>
      </w:r>
    </w:p>
    <w:p>
      <w:pPr>
        <w:ind w:left="0" w:right="0" w:firstLine="560"/>
        <w:spacing w:before="450" w:after="450" w:line="312" w:lineRule="auto"/>
      </w:pPr>
      <w:r>
        <w:rPr>
          <w:rFonts w:ascii="宋体" w:hAnsi="宋体" w:eastAsia="宋体" w:cs="宋体"/>
          <w:color w:val="000"/>
          <w:sz w:val="28"/>
          <w:szCs w:val="28"/>
        </w:rPr>
        <w:t xml:space="preserve">2.1应用型人才的概念和特点</w:t>
      </w:r>
    </w:p>
    <w:p>
      <w:pPr>
        <w:ind w:left="0" w:right="0" w:firstLine="560"/>
        <w:spacing w:before="450" w:after="450" w:line="312" w:lineRule="auto"/>
      </w:pPr>
      <w:r>
        <w:rPr>
          <w:rFonts w:ascii="宋体" w:hAnsi="宋体" w:eastAsia="宋体" w:cs="宋体"/>
          <w:color w:val="000"/>
          <w:sz w:val="28"/>
          <w:szCs w:val="28"/>
        </w:rPr>
        <w:t xml:space="preserve">应用型人才即是指能够将专业知识和技能，直接运用于所从事专业的一种专门的人才类型。是熟练掌握某专业的基础知识和基本技能，主要从事一线生产的技术或专业人才，是高等学校根据社会实际需要所培养的，面向生产一线的，掌握一定的基础理论知识和技能，并能将相应的科研成果进行转化的人才。相对于理论型人才而言，应用性人才更应该突出的是知识，能力及素质相互协调发展的高素质人才，在知识方面是需要一定的广度和深度的;在能力结构方面包括操作能力，学习能力和创新能力等一系列能力，在素质方面应该具有很好的专业素质和良好的责任心、意志品德、心理素质。</w:t>
      </w:r>
    </w:p>
    <w:p>
      <w:pPr>
        <w:ind w:left="0" w:right="0" w:firstLine="560"/>
        <w:spacing w:before="450" w:after="450" w:line="312" w:lineRule="auto"/>
      </w:pPr>
      <w:r>
        <w:rPr>
          <w:rFonts w:ascii="宋体" w:hAnsi="宋体" w:eastAsia="宋体" w:cs="宋体"/>
          <w:color w:val="000"/>
          <w:sz w:val="28"/>
          <w:szCs w:val="28"/>
        </w:rPr>
        <w:t xml:space="preserve">2.2应用型人才培养的目标</w:t>
      </w:r>
    </w:p>
    <w:p>
      <w:pPr>
        <w:ind w:left="0" w:right="0" w:firstLine="560"/>
        <w:spacing w:before="450" w:after="450" w:line="312" w:lineRule="auto"/>
      </w:pPr>
      <w:r>
        <w:rPr>
          <w:rFonts w:ascii="宋体" w:hAnsi="宋体" w:eastAsia="宋体" w:cs="宋体"/>
          <w:color w:val="000"/>
          <w:sz w:val="28"/>
          <w:szCs w:val="28"/>
        </w:rPr>
        <w:t xml:space="preserve">车辆工程中的应用型人才按侧重点不同又可分为：技能应用型，主要是通过高职和高专院校培养；知识应用型，主要是通过应用型本科院校和本科院校的应用型专业所培养；理论应用型，主要是通过国家及部分地方重点大学重点培养。但是无论何种类型的应用型人才，其教育的目标往往都是培养能够熟练运用所学专业知识，解决生产实际问题，适应社会多样化需要的复合型人才；提高学生理论素养，强化学生的基本动手能力，引导学生面向地区经济建设和社会服务，立足市场、职业，关注产业和企业发展。</w:t>
      </w:r>
    </w:p>
    <w:p>
      <w:pPr>
        <w:ind w:left="0" w:right="0" w:firstLine="560"/>
        <w:spacing w:before="450" w:after="450" w:line="312" w:lineRule="auto"/>
      </w:pPr>
      <w:r>
        <w:rPr>
          <w:rFonts w:ascii="宋体" w:hAnsi="宋体" w:eastAsia="宋体" w:cs="宋体"/>
          <w:color w:val="000"/>
          <w:sz w:val="28"/>
          <w:szCs w:val="28"/>
        </w:rPr>
        <w:t xml:space="preserve">2.3车辆应用型人才的培养方向</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车辆工程本科专业首先应该在课程设置上加强基础并拓宽专业的服务面。这就要求学生在本科期间四年学习生涯中，不仅要学习与车辆密切相关的课程知识，还要加强基础课程的学习。譬如说理论力学、机械原理等基础但往往被学生们忽视的学科。</w:t>
      </w:r>
    </w:p>
    <w:p>
      <w:pPr>
        <w:ind w:left="0" w:right="0" w:firstLine="560"/>
        <w:spacing w:before="450" w:after="450" w:line="312" w:lineRule="auto"/>
      </w:pPr>
      <w:r>
        <w:rPr>
          <w:rFonts w:ascii="宋体" w:hAnsi="宋体" w:eastAsia="宋体" w:cs="宋体"/>
          <w:color w:val="000"/>
          <w:sz w:val="28"/>
          <w:szCs w:val="28"/>
        </w:rPr>
        <w:t xml:space="preserve">（二）注重综合能力的培养</w:t>
      </w:r>
    </w:p>
    <w:p>
      <w:pPr>
        <w:ind w:left="0" w:right="0" w:firstLine="560"/>
        <w:spacing w:before="450" w:after="450" w:line="312" w:lineRule="auto"/>
      </w:pPr>
      <w:r>
        <w:rPr>
          <w:rFonts w:ascii="宋体" w:hAnsi="宋体" w:eastAsia="宋体" w:cs="宋体"/>
          <w:color w:val="000"/>
          <w:sz w:val="28"/>
          <w:szCs w:val="28"/>
        </w:rPr>
        <w:t xml:space="preserve">综合能力的培养是应用型本科教育的核心，车辆工程专业的人才又尤其是应用型的人才的培养计划则更应该围绕这一核心。在教学的过程中应着重培养学生的自主学习的能力。这就要求学生们不但要能从课堂中学得知识，更需要的是掌握获得知识的方式、方法。培养能够从各方面获取所需的知识的能力。应用知识能力：通过实验课、基础课程设计、专业综合课程设计、实习实训、课外设计、大赛等实践环节，提高学生将所学理论知识应用到分析解决实际问题的能力。交流沟通与合作能力：通过学科竞赛、社会实践、学生社团活动、讲座和学术交流活动等，培养学生相互之间、学生和社会等的沟通、交流和合作能力。</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一是要充分重视学生的课外科技活动和社会实践活动，充分调动学生参与科研和从事社会实践活动的积极性，让每个学生都参与其中。二是要充分重视本专业本学科以外的人文社会学科知识的传授和培养。三是在传授专业基础理论和专业基本技能的同时，鼓励学生创新。</w:t>
      </w:r>
    </w:p>
    <w:p>
      <w:pPr>
        <w:ind w:left="0" w:right="0" w:firstLine="560"/>
        <w:spacing w:before="450" w:after="450" w:line="312" w:lineRule="auto"/>
      </w:pPr>
      <w:r>
        <w:rPr>
          <w:rFonts w:ascii="宋体" w:hAnsi="宋体" w:eastAsia="宋体" w:cs="宋体"/>
          <w:color w:val="000"/>
          <w:sz w:val="28"/>
          <w:szCs w:val="28"/>
        </w:rPr>
        <w:t xml:space="preserve">3.车辆工程专业应用型人才培养体系</w:t>
      </w:r>
    </w:p>
    <w:p>
      <w:pPr>
        <w:ind w:left="0" w:right="0" w:firstLine="560"/>
        <w:spacing w:before="450" w:after="450" w:line="312" w:lineRule="auto"/>
      </w:pPr>
      <w:r>
        <w:rPr>
          <w:rFonts w:ascii="宋体" w:hAnsi="宋体" w:eastAsia="宋体" w:cs="宋体"/>
          <w:color w:val="000"/>
          <w:sz w:val="28"/>
          <w:szCs w:val="28"/>
        </w:rPr>
        <w:t xml:space="preserve">3.1现有的培养体系的问题</w:t>
      </w:r>
    </w:p>
    <w:p>
      <w:pPr>
        <w:ind w:left="0" w:right="0" w:firstLine="560"/>
        <w:spacing w:before="450" w:after="450" w:line="312" w:lineRule="auto"/>
      </w:pPr>
      <w:r>
        <w:rPr>
          <w:rFonts w:ascii="宋体" w:hAnsi="宋体" w:eastAsia="宋体" w:cs="宋体"/>
          <w:color w:val="000"/>
          <w:sz w:val="28"/>
          <w:szCs w:val="28"/>
        </w:rPr>
        <w:t xml:space="preserve">（一）实践教学往往受传统教育的质量观影响，以学生掌握理论知识的多少和学术水平的高低作为能力的评价指标，而对学生的人文素质和创新能力的考核欠缺评价手段。</w:t>
      </w:r>
    </w:p>
    <w:p>
      <w:pPr>
        <w:ind w:left="0" w:right="0" w:firstLine="560"/>
        <w:spacing w:before="450" w:after="450" w:line="312" w:lineRule="auto"/>
      </w:pPr>
      <w:r>
        <w:rPr>
          <w:rFonts w:ascii="宋体" w:hAnsi="宋体" w:eastAsia="宋体" w:cs="宋体"/>
          <w:color w:val="000"/>
          <w:sz w:val="28"/>
          <w:szCs w:val="28"/>
        </w:rPr>
        <w:t xml:space="preserve">（二)实验教学依附于理论教学，内容单一，实验设备陈旧，实验内容滞后于科技发展前沿技术，从而导致学生动手操作机会少、缺乏学习兴趣。</w:t>
      </w:r>
    </w:p>
    <w:p>
      <w:pPr>
        <w:ind w:left="0" w:right="0" w:firstLine="560"/>
        <w:spacing w:before="450" w:after="450" w:line="312" w:lineRule="auto"/>
      </w:pPr>
      <w:r>
        <w:rPr>
          <w:rFonts w:ascii="宋体" w:hAnsi="宋体" w:eastAsia="宋体" w:cs="宋体"/>
          <w:color w:val="000"/>
          <w:sz w:val="28"/>
          <w:szCs w:val="28"/>
        </w:rPr>
        <w:t xml:space="preserve">（三)受实践课程的学时限制和实验教学经费投入不足的影响，综合性及创新性实验项目设置较少。</w:t>
      </w:r>
    </w:p>
    <w:p>
      <w:pPr>
        <w:ind w:left="0" w:right="0" w:firstLine="560"/>
        <w:spacing w:before="450" w:after="450" w:line="312" w:lineRule="auto"/>
      </w:pPr>
      <w:r>
        <w:rPr>
          <w:rFonts w:ascii="宋体" w:hAnsi="宋体" w:eastAsia="宋体" w:cs="宋体"/>
          <w:color w:val="000"/>
          <w:sz w:val="28"/>
          <w:szCs w:val="28"/>
        </w:rPr>
        <w:t xml:space="preserve">3.2可取的革新考核方式</w:t>
      </w:r>
    </w:p>
    <w:p>
      <w:pPr>
        <w:ind w:left="0" w:right="0" w:firstLine="560"/>
        <w:spacing w:before="450" w:after="450" w:line="312" w:lineRule="auto"/>
      </w:pPr>
      <w:r>
        <w:rPr>
          <w:rFonts w:ascii="宋体" w:hAnsi="宋体" w:eastAsia="宋体" w:cs="宋体"/>
          <w:color w:val="000"/>
          <w:sz w:val="28"/>
          <w:szCs w:val="28"/>
        </w:rPr>
        <w:t xml:space="preserve">（一）教材方面：课堂教学可以不使用指定教材，但列出一些相关的参考书目。在课堂上，教师除了讲解大纲要求的课程内容外，还可以要求学生通过阅读参考书目自学相关的内容。期末的考核中的部分试题也可涉及参考书目。通过这种方式，不但能很好地提高学生的学习积极性，而且能增强学生的独立学习能力。</w:t>
      </w:r>
    </w:p>
    <w:p>
      <w:pPr>
        <w:ind w:left="0" w:right="0" w:firstLine="560"/>
        <w:spacing w:before="450" w:after="450" w:line="312" w:lineRule="auto"/>
      </w:pPr>
      <w:r>
        <w:rPr>
          <w:rFonts w:ascii="宋体" w:hAnsi="宋体" w:eastAsia="宋体" w:cs="宋体"/>
          <w:color w:val="000"/>
          <w:sz w:val="28"/>
          <w:szCs w:val="28"/>
        </w:rPr>
        <w:t xml:space="preserve">（二）考核方式：考核的方式不应该过于的单一。可以采取多样化的考核方式包括笔试、口试、实习和实习报告或研讨会报告等。比如学生分组独立完成项目的设计和制作并出具分析报告等。这样不光可以提升学生在对知识方面的认知程度，还可以提升高团队的合作意识，可谓是一举多得。</w:t>
      </w:r>
    </w:p>
    <w:p>
      <w:pPr>
        <w:ind w:left="0" w:right="0" w:firstLine="560"/>
        <w:spacing w:before="450" w:after="450" w:line="312" w:lineRule="auto"/>
      </w:pPr>
      <w:r>
        <w:rPr>
          <w:rFonts w:ascii="宋体" w:hAnsi="宋体" w:eastAsia="宋体" w:cs="宋体"/>
          <w:color w:val="000"/>
          <w:sz w:val="28"/>
          <w:szCs w:val="28"/>
        </w:rPr>
        <w:t xml:space="preserve">3.1校企联合培养</w:t>
      </w:r>
    </w:p>
    <w:p>
      <w:pPr>
        <w:ind w:left="0" w:right="0" w:firstLine="560"/>
        <w:spacing w:before="450" w:after="450" w:line="312" w:lineRule="auto"/>
      </w:pPr>
      <w:r>
        <w:rPr>
          <w:rFonts w:ascii="宋体" w:hAnsi="宋体" w:eastAsia="宋体" w:cs="宋体"/>
          <w:color w:val="000"/>
          <w:sz w:val="28"/>
          <w:szCs w:val="28"/>
        </w:rPr>
        <w:t xml:space="preserve">校企联合是指利用学校和企业两种不同的教育环境和教育资源，采取课堂教学与学生参加实践工作有机结合的教育方式，是一种以市场和社会就业需求为导向的教育模式，是学校和企业双方共同参与人才培养的过程。</w:t>
      </w:r>
    </w:p>
    <w:p>
      <w:pPr>
        <w:ind w:left="0" w:right="0" w:firstLine="560"/>
        <w:spacing w:before="450" w:after="450" w:line="312" w:lineRule="auto"/>
      </w:pPr>
      <w:r>
        <w:rPr>
          <w:rFonts w:ascii="宋体" w:hAnsi="宋体" w:eastAsia="宋体" w:cs="宋体"/>
          <w:color w:val="000"/>
          <w:sz w:val="28"/>
          <w:szCs w:val="28"/>
        </w:rPr>
        <w:t xml:space="preserve">根据企业和市场需求，在教学的过程中不断的优化车辆应用型专业人才的培养模式，以适应社会，市场对该方面人才的需求。从学生的角度来说：可以让学生接触到企业的文化，企业的价值观。认识到企业所需求的人才类型，从而更加了解如何才能将自己所学的理论知识应用到实际的生产中，为企业带来价值。从企业的角度来说：通过这样的教学体系，可以培养出最适合自身的未来的潜力员工，同时也节省了未来培养过程中的培训经费，也可谓是一举多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国的汽车产业已进入一个快速发展期，这对现阶段的高校的人才培养模式提出了挑战。可这也同时是机遇，车辆工程专业的人才培养应该以应用型的高级工程技术型人才为向导，同时通过教育模式的改革为方法加以改变。在这改革的过程中还可以虚心向西方的汽车产业强国学习。与此同时更应该意识到高等学校新型人才培养模式的建立也受各方面因素综合影响，在这过程中有成功也会有失败。应该要有充分的决心为新型人才培养模式的建立培育良好的外部环境，培养出符合社会需要的高级车辆应用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[1]孟庆华.面向能力培养的车辆工程专业应用型人才培养模式研究.科学咨询.2024（1）</w:t>
      </w:r>
    </w:p>
    <w:p>
      <w:pPr>
        <w:ind w:left="0" w:right="0" w:firstLine="560"/>
        <w:spacing w:before="450" w:after="450" w:line="312" w:lineRule="auto"/>
      </w:pPr>
      <w:r>
        <w:rPr>
          <w:rFonts w:ascii="宋体" w:hAnsi="宋体" w:eastAsia="宋体" w:cs="宋体"/>
          <w:color w:val="000"/>
          <w:sz w:val="28"/>
          <w:szCs w:val="28"/>
        </w:rPr>
        <w:t xml:space="preserve">[2]胡如夫.中德应用型本科高校车辆工程专业人才培养模式比较研究（A）.1008-7109（2024）02-0083-04</w:t>
      </w:r>
    </w:p>
    <w:p>
      <w:pPr>
        <w:ind w:left="0" w:right="0" w:firstLine="560"/>
        <w:spacing w:before="450" w:after="450" w:line="312" w:lineRule="auto"/>
      </w:pPr>
      <w:r>
        <w:rPr>
          <w:rFonts w:ascii="宋体" w:hAnsi="宋体" w:eastAsia="宋体" w:cs="宋体"/>
          <w:color w:val="000"/>
          <w:sz w:val="28"/>
          <w:szCs w:val="28"/>
        </w:rPr>
        <w:t xml:space="preserve">作者简介：管理（1993.8—），男，江苏省扬州人，重庆市沙坪坝区重庆科技学院 机械设计制造及其自动化专业 本科生</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第二篇：应用型经济管理专业人才培养探讨论文</w:t>
      </w:r>
    </w:p>
    <w:p>
      <w:pPr>
        <w:ind w:left="0" w:right="0" w:firstLine="560"/>
        <w:spacing w:before="450" w:after="450" w:line="312" w:lineRule="auto"/>
      </w:pPr>
      <w:r>
        <w:rPr>
          <w:rFonts w:ascii="宋体" w:hAnsi="宋体" w:eastAsia="宋体" w:cs="宋体"/>
          <w:color w:val="000"/>
          <w:sz w:val="28"/>
          <w:szCs w:val="28"/>
        </w:rPr>
        <w:t xml:space="preserve">摘要：在本文就应用型经济管理专业人才培养方案分析展开的研究中，笔者详细论述了应用型经济管理专业人才培养的阶段划分、应用型经济管理专业教学过程的整体规划、应用型经济管理专业实践教学的层次划分、应用型经济管理专业人才培养方案设计，希望这一系列论述能够为我国应用型经济管理专业人才培养的较好实现带来一定帮助。</w:t>
      </w:r>
    </w:p>
    <w:p>
      <w:pPr>
        <w:ind w:left="0" w:right="0" w:firstLine="560"/>
        <w:spacing w:before="450" w:after="450" w:line="312" w:lineRule="auto"/>
      </w:pPr>
      <w:r>
        <w:rPr>
          <w:rFonts w:ascii="宋体" w:hAnsi="宋体" w:eastAsia="宋体" w:cs="宋体"/>
          <w:color w:val="000"/>
          <w:sz w:val="28"/>
          <w:szCs w:val="28"/>
        </w:rPr>
        <w:t xml:space="preserve">关键词：应用型；经济管理专业；培养方案</w:t>
      </w:r>
    </w:p>
    <w:p>
      <w:pPr>
        <w:ind w:left="0" w:right="0" w:firstLine="560"/>
        <w:spacing w:before="450" w:after="450" w:line="312" w:lineRule="auto"/>
      </w:pPr>
      <w:r>
        <w:rPr>
          <w:rFonts w:ascii="宋体" w:hAnsi="宋体" w:eastAsia="宋体" w:cs="宋体"/>
          <w:color w:val="000"/>
          <w:sz w:val="28"/>
          <w:szCs w:val="28"/>
        </w:rPr>
        <w:t xml:space="preserve">在我国经济与社会快速发展的今天，我国高等教育也得到了较为长足的发展，高等教育改革的不断深入就是这一发展的最直观体现。但对于我国高等教育来说，应用型经济管理专业人才的培养向来是其工作的难点所在，而为了最大程度上解决这一问题，正是本文就应用型经济管理专业人才培养方案分析展开具体研究的原因所在。</w:t>
      </w:r>
    </w:p>
    <w:p>
      <w:pPr>
        <w:ind w:left="0" w:right="0" w:firstLine="560"/>
        <w:spacing w:before="450" w:after="450" w:line="312" w:lineRule="auto"/>
      </w:pPr>
      <w:r>
        <w:rPr>
          <w:rFonts w:ascii="宋体" w:hAnsi="宋体" w:eastAsia="宋体" w:cs="宋体"/>
          <w:color w:val="000"/>
          <w:sz w:val="28"/>
          <w:szCs w:val="28"/>
        </w:rPr>
        <w:t xml:space="preserve">一、应用型经济管理专业人才培养的阶段划分</w:t>
      </w:r>
    </w:p>
    <w:p>
      <w:pPr>
        <w:ind w:left="0" w:right="0" w:firstLine="560"/>
        <w:spacing w:before="450" w:after="450" w:line="312" w:lineRule="auto"/>
      </w:pPr>
      <w:r>
        <w:rPr>
          <w:rFonts w:ascii="宋体" w:hAnsi="宋体" w:eastAsia="宋体" w:cs="宋体"/>
          <w:color w:val="000"/>
          <w:sz w:val="28"/>
          <w:szCs w:val="28"/>
        </w:rPr>
        <w:t xml:space="preserve">在本文就应用型经济管理专业人才培养方案分析展开的研究中，笔者将应用型经济管理专业人才培养划分为制订专业培养目标、规划并组织专业教学过程、专业教学评价和专业技能鉴定等三个阶段，希望这一人才培养阶段的划分能够为我国相关院校教学工作的更好展开带来一定启发。</w:t>
      </w:r>
    </w:p>
    <w:p>
      <w:pPr>
        <w:ind w:left="0" w:right="0" w:firstLine="560"/>
        <w:spacing w:before="450" w:after="450" w:line="312" w:lineRule="auto"/>
      </w:pPr>
      <w:r>
        <w:rPr>
          <w:rFonts w:ascii="宋体" w:hAnsi="宋体" w:eastAsia="宋体" w:cs="宋体"/>
          <w:color w:val="000"/>
          <w:sz w:val="28"/>
          <w:szCs w:val="28"/>
        </w:rPr>
        <w:t xml:space="preserve">1.制订专业培养目标</w:t>
      </w:r>
    </w:p>
    <w:p>
      <w:pPr>
        <w:ind w:left="0" w:right="0" w:firstLine="560"/>
        <w:spacing w:before="450" w:after="450" w:line="312" w:lineRule="auto"/>
      </w:pPr>
      <w:r>
        <w:rPr>
          <w:rFonts w:ascii="宋体" w:hAnsi="宋体" w:eastAsia="宋体" w:cs="宋体"/>
          <w:color w:val="000"/>
          <w:sz w:val="28"/>
          <w:szCs w:val="28"/>
        </w:rPr>
        <w:t xml:space="preserve">在制订专业培养目标这一应用型经济管理专业人才培养方案的第一阶段中，其主要包括教学计划、教学大纲、培养目标的专业制定，可以说这一培养阶段主要是为了明晰应用型经济管理专业人才教学的方向与目的。对于应用型经济管理的专业教学来说，其本身属于较为复杂的人才培养与训练过程，这就使得一般高等院校想要真正较高质量的实现应用型经济管理专业人才的培养，就必须保证自身拥有科学、完善的实践性教学计划，这一计划需要包括规划性、可实施性的教学指导文件，并能够实现教学内容的具体化与细分化，这样才能够较好的满足高等院校应用型经济管理专业人才培养的需要。</w:t>
      </w:r>
    </w:p>
    <w:p>
      <w:pPr>
        <w:ind w:left="0" w:right="0" w:firstLine="560"/>
        <w:spacing w:before="450" w:after="450" w:line="312" w:lineRule="auto"/>
      </w:pPr>
      <w:r>
        <w:rPr>
          <w:rFonts w:ascii="宋体" w:hAnsi="宋体" w:eastAsia="宋体" w:cs="宋体"/>
          <w:color w:val="000"/>
          <w:sz w:val="28"/>
          <w:szCs w:val="28"/>
        </w:rPr>
        <w:t xml:space="preserve">2.规划并组织专业教学过程</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第二阶段，这一阶段的任务主要是为了保证第一阶段制定的教学计划、教学大纲、培养目标能够得到较好的执行。具体来说，在这一规划并组织专业教学过程阶段中，相关高等院校需要提供专业教师与教学条件，并依据教学计划与教学大纲开展高质量的应用型经济管理专业相关教学，这一教学需要实现理论与实践的较好互动，这样才能够真正提高相关学生的职业能力。值得注意的是，在这一阶段中，相关高职院校必须结合相关计划，制定完善的教学管理制度，这样才能够真正达成第一阶段设置的教学目标。</w:t>
      </w:r>
    </w:p>
    <w:p>
      <w:pPr>
        <w:ind w:left="0" w:right="0" w:firstLine="560"/>
        <w:spacing w:before="450" w:after="450" w:line="312" w:lineRule="auto"/>
      </w:pPr>
      <w:r>
        <w:rPr>
          <w:rFonts w:ascii="宋体" w:hAnsi="宋体" w:eastAsia="宋体" w:cs="宋体"/>
          <w:color w:val="000"/>
          <w:sz w:val="28"/>
          <w:szCs w:val="28"/>
        </w:rPr>
        <w:t xml:space="preserve">3.专业教学评价和专业技能鉴定</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第三阶段，这一阶段主要的任务是教学评价和技能鉴定，其主要是为了验证上两个阶段的真实发挥效果。对于应用型经济管理专业人才培养来说，再好的计划与策略，也需要通过验证才能够确定其有效性，所以相关高等院校就必须建立完善、科学的教学效果考察评价体系，这样才能够较好的实现较高质量的教学评价；而在学生的专业技能鉴定中，相关院校可以采用专业岗位操作技能验证的方式，对学生在真实岗位中专业技能的发挥情况进行鉴定，这样自然就能够较好的实现这一阶段的任务要求，保证相关高等院校真正实现应用型经济管理专业人才的培养。</w:t>
      </w:r>
    </w:p>
    <w:p>
      <w:pPr>
        <w:ind w:left="0" w:right="0" w:firstLine="560"/>
        <w:spacing w:before="450" w:after="450" w:line="312" w:lineRule="auto"/>
      </w:pPr>
      <w:r>
        <w:rPr>
          <w:rFonts w:ascii="宋体" w:hAnsi="宋体" w:eastAsia="宋体" w:cs="宋体"/>
          <w:color w:val="000"/>
          <w:sz w:val="28"/>
          <w:szCs w:val="28"/>
        </w:rPr>
        <w:t xml:space="preserve">二、应用型经济管理专业人才培养方案设计</w:t>
      </w:r>
    </w:p>
    <w:p>
      <w:pPr>
        <w:ind w:left="0" w:right="0" w:firstLine="560"/>
        <w:spacing w:before="450" w:after="450" w:line="312" w:lineRule="auto"/>
      </w:pPr>
      <w:r>
        <w:rPr>
          <w:rFonts w:ascii="宋体" w:hAnsi="宋体" w:eastAsia="宋体" w:cs="宋体"/>
          <w:color w:val="000"/>
          <w:sz w:val="28"/>
          <w:szCs w:val="28"/>
        </w:rPr>
        <w:t xml:space="preserve">结合上文内容，我们对高等院校应用型经济管理专业人才培养的阶段划分产生了较为直观的认知，而结合这一认知与相关文献资料，笔者将在下文中对应用型经济管理专业人才培养方案设计进行详细论述，希望这一论述能够为相关高等院校带来一定启发。</w:t>
      </w:r>
    </w:p>
    <w:p>
      <w:pPr>
        <w:ind w:left="0" w:right="0" w:firstLine="560"/>
        <w:spacing w:before="450" w:after="450" w:line="312" w:lineRule="auto"/>
      </w:pPr>
      <w:r>
        <w:rPr>
          <w:rFonts w:ascii="宋体" w:hAnsi="宋体" w:eastAsia="宋体" w:cs="宋体"/>
          <w:color w:val="000"/>
          <w:sz w:val="28"/>
          <w:szCs w:val="28"/>
        </w:rPr>
        <w:t xml:space="preserve">1.教学过程整体设计</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教学过程整体设计中，相关高等院校必须围绕培养目标，实现应用型经济管理专业人才培养与社会市场需求相结合，而这一目标的实现，就需要得到经济管理专业知识针对性、应用性和超前性的支持。由于应用型经济管理专业人才培养的教学过程主要包括专业理论教学与专业实践教学两部分，所以笔者建议相关高等院校建立集中与分散结合、教学与实践结合的应用型经济管理专业人才循环教学培养模式，这一循环教学培养模式主要通过对学生开展理论、实践、再理论、再实践应用的循环教学，使学生能够在学习的过程中，真正实现自身所学经济管理专业相关知识与实践的有机结合，这自然就能够较好的保证这一教学的整体效果。</w:t>
      </w:r>
    </w:p>
    <w:p>
      <w:pPr>
        <w:ind w:left="0" w:right="0" w:firstLine="560"/>
        <w:spacing w:before="450" w:after="450" w:line="312" w:lineRule="auto"/>
      </w:pPr>
      <w:r>
        <w:rPr>
          <w:rFonts w:ascii="宋体" w:hAnsi="宋体" w:eastAsia="宋体" w:cs="宋体"/>
          <w:color w:val="000"/>
          <w:sz w:val="28"/>
          <w:szCs w:val="28"/>
        </w:rPr>
        <w:t xml:space="preserve">2.教学课程体系设计</w:t>
      </w:r>
    </w:p>
    <w:p>
      <w:pPr>
        <w:ind w:left="0" w:right="0" w:firstLine="560"/>
        <w:spacing w:before="450" w:after="450" w:line="312" w:lineRule="auto"/>
      </w:pPr>
      <w:r>
        <w:rPr>
          <w:rFonts w:ascii="宋体" w:hAnsi="宋体" w:eastAsia="宋体" w:cs="宋体"/>
          <w:color w:val="000"/>
          <w:sz w:val="28"/>
          <w:szCs w:val="28"/>
        </w:rPr>
        <w:t xml:space="preserve">除了教学过程的整体设计外，教学课程体系的设计也是这一应用型经济管理专业人才培养方案设计的重要组成部分，而这一部分笔者建议相关高等院校采用浓缩理论教学、强化实践技能、身心教育并重的设计理念。具体来说，在浓缩理论教学这样设计理念的影响下，高等院校必须对应用型经济管理专业人才的理论课程进行恰当而有效的压缩，这一压缩需要实现应用型经济管理专业人才教学课程数量与课时数量的显著降低，这样才能够有效避免教训内容的重复；而在强化实践技能这一教学课程体系的的设计理念影响下，相关高等院校需要增加自身实践课程，并同时增加专业能力培养课程，这样才能够较好的保证学生能力的不断提高；而在身心教育并重这一教学课程体系设计的设计理念影响下，高等院校必须将育人放到与教书并重的地位，这样才能够保证学生的身心健康发展，这对于高等院校应用型经济管理专业人才培养教学的教学质量提高有着极为重要的意义。</w:t>
      </w:r>
    </w:p>
    <w:p>
      <w:pPr>
        <w:ind w:left="0" w:right="0" w:firstLine="560"/>
        <w:spacing w:before="450" w:after="450" w:line="312" w:lineRule="auto"/>
      </w:pPr>
      <w:r>
        <w:rPr>
          <w:rFonts w:ascii="宋体" w:hAnsi="宋体" w:eastAsia="宋体" w:cs="宋体"/>
          <w:color w:val="000"/>
          <w:sz w:val="28"/>
          <w:szCs w:val="28"/>
        </w:rPr>
        <w:t xml:space="preserve">3.教学方式设计</w:t>
      </w:r>
    </w:p>
    <w:p>
      <w:pPr>
        <w:ind w:left="0" w:right="0" w:firstLine="560"/>
        <w:spacing w:before="450" w:after="450" w:line="312" w:lineRule="auto"/>
      </w:pPr>
      <w:r>
        <w:rPr>
          <w:rFonts w:ascii="宋体" w:hAnsi="宋体" w:eastAsia="宋体" w:cs="宋体"/>
          <w:color w:val="000"/>
          <w:sz w:val="28"/>
          <w:szCs w:val="28"/>
        </w:rPr>
        <w:t xml:space="preserve">在高等院校应用型经济管理专业人才培养的教学方式设计中，笔者建议相关高等院校采用“方法训练、能力培养和科研指导”三位一体的教学方式设计理念，而根据这一设计理念，高等院校应用型经济管理专业人才教学就能够较好的实现教师与学生之间的活动，这自然也就将大大提高教学的有效性。具体来说，在方法训练这一理念下，高等院校需要通过不同手段对学生的学习兴趣、技能以及思维方法进行培养；而在能力培养理念下，高等院校需要设法提高学生的职业能力与综合发展能力；而在科研理念下，高等院校需要使学生接触经济管理专业相关的最前沿知识与技能，这样才能够较好的实现应用型经济管理专业人才的培养。</w:t>
      </w:r>
    </w:p>
    <w:p>
      <w:pPr>
        <w:ind w:left="0" w:right="0" w:firstLine="560"/>
        <w:spacing w:before="450" w:after="450" w:line="312" w:lineRule="auto"/>
      </w:pPr>
      <w:r>
        <w:rPr>
          <w:rFonts w:ascii="宋体" w:hAnsi="宋体" w:eastAsia="宋体" w:cs="宋体"/>
          <w:color w:val="000"/>
          <w:sz w:val="28"/>
          <w:szCs w:val="28"/>
        </w:rPr>
        <w:t xml:space="preserve">4.实践性教学设计</w:t>
      </w:r>
    </w:p>
    <w:p>
      <w:pPr>
        <w:ind w:left="0" w:right="0" w:firstLine="560"/>
        <w:spacing w:before="450" w:after="450" w:line="312" w:lineRule="auto"/>
      </w:pPr>
      <w:r>
        <w:rPr>
          <w:rFonts w:ascii="宋体" w:hAnsi="宋体" w:eastAsia="宋体" w:cs="宋体"/>
          <w:color w:val="000"/>
          <w:sz w:val="28"/>
          <w:szCs w:val="28"/>
        </w:rPr>
        <w:t xml:space="preserve">上文中笔者曾提到，应用型经济管理专业人才培养的教学过程主要包括专业理论教学与专业实践教学两部分，所以高等院校必须对这一教学的实践性教学部分进行较好的设计，这里笔者结合自身实际工作经验，将实践教学设计为专业技能初步应用、实践应用能力的深化、实践应用能力的提高等三个教学环节。（1）专业技能初步应用在专业技能初步应用这一应用型经济管理专业人才培养的实践性教学设计第一环节中，这一环节学生经济管理相关实践能力的提高，主要通过课本上的知识实现，而在对学生进行的专业技能教学中，相关高等院校需要实现从理论课程开始与从实际应用需求结合的教学形式。在从理论课程开始的专业技能教学中，其主要目的是为了引导专业理论教学和专业技能教学，而从实际应用需求开始的技能教学，主要目的是为了使学生掌握基础的经济管理相关技能，这两方面教学的结合，就能够使学生在理论知识的学习过程中，初步实现自身理论与实践的结合，这自然就实现了应用型经济管理专业人才培养的专业技能初步应用这一目标。（2）实践中应用能力的深化在高等院校应用型经济管理专业人才培养实践教学的第二个环节中，这一环节需要实现学生实践应用能力的深化，而为了能够真正实现这一目标，相关高等院校需要有针对性的开展模拟实习、应用实习和综合实验。具体来说，相关高等院校在这一教学环节除了开展具体的主干课程教学外，还可以有目的的组织各类实验、实训、实习等教学活动，其中灵活结合实验教学平台开展的仿真实训教学能够在这一时期发挥较好的应用效果，这点需要相关高等院校予以重视。（3）实践应用能力提高在高等院校应用型经济管理专业人才培养实践教学的第三个环节中，这一环节主要目的是为了进一步提高经济管理相关学生的实践能力，并使其能够满足社会中各类企业的需求。具体来说，在这一实践应用能力提高的实践性教学环节中，高等院校需要将教学的重点转移到学生的专业技能复合、拓展和创造性应用能力的培养上，这样才能够保证学生在毕业前掌握较为扎实的经济管理相关实践技能。具体来说，这一时期相关高等院校需要较高质量的开展“国际贸易实务”课程、“网络信息安全”课程、“现代物流管理”课程、“案例分析”课程、“顾客关系管理”课程，通过这一系列实践相关的教学课程与具体的社会实践，学生就能够较好的掌握经济管理相关实践技能，而高等院校也就真正实现了应用型经济管理专业人才的培养。值得注意的是，这一环节中高等院校采用感知认知、体验实践、应用创新的递进式实践能力培养过程，能够更好的完成对学生实践能力的培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本文就应用型经济管理专业人才培养方案分析展开的研究中，笔者详细论述了应用型经济管理专业人才培养的阶段划分、应用型经济管理专业人才培养的方案设计，结合这一论述我们能够了解到应用型经济管理专业人才培养对于相关高等院校的重要性，希望这一内容能够为相关院校经济管理专业相关教学的更好展开带来一定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萍.应用型本科工商管理专业人才培养方案探讨[J].山东英才学院学报,2024,01:20-22.[2]杨荣明.应用型经济管理专业人才培养方案的思考[J].池州学院学报,2024,04:121-125.[3]何京蓉,冉建宇,陈梅.应用型经济管理专业人才培养的实践教学创新[A].华中师范大学.[4]焦健.高校本科应用型人才培养模式研究[D].山西财经大学,2024.[5]贾立锋.新建本科高校应用型人才培养方案开发与实现[D].河北师范大学,2024.[6]柳友荣.我国新建应用型本科院校发展研究[D].南京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第三篇：应用型人才培养初探论文</w:t>
      </w:r>
    </w:p>
    <w:p>
      <w:pPr>
        <w:ind w:left="0" w:right="0" w:firstLine="560"/>
        <w:spacing w:before="450" w:after="450" w:line="312" w:lineRule="auto"/>
      </w:pPr>
      <w:r>
        <w:rPr>
          <w:rFonts w:ascii="宋体" w:hAnsi="宋体" w:eastAsia="宋体" w:cs="宋体"/>
          <w:color w:val="000"/>
          <w:sz w:val="28"/>
          <w:szCs w:val="28"/>
        </w:rPr>
        <w:t xml:space="preserve">一、税法课程的特点</w:t>
      </w:r>
    </w:p>
    <w:p>
      <w:pPr>
        <w:ind w:left="0" w:right="0" w:firstLine="560"/>
        <w:spacing w:before="450" w:after="450" w:line="312" w:lineRule="auto"/>
      </w:pPr>
      <w:r>
        <w:rPr>
          <w:rFonts w:ascii="宋体" w:hAnsi="宋体" w:eastAsia="宋体" w:cs="宋体"/>
          <w:color w:val="000"/>
          <w:sz w:val="28"/>
          <w:szCs w:val="28"/>
        </w:rPr>
        <w:t xml:space="preserve">（一）综合性强</w:t>
      </w:r>
    </w:p>
    <w:p>
      <w:pPr>
        <w:ind w:left="0" w:right="0" w:firstLine="560"/>
        <w:spacing w:before="450" w:after="450" w:line="312" w:lineRule="auto"/>
      </w:pPr>
      <w:r>
        <w:rPr>
          <w:rFonts w:ascii="宋体" w:hAnsi="宋体" w:eastAsia="宋体" w:cs="宋体"/>
          <w:color w:val="000"/>
          <w:sz w:val="28"/>
          <w:szCs w:val="28"/>
        </w:rPr>
        <w:t xml:space="preserve">税法是一门集会计、法律、财政和税收管理等知识为一体的综合课程，要想学好税法课程，熟练掌握税法知识，必须具备法学、会计学、财政学等知识背景。比如对税法概论中税收法律体系的构成要素、纳税人的权利义务等内容的把握，需要一定的法学知识背景。因此，要优化税法课程的教学效果，应当合理安排税法课程的先修课程如法律基础、财政学等课程，也要求税法课程教师具有一定的综合知识积累。</w:t>
      </w:r>
    </w:p>
    <w:p>
      <w:pPr>
        <w:ind w:left="0" w:right="0" w:firstLine="560"/>
        <w:spacing w:before="450" w:after="450" w:line="312" w:lineRule="auto"/>
      </w:pPr>
      <w:r>
        <w:rPr>
          <w:rFonts w:ascii="宋体" w:hAnsi="宋体" w:eastAsia="宋体" w:cs="宋体"/>
          <w:color w:val="000"/>
          <w:sz w:val="28"/>
          <w:szCs w:val="28"/>
        </w:rPr>
        <w:t xml:space="preserve">（二）实践性强</w:t>
      </w:r>
    </w:p>
    <w:p>
      <w:pPr>
        <w:ind w:left="0" w:right="0" w:firstLine="560"/>
        <w:spacing w:before="450" w:after="450" w:line="312" w:lineRule="auto"/>
      </w:pPr>
      <w:r>
        <w:rPr>
          <w:rFonts w:ascii="宋体" w:hAnsi="宋体" w:eastAsia="宋体" w:cs="宋体"/>
          <w:color w:val="000"/>
          <w:sz w:val="28"/>
          <w:szCs w:val="28"/>
        </w:rPr>
        <w:t xml:space="preserve">从税法课程的内容构成来看，既包括税法的基本原则、税制变革历程、纳税人的权利义务等基本理论，也包括各税种的纳税人、纳税范围、税额计算，以及税款的征收管理、发票的使用和管理等实践性知识。无论是实践性知识的掌握，还是对于基本原理的理解，都要建立在大量的实际操作教学基础上。因此，税法是一门实践性很强的课程。</w:t>
      </w:r>
    </w:p>
    <w:p>
      <w:pPr>
        <w:ind w:left="0" w:right="0" w:firstLine="560"/>
        <w:spacing w:before="450" w:after="450" w:line="312" w:lineRule="auto"/>
      </w:pPr>
      <w:r>
        <w:rPr>
          <w:rFonts w:ascii="宋体" w:hAnsi="宋体" w:eastAsia="宋体" w:cs="宋体"/>
          <w:color w:val="000"/>
          <w:sz w:val="28"/>
          <w:szCs w:val="28"/>
        </w:rPr>
        <w:t xml:space="preserve">（三）时效性强</w:t>
      </w:r>
    </w:p>
    <w:p>
      <w:pPr>
        <w:ind w:left="0" w:right="0" w:firstLine="560"/>
        <w:spacing w:before="450" w:after="450" w:line="312" w:lineRule="auto"/>
      </w:pPr>
      <w:r>
        <w:rPr>
          <w:rFonts w:ascii="宋体" w:hAnsi="宋体" w:eastAsia="宋体" w:cs="宋体"/>
          <w:color w:val="000"/>
          <w:sz w:val="28"/>
          <w:szCs w:val="28"/>
        </w:rPr>
        <w:t xml:space="preserve">我国税收法律立法层次较低，不仅没有税法典，而且除了个人所得税、企业所得税及车船税由人大立法之外，其他税种立法都是以行政法规的形式呈现，并且变动频繁。比如《个人所得税法》先后于2024、2024、2024年修订多次，在流转税领域先是在2024年完成了从生产型增值税到消费型增值税的改革，又在2024年启动了“营改增”改革，而税法教材却有一定的滞后性，往往都是在税法变动一段时间后，才完成税法教材的修订，给教材的选用和教学过程带来了很大困难，特别是近年来，教学中往往只能使用与实际税制不符的教材。</w:t>
      </w:r>
    </w:p>
    <w:p>
      <w:pPr>
        <w:ind w:left="0" w:right="0" w:firstLine="560"/>
        <w:spacing w:before="450" w:after="450" w:line="312" w:lineRule="auto"/>
      </w:pPr>
      <w:r>
        <w:rPr>
          <w:rFonts w:ascii="宋体" w:hAnsi="宋体" w:eastAsia="宋体" w:cs="宋体"/>
          <w:color w:val="000"/>
          <w:sz w:val="28"/>
          <w:szCs w:val="28"/>
        </w:rPr>
        <w:t xml:space="preserve">（四）整体性强</w:t>
      </w:r>
    </w:p>
    <w:p>
      <w:pPr>
        <w:ind w:left="0" w:right="0" w:firstLine="560"/>
        <w:spacing w:before="450" w:after="450" w:line="312" w:lineRule="auto"/>
      </w:pPr>
      <w:r>
        <w:rPr>
          <w:rFonts w:ascii="宋体" w:hAnsi="宋体" w:eastAsia="宋体" w:cs="宋体"/>
          <w:color w:val="000"/>
          <w:sz w:val="28"/>
          <w:szCs w:val="28"/>
        </w:rPr>
        <w:t xml:space="preserve">税法课程教学模式是分税种教学，也就是分别讲解增值税、消费税、营业税、企业所得税等税种，但各税种之间并不是孤立的，而是有着千丝万缕的联系，比如增值税与消费税是交叉征收的，在委托加工应税消费品的环节既涉及到增值税计算，又涉及到消费税计算；城市维护建设税和教育费附加的计算还建立在增值税、营业税、消费税三税税额计算的基础上。因此税法课程教学中，必须注重知识的融会贯通，将税收制度作为一个整体来讲。</w:t>
      </w:r>
    </w:p>
    <w:p>
      <w:pPr>
        <w:ind w:left="0" w:right="0" w:firstLine="560"/>
        <w:spacing w:before="450" w:after="450" w:line="312" w:lineRule="auto"/>
      </w:pPr>
      <w:r>
        <w:rPr>
          <w:rFonts w:ascii="宋体" w:hAnsi="宋体" w:eastAsia="宋体" w:cs="宋体"/>
          <w:color w:val="000"/>
          <w:sz w:val="28"/>
          <w:szCs w:val="28"/>
        </w:rPr>
        <w:t xml:space="preserve">二、税法课程教学中存在的问题</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无论是从税法课程的教学内容来看，还是就税法在会计师职称、注册会计师等各项考试中的地位来说，税法都是一门应用性实践性很强的课程。[2]但在税法课程教学中，实践教学往往流于形式。首先，税法教师一般都是从院校到院校，自身并无报税工作经验，对于报税的步骤往往也只是纸上谈兵，在校内实践教学中对于报税的步骤只能是一带而过；其次，税法课程的实践教学内容主要涉及到应纳税额的计算和向税务局报税。税额计算可以通过习题来练习，但系统的掌握报税操作还必须通过到企业顶岗实习来实现。由于一些现实原因，很多院校的校外实习基地非常有限，不能满足学生校外实习的需求，校外实践教学基本上流于形式；最后，虽然有些学校购入电子报税软件，安排电子报税实验教学来让学生练习报税步骤，但是没有安排独立的电子报税实验课程，而是在税法理论课中抽出少量课时完成报税实验，应用型本科院校的专业课包括税法课程的课时原本就偏少，实验课时更是少，比如我院电子报税实验仅安排8课时，根本不足以完成一个系统的报税实验。</w:t>
      </w:r>
    </w:p>
    <w:p>
      <w:pPr>
        <w:ind w:left="0" w:right="0" w:firstLine="560"/>
        <w:spacing w:before="450" w:after="450" w:line="312" w:lineRule="auto"/>
      </w:pPr>
      <w:r>
        <w:rPr>
          <w:rFonts w:ascii="宋体" w:hAnsi="宋体" w:eastAsia="宋体" w:cs="宋体"/>
          <w:color w:val="000"/>
          <w:sz w:val="28"/>
          <w:szCs w:val="28"/>
        </w:rPr>
        <w:t xml:space="preserve">（二）教学方法单一化</w:t>
      </w:r>
    </w:p>
    <w:p>
      <w:pPr>
        <w:ind w:left="0" w:right="0" w:firstLine="560"/>
        <w:spacing w:before="450" w:after="450" w:line="312" w:lineRule="auto"/>
      </w:pPr>
      <w:r>
        <w:rPr>
          <w:rFonts w:ascii="宋体" w:hAnsi="宋体" w:eastAsia="宋体" w:cs="宋体"/>
          <w:color w:val="000"/>
          <w:sz w:val="28"/>
          <w:szCs w:val="28"/>
        </w:rPr>
        <w:t xml:space="preserve">税法课程的教学内容比较繁杂，除了19个税种的法律规定、税额计算之外，还有税收征收管理法、税法的基本原理等内容，而目前各院校专业课教学计划学时都偏少，税法课程大多只有48课时，教师为了完成教学计划，只能选择传统的“填鸭式”教学，以讲授为主，很少采用案例讨论等费时较多的教学方法。教师和学生缺乏必要的互动和交流，可以想象，只能被动接受的学生对于税法课程学习的积极性也是很难调动起来。另外，虽然大多数本科院校都顺应信息化潮流，配备多媒体教室，但并不提供网络连接，导致网络教学资源不能充分利用，多媒体教学设备变成一块电子黑板。</w:t>
      </w:r>
    </w:p>
    <w:p>
      <w:pPr>
        <w:ind w:left="0" w:right="0" w:firstLine="560"/>
        <w:spacing w:before="450" w:after="450" w:line="312" w:lineRule="auto"/>
      </w:pPr>
      <w:r>
        <w:rPr>
          <w:rFonts w:ascii="宋体" w:hAnsi="宋体" w:eastAsia="宋体" w:cs="宋体"/>
          <w:color w:val="000"/>
          <w:sz w:val="28"/>
          <w:szCs w:val="28"/>
        </w:rPr>
        <w:t xml:space="preserve">（三）教材编写滞后于税制改革，无法满足税法教学需求</w:t>
      </w:r>
    </w:p>
    <w:p>
      <w:pPr>
        <w:ind w:left="0" w:right="0" w:firstLine="560"/>
        <w:spacing w:before="450" w:after="450" w:line="312" w:lineRule="auto"/>
      </w:pPr>
      <w:r>
        <w:rPr>
          <w:rFonts w:ascii="宋体" w:hAnsi="宋体" w:eastAsia="宋体" w:cs="宋体"/>
          <w:color w:val="000"/>
          <w:sz w:val="28"/>
          <w:szCs w:val="28"/>
        </w:rPr>
        <w:t xml:space="preserve">首先，《税法》课程的教学内容受税制改革的影响很大，我国实行的是渐进式税制改革，税收制度更新速度很快，而税法教材往往是在税制改革一段时间之后才会改版，导致税法教材的内容总是滞后于现行税收制度，可供教师选择的税法教材非常有限，比如增值税改革和“营改增”之后，大部分教材都没有及时吸收改革内容，最后征订的教材变成摆设，给税法教学带来很大困难。其次，现有税收教材大多属于理论教材，几乎没有配合实践教学环节的实训教材，导致实践教学中缺乏指导资料，只能依靠税法教师自身的资源积累。</w:t>
      </w:r>
    </w:p>
    <w:p>
      <w:pPr>
        <w:ind w:left="0" w:right="0" w:firstLine="560"/>
        <w:spacing w:before="450" w:after="450" w:line="312" w:lineRule="auto"/>
      </w:pPr>
      <w:r>
        <w:rPr>
          <w:rFonts w:ascii="宋体" w:hAnsi="宋体" w:eastAsia="宋体" w:cs="宋体"/>
          <w:color w:val="000"/>
          <w:sz w:val="28"/>
          <w:szCs w:val="28"/>
        </w:rPr>
        <w:t xml:space="preserve">三、应用型人才培养与税法课程教学目标</w:t>
      </w:r>
    </w:p>
    <w:p>
      <w:pPr>
        <w:ind w:left="0" w:right="0" w:firstLine="560"/>
        <w:spacing w:before="450" w:after="450" w:line="312" w:lineRule="auto"/>
      </w:pPr>
      <w:r>
        <w:rPr>
          <w:rFonts w:ascii="宋体" w:hAnsi="宋体" w:eastAsia="宋体" w:cs="宋体"/>
          <w:color w:val="000"/>
          <w:sz w:val="28"/>
          <w:szCs w:val="28"/>
        </w:rPr>
        <w:t xml:space="preserve">应用型本科院校的办学目标是为地方输送高素质的应用型人才，应用型人才不仅具有扎实的理论知识基础，还有灵活运用理论知识的应用能力和实践工作能力。“厚基础、强能力、高素质”的培养目标要求学生具备三种素质：第一，要有扎实的基础理论知识，能从理论的高度理解社会经济活动的一般规律和国家的宏观经济政策；第二，熟悉商务操作流程，具备较强的实践能力，能较快地适应企业经营管理和市场竞争环境；第三，有较高的职业素养和社会责任意识。因此，可将应用型本科院校的税法课程教学目标定位为：以职业能力培养为核心，以实践教学为基础，培养专业理论基础扎实、知识面广、应用能力强、富有创新精神的应用型人才。具体目标可以做如下分解：首先，重点掌握增值税、消费税、营业税、企业所得税和个人所得税等五大税种的基本规定，并且具备其他税种法律制度的自主学习能力；其次，初步具备企业经济业务的税务处理能力，能够准确计算五大主体税种的应纳税额并能完成向税务局报税事务；最后，具备较高的综合素质，既有依法纳税的意识，也具有纳税人权利意识，能够运用税法维护企业的合法权益。</w:t>
      </w:r>
    </w:p>
    <w:p>
      <w:pPr>
        <w:ind w:left="0" w:right="0" w:firstLine="560"/>
        <w:spacing w:before="450" w:after="450" w:line="312" w:lineRule="auto"/>
      </w:pPr>
      <w:r>
        <w:rPr>
          <w:rFonts w:ascii="宋体" w:hAnsi="宋体" w:eastAsia="宋体" w:cs="宋体"/>
          <w:color w:val="000"/>
          <w:sz w:val="28"/>
          <w:szCs w:val="28"/>
        </w:rPr>
        <w:t xml:space="preserve">四、应用型人才培养与税法课程改革建议</w:t>
      </w:r>
    </w:p>
    <w:p>
      <w:pPr>
        <w:ind w:left="0" w:right="0" w:firstLine="560"/>
        <w:spacing w:before="450" w:after="450" w:line="312" w:lineRule="auto"/>
      </w:pPr>
      <w:r>
        <w:rPr>
          <w:rFonts w:ascii="宋体" w:hAnsi="宋体" w:eastAsia="宋体" w:cs="宋体"/>
          <w:color w:val="000"/>
          <w:sz w:val="28"/>
          <w:szCs w:val="28"/>
        </w:rPr>
        <w:t xml:space="preserve">要培养能够熟练运用税法知识解决实际问题的高素质应用型人才，应用型本科院校的税法教学应当做如下变革：</w:t>
      </w:r>
    </w:p>
    <w:p>
      <w:pPr>
        <w:ind w:left="0" w:right="0" w:firstLine="560"/>
        <w:spacing w:before="450" w:after="450" w:line="312" w:lineRule="auto"/>
      </w:pPr>
      <w:r>
        <w:rPr>
          <w:rFonts w:ascii="宋体" w:hAnsi="宋体" w:eastAsia="宋体" w:cs="宋体"/>
          <w:color w:val="000"/>
          <w:sz w:val="28"/>
          <w:szCs w:val="28"/>
        </w:rPr>
        <w:t xml:space="preserve">（一）强化实践教学</w:t>
      </w:r>
    </w:p>
    <w:p>
      <w:pPr>
        <w:ind w:left="0" w:right="0" w:firstLine="560"/>
        <w:spacing w:before="450" w:after="450" w:line="312" w:lineRule="auto"/>
      </w:pPr>
      <w:r>
        <w:rPr>
          <w:rFonts w:ascii="宋体" w:hAnsi="宋体" w:eastAsia="宋体" w:cs="宋体"/>
          <w:color w:val="000"/>
          <w:sz w:val="28"/>
          <w:szCs w:val="28"/>
        </w:rPr>
        <w:t xml:space="preserve">实践教学是培养应用型人才的基础。税法课程的实践教学环节可以从以下几个方面来完善：首先应当加强校内的模拟实训教学，要加大资源投入，建设手工模拟实验室和电算化模拟实验室，配备必要的实验软件、实验资料等。应当在税法理论课程之外，安排独立的电子报税实验课程，加大实验课时比例，将理论学习和实训学习结合，使学生在校内学到的税法知识真正变为对企业经济业务的税务处理流程；其次，学校应当加强与校外企业的合作，建好校外实训基地，利用企业的设备和场地为学生提供实训机会，也可以与税务局合作，带领学生到报税大厅去实地观摩发票的领购、税务登记变更等业务；此外，学校还应当鼓励税法教师到企业、税务局去实习，了解企业真实的办税流程，这样教师在开展实践教学时就不再是纸上谈兵，对于报税流程和征收管理程序的讲解也会更加深入。学校还可以聘请经验丰富的企业办税人员、税务部门工作人员等来校授课，改善师资结构。</w:t>
      </w:r>
    </w:p>
    <w:p>
      <w:pPr>
        <w:ind w:left="0" w:right="0" w:firstLine="560"/>
        <w:spacing w:before="450" w:after="450" w:line="312" w:lineRule="auto"/>
      </w:pPr>
      <w:r>
        <w:rPr>
          <w:rFonts w:ascii="宋体" w:hAnsi="宋体" w:eastAsia="宋体" w:cs="宋体"/>
          <w:color w:val="000"/>
          <w:sz w:val="28"/>
          <w:szCs w:val="28"/>
        </w:rPr>
        <w:t xml:space="preserve">（二）丰富教学方法</w:t>
      </w:r>
    </w:p>
    <w:p>
      <w:pPr>
        <w:ind w:left="0" w:right="0" w:firstLine="560"/>
        <w:spacing w:before="450" w:after="450" w:line="312" w:lineRule="auto"/>
      </w:pPr>
      <w:r>
        <w:rPr>
          <w:rFonts w:ascii="宋体" w:hAnsi="宋体" w:eastAsia="宋体" w:cs="宋体"/>
          <w:color w:val="000"/>
          <w:sz w:val="28"/>
          <w:szCs w:val="28"/>
        </w:rPr>
        <w:t xml:space="preserve">《税法》课程教学应当突出学生的主体地位，充分调动学生的主动性积极性，丰富教学方法，具体可以采用以下教学方法：一是探究教学法，将学生分组组成互助探究小组，课堂提问、讨论时学生可以小组抢答、争论、质疑对方观点，把课堂变成学生的阵地，让学生敢于在课堂上发表意见；二是情景教学法，比如增值税的纳税申报，教师设定具体的工作情境，让学生对企业的经济业务作出判断，哪些业务需要交纳增值税？哪些业务不需要交纳增值税？各笔业务分别适用什么税率？学生通过对具体的经济业务作出税务处理的判断，能够提高运用税法知识解决实际问题的能力；三是案例分析法，教师可以结合时事设计一些令学生感兴趣的案例，利用PPT播放，学生运用所学税法知识进行分析，其他学生可以反驳或赞同，最后教师点评。比如，关于“营改增”，教师可以设计案例请学生分析“营改增”前后企业的税负变化情况，并且分析改革的意义。采用案例分析法，教师特别需要注意的是，案例的选择要恰当；四是关联教学法。教师在教学中要将各税种联系起来，归纳比较，比如提醒学生在对某一货物同时征收消费税和增值税时，计税价格基本是一样的，又比如企业所得税计算时，企业缴纳的增值税不得在税前扣除，消费税、营业税则可以在税前扣除。总之应当从整体性的角度把握税法教学，提醒学生把握各税种的共性与个性，能够加深学生对各税种的认识。</w:t>
      </w:r>
    </w:p>
    <w:p>
      <w:pPr>
        <w:ind w:left="0" w:right="0" w:firstLine="560"/>
        <w:spacing w:before="450" w:after="450" w:line="312" w:lineRule="auto"/>
      </w:pPr>
      <w:r>
        <w:rPr>
          <w:rFonts w:ascii="宋体" w:hAnsi="宋体" w:eastAsia="宋体" w:cs="宋体"/>
          <w:color w:val="000"/>
          <w:sz w:val="28"/>
          <w:szCs w:val="28"/>
        </w:rPr>
        <w:t xml:space="preserve">（三）科学设计教材内容</w:t>
      </w:r>
    </w:p>
    <w:p>
      <w:pPr>
        <w:ind w:left="0" w:right="0" w:firstLine="560"/>
        <w:spacing w:before="450" w:after="450" w:line="312" w:lineRule="auto"/>
      </w:pPr>
      <w:r>
        <w:rPr>
          <w:rFonts w:ascii="宋体" w:hAnsi="宋体" w:eastAsia="宋体" w:cs="宋体"/>
          <w:color w:val="000"/>
          <w:sz w:val="28"/>
          <w:szCs w:val="28"/>
        </w:rPr>
        <w:t xml:space="preserve">现有的《税法》教材体例一般是将具体税种的实体法和程序法分开介绍，等于是将内在联系密切的税额计算和申报征管生硬的分开，这种体例不利于学生对整个办税流程的整体把握。可以根据办税流程对《税法》课程内容进行整合，将章节式的教学内容变为专题式的教学内容。比如教材内容可以按增值税、营业税、消费税、企业所得税、个人所得税等税种的纳税申报设置为五个模块，将各税种的构成要素、应纳税额计算和纳税申报有机联系起来，在一个专题中完成。另外，税法教材的编写者应当关注税制改革的进度，及时更新，尽量将最新的税法规定纳入教材，并且应当介绍税法可能面临的变革和最新的税收政策，呈现出税法的前沿知识，避免教材的作用完全无法发挥，成为学生课桌上的摆设。</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第四篇：交通工程专业应用型人才培养模式研究论文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交通工程学科自上世纪70年代末引进我国以来[1],呈现迅速发展态势,目前全国已有近100所高校开设了交通工程专业[2]。但由于学科发展历史较短,交通工程又属于多学科交叉的应用科学,国内高校在交通工程人才培养模式上至今仍不成熟,特别是学生培养中未能强化实践应用能力培养的环节,造成人才培养与行业需求脱节的现象十分明显。因此,对交通工程专业应用型人才的培养模式进行改革和完善尤为重要和迫切。交通工程专业人才发展需求分析</w:t>
      </w:r>
    </w:p>
    <w:p>
      <w:pPr>
        <w:ind w:left="0" w:right="0" w:firstLine="560"/>
        <w:spacing w:before="450" w:after="450" w:line="312" w:lineRule="auto"/>
      </w:pPr>
      <w:r>
        <w:rPr>
          <w:rFonts w:ascii="宋体" w:hAnsi="宋体" w:eastAsia="宋体" w:cs="宋体"/>
          <w:color w:val="000"/>
          <w:sz w:val="28"/>
          <w:szCs w:val="28"/>
        </w:rPr>
        <w:t xml:space="preserve">近年来,我国交通运输事业飞速发展,基础设施规模不断增加,运输量持续增长,交通运输服务于国民经济发展的作用越来越大,但发展的同时一系列的负面效应也逐渐暴露出来,如各运输方式间低效衔接的问题,城市交通拥堵问题、高速公路交通安全问题、交通引起的环境污染问题等。这些问题的凸现使得以研究交通运行规律、解决交通问题为主的交通工程专业面临着大量的社会需求,特别是具有能以科学方法和工程理论解决实际问题的应用型人才将具有更大的发展空间。根据学科特征和国内交通事业发展趋势,交通工程行业需求未来将集中于以下几个方面:</w:t>
      </w:r>
    </w:p>
    <w:p>
      <w:pPr>
        <w:ind w:left="0" w:right="0" w:firstLine="560"/>
        <w:spacing w:before="450" w:after="450" w:line="312" w:lineRule="auto"/>
      </w:pPr>
      <w:r>
        <w:rPr>
          <w:rFonts w:ascii="宋体" w:hAnsi="宋体" w:eastAsia="宋体" w:cs="宋体"/>
          <w:color w:val="000"/>
          <w:sz w:val="28"/>
          <w:szCs w:val="28"/>
        </w:rPr>
        <w:t xml:space="preserve">(1)交通系统规划和设计人才:主要进行道路交通项目和综合运输体系的系统分析、交通需求预测、网络规划和经济分析等。</w:t>
      </w:r>
    </w:p>
    <w:p>
      <w:pPr>
        <w:ind w:left="0" w:right="0" w:firstLine="560"/>
        <w:spacing w:before="450" w:after="450" w:line="312" w:lineRule="auto"/>
      </w:pPr>
      <w:r>
        <w:rPr>
          <w:rFonts w:ascii="宋体" w:hAnsi="宋体" w:eastAsia="宋体" w:cs="宋体"/>
          <w:color w:val="000"/>
          <w:sz w:val="28"/>
          <w:szCs w:val="28"/>
        </w:rPr>
        <w:t xml:space="preserve">(2)交通管理人才:基于工程技术、法制、教育等手段,对交通系统的运行进行管理,以使交通尽可能高效、通畅、公害小和能耗少。</w:t>
      </w:r>
    </w:p>
    <w:p>
      <w:pPr>
        <w:ind w:left="0" w:right="0" w:firstLine="560"/>
        <w:spacing w:before="450" w:after="450" w:line="312" w:lineRule="auto"/>
      </w:pPr>
      <w:r>
        <w:rPr>
          <w:rFonts w:ascii="宋体" w:hAnsi="宋体" w:eastAsia="宋体" w:cs="宋体"/>
          <w:color w:val="000"/>
          <w:sz w:val="28"/>
          <w:szCs w:val="28"/>
        </w:rPr>
        <w:t xml:space="preserve">(3)交通安全研究人才:探究交通运行机理与事故发生发展的深层次规律,为交通安全环境改善提供基础依据。</w:t>
      </w:r>
    </w:p>
    <w:p>
      <w:pPr>
        <w:ind w:left="0" w:right="0" w:firstLine="560"/>
        <w:spacing w:before="450" w:after="450" w:line="312" w:lineRule="auto"/>
      </w:pPr>
      <w:r>
        <w:rPr>
          <w:rFonts w:ascii="宋体" w:hAnsi="宋体" w:eastAsia="宋体" w:cs="宋体"/>
          <w:color w:val="000"/>
          <w:sz w:val="28"/>
          <w:szCs w:val="28"/>
        </w:rPr>
        <w:t xml:space="preserve">(4)高科技交通技术研发和应用型人才:将前沿科学技术融入到交通系统的建设、管理与改善中,以提升其效率和效益为根本目标。交通工程专业应用型人才能力培养重点</w:t>
      </w:r>
    </w:p>
    <w:p>
      <w:pPr>
        <w:ind w:left="0" w:right="0" w:firstLine="560"/>
        <w:spacing w:before="450" w:after="450" w:line="312" w:lineRule="auto"/>
      </w:pPr>
      <w:r>
        <w:rPr>
          <w:rFonts w:ascii="宋体" w:hAnsi="宋体" w:eastAsia="宋体" w:cs="宋体"/>
          <w:color w:val="000"/>
          <w:sz w:val="28"/>
          <w:szCs w:val="28"/>
        </w:rPr>
        <w:t xml:space="preserve">相对于高精尖理论型、学术型人才而言,应用型人才是指掌握直接应用型知识和具有更具体实践能力的人才[3]。应用型人才培养模式以能力为中心,以培养技术应用型专门人才为目标。这里所指的“技</w:t>
      </w:r>
    </w:p>
    <w:p>
      <w:pPr>
        <w:ind w:left="0" w:right="0" w:firstLine="560"/>
        <w:spacing w:before="450" w:after="450" w:line="312" w:lineRule="auto"/>
      </w:pPr>
      <w:r>
        <w:rPr>
          <w:rFonts w:ascii="宋体" w:hAnsi="宋体" w:eastAsia="宋体" w:cs="宋体"/>
          <w:color w:val="000"/>
          <w:sz w:val="28"/>
          <w:szCs w:val="28"/>
        </w:rPr>
        <w:t xml:space="preserve">术”,是在一定的科学理论基础上,超越于一般技能,具有一定复合型和综合性特征的技术,不仅包括经验技术,也包括理论技术[4]。交通工程专业应用型人才的培养应紧扣未来就业市场的需求,在知识结构和能力体系培养中特别强调基础、成熟和实用知识的掌握,将动手能力的培养作为贯通专业知识、专业技能的重要教学活动[5]。首先,培养学生具有基本的工程设计和经济分析基础,能将道路设计、交通设计与经济分析相结合,将工程意识和效益观念融入学生交通规划、设计和交通管理能力的培养中;其次,培养学生一定的数学统计和建模</w:t>
      </w:r>
    </w:p>
    <w:p>
      <w:pPr>
        <w:ind w:left="0" w:right="0" w:firstLine="560"/>
        <w:spacing w:before="450" w:after="450" w:line="312" w:lineRule="auto"/>
      </w:pPr>
      <w:r>
        <w:rPr>
          <w:rFonts w:ascii="宋体" w:hAnsi="宋体" w:eastAsia="宋体" w:cs="宋体"/>
          <w:color w:val="000"/>
          <w:sz w:val="28"/>
          <w:szCs w:val="28"/>
        </w:rPr>
        <w:t xml:space="preserve">基金项目:山东交通学院教育研究与教学改革项目(JY201205)</w:t>
      </w:r>
    </w:p>
    <w:p>
      <w:pPr>
        <w:ind w:left="0" w:right="0" w:firstLine="560"/>
        <w:spacing w:before="450" w:after="450" w:line="312" w:lineRule="auto"/>
      </w:pPr>
      <w:r>
        <w:rPr>
          <w:rFonts w:ascii="宋体" w:hAnsi="宋体" w:eastAsia="宋体" w:cs="宋体"/>
          <w:color w:val="000"/>
          <w:sz w:val="28"/>
          <w:szCs w:val="28"/>
        </w:rPr>
        <w:t xml:space="preserve">能力,使学生善于总结交通问题的分布规律,为后续交通系统改善奠定基础;最后,将信息技术基础学科引入交通管理和控制系统开发培养体系,使学生具有信息技术与管理服务领域渗透和融合的初步能力,提高管理服务效能。交通工程专业应用型人才培养模式重点</w:t>
      </w:r>
    </w:p>
    <w:p>
      <w:pPr>
        <w:ind w:left="0" w:right="0" w:firstLine="560"/>
        <w:spacing w:before="450" w:after="450" w:line="312" w:lineRule="auto"/>
      </w:pPr>
      <w:r>
        <w:rPr>
          <w:rFonts w:ascii="宋体" w:hAnsi="宋体" w:eastAsia="宋体" w:cs="宋体"/>
          <w:color w:val="000"/>
          <w:sz w:val="28"/>
          <w:szCs w:val="28"/>
        </w:rPr>
        <w:t xml:space="preserve">优化课程体系,使知识结构系统化层次化</w:t>
      </w:r>
    </w:p>
    <w:p>
      <w:pPr>
        <w:ind w:left="0" w:right="0" w:firstLine="560"/>
        <w:spacing w:before="450" w:after="450" w:line="312" w:lineRule="auto"/>
      </w:pPr>
      <w:r>
        <w:rPr>
          <w:rFonts w:ascii="宋体" w:hAnsi="宋体" w:eastAsia="宋体" w:cs="宋体"/>
          <w:color w:val="000"/>
          <w:sz w:val="28"/>
          <w:szCs w:val="28"/>
        </w:rPr>
        <w:t xml:space="preserve">课程体系设置是人才培养的核心,决定着人才培养目标能否顺利实现,结合交通工程专业涉及多学科交叉问题,在课程设置上理清各门课程之间的相互联系和层次关系尤为重要。在课程设置上,必须根据人才培养方向要求使课程设置条理化、层次化、系统化,让学生了解每门课程设置的作用,有很清晰的学习主线,树立明确的学习目的,才能最终使学生知识和能力的获得具有完整性和专业化。</w:t>
      </w:r>
    </w:p>
    <w:p>
      <w:pPr>
        <w:ind w:left="0" w:right="0" w:firstLine="560"/>
        <w:spacing w:before="450" w:after="450" w:line="312" w:lineRule="auto"/>
      </w:pPr>
      <w:r>
        <w:rPr>
          <w:rFonts w:ascii="宋体" w:hAnsi="宋体" w:eastAsia="宋体" w:cs="宋体"/>
          <w:color w:val="000"/>
          <w:sz w:val="28"/>
          <w:szCs w:val="28"/>
        </w:rPr>
        <w:t xml:space="preserve">将理论教学与动手实践结合,将能力培养融入日常学习</w:t>
      </w:r>
    </w:p>
    <w:p>
      <w:pPr>
        <w:ind w:left="0" w:right="0" w:firstLine="560"/>
        <w:spacing w:before="450" w:after="450" w:line="312" w:lineRule="auto"/>
      </w:pPr>
      <w:r>
        <w:rPr>
          <w:rFonts w:ascii="宋体" w:hAnsi="宋体" w:eastAsia="宋体" w:cs="宋体"/>
          <w:color w:val="000"/>
          <w:sz w:val="28"/>
          <w:szCs w:val="28"/>
        </w:rPr>
        <w:t xml:space="preserve">当前传统的课堂教学模式使学生的学习大多处于被动状态,很难调动学生的学习兴趣和发现问题的能力,在一些专业课程的教学中适时将课堂理论教学与让学生动手实践结合起来,通过在相对完整的一部分理论知识传授后提供课内时间让学生动手应用相关知识或布置必须自己查阅大量资料的综合型作业等方式,让学生自己发现和总结学习中的问题,寻找解决问题的突破口,在这一过程中完成知识和能力的积累。</w:t>
      </w:r>
    </w:p>
    <w:p>
      <w:pPr>
        <w:ind w:left="0" w:right="0" w:firstLine="560"/>
        <w:spacing w:before="450" w:after="450" w:line="312" w:lineRule="auto"/>
      </w:pPr>
      <w:r>
        <w:rPr>
          <w:rFonts w:ascii="宋体" w:hAnsi="宋体" w:eastAsia="宋体" w:cs="宋体"/>
          <w:color w:val="000"/>
          <w:sz w:val="28"/>
          <w:szCs w:val="28"/>
        </w:rPr>
        <w:t xml:space="preserve">合理安排实践教学环节,将教学与工作接轨</w:t>
      </w:r>
    </w:p>
    <w:p>
      <w:pPr>
        <w:ind w:left="0" w:right="0" w:firstLine="560"/>
        <w:spacing w:before="450" w:after="450" w:line="312" w:lineRule="auto"/>
      </w:pPr>
      <w:r>
        <w:rPr>
          <w:rFonts w:ascii="宋体" w:hAnsi="宋体" w:eastAsia="宋体" w:cs="宋体"/>
          <w:color w:val="000"/>
          <w:sz w:val="28"/>
          <w:szCs w:val="28"/>
        </w:rPr>
        <w:t xml:space="preserve">实践教学是将学生课堂学习和工作技能培养进行联系的中间纽带,在交通工程专业应用型人才培养中占有举足轻重的地位。充分利用实验室、实习基地等实践教学资源,合理设置与专业课程教学相辅相成的具有一定完整内容和与专业工作密切相关的实践教学体系,并贯穿以学生为中心,教师为指导,甚至教师学生共同参与的新型实践教学模式,实现实践教学与课堂教学的有机融合,以此培养学生独立工作的能力和职业素养。</w:t>
      </w:r>
    </w:p>
    <w:p>
      <w:pPr>
        <w:ind w:left="0" w:right="0" w:firstLine="560"/>
        <w:spacing w:before="450" w:after="450" w:line="312" w:lineRule="auto"/>
      </w:pPr>
      <w:r>
        <w:rPr>
          <w:rFonts w:ascii="宋体" w:hAnsi="宋体" w:eastAsia="宋体" w:cs="宋体"/>
          <w:color w:val="000"/>
          <w:sz w:val="28"/>
          <w:szCs w:val="28"/>
        </w:rPr>
        <w:t xml:space="preserve">以课外科技活动为延伸,提高学生实践能力</w:t>
      </w:r>
    </w:p>
    <w:p>
      <w:pPr>
        <w:ind w:left="0" w:right="0" w:firstLine="560"/>
        <w:spacing w:before="450" w:after="450" w:line="312" w:lineRule="auto"/>
      </w:pPr>
      <w:r>
        <w:rPr>
          <w:rFonts w:ascii="宋体" w:hAnsi="宋体" w:eastAsia="宋体" w:cs="宋体"/>
          <w:color w:val="000"/>
          <w:sz w:val="28"/>
          <w:szCs w:val="28"/>
        </w:rPr>
        <w:t xml:space="preserve">对于一些有学习余力,喜欢探索创新的学生,以举办大学生课外科技活动为延伸,激发学生多途径、多方向的学习热情,鼓励他们运用所学的知识和技能向更广更深的领域进行拓展,通过参加竞赛、参与教师科研项目、撰写论文和专利等形式充分调动学生学习的主动性,提高学生合理安排时间、将知识扩散应用以及发现问题解决问题的能力,同时也便于使学生养成更好的学习习惯。结束语</w:t>
      </w:r>
    </w:p>
    <w:p>
      <w:pPr>
        <w:ind w:left="0" w:right="0" w:firstLine="560"/>
        <w:spacing w:before="450" w:after="450" w:line="312" w:lineRule="auto"/>
      </w:pPr>
      <w:r>
        <w:rPr>
          <w:rFonts w:ascii="宋体" w:hAnsi="宋体" w:eastAsia="宋体" w:cs="宋体"/>
          <w:color w:val="000"/>
          <w:sz w:val="28"/>
          <w:szCs w:val="28"/>
        </w:rPr>
        <w:t xml:space="preserve">探索有效的交通工程专业应用型人才培养模式是涉及多方面、多角度人才培养问题的复杂系统工程,也是高校向社会输送合格专业人才需要长期不断研究的课题,需要从专业设置、定位、人才流向等综合考虑,只有结合行业需求优化课程结构,使课堂教学与实践教学有效融合,真正做到知识传授与能力培养并重才能培养出更多适应社会需求的优秀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第五篇：试论完善我国应用型人才培养的职业教育体系的思考论文</w:t>
      </w:r>
    </w:p>
    <w:p>
      <w:pPr>
        <w:ind w:left="0" w:right="0" w:firstLine="560"/>
        <w:spacing w:before="450" w:after="450" w:line="312" w:lineRule="auto"/>
      </w:pPr>
      <w:r>
        <w:rPr>
          <w:rFonts w:ascii="宋体" w:hAnsi="宋体" w:eastAsia="宋体" w:cs="宋体"/>
          <w:color w:val="000"/>
          <w:sz w:val="28"/>
          <w:szCs w:val="28"/>
        </w:rPr>
        <w:t xml:space="preserve">［论文摘要］应用型人才是指知识应用能力较强、职业能力较突出、素质较高、适应经济社会发展一线需要的实用型人才。应用型人才培养主要由职业教育类型来培养完成，其完整体系本身包括初级职业教育、中等职业教育、高等职业教育等多个层次。具有中国特色的培养应用型人才职业教育体系已基本形成，但整个体系有待进一步完善，各层次的培养目标有待进一步明确。</w:t>
      </w:r>
    </w:p>
    <w:p>
      <w:pPr>
        <w:ind w:left="0" w:right="0" w:firstLine="560"/>
        <w:spacing w:before="450" w:after="450" w:line="312" w:lineRule="auto"/>
      </w:pPr>
      <w:r>
        <w:rPr>
          <w:rFonts w:ascii="宋体" w:hAnsi="宋体" w:eastAsia="宋体" w:cs="宋体"/>
          <w:color w:val="000"/>
          <w:sz w:val="28"/>
          <w:szCs w:val="28"/>
        </w:rPr>
        <w:t xml:space="preserve">［论文关键词］应用型人才 培养 职业教育体系</w:t>
      </w:r>
    </w:p>
    <w:p>
      <w:pPr>
        <w:ind w:left="0" w:right="0" w:firstLine="560"/>
        <w:spacing w:before="450" w:after="450" w:line="312" w:lineRule="auto"/>
      </w:pPr>
      <w:r>
        <w:rPr>
          <w:rFonts w:ascii="宋体" w:hAnsi="宋体" w:eastAsia="宋体" w:cs="宋体"/>
          <w:color w:val="000"/>
          <w:sz w:val="28"/>
          <w:szCs w:val="28"/>
        </w:rPr>
        <w:t xml:space="preserve">一、具有中国特色的应用型人才培养的职业教育体系已经基本形成发达国家的经验证明：一个国家经济进入起飞阶段以后，一线迫切需要大量的应用型人才。而应用型人才是传统基础教育和普通高等教育所难以培养的，初等职业教育、中等职业教育和高等职业教育应运而生，并迅速得到发展，以主要培养应用型人才为目标的职业教育完整体系逐步得到建立和完善。到20世纪末，同经济社会发展的水平相适应，发达国家技术工人的比例分别为：高级技工占35%，中级工占50％，初级工占15％。与此同时，我国技术工人的比例分别为：高级工占5%，中级工占35%，初级工占60%，应用型人才的匮乏，对我国实现新型工业化、城镇化、现代化和全面小康社会的建设目标形成了制约。为适应全面建设小康社会对高素质劳动者和技能型人才的迫切要求，加快人力资源开发，落实科教兴国战略和人才强国战略，推进我国走新型工业化道路、解决“三农”问题、促进就业再就业，全面提高国民素质，把我国巨大人口压力转化为人力资源优势，提升我国综合国力、构建和谐社会，实现教育事业全面协调可持续发展，党中央、国务院制定出台了一系列相关文件和政策：</w:t>
      </w:r>
    </w:p>
    <w:p>
      <w:pPr>
        <w:ind w:left="0" w:right="0" w:firstLine="560"/>
        <w:spacing w:before="450" w:after="450" w:line="312" w:lineRule="auto"/>
      </w:pPr>
      <w:r>
        <w:rPr>
          <w:rFonts w:ascii="宋体" w:hAnsi="宋体" w:eastAsia="宋体" w:cs="宋体"/>
          <w:color w:val="000"/>
          <w:sz w:val="28"/>
          <w:szCs w:val="28"/>
        </w:rPr>
        <w:t xml:space="preserve">1.《国务院关于大力发展职业教育的决定》（国发［2024]35号）。明确了“以服务社会主义现代化建设为宗旨，培养数以亿计的高素质劳动者和数以千万计的高技能专门人才”“每个市（地）都要重点建设一所高等职业技术学院和若干所中等职业学校。每个县（市、区）都要重点办好一所起骨干示范作用的职教中心（中等职业学校）。乡镇要依托中小学、农民文化技术学校及其他培训机构开展职业教育和培训”“到2024年，中等职业教育招生规模达到800万人，与普通高中招生规模大体相当；高等职业教育招生规模占高等教育招生规模的一半以上。‘十一五’期间，为社会输送2500多万名中等职业学校毕业生、1100多万名高等职业院校毕业生”“每年培训城乡劳动者上亿人次，使我国劳动者的素质得到明显提高”。</w:t>
      </w:r>
    </w:p>
    <w:p>
      <w:pPr>
        <w:ind w:left="0" w:right="0" w:firstLine="560"/>
        <w:spacing w:before="450" w:after="450" w:line="312" w:lineRule="auto"/>
      </w:pPr>
      <w:r>
        <w:rPr>
          <w:rFonts w:ascii="宋体" w:hAnsi="宋体" w:eastAsia="宋体" w:cs="宋体"/>
          <w:color w:val="000"/>
          <w:sz w:val="28"/>
          <w:szCs w:val="28"/>
        </w:rPr>
        <w:t xml:space="preserve">2.《关于全面提高高等职业教育教学质量的若干意见》（教高［2024]16号）。明确了“高等职业教育作为高等教育发展中的一个类型，肩负着培养面向生产、建设、服务和管理第一线需要的高技能人才的使命，在我国加快推进社会主义现代化建设进程中具有不可替代的作用”“切实把工作重点放在提高质量上，为社会主义现代化建设培养千百万高素质技能型专门人才”。</w:t>
      </w:r>
    </w:p>
    <w:p>
      <w:pPr>
        <w:ind w:left="0" w:right="0" w:firstLine="560"/>
        <w:spacing w:before="450" w:after="450" w:line="312" w:lineRule="auto"/>
      </w:pPr>
      <w:r>
        <w:rPr>
          <w:rFonts w:ascii="宋体" w:hAnsi="宋体" w:eastAsia="宋体" w:cs="宋体"/>
          <w:color w:val="000"/>
          <w:sz w:val="28"/>
          <w:szCs w:val="28"/>
        </w:rPr>
        <w:t xml:space="preserve">到2024年底，全国高中阶段教育共有学校29761所，在校学生4640.91万人，其中中等职业教育14401所，占高中阶段教育的48.39%，在校生2195.16万人，占高中阶段教育在校生的47.3%，高中阶段毛入学率79.2%。全国共有普通高等学校2305所（高职高专1215所，占普通高校的52.71%），在校生2145万人（高职965万人，占普通高校的45%），高等教育毛入学率达到24.2%。从院校数和发展规模来看，具有中国特色的培养应用型人才职业教育体系已基本形成。但我国职业教育的整个体系有待进一步完善，应用型人才培养体系中的各层次培养目标有待进一步明确。</w:t>
      </w:r>
    </w:p>
    <w:p>
      <w:pPr>
        <w:ind w:left="0" w:right="0" w:firstLine="560"/>
        <w:spacing w:before="450" w:after="450" w:line="312" w:lineRule="auto"/>
      </w:pPr>
      <w:r>
        <w:rPr>
          <w:rFonts w:ascii="宋体" w:hAnsi="宋体" w:eastAsia="宋体" w:cs="宋体"/>
          <w:color w:val="000"/>
          <w:sz w:val="28"/>
          <w:szCs w:val="28"/>
        </w:rPr>
        <w:t xml:space="preserve">二、对应用型人才培养的职业教育体系的再认识</w:t>
      </w:r>
    </w:p>
    <w:p>
      <w:pPr>
        <w:ind w:left="0" w:right="0" w:firstLine="560"/>
        <w:spacing w:before="450" w:after="450" w:line="312" w:lineRule="auto"/>
      </w:pPr>
      <w:r>
        <w:rPr>
          <w:rFonts w:ascii="宋体" w:hAnsi="宋体" w:eastAsia="宋体" w:cs="宋体"/>
          <w:color w:val="000"/>
          <w:sz w:val="28"/>
          <w:szCs w:val="28"/>
        </w:rPr>
        <w:t xml:space="preserve">1.构建具有中国特色的层级式人才结构理论。根据国际上通行的知识与能力结构分析法，多数情况下将人群分为四大类型：</w:t>
      </w:r>
    </w:p>
    <w:p>
      <w:pPr>
        <w:ind w:left="0" w:right="0" w:firstLine="560"/>
        <w:spacing w:before="450" w:after="450" w:line="312" w:lineRule="auto"/>
      </w:pPr>
      <w:r>
        <w:rPr>
          <w:rFonts w:ascii="宋体" w:hAnsi="宋体" w:eastAsia="宋体" w:cs="宋体"/>
          <w:color w:val="000"/>
          <w:sz w:val="28"/>
          <w:szCs w:val="28"/>
        </w:rPr>
        <w:t xml:space="preserve">（1）学术型人员（科学型、理论型、指导型）。主要由科学研究型大学培养，其能力素质表现为：归纳总结科学理论和知识；科研发现客观规律；将成果表现为科学原理或学术思想。</w:t>
      </w:r>
    </w:p>
    <w:p>
      <w:pPr>
        <w:ind w:left="0" w:right="0" w:firstLine="560"/>
        <w:spacing w:before="450" w:after="450" w:line="312" w:lineRule="auto"/>
      </w:pPr>
      <w:r>
        <w:rPr>
          <w:rFonts w:ascii="宋体" w:hAnsi="宋体" w:eastAsia="宋体" w:cs="宋体"/>
          <w:color w:val="000"/>
          <w:sz w:val="28"/>
          <w:szCs w:val="28"/>
        </w:rPr>
        <w:t xml:space="preserve">（2）工程型人员（设计型、决策型、组织型）。主要由科学应用型大学培养，其能力素质表现为：把科学原理演变成自然工程或社会工程的设计、规划、决策和指挥；规划、决策，包括全局的资源分配和管理指挥；关键性技术开发。</w:t>
      </w:r>
    </w:p>
    <w:p>
      <w:pPr>
        <w:ind w:left="0" w:right="0" w:firstLine="560"/>
        <w:spacing w:before="450" w:after="450" w:line="312" w:lineRule="auto"/>
      </w:pPr>
      <w:r>
        <w:rPr>
          <w:rFonts w:ascii="宋体" w:hAnsi="宋体" w:eastAsia="宋体" w:cs="宋体"/>
          <w:color w:val="000"/>
          <w:sz w:val="28"/>
          <w:szCs w:val="28"/>
        </w:rPr>
        <w:t xml:space="preserve">（3）技术型人员（工艺型、执行型）。主要由应用型大学或学院培养，其能力素质表现为：从事技术的应用与运作，实施已完成的设计、规划和决策，并将其转化成现实的产品或成果；工作在生产或服务的第一线，负责技术应用和现场实施，工作包括了局部的资源分配和管理组织；需具备相关的理论技术和智能技能，需具备一定的经验技术和动作技能。</w:t>
      </w:r>
    </w:p>
    <w:p>
      <w:pPr>
        <w:ind w:left="0" w:right="0" w:firstLine="560"/>
        <w:spacing w:before="450" w:after="450" w:line="312" w:lineRule="auto"/>
      </w:pPr>
      <w:r>
        <w:rPr>
          <w:rFonts w:ascii="宋体" w:hAnsi="宋体" w:eastAsia="宋体" w:cs="宋体"/>
          <w:color w:val="000"/>
          <w:sz w:val="28"/>
          <w:szCs w:val="28"/>
        </w:rPr>
        <w:t xml:space="preserve">（4）技能型人员（技艺型、操作型）。主要由职业技术院校培养，其能力素质表现为：从事的技术的应用与运作，实施与完成的设计，规划与决策，并将其转化成现实的产品和成果；在生产第一线的具体岗位上工作，直接负责产品的生产或者成果的形成，完全是操作性和执行性的；需具备一定的理论技术和智能技能，更重要的是具备熟练的经验技术、动作技能和服务品质（应有较强的动手能力和实践经验）。</w:t>
      </w:r>
    </w:p>
    <w:p>
      <w:pPr>
        <w:ind w:left="0" w:right="0" w:firstLine="560"/>
        <w:spacing w:before="450" w:after="450" w:line="312" w:lineRule="auto"/>
      </w:pPr>
      <w:r>
        <w:rPr>
          <w:rFonts w:ascii="宋体" w:hAnsi="宋体" w:eastAsia="宋体" w:cs="宋体"/>
          <w:color w:val="000"/>
          <w:sz w:val="28"/>
          <w:szCs w:val="28"/>
        </w:rPr>
        <w:t xml:space="preserve">根据层级式人才结构理论，结合中国对“人才内涵技术劳动者也是人才的界定”，还可以增加技术劳动者（工作型）这一层级。它主要由中等职业学校培养或劳动部门进行针对性的专门短期培训，其能力素质表现为：某一具体工作岗位上完成某项专业工作的任务和操作，对某项技能具备熟练的操作能力。</w:t>
      </w:r>
    </w:p>
    <w:p>
      <w:pPr>
        <w:ind w:left="0" w:right="0" w:firstLine="560"/>
        <w:spacing w:before="450" w:after="450" w:line="312" w:lineRule="auto"/>
      </w:pPr>
      <w:r>
        <w:rPr>
          <w:rFonts w:ascii="宋体" w:hAnsi="宋体" w:eastAsia="宋体" w:cs="宋体"/>
          <w:color w:val="000"/>
          <w:sz w:val="28"/>
          <w:szCs w:val="28"/>
        </w:rPr>
        <w:t xml:space="preserve">2.职业教育是培养应用型人才的完整体系。</w:t>
      </w:r>
    </w:p>
    <w:p>
      <w:pPr>
        <w:ind w:left="0" w:right="0" w:firstLine="560"/>
        <w:spacing w:before="450" w:after="450" w:line="312" w:lineRule="auto"/>
      </w:pPr>
      <w:r>
        <w:rPr>
          <w:rFonts w:ascii="宋体" w:hAnsi="宋体" w:eastAsia="宋体" w:cs="宋体"/>
          <w:color w:val="000"/>
          <w:sz w:val="28"/>
          <w:szCs w:val="28"/>
        </w:rPr>
        <w:t xml:space="preserve">应用型人才是指知识应用能力较强、职业能力较突出、素质较高、适应经济社会发展一线需要的实用型人才，主要由职业教育类型来培养完成，其完整体系包括初级职业教育、中等职业教育、高等职业教育等多个层次。其中，高等职业教育又是高等教育的一个类型，它属于高等教育与职业教育的交叉类型，培养的是高素质应用人才，本身包括了高职专科、高职（应用）本科、专业研究生等几个层次。</w:t>
      </w:r>
    </w:p>
    <w:p>
      <w:pPr>
        <w:ind w:left="0" w:right="0" w:firstLine="560"/>
        <w:spacing w:before="450" w:after="450" w:line="312" w:lineRule="auto"/>
      </w:pPr>
      <w:r>
        <w:rPr>
          <w:rFonts w:ascii="宋体" w:hAnsi="宋体" w:eastAsia="宋体" w:cs="宋体"/>
          <w:color w:val="000"/>
          <w:sz w:val="28"/>
          <w:szCs w:val="28"/>
        </w:rPr>
        <w:t xml:space="preserve">我国职业教育培养应用型人才的现状与探索：</w:t>
      </w:r>
    </w:p>
    <w:p>
      <w:pPr>
        <w:ind w:left="0" w:right="0" w:firstLine="560"/>
        <w:spacing w:before="450" w:after="450" w:line="312" w:lineRule="auto"/>
      </w:pPr>
      <w:r>
        <w:rPr>
          <w:rFonts w:ascii="宋体" w:hAnsi="宋体" w:eastAsia="宋体" w:cs="宋体"/>
          <w:color w:val="000"/>
          <w:sz w:val="28"/>
          <w:szCs w:val="28"/>
        </w:rPr>
        <w:t xml:space="preserve">（1）初级职业教育。主要由分布在县一级的职业中学、各类职业培训机构来实现，主要以培养技术劳动者为目标，主要针对农村劳动力转移和服务“三农”为对象，目前每年完成着上亿人次的农民工培训。</w:t>
      </w:r>
    </w:p>
    <w:p>
      <w:pPr>
        <w:ind w:left="0" w:right="0" w:firstLine="560"/>
        <w:spacing w:before="450" w:after="450" w:line="312" w:lineRule="auto"/>
      </w:pPr>
      <w:r>
        <w:rPr>
          <w:rFonts w:ascii="宋体" w:hAnsi="宋体" w:eastAsia="宋体" w:cs="宋体"/>
          <w:color w:val="000"/>
          <w:sz w:val="28"/>
          <w:szCs w:val="28"/>
        </w:rPr>
        <w:t xml:space="preserve">（2）中等职业教育。主要由各级职业高中、技校、中专和州市以上各类职业培训机构来实现，主要以培养初级技能型人才为目标，主要针对农村劳动力转移和培养城乡产业一线需要的技术工人为对象，其任务是培养数以亿计的高素质劳动者。</w:t>
      </w:r>
    </w:p>
    <w:p>
      <w:pPr>
        <w:ind w:left="0" w:right="0" w:firstLine="560"/>
        <w:spacing w:before="450" w:after="450" w:line="312" w:lineRule="auto"/>
      </w:pPr>
      <w:r>
        <w:rPr>
          <w:rFonts w:ascii="宋体" w:hAnsi="宋体" w:eastAsia="宋体" w:cs="宋体"/>
          <w:color w:val="000"/>
          <w:sz w:val="28"/>
          <w:szCs w:val="28"/>
        </w:rPr>
        <w:t xml:space="preserve">（3）高等职业教育。一是高职高专教育。主要由目前独立设置的一千多所高职高专院校来实现，主要以培养高级技能型人才为目标，主要针对国家和地区产业发展一线需要的技能型人才为对象，其任务是培养数以千万计的高技能人才。二是高职本科教育。主要由目前六百多所设置有职业技术学院的本科院校及相关本科专业来实现，主要以培养技术开发应用型人才为目标，主要针对国家和地区产业发展一线需要的高素质应用型人才为对象，目前每年培养着数以十万计的技术开发应用型人才。三是高职研究生教育。主要由目前具有相关专业硕士点的本科高校来实现，主要以知识技术开发应用型人才为目标，主要针对国家和地区产业发展一线需要的复合应用型人才为对象，目前每年培养着数以千计的知识技术开发应用型人才。</w:t>
      </w:r>
    </w:p>
    <w:p>
      <w:pPr>
        <w:ind w:left="0" w:right="0" w:firstLine="560"/>
        <w:spacing w:before="450" w:after="450" w:line="312" w:lineRule="auto"/>
      </w:pPr>
      <w:r>
        <w:rPr>
          <w:rFonts w:ascii="宋体" w:hAnsi="宋体" w:eastAsia="宋体" w:cs="宋体"/>
          <w:color w:val="000"/>
          <w:sz w:val="28"/>
          <w:szCs w:val="28"/>
        </w:rPr>
        <w:t xml:space="preserve">三、我国应用型人才培养的职业教育体系完善</w:t>
      </w:r>
    </w:p>
    <w:p>
      <w:pPr>
        <w:ind w:left="0" w:right="0" w:firstLine="560"/>
        <w:spacing w:before="450" w:after="450" w:line="312" w:lineRule="auto"/>
      </w:pPr>
      <w:r>
        <w:rPr>
          <w:rFonts w:ascii="宋体" w:hAnsi="宋体" w:eastAsia="宋体" w:cs="宋体"/>
          <w:color w:val="000"/>
          <w:sz w:val="28"/>
          <w:szCs w:val="28"/>
        </w:rPr>
        <w:t xml:space="preserve">1.进一步构建完善应用型人才培养的职业教育体系。一是规范和完善初等职业教育系统。“十二五”期间须进一步加大县乡一级职业中学、职业培训机构的建设力度，加大远程职业教育培训网络和资源的建设力度，增加和丰富教育及培训内容，规范教育及培训标准，提高教育培训质量，为农村劳动力转移、“三农”问题解决、提高我国农村人口素质及和谐社会构建提供有效保障。</w:t>
      </w:r>
    </w:p>
    <w:p>
      <w:pPr>
        <w:ind w:left="0" w:right="0" w:firstLine="560"/>
        <w:spacing w:before="450" w:after="450" w:line="312" w:lineRule="auto"/>
      </w:pPr>
      <w:r>
        <w:rPr>
          <w:rFonts w:ascii="宋体" w:hAnsi="宋体" w:eastAsia="宋体" w:cs="宋体"/>
          <w:color w:val="000"/>
          <w:sz w:val="28"/>
          <w:szCs w:val="28"/>
        </w:rPr>
        <w:t xml:space="preserve">二是规范和完善中等职业教育系统。“十二五”期间须进一步加大职业高中、技工学校和中等职业院校的建设力度，加大政策配套支持和宣传的力度，提高社会对教育新理念和新政策的认识，促进中等职业教育占高中阶段教育一半以上的发展和稳定，为职业技术教育可持续发展奠定基础，为人力资源强国建设和应用型人才培养奠定坚实基础。</w:t>
      </w:r>
    </w:p>
    <w:p>
      <w:pPr>
        <w:ind w:left="0" w:right="0" w:firstLine="560"/>
        <w:spacing w:before="450" w:after="450" w:line="312" w:lineRule="auto"/>
      </w:pPr>
      <w:r>
        <w:rPr>
          <w:rFonts w:ascii="宋体" w:hAnsi="宋体" w:eastAsia="宋体" w:cs="宋体"/>
          <w:color w:val="000"/>
          <w:sz w:val="28"/>
          <w:szCs w:val="28"/>
        </w:rPr>
        <w:t xml:space="preserve">三是提高高职高专教育系统的质量。高等职业教育院校数已占普通高等教育的一半以上，在校生规模接近一半，已成为高等教育的“半壁江山”。“十二五”期间的关键在于真正转变人才培养模式和提高人才培养质量，在于贯彻实施好《国家高等职业教育发展规划（2024-2024年）》的相关精神，切实办好人民满意的具有中国特色的高等职业教育。</w:t>
      </w:r>
    </w:p>
    <w:p>
      <w:pPr>
        <w:ind w:left="0" w:right="0" w:firstLine="560"/>
        <w:spacing w:before="450" w:after="450" w:line="312" w:lineRule="auto"/>
      </w:pPr>
      <w:r>
        <w:rPr>
          <w:rFonts w:ascii="宋体" w:hAnsi="宋体" w:eastAsia="宋体" w:cs="宋体"/>
          <w:color w:val="000"/>
          <w:sz w:val="28"/>
          <w:szCs w:val="28"/>
        </w:rPr>
        <w:t xml:space="preserve">四是扩大本科院校举办高职本科的规模。高职本科也称应用本科，是高等职业教育类型中的本科层次，它由本科院校的职业技术学院的相关本科专业来实现，同一般普通本科相比具有鲜明的技术应用性特征，是以培养高素质的技术开发应用型人才为目标、兼具工程教育和技术教育并侧重技术教育的本科层次的职业教育。在本科院校职业技术学院举办高职本科是顺应国家高等职业教育改革发展的大趋势的要求，是对教高［2024]16号文件“高等职业教育作为高等教育发展中的一个类型”精神的贯彻与实施，是我国社会经济发展对更高层次的技术开发应用型人才需求日益迫切，构建高等职业教育的“立交桥”和办人民满意的高等职业教育的当务之急，是对整个高等教育人才培养模式改革创新的激励与促进。中职、高职的大发展一方面急需通过发展高职本科（或应用本科）来打开通道和提升层次；另一方面也急需通过发展高职本科（或应用本科）来培养相应的专业师资队伍和发挥引领带动作用。它是贯彻党中央、国务院的相关精神，深化高等职业教育改革的重要举措，在本科院校职业技术学院举办高职本科，能够在我国构建起完整的职业教育体系，使高等职业教育真正成为一种类型。</w:t>
      </w:r>
    </w:p>
    <w:p>
      <w:pPr>
        <w:ind w:left="0" w:right="0" w:firstLine="560"/>
        <w:spacing w:before="450" w:after="450" w:line="312" w:lineRule="auto"/>
      </w:pPr>
      <w:r>
        <w:rPr>
          <w:rFonts w:ascii="宋体" w:hAnsi="宋体" w:eastAsia="宋体" w:cs="宋体"/>
          <w:color w:val="000"/>
          <w:sz w:val="28"/>
          <w:szCs w:val="28"/>
        </w:rPr>
        <w:t xml:space="preserve">做好试点与规范工作。为防止一哄而上，遴选一批办学理念先进、思路清晰、遵循高职教育办学规律、已有应用本科专业、特色和成果突出的本科大学职业技术学院（或应用技术学院）作为试办高职本科的试点。对试办高职本科的学院有明确的办学指标要求：</w:t>
      </w:r>
    </w:p>
    <w:p>
      <w:pPr>
        <w:ind w:left="0" w:right="0" w:firstLine="560"/>
        <w:spacing w:before="450" w:after="450" w:line="312" w:lineRule="auto"/>
      </w:pPr>
      <w:r>
        <w:rPr>
          <w:rFonts w:ascii="宋体" w:hAnsi="宋体" w:eastAsia="宋体" w:cs="宋体"/>
          <w:color w:val="000"/>
          <w:sz w:val="28"/>
          <w:szCs w:val="28"/>
        </w:rPr>
        <w:t xml:space="preserve">（1）办学模式切忌套用普通本科模式，应严格遵循高等职业教育的办学规律，一是以就业为导向，突出应用能力培养为主线，综合培养学生的知识、能力、素质；二是以服务为宗旨，专业设置和人才培养目标要同区域社会经济发展的需要紧密结合；三是走产学研结合的开放式办学路子；四是课程体系突出应用性、针对性和专业课程的模块化；五是强化实践性教学环节和职业技能训练。其教学改革的主要方向是打破普通本科的“学科本位”模式，加强高职教育人才培养的理论知识和能力，通过创新人才培养模式，构建突出应用能力培养的课程体系、方法手段体系和教学管理体系，培养真正适销对路的技术开发应用型人才。</w:t>
      </w:r>
    </w:p>
    <w:p>
      <w:pPr>
        <w:ind w:left="0" w:right="0" w:firstLine="560"/>
        <w:spacing w:before="450" w:after="450" w:line="312" w:lineRule="auto"/>
      </w:pPr>
      <w:r>
        <w:rPr>
          <w:rFonts w:ascii="宋体" w:hAnsi="宋体" w:eastAsia="宋体" w:cs="宋体"/>
          <w:color w:val="000"/>
          <w:sz w:val="28"/>
          <w:szCs w:val="28"/>
        </w:rPr>
        <w:t xml:space="preserve">（2）人才培养目标严格区分同一类型不同层次培养目标，高职专科主要培养一般企事业部门的高技能人才，尤其是大量一线需要的技术人才。高职本科则主要培养技术密集产业的高技术应用型人才，并担负培养生产第一线需要的管理者、组织者和中职学校的师资等任务。其毕业生要求是职业素质更好，理论基础更厚，技术水平更高，应用能力更强，适应岗位更多，职业潜力更大。</w:t>
      </w:r>
    </w:p>
    <w:p>
      <w:pPr>
        <w:ind w:left="0" w:right="0" w:firstLine="560"/>
        <w:spacing w:before="450" w:after="450" w:line="312" w:lineRule="auto"/>
      </w:pPr>
      <w:r>
        <w:rPr>
          <w:rFonts w:ascii="宋体" w:hAnsi="宋体" w:eastAsia="宋体" w:cs="宋体"/>
          <w:color w:val="000"/>
          <w:sz w:val="28"/>
          <w:szCs w:val="28"/>
        </w:rPr>
        <w:t xml:space="preserve">（3）专业培养模式确立“大类宽口招生，基础统一教学，专业分流培养”的人才培养模式以及“多层次的基础平台，多方向的专业模块”的人才培养方案。以基础平台教学保证本科适应性的要求，以专业模块教学发挥专科针对性的优势，实现高职本科（或应用本科）“保本科本色，创高职特色”的教育目标。</w:t>
      </w:r>
    </w:p>
    <w:p>
      <w:pPr>
        <w:ind w:left="0" w:right="0" w:firstLine="560"/>
        <w:spacing w:before="450" w:after="450" w:line="312" w:lineRule="auto"/>
      </w:pPr>
      <w:r>
        <w:rPr>
          <w:rFonts w:ascii="宋体" w:hAnsi="宋体" w:eastAsia="宋体" w:cs="宋体"/>
          <w:color w:val="000"/>
          <w:sz w:val="28"/>
          <w:szCs w:val="28"/>
        </w:rPr>
        <w:t xml:space="preserve">（4）人才培养方案要建立高职本科（或应用本科）“公共课平台、学科基础课平台＋专业基础课平台＋柔性专业方向模块＋职业技能（资格）证书＋综合素质教育”的课程体系，公共课平台、学科基础课平台、专业基础课平台体现厚实基础和发展潜力的要求；柔性专业方向模块的选择，体现不同专业方向人才的知识、能力、素质结构，符合职业性特征；职业技能（资格）证书，体现技术性和以就业为导向；综合素质教育体现全面发展和“以人为本”的教育思想，培养可持续性的创新型人才的需要。</w:t>
      </w:r>
    </w:p>
    <w:p>
      <w:pPr>
        <w:ind w:left="0" w:right="0" w:firstLine="560"/>
        <w:spacing w:before="450" w:after="450" w:line="312" w:lineRule="auto"/>
      </w:pPr>
      <w:r>
        <w:rPr>
          <w:rFonts w:ascii="宋体" w:hAnsi="宋体" w:eastAsia="宋体" w:cs="宋体"/>
          <w:color w:val="000"/>
          <w:sz w:val="28"/>
          <w:szCs w:val="28"/>
        </w:rPr>
        <w:t xml:space="preserve">（5）专业课程教学安排要求理论教学和实践教学并重，突出实践教学环节，要建立以产学研结合为特征的实践教学体系和显性与隐性课程相结合的素质教育体系，重点提高学生综合职业能力。</w:t>
      </w:r>
    </w:p>
    <w:p>
      <w:pPr>
        <w:ind w:left="0" w:right="0" w:firstLine="560"/>
        <w:spacing w:before="450" w:after="450" w:line="312" w:lineRule="auto"/>
      </w:pPr>
      <w:r>
        <w:rPr>
          <w:rFonts w:ascii="宋体" w:hAnsi="宋体" w:eastAsia="宋体" w:cs="宋体"/>
          <w:color w:val="000"/>
          <w:sz w:val="28"/>
          <w:szCs w:val="28"/>
        </w:rPr>
        <w:t xml:space="preserve">（6）学生素质教育要求更加注重对学生综合素质的培养，通过开发跨学科及文理渗透的选修课程，拓宽学生知识面；通过开发隐性课程，将学生的第二课堂活动和日常行为素质养成纳入人才培养方案中，全面提高学生的综合素质和社会适应能力。</w:t>
      </w:r>
    </w:p>
    <w:p>
      <w:pPr>
        <w:ind w:left="0" w:right="0" w:firstLine="560"/>
        <w:spacing w:before="450" w:after="450" w:line="312" w:lineRule="auto"/>
      </w:pPr>
      <w:r>
        <w:rPr>
          <w:rFonts w:ascii="宋体" w:hAnsi="宋体" w:eastAsia="宋体" w:cs="宋体"/>
          <w:color w:val="000"/>
          <w:sz w:val="28"/>
          <w:szCs w:val="28"/>
        </w:rPr>
        <w:t xml:space="preserve">五是深化改革本科高校专业研究生的培养模式。进一步深化现有研究生教学管理体制和人才培养模式，将专业硕士的培养引导向高素质复合型应用型人才方向发展，在此基础上尽快研究设计构建专业博士的培养框架，努力构建高素质复合型应用型人才的完整培养体系。</w:t>
      </w:r>
    </w:p>
    <w:p>
      <w:pPr>
        <w:ind w:left="0" w:right="0" w:firstLine="560"/>
        <w:spacing w:before="450" w:after="450" w:line="312" w:lineRule="auto"/>
      </w:pPr>
      <w:r>
        <w:rPr>
          <w:rFonts w:ascii="宋体" w:hAnsi="宋体" w:eastAsia="宋体" w:cs="宋体"/>
          <w:color w:val="000"/>
          <w:sz w:val="28"/>
          <w:szCs w:val="28"/>
        </w:rPr>
        <w:t xml:space="preserve">2.研究设计各层次应用型人才培养的目标规格。</w:t>
      </w:r>
    </w:p>
    <w:p>
      <w:pPr>
        <w:ind w:left="0" w:right="0" w:firstLine="560"/>
        <w:spacing w:before="450" w:after="450" w:line="312" w:lineRule="auto"/>
      </w:pPr>
      <w:r>
        <w:rPr>
          <w:rFonts w:ascii="宋体" w:hAnsi="宋体" w:eastAsia="宋体" w:cs="宋体"/>
          <w:color w:val="000"/>
          <w:sz w:val="28"/>
          <w:szCs w:val="28"/>
        </w:rPr>
        <w:t xml:space="preserve">职业教育体系各层次所培养的应用型人才，其目标和规格客观上要求有明确的区别，各层次培养的目标应针对社会经济发展的不同广度、深度和高度要求而确定。本文在这里仅提供一个近期和中期性的参考意见。</w:t>
      </w:r>
    </w:p>
    <w:p>
      <w:pPr>
        <w:ind w:left="0" w:right="0" w:firstLine="560"/>
        <w:spacing w:before="450" w:after="450" w:line="312" w:lineRule="auto"/>
      </w:pPr>
      <w:r>
        <w:rPr>
          <w:rFonts w:ascii="宋体" w:hAnsi="宋体" w:eastAsia="宋体" w:cs="宋体"/>
          <w:color w:val="000"/>
          <w:sz w:val="28"/>
          <w:szCs w:val="28"/>
        </w:rPr>
        <w:t xml:space="preserve">一是初等职业教育。主要培养适应城镇化建设需要，有利于促进农村劳动力转移与就业的具有一定文化知识、掌握一定劳动技能、具备一定综合素质的技术劳动者。</w:t>
      </w:r>
    </w:p>
    <w:p>
      <w:pPr>
        <w:ind w:left="0" w:right="0" w:firstLine="560"/>
        <w:spacing w:before="450" w:after="450" w:line="312" w:lineRule="auto"/>
      </w:pPr>
      <w:r>
        <w:rPr>
          <w:rFonts w:ascii="宋体" w:hAnsi="宋体" w:eastAsia="宋体" w:cs="宋体"/>
          <w:color w:val="000"/>
          <w:sz w:val="28"/>
          <w:szCs w:val="28"/>
        </w:rPr>
        <w:t xml:space="preserve">二是中等职业教育。主要培养适应城乡产业发展一线需要的具有较高文化知识程度、掌握专门劳动技能、具备一定综合素质的初级技能型人才。</w:t>
      </w:r>
    </w:p>
    <w:p>
      <w:pPr>
        <w:ind w:left="0" w:right="0" w:firstLine="560"/>
        <w:spacing w:before="450" w:after="450" w:line="312" w:lineRule="auto"/>
      </w:pPr>
      <w:r>
        <w:rPr>
          <w:rFonts w:ascii="宋体" w:hAnsi="宋体" w:eastAsia="宋体" w:cs="宋体"/>
          <w:color w:val="000"/>
          <w:sz w:val="28"/>
          <w:szCs w:val="28"/>
        </w:rPr>
        <w:t xml:space="preserve">三是高等职业教育。</w:t>
      </w:r>
    </w:p>
    <w:p>
      <w:pPr>
        <w:ind w:left="0" w:right="0" w:firstLine="560"/>
        <w:spacing w:before="450" w:after="450" w:line="312" w:lineRule="auto"/>
      </w:pPr>
      <w:r>
        <w:rPr>
          <w:rFonts w:ascii="宋体" w:hAnsi="宋体" w:eastAsia="宋体" w:cs="宋体"/>
          <w:color w:val="000"/>
          <w:sz w:val="28"/>
          <w:szCs w:val="28"/>
        </w:rPr>
        <w:t xml:space="preserve">（1）高职高专教育。主要培养适应社会经济发展生产建设、管理服务一线需要的具有一定专业知识、技能较突出、具备较高综合素质的高技能人才。</w:t>
      </w:r>
    </w:p>
    <w:p>
      <w:pPr>
        <w:ind w:left="0" w:right="0" w:firstLine="560"/>
        <w:spacing w:before="450" w:after="450" w:line="312" w:lineRule="auto"/>
      </w:pPr>
      <w:r>
        <w:rPr>
          <w:rFonts w:ascii="宋体" w:hAnsi="宋体" w:eastAsia="宋体" w:cs="宋体"/>
          <w:color w:val="000"/>
          <w:sz w:val="28"/>
          <w:szCs w:val="28"/>
        </w:rPr>
        <w:t xml:space="preserve">（2）高职本科教育。主要培养适应社会经济发展生产建设、管理服务一线需要的具有系统专业知识及应用能力、技能更加突出、素质更加全面的技术开发应用型人才（工程技术综合型人才）。</w:t>
      </w:r>
    </w:p>
    <w:p>
      <w:pPr>
        <w:ind w:left="0" w:right="0" w:firstLine="560"/>
        <w:spacing w:before="450" w:after="450" w:line="312" w:lineRule="auto"/>
      </w:pPr>
      <w:r>
        <w:rPr>
          <w:rFonts w:ascii="宋体" w:hAnsi="宋体" w:eastAsia="宋体" w:cs="宋体"/>
          <w:color w:val="000"/>
          <w:sz w:val="28"/>
          <w:szCs w:val="28"/>
        </w:rPr>
        <w:t xml:space="preserve">（3）高职研究生教育。主要培养专业知识系统有深度、具备较强知识应用、管理决策和技术开发应用能力、综合素质较全面的知识技术开发应用型人才。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