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镇海介绍[最终定稿]</w:t>
      </w:r>
      <w:bookmarkEnd w:id="1"/>
    </w:p>
    <w:p>
      <w:pPr>
        <w:jc w:val="center"/>
        <w:spacing w:before="0" w:after="450"/>
      </w:pPr>
      <w:r>
        <w:rPr>
          <w:rFonts w:ascii="Arial" w:hAnsi="Arial" w:eastAsia="Arial" w:cs="Arial"/>
          <w:color w:val="999999"/>
          <w:sz w:val="20"/>
          <w:szCs w:val="20"/>
        </w:rPr>
        <w:t xml:space="preserve">来源：网络  作者：逝水流年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镇海介绍镇海区经济社会发展情况介绍镇海区现辖2镇4街道，户籍人口23万，另有登记外来人口22万，陆地面积246平方公里。镇海建县于后梁开平三年（公元909年），于1985年撤县分设镇海区和北仑区。镇海历史悠久，文化璀璨，人杰地灵，...</w:t>
      </w:r>
    </w:p>
    <w:p>
      <w:pPr>
        <w:ind w:left="0" w:right="0" w:firstLine="560"/>
        <w:spacing w:before="450" w:after="450" w:line="312" w:lineRule="auto"/>
      </w:pPr>
      <w:r>
        <w:rPr>
          <w:rFonts w:ascii="黑体" w:hAnsi="黑体" w:eastAsia="黑体" w:cs="黑体"/>
          <w:color w:val="000000"/>
          <w:sz w:val="36"/>
          <w:szCs w:val="36"/>
          <w:b w:val="1"/>
          <w:bCs w:val="1"/>
        </w:rPr>
        <w:t xml:space="preserve">第一篇：镇海介绍</w:t>
      </w:r>
    </w:p>
    <w:p>
      <w:pPr>
        <w:ind w:left="0" w:right="0" w:firstLine="560"/>
        <w:spacing w:before="450" w:after="450" w:line="312" w:lineRule="auto"/>
      </w:pPr>
      <w:r>
        <w:rPr>
          <w:rFonts w:ascii="宋体" w:hAnsi="宋体" w:eastAsia="宋体" w:cs="宋体"/>
          <w:color w:val="000"/>
          <w:sz w:val="28"/>
          <w:szCs w:val="28"/>
        </w:rPr>
        <w:t xml:space="preserve">镇海区经济社会发展情况介绍</w:t>
      </w:r>
    </w:p>
    <w:p>
      <w:pPr>
        <w:ind w:left="0" w:right="0" w:firstLine="560"/>
        <w:spacing w:before="450" w:after="450" w:line="312" w:lineRule="auto"/>
      </w:pPr>
      <w:r>
        <w:rPr>
          <w:rFonts w:ascii="宋体" w:hAnsi="宋体" w:eastAsia="宋体" w:cs="宋体"/>
          <w:color w:val="000"/>
          <w:sz w:val="28"/>
          <w:szCs w:val="28"/>
        </w:rPr>
        <w:t xml:space="preserve">镇海区现辖2镇4街道，户籍人口23万，另有登记外来人口22万，陆地面积246平方公里。镇海建县于后梁开平三年（公元909年），于1985年撤县分设镇海区和北仑区。镇海历史悠久，文化璀璨，人杰地灵，享有“海天雄镇”、“浙东门户”、“院士之乡”、“商帮故里”、“人文梓荫”之美誉。</w:t>
      </w:r>
    </w:p>
    <w:p>
      <w:pPr>
        <w:ind w:left="0" w:right="0" w:firstLine="560"/>
        <w:spacing w:before="450" w:after="450" w:line="312" w:lineRule="auto"/>
      </w:pPr>
      <w:r>
        <w:rPr>
          <w:rFonts w:ascii="宋体" w:hAnsi="宋体" w:eastAsia="宋体" w:cs="宋体"/>
          <w:color w:val="000"/>
          <w:sz w:val="28"/>
          <w:szCs w:val="28"/>
        </w:rPr>
        <w:t xml:space="preserve">“海天雄镇”——自明清以来，镇海历经抗倭、抗英、抗法、抗日等反抗外来侵略战争，留有大量可歌可泣的光辉史迹和丰富的海防遗迹。镇海口海防遗址被列为全国重点文物保护单位和全国百家爱国主义教育示范基地，1996年，江泽民同志亲笔题写了“镇海口海防历史纪念馆”馆名。</w:t>
      </w:r>
    </w:p>
    <w:p>
      <w:pPr>
        <w:ind w:left="0" w:right="0" w:firstLine="560"/>
        <w:spacing w:before="450" w:after="450" w:line="312" w:lineRule="auto"/>
      </w:pPr>
      <w:r>
        <w:rPr>
          <w:rFonts w:ascii="宋体" w:hAnsi="宋体" w:eastAsia="宋体" w:cs="宋体"/>
          <w:color w:val="000"/>
          <w:sz w:val="28"/>
          <w:szCs w:val="28"/>
        </w:rPr>
        <w:t xml:space="preserve">“浙东门户”——位于东海之滨的独特方位，系海上丝绸之路的始发地之一，自古以来就是我国对外交往的重要口岸。镇海港是宁波港的重要组成部分，现有万吨级泊位9个，3000吨级以上泊位4个，拥有我国最大的5万吨级液体化工专用泊位。镇海港年吞吐能力超过2024万吨。</w:t>
      </w:r>
    </w:p>
    <w:p>
      <w:pPr>
        <w:ind w:left="0" w:right="0" w:firstLine="560"/>
        <w:spacing w:before="450" w:after="450" w:line="312" w:lineRule="auto"/>
      </w:pPr>
      <w:r>
        <w:rPr>
          <w:rFonts w:ascii="宋体" w:hAnsi="宋体" w:eastAsia="宋体" w:cs="宋体"/>
          <w:color w:val="000"/>
          <w:sz w:val="28"/>
          <w:szCs w:val="28"/>
        </w:rPr>
        <w:t xml:space="preserve">“院士之乡”——近百年来，在这片土地上孕育出了26名中国科学院和中国工程院的“两院院士”，占全国“两院院士”总数的近2％。著名的如生物学家、教育家贝时璋院士，计算数学专家周毓麟院士，生物化学家杨福愉院士，以及杨福家、倪光南、范立础等院士。</w:t>
      </w:r>
    </w:p>
    <w:p>
      <w:pPr>
        <w:ind w:left="0" w:right="0" w:firstLine="560"/>
        <w:spacing w:before="450" w:after="450" w:line="312" w:lineRule="auto"/>
      </w:pPr>
      <w:r>
        <w:rPr>
          <w:rFonts w:ascii="宋体" w:hAnsi="宋体" w:eastAsia="宋体" w:cs="宋体"/>
          <w:color w:val="000"/>
          <w:sz w:val="28"/>
          <w:szCs w:val="28"/>
        </w:rPr>
        <w:t xml:space="preserve">“商帮故里”——“宁波帮”是近代中国著名商帮，作为侨 1</w:t>
      </w:r>
    </w:p>
    <w:p>
      <w:pPr>
        <w:ind w:left="0" w:right="0" w:firstLine="560"/>
        <w:spacing w:before="450" w:after="450" w:line="312" w:lineRule="auto"/>
      </w:pPr>
      <w:r>
        <w:rPr>
          <w:rFonts w:ascii="宋体" w:hAnsi="宋体" w:eastAsia="宋体" w:cs="宋体"/>
          <w:color w:val="000"/>
          <w:sz w:val="28"/>
          <w:szCs w:val="28"/>
        </w:rPr>
        <w:t xml:space="preserve">乡的镇海是“宁波帮”的重要发源地，包玉刚、邵逸夫、赵安中、傅在源等商贾巨子都是镇海籍人士。目前，约有1.05万镇海籍“宁波帮”人士侨居港澳地区。</w:t>
      </w:r>
    </w:p>
    <w:p>
      <w:pPr>
        <w:ind w:left="0" w:right="0" w:firstLine="560"/>
        <w:spacing w:before="450" w:after="450" w:line="312" w:lineRule="auto"/>
      </w:pPr>
      <w:r>
        <w:rPr>
          <w:rFonts w:ascii="宋体" w:hAnsi="宋体" w:eastAsia="宋体" w:cs="宋体"/>
          <w:color w:val="000"/>
          <w:sz w:val="28"/>
          <w:szCs w:val="28"/>
        </w:rPr>
        <w:t xml:space="preserve">“人文梓荫”——镇海历来重视精神文明建设，在科技、文化、体育、计生等领域均获得过国家级荣誉，省首所一级重点中学镇海中学高考一本上线率达90%以上。镇海还培育了贺友直、华三川、陈逸飞等斐声海内外的著名书画家。</w:t>
      </w:r>
    </w:p>
    <w:p>
      <w:pPr>
        <w:ind w:left="0" w:right="0" w:firstLine="560"/>
        <w:spacing w:before="450" w:after="450" w:line="312" w:lineRule="auto"/>
      </w:pPr>
      <w:r>
        <w:rPr>
          <w:rFonts w:ascii="宋体" w:hAnsi="宋体" w:eastAsia="宋体" w:cs="宋体"/>
          <w:color w:val="000"/>
          <w:sz w:val="28"/>
          <w:szCs w:val="28"/>
        </w:rPr>
        <w:t xml:space="preserve">随着杭州湾跨海大桥、舟山跨海大桥、宁波绕城高速镇海段的建成通车，镇海已由大陆交通末端转变成为北接上海、东出舟山的长三角南翼交通节点，进一步融入长三角区域一体化。</w:t>
      </w:r>
    </w:p>
    <w:p>
      <w:pPr>
        <w:ind w:left="0" w:right="0" w:firstLine="560"/>
        <w:spacing w:before="450" w:after="450" w:line="312" w:lineRule="auto"/>
      </w:pPr>
      <w:r>
        <w:rPr>
          <w:rFonts w:ascii="宋体" w:hAnsi="宋体" w:eastAsia="宋体" w:cs="宋体"/>
          <w:color w:val="000"/>
          <w:sz w:val="28"/>
          <w:szCs w:val="28"/>
        </w:rPr>
        <w:t xml:space="preserve">近年来，我区按照“重塑新优势、实现新跨越”的战略要求，在全区上下的共同努力下，全区经济社会保持又好又快发展，建成国家级园区2个，国家4A级旅游景区3个，连续获得全国科普示范区、全国计生优质服务先进区、全国首批养老示范区、国家级生态示范区等多项荣誉，成为浙江省级文明示范城区、生态区、科技强区和卫生强区。2024年全社会实现生产总值（GDP）450.02亿元，同比增长12.4%，其中区属实现生产总值（GDP）250.01亿元，同比增长16.2%；全社会实现工业总产值1849.30亿元，同比增长39.3%，其中区属实现工业总产值835.73亿元，同比增长39.5%；财政一般预算收入51.58亿元，同比增长22.4%；城镇居民人均可支配收入达到30166元，农民人均纯收入达到15130元，分别同比增长10.2%和12.4%。主要成就有：</w:t>
      </w:r>
    </w:p>
    <w:p>
      <w:pPr>
        <w:ind w:left="0" w:right="0" w:firstLine="560"/>
        <w:spacing w:before="450" w:after="450" w:line="312" w:lineRule="auto"/>
      </w:pPr>
      <w:r>
        <w:rPr>
          <w:rFonts w:ascii="宋体" w:hAnsi="宋体" w:eastAsia="宋体" w:cs="宋体"/>
          <w:color w:val="000"/>
          <w:sz w:val="28"/>
          <w:szCs w:val="28"/>
        </w:rPr>
        <w:t xml:space="preserve">（一）镇海特色的现代产业体系初步形成一是以石化新材料和装备制造为主导的临港工业集聚发展。建成国家级宁波石化经济技术开发区、城市工业功能区和镇海经济开发区三大工业集聚平台，石化新材料和装备制造业集聚基地基本形成，年产值上亿元工业企业达到143家，上十亿元达到13家。二是以物流业、航运业为特色的生产性服务业取得长足发展。2024年亿元以上商品交易市场预计实现成交额361.91亿元，同比增长56.3%。航运业运力总吨位突破100万吨，排名全市第一、全省前三。宁波（镇海）大宗货物海铁联运物流枢纽港框架初步搭成。三是高新技术产业和创意产业加快发展。宁波市大学科技园成功创建为国家级大学科技园，科技创业大厦、北欧工业园区研发中心基本建成，引进落户中国软件AFC（自动售检票系统）国产化基地，宁波大学科技学院产学研中心和动漫产业基地正式运营。</w:t>
      </w:r>
    </w:p>
    <w:p>
      <w:pPr>
        <w:ind w:left="0" w:right="0" w:firstLine="560"/>
        <w:spacing w:before="450" w:after="450" w:line="312" w:lineRule="auto"/>
      </w:pPr>
      <w:r>
        <w:rPr>
          <w:rFonts w:ascii="宋体" w:hAnsi="宋体" w:eastAsia="宋体" w:cs="宋体"/>
          <w:color w:val="000"/>
          <w:sz w:val="28"/>
          <w:szCs w:val="28"/>
        </w:rPr>
        <w:t xml:space="preserve">（二）全域开发格局进一步形成一是全力提速新城开发建设。按照打造宁波中心城区北部商贸商务中心的发展定位，共投入160亿元推进新城建设，开工建设文化艺术中心等一批商贸和文化设施，签约落户保利箭湖文化广场、万科城、后世博国际园等项目，一批现代居住区相继建成，新城框架初步显现。二是加大老城改造提升力度。按照滨海历史文化古城的发展定位，累计投入资金40.2亿元加快老城改造提升，建成招宝广场、古海塘提升工程等一批商住和文化旅游设施，开工建设中国防空博览园等</w:t>
      </w:r>
    </w:p>
    <w:p>
      <w:pPr>
        <w:ind w:left="0" w:right="0" w:firstLine="560"/>
        <w:spacing w:before="450" w:after="450" w:line="312" w:lineRule="auto"/>
      </w:pPr>
      <w:r>
        <w:rPr>
          <w:rFonts w:ascii="宋体" w:hAnsi="宋体" w:eastAsia="宋体" w:cs="宋体"/>
          <w:color w:val="000"/>
          <w:sz w:val="28"/>
          <w:szCs w:val="28"/>
        </w:rPr>
        <w:t xml:space="preserve">项目，老城形象和品味进一步提升。三是全面加快新农村建设。累计投入资金34亿元，先后启动11个集中居住区建设，竣工交付94万平方米，安置农户5500余户，农村人居环境得到新改善。</w:t>
      </w:r>
    </w:p>
    <w:p>
      <w:pPr>
        <w:ind w:left="0" w:right="0" w:firstLine="560"/>
        <w:spacing w:before="450" w:after="450" w:line="312" w:lineRule="auto"/>
      </w:pPr>
      <w:r>
        <w:rPr>
          <w:rFonts w:ascii="宋体" w:hAnsi="宋体" w:eastAsia="宋体" w:cs="宋体"/>
          <w:color w:val="000"/>
          <w:sz w:val="28"/>
          <w:szCs w:val="28"/>
        </w:rPr>
        <w:t xml:space="preserve">（三）民生质量全面提高</w:t>
      </w:r>
    </w:p>
    <w:p>
      <w:pPr>
        <w:ind w:left="0" w:right="0" w:firstLine="560"/>
        <w:spacing w:before="450" w:after="450" w:line="312" w:lineRule="auto"/>
      </w:pPr>
      <w:r>
        <w:rPr>
          <w:rFonts w:ascii="宋体" w:hAnsi="宋体" w:eastAsia="宋体" w:cs="宋体"/>
          <w:color w:val="000"/>
          <w:sz w:val="28"/>
          <w:szCs w:val="28"/>
        </w:rPr>
        <w:t xml:space="preserve">一是生态区建设不断推进。五年共投入60亿元用于生态环境保护，大力推进节能减排，不断推进生态基础设施建设，建成投用城镇截污工程一、二期，城镇污水处理率达到90%，全区水环境质量达到功能区要求。二是社会事业加速发展。建成开放宁波帮博物馆，“九龙柱”广场舞蹈等3个文艺精品荣获国家级奖项。在全省率先实现省一级重点中学全覆盖，镇海中学获得北京大学“中学校长实名推荐”资质，十五年基础教育普及率、普通高校录取率均达98%。建成镇海人民医院、市第五医院、镇海中医院，社区卫生服务网络实现城乡全覆。三是民生保障不断完善。城镇登记失业率持续控制在3%以内，成为全市首批充分就业县（市）区。实现社会保障制度全覆盖，保障性住房政策落实达到“应保尽保”。</w:t>
      </w:r>
    </w:p>
    <w:p>
      <w:pPr>
        <w:ind w:left="0" w:right="0" w:firstLine="560"/>
        <w:spacing w:before="450" w:after="450" w:line="312" w:lineRule="auto"/>
      </w:pPr>
      <w:r>
        <w:rPr>
          <w:rFonts w:ascii="黑体" w:hAnsi="黑体" w:eastAsia="黑体" w:cs="黑体"/>
          <w:color w:val="000000"/>
          <w:sz w:val="36"/>
          <w:szCs w:val="36"/>
          <w:b w:val="1"/>
          <w:bCs w:val="1"/>
        </w:rPr>
        <w:t xml:space="preserve">第二篇：镇海炼化</w:t>
      </w:r>
    </w:p>
    <w:p>
      <w:pPr>
        <w:ind w:left="0" w:right="0" w:firstLine="560"/>
        <w:spacing w:before="450" w:after="450" w:line="312" w:lineRule="auto"/>
      </w:pPr>
      <w:r>
        <w:rPr>
          <w:rFonts w:ascii="宋体" w:hAnsi="宋体" w:eastAsia="宋体" w:cs="宋体"/>
          <w:color w:val="000"/>
          <w:sz w:val="28"/>
          <w:szCs w:val="28"/>
        </w:rPr>
        <w:t xml:space="preserve">针对镇海炼化的问题探究 1.【人文】8月1日，在哥伦比亚卡利举行的第九届世界运动会上，镇海炼化员工程锡平、岑伟飞为中国代表团夺得世界运动会两枚地掷球金牌。想了解镇海炼化平日对员工身体素质的培训和要求是怎样的？</w:t>
      </w:r>
    </w:p>
    <w:p>
      <w:pPr>
        <w:ind w:left="0" w:right="0" w:firstLine="560"/>
        <w:spacing w:before="450" w:after="450" w:line="312" w:lineRule="auto"/>
      </w:pPr>
      <w:r>
        <w:rPr>
          <w:rFonts w:ascii="宋体" w:hAnsi="宋体" w:eastAsia="宋体" w:cs="宋体"/>
          <w:color w:val="000"/>
          <w:sz w:val="28"/>
          <w:szCs w:val="28"/>
        </w:rPr>
        <w:t xml:space="preserve">2.【社会责任】截至7月31日，宁波市慈善总会共收到捐款485.5万元，在企事业单位中排名前三的是：中石化镇海炼化分公司569878.67元，宁波港集团有限公司222411元，交通银行宁波分行73710元。镇海炼化的“寸草心”志愿者服务队很受社会关注；想了解作为一个大型企业的社会责任感和为社会公益做出哪些贡献和努力。</w:t>
      </w:r>
    </w:p>
    <w:p>
      <w:pPr>
        <w:ind w:left="0" w:right="0" w:firstLine="560"/>
        <w:spacing w:before="450" w:after="450" w:line="312" w:lineRule="auto"/>
      </w:pPr>
      <w:r>
        <w:rPr>
          <w:rFonts w:ascii="宋体" w:hAnsi="宋体" w:eastAsia="宋体" w:cs="宋体"/>
          <w:color w:val="000"/>
          <w:sz w:val="28"/>
          <w:szCs w:val="28"/>
        </w:rPr>
        <w:t xml:space="preserve">3.【环保】镇海炼化对于污水处理做出了不小的成就，但据媒体报道在工业集中区域污水处理的问题非常严重；有没有针对该问题很好的科学和制度方面的办法和建议？</w:t>
      </w:r>
    </w:p>
    <w:p>
      <w:pPr>
        <w:ind w:left="0" w:right="0" w:firstLine="560"/>
        <w:spacing w:before="450" w:after="450" w:line="312" w:lineRule="auto"/>
      </w:pPr>
      <w:r>
        <w:rPr>
          <w:rFonts w:ascii="宋体" w:hAnsi="宋体" w:eastAsia="宋体" w:cs="宋体"/>
          <w:color w:val="000"/>
          <w:sz w:val="28"/>
          <w:szCs w:val="28"/>
        </w:rPr>
        <w:t xml:space="preserve">4.【环保+社会责任】镇海炼化去年由于引进PX（对二甲苯）项目遭到万人抵制；类似地，大型石油化工项目存在潜在污染问题会引发社会的争议。是社会群众不了解科学盲目抵制？还是项目本身存在极大问题？国家对于类似问题是如何处理的。（观众的话与官方话语）</w:t>
      </w:r>
    </w:p>
    <w:p>
      <w:pPr>
        <w:ind w:left="0" w:right="0" w:firstLine="560"/>
        <w:spacing w:before="450" w:after="450" w:line="312" w:lineRule="auto"/>
      </w:pPr>
      <w:r>
        <w:rPr>
          <w:rFonts w:ascii="宋体" w:hAnsi="宋体" w:eastAsia="宋体" w:cs="宋体"/>
          <w:color w:val="000"/>
          <w:sz w:val="28"/>
          <w:szCs w:val="28"/>
        </w:rPr>
        <w:t xml:space="preserve">5.【安全】今年6月中旬100万吨乙烯工程故障；7月8日镇海炼化发生硫化氢泄露事件，导致一名员工中毒身亡；想要了解镇海炼化如何做好安全工作以及事后处理办法； 6.【经济】宁波光镇海炼化上缴的税收就占全市2成以上。08年宁波全市税收198亿，其中镇海炼化缴税超过40亿；探讨非公有制经济（浙江95%）和公有制经济（5%）的失调比例下，作为公有制经济的石油化工行业如何对税收做出如此大的贡献；（公有制经济少但效益高，探讨镇海炼化的私有化转型的取舍）</w:t>
      </w:r>
    </w:p>
    <w:p>
      <w:pPr>
        <w:ind w:left="0" w:right="0" w:firstLine="560"/>
        <w:spacing w:before="450" w:after="450" w:line="312" w:lineRule="auto"/>
      </w:pPr>
      <w:r>
        <w:rPr>
          <w:rFonts w:ascii="宋体" w:hAnsi="宋体" w:eastAsia="宋体" w:cs="宋体"/>
          <w:color w:val="000"/>
          <w:sz w:val="28"/>
          <w:szCs w:val="28"/>
        </w:rPr>
        <w:t xml:space="preserve">7.中石化私有化整合镇海炼化 回购耗资约80亿港元；面对私有化整合的巨大冲击，镇海炼化如何应对？</w:t>
      </w:r>
    </w:p>
    <w:p>
      <w:pPr>
        <w:ind w:left="0" w:right="0" w:firstLine="560"/>
        <w:spacing w:before="450" w:after="450" w:line="312" w:lineRule="auto"/>
      </w:pPr>
      <w:r>
        <w:rPr>
          <w:rFonts w:ascii="宋体" w:hAnsi="宋体" w:eastAsia="宋体" w:cs="宋体"/>
          <w:color w:val="000"/>
          <w:sz w:val="28"/>
          <w:szCs w:val="28"/>
        </w:rPr>
        <w:t xml:space="preserve">8.【民生】7月31日，记者从镇海炼化获悉，炼化公司决定为宁波工程公司增加一条供电线路，以缓解石化三公司小区用电紧张的问题。因供电总量受到限制，该小区7月份以来一直采用拉闸限电的措施。探讨大型企业和居民生活方面的矛盾与处理方案；</w:t>
      </w:r>
    </w:p>
    <w:p>
      <w:pPr>
        <w:ind w:left="0" w:right="0" w:firstLine="560"/>
        <w:spacing w:before="450" w:after="450" w:line="312" w:lineRule="auto"/>
      </w:pPr>
      <w:r>
        <w:rPr>
          <w:rFonts w:ascii="宋体" w:hAnsi="宋体" w:eastAsia="宋体" w:cs="宋体"/>
          <w:color w:val="000"/>
          <w:sz w:val="28"/>
          <w:szCs w:val="28"/>
        </w:rPr>
        <w:t xml:space="preserve">（相关材料）蛟川街道做过答复：街道目前正就该片区综合治理的具体事宜与镇海炼化方面进行协商，我们将努力促进相关方案尽快出台并根据该方案统筹处理该片区综合管理问题。探讨大型企业“扰民”问题；</w:t>
      </w:r>
    </w:p>
    <w:p>
      <w:pPr>
        <w:ind w:left="0" w:right="0" w:firstLine="560"/>
        <w:spacing w:before="450" w:after="450" w:line="312" w:lineRule="auto"/>
      </w:pPr>
      <w:r>
        <w:rPr>
          <w:rFonts w:ascii="宋体" w:hAnsi="宋体" w:eastAsia="宋体" w:cs="宋体"/>
          <w:color w:val="000"/>
          <w:sz w:val="28"/>
          <w:szCs w:val="28"/>
        </w:rPr>
        <w:t xml:space="preserve">9.【能源利用】中石化开炼地沟油，13年转化成航空油。2024年8月5日讯，石化巨头中国石化集团正在努力将“地沟油”转变为航空煤油。中石化镇海炼化有关人士透露，最快到2024年1月份，将完成对实验生产的生物质航空煤油进行适航审定的准备工作。据悉，中石化镇海炼化分公司是国内最赚钱的炼厂。了解镇海炼化对“高效率利用能源的努力”；</w:t>
      </w:r>
    </w:p>
    <w:p>
      <w:pPr>
        <w:ind w:left="0" w:right="0" w:firstLine="560"/>
        <w:spacing w:before="450" w:after="450" w:line="312" w:lineRule="auto"/>
      </w:pPr>
      <w:r>
        <w:rPr>
          <w:rFonts w:ascii="宋体" w:hAnsi="宋体" w:eastAsia="宋体" w:cs="宋体"/>
          <w:color w:val="000"/>
          <w:sz w:val="28"/>
          <w:szCs w:val="28"/>
        </w:rPr>
        <w:t xml:space="preserve">10.【经济+竞争力】炼油被称无利润可言，最赚钱炼厂上半年亏4亿；7月30日讯，中石化镇海炼化分公司一直都是全国最赚钱的炼厂，但今年也落入亏损队伍。该分公司党委书记陈坚称，公司原油提前两月购买，油价则据近一个月国际油价制定；上半年国际油价先涨后降，而原油成本约占炼油成本96%，导致炼油亏损4.23亿。2024 “中国上市公司100强”排行榜中，镇海炼化居第13位；探讨镇海炼化特殊之处</w:t>
      </w:r>
    </w:p>
    <w:p>
      <w:pPr>
        <w:ind w:left="0" w:right="0" w:firstLine="560"/>
        <w:spacing w:before="450" w:after="450" w:line="312" w:lineRule="auto"/>
      </w:pPr>
      <w:r>
        <w:rPr>
          <w:rFonts w:ascii="宋体" w:hAnsi="宋体" w:eastAsia="宋体" w:cs="宋体"/>
          <w:color w:val="000"/>
          <w:sz w:val="28"/>
          <w:szCs w:val="28"/>
        </w:rPr>
        <w:t xml:space="preserve">11.【竞争力】“这是一个全新的时代，未来的发展无法预言。什么才是未来的国际化企业？答案可能在东方，而且可能在中国。”从镇海炼化的蜕变上看，现代管理学之父彼得•德鲁克的话或有一天会变为现实。探讨镇海炼化如何保持“国际范”，处于不败地位；</w:t>
      </w:r>
    </w:p>
    <w:p>
      <w:pPr>
        <w:ind w:left="0" w:right="0" w:firstLine="560"/>
        <w:spacing w:before="450" w:after="450" w:line="312" w:lineRule="auto"/>
      </w:pPr>
      <w:r>
        <w:rPr>
          <w:rFonts w:ascii="宋体" w:hAnsi="宋体" w:eastAsia="宋体" w:cs="宋体"/>
          <w:color w:val="000"/>
          <w:sz w:val="28"/>
          <w:szCs w:val="28"/>
        </w:rPr>
        <w:t xml:space="preserve">12.【新媒体】镇海网络问政走在了全市官博的前列。既然这坑挖好了，坚持原则，不必担心陷下去，而是会有一定高度。探讨大企业在微博形象方面的问题和前景；</w:t>
      </w:r>
    </w:p>
    <w:p>
      <w:pPr>
        <w:ind w:left="0" w:right="0" w:firstLine="560"/>
        <w:spacing w:before="450" w:after="450" w:line="312" w:lineRule="auto"/>
      </w:pPr>
      <w:r>
        <w:rPr>
          <w:rFonts w:ascii="黑体" w:hAnsi="黑体" w:eastAsia="黑体" w:cs="黑体"/>
          <w:color w:val="000000"/>
          <w:sz w:val="36"/>
          <w:szCs w:val="36"/>
          <w:b w:val="1"/>
          <w:bCs w:val="1"/>
        </w:rPr>
        <w:t xml:space="preserve">第三篇：镇海事件</w:t>
      </w:r>
    </w:p>
    <w:p>
      <w:pPr>
        <w:ind w:left="0" w:right="0" w:firstLine="560"/>
        <w:spacing w:before="450" w:after="450" w:line="312" w:lineRule="auto"/>
      </w:pPr>
      <w:r>
        <w:rPr>
          <w:rFonts w:ascii="宋体" w:hAnsi="宋体" w:eastAsia="宋体" w:cs="宋体"/>
          <w:color w:val="000"/>
          <w:sz w:val="28"/>
          <w:szCs w:val="28"/>
        </w:rPr>
        <w:t xml:space="preserve">10月24日凌晨，宁波镇海区人民政府办公室网络发言人发布《关于镇海炼化一体化项目有关情况的说明》，对备受关注的镇海炼化扩建工程及有关情况进行说明。该项目选址宁波石化经济技术开发区内，总投资约558.73亿元，执行最严格的排放标准，环保总投入约36亿元。</w:t>
      </w:r>
    </w:p>
    <w:p>
      <w:pPr>
        <w:ind w:left="0" w:right="0" w:firstLine="560"/>
        <w:spacing w:before="450" w:after="450" w:line="312" w:lineRule="auto"/>
      </w:pPr>
      <w:r>
        <w:rPr>
          <w:rFonts w:ascii="宋体" w:hAnsi="宋体" w:eastAsia="宋体" w:cs="宋体"/>
          <w:color w:val="000"/>
          <w:sz w:val="28"/>
          <w:szCs w:val="28"/>
        </w:rPr>
        <w:t xml:space="preserve">该项目总投资估算约558.73亿元，占地面积约422公顷，年产1500万吨炼油、120万吨乙烯。按照环保部门的要求，执行最严格的排放标准，采用先进的清洁生产工艺和技术，对工艺产品方案和主体装置组成进行优化，其中环保总投入约36亿元。</w:t>
      </w:r>
    </w:p>
    <w:p>
      <w:pPr>
        <w:ind w:left="0" w:right="0" w:firstLine="560"/>
        <w:spacing w:before="450" w:after="450" w:line="312" w:lineRule="auto"/>
      </w:pPr>
      <w:r>
        <w:rPr>
          <w:rFonts w:ascii="宋体" w:hAnsi="宋体" w:eastAsia="宋体" w:cs="宋体"/>
          <w:color w:val="000"/>
          <w:sz w:val="28"/>
          <w:szCs w:val="28"/>
        </w:rPr>
        <w:t xml:space="preserve">关于由于此项目引发附近村民群体上访事件，通稿披露，该区区委、区政府高度重视，与村民代表广泛沟通，并做出了相关书面答复。另外，该区将在生态带内保留改造20个村民集居点，在城市规划建设用地及备用地上建设16个集中居住区，以安置该项目涉及拆迁村民。目前，已累计投入资金64亿元，先后启动13个集中居住区和10个村民集居点，总建筑面积达200.3万平方米，已建成154.7万平方米，安置农户9800多户。</w:t>
      </w:r>
    </w:p>
    <w:p>
      <w:pPr>
        <w:ind w:left="0" w:right="0" w:firstLine="560"/>
        <w:spacing w:before="450" w:after="450" w:line="312" w:lineRule="auto"/>
      </w:pPr>
      <w:r>
        <w:rPr>
          <w:rFonts w:ascii="宋体" w:hAnsi="宋体" w:eastAsia="宋体" w:cs="宋体"/>
          <w:color w:val="000"/>
          <w:sz w:val="28"/>
          <w:szCs w:val="28"/>
        </w:rPr>
        <w:t xml:space="preserve">镇海炼化年产1500万吨炼油、120万吨乙烯扩建工程(简称炼化一体化项目)，主要由炼油工程、乙烯工程和公用辅助设施三部分组成。项目总投资估算约558.73亿元，选址位于宁波石化经济技术开发区内，占地面积约422公顷。炼化一体化项目是由国家化工产业振兴计划所确立的国家生产力布局重点战略项目。项目的建设对国家海洋经济发展战略的实施和区域经济的发展具有重要的意义。炼化一体化项目按照环保部和省、市、区环保部门的要求，执行最严格的排放标准，采用先进的清洁生产工艺和技术，对工艺产品方案和主体装置组成进行优化，其中环保总投入约36亿元。目前该项目已完成部分前期工作，下步还将进行环境影响评价、能源评审等相关报批程序，环评阶段项目的相关信息将在媒体公示公告，充分听取和吸纳群众对项目建设的意见建议。</w:t>
      </w:r>
    </w:p>
    <w:p>
      <w:pPr>
        <w:ind w:left="0" w:right="0" w:firstLine="560"/>
        <w:spacing w:before="450" w:after="450" w:line="312" w:lineRule="auto"/>
      </w:pPr>
      <w:r>
        <w:rPr>
          <w:rFonts w:ascii="宋体" w:hAnsi="宋体" w:eastAsia="宋体" w:cs="宋体"/>
          <w:color w:val="000"/>
          <w:sz w:val="28"/>
          <w:szCs w:val="28"/>
        </w:rPr>
        <w:t xml:space="preserve">从10月初开始，陆续有部分村民就该项目落户后的相关环保及村庄搬迁问题到区政府信访。10月22日，湾塘等村近二百名村民，以居住点距离化工企业过近为由，集体到区政府上访，要求尽早将村庄拆迁纳入新农村改造计划。此前，区政府以不同的方式约访村民，就国家环保部的有关规定几次作出说明。但是，部分村民情绪激动，甚至围堵城区的一个交通路口，一定程度上影响了本已紧张的路面交通秩序。经劝导，村民全部散去。</w:t>
      </w:r>
    </w:p>
    <w:p>
      <w:pPr>
        <w:ind w:left="0" w:right="0" w:firstLine="560"/>
        <w:spacing w:before="450" w:after="450" w:line="312" w:lineRule="auto"/>
      </w:pPr>
      <w:r>
        <w:rPr>
          <w:rFonts w:ascii="宋体" w:hAnsi="宋体" w:eastAsia="宋体" w:cs="宋体"/>
          <w:color w:val="000"/>
          <w:sz w:val="28"/>
          <w:szCs w:val="28"/>
        </w:rPr>
        <w:t xml:space="preserve">针对上述情况，镇海区委、区政府高度重视，迅速部署，主要做了以下三个方面的工作：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在此过程中，区委、区政府积极与村民代表广泛沟通，倾听群众的呼声，并做出了相关书面答复，积极创造条件解决群众提出的相关问题。同时，呼吁村民和网民理性表达诉求，既能实事求是反映民意，又要有利于维护社会和谐稳定大局;对于极少数别有用心造谣煽动、有违法行为、组织违法活动者，将依法惩处。</w:t>
      </w:r>
    </w:p>
    <w:p>
      <w:pPr>
        <w:ind w:left="0" w:right="0" w:firstLine="560"/>
        <w:spacing w:before="450" w:after="450" w:line="312" w:lineRule="auto"/>
      </w:pPr>
      <w:r>
        <w:rPr>
          <w:rFonts w:ascii="宋体" w:hAnsi="宋体" w:eastAsia="宋体" w:cs="宋体"/>
          <w:color w:val="000"/>
          <w:sz w:val="28"/>
          <w:szCs w:val="28"/>
        </w:rPr>
        <w:t xml:space="preserve">二、针对村民的愿望和诉求，区政府已多次与村民沟通，抓紧优化完善村庄布局规划，以宜居宜业为主线，调整“2024”工程的推进方向与建设时序，促进群众生活品质提升。“2024”工程，即在生态带内保留改造20个村民集居点，在城市规划建设用地及备用地上建设16个集中居住区，这是镇海区推进全域城市化的重大举措，也是优化区域村庄布局结构，建设幸福美丽新家园的重要抓手。目前，全区累计投入资金64亿元，先后启动13个集中居住区和10个村民集居点，总建筑面积达200.3万平方米，已建成154.7万平方米，安置农户9800多户。</w:t>
      </w:r>
    </w:p>
    <w:p>
      <w:pPr>
        <w:ind w:left="0" w:right="0" w:firstLine="560"/>
        <w:spacing w:before="450" w:after="450" w:line="312" w:lineRule="auto"/>
      </w:pPr>
      <w:r>
        <w:rPr>
          <w:rFonts w:ascii="宋体" w:hAnsi="宋体" w:eastAsia="宋体" w:cs="宋体"/>
          <w:color w:val="000"/>
          <w:sz w:val="28"/>
          <w:szCs w:val="28"/>
        </w:rPr>
        <w:t xml:space="preserve">三、加大环境整治力度，提升生态环境质量。区委、区政府把生态环境整治和创建生态文明示范区列为实施“六大战略”和建设“六个示范区”之首，下一步将继续在优化规划、严把项目引进关、推进环境整治、加强环保执法、推进森林城市建设等方面加大投入和工作力度。</w:t>
      </w:r>
    </w:p>
    <w:p>
      <w:pPr>
        <w:ind w:left="0" w:right="0" w:firstLine="560"/>
        <w:spacing w:before="450" w:after="450" w:line="312" w:lineRule="auto"/>
      </w:pPr>
      <w:r>
        <w:rPr>
          <w:rFonts w:ascii="宋体" w:hAnsi="宋体" w:eastAsia="宋体" w:cs="宋体"/>
          <w:color w:val="000"/>
          <w:sz w:val="28"/>
          <w:szCs w:val="28"/>
        </w:rPr>
        <w:t xml:space="preserve">一、健康危害</w:t>
      </w:r>
    </w:p>
    <w:p>
      <w:pPr>
        <w:ind w:left="0" w:right="0" w:firstLine="560"/>
        <w:spacing w:before="450" w:after="450" w:line="312" w:lineRule="auto"/>
      </w:pPr>
      <w:r>
        <w:rPr>
          <w:rFonts w:ascii="宋体" w:hAnsi="宋体" w:eastAsia="宋体" w:cs="宋体"/>
          <w:color w:val="000"/>
          <w:sz w:val="28"/>
          <w:szCs w:val="28"/>
        </w:rPr>
        <w:t xml:space="preserve">侵入途径：吸入、食入、经皮肤吸入。</w:t>
      </w:r>
    </w:p>
    <w:p>
      <w:pPr>
        <w:ind w:left="0" w:right="0" w:firstLine="560"/>
        <w:spacing w:before="450" w:after="450" w:line="312" w:lineRule="auto"/>
      </w:pPr>
      <w:r>
        <w:rPr>
          <w:rFonts w:ascii="宋体" w:hAnsi="宋体" w:eastAsia="宋体" w:cs="宋体"/>
          <w:color w:val="000"/>
          <w:sz w:val="28"/>
          <w:szCs w:val="28"/>
        </w:rPr>
        <w:t xml:space="preserve">健康危害：二甲苯对眼及上呼吸道有刺激作用，高浓度时对中枢神经系统有麻醉作用。</w:t>
      </w:r>
    </w:p>
    <w:p>
      <w:pPr>
        <w:ind w:left="0" w:right="0" w:firstLine="560"/>
        <w:spacing w:before="450" w:after="450" w:line="312" w:lineRule="auto"/>
      </w:pPr>
      <w:r>
        <w:rPr>
          <w:rFonts w:ascii="宋体" w:hAnsi="宋体" w:eastAsia="宋体" w:cs="宋体"/>
          <w:color w:val="000"/>
          <w:sz w:val="28"/>
          <w:szCs w:val="28"/>
        </w:rPr>
        <w:t xml:space="preserve">急性中毒：短期内吸入较高浓度可出现眼及上呼吸道明显的刺激症状、眼结膜及咽充血、头晕、恶心、呕吐、胸闷、四肢无力、意识模糊、步态蹒跚。重者可有躁动、抽搐或昏迷，有的有癔病样发作。</w:t>
      </w:r>
    </w:p>
    <w:p>
      <w:pPr>
        <w:ind w:left="0" w:right="0" w:firstLine="560"/>
        <w:spacing w:before="450" w:after="450" w:line="312" w:lineRule="auto"/>
      </w:pPr>
      <w:r>
        <w:rPr>
          <w:rFonts w:ascii="宋体" w:hAnsi="宋体" w:eastAsia="宋体" w:cs="宋体"/>
          <w:color w:val="000"/>
          <w:sz w:val="28"/>
          <w:szCs w:val="28"/>
        </w:rPr>
        <w:t xml:space="preserve">慢性影响：长期接触有神经衰弱综合征，女工有月经异常，工人常发生皮肤干燥、皲裂、皮炎。</w:t>
      </w:r>
    </w:p>
    <w:p>
      <w:pPr>
        <w:ind w:left="0" w:right="0" w:firstLine="560"/>
        <w:spacing w:before="450" w:after="450" w:line="312" w:lineRule="auto"/>
      </w:pPr>
      <w:r>
        <w:rPr>
          <w:rFonts w:ascii="宋体" w:hAnsi="宋体" w:eastAsia="宋体" w:cs="宋体"/>
          <w:color w:val="000"/>
          <w:sz w:val="28"/>
          <w:szCs w:val="28"/>
        </w:rPr>
        <w:t xml:space="preserve">NFPA704对PX的“对健康的危害”评级为2，与乙醚相当[3]</w:t>
      </w:r>
    </w:p>
    <w:p>
      <w:pPr>
        <w:ind w:left="0" w:right="0" w:firstLine="560"/>
        <w:spacing w:before="450" w:after="450" w:line="312" w:lineRule="auto"/>
      </w:pPr>
      <w:r>
        <w:rPr>
          <w:rFonts w:ascii="宋体" w:hAnsi="宋体" w:eastAsia="宋体" w:cs="宋体"/>
          <w:color w:val="000"/>
          <w:sz w:val="28"/>
          <w:szCs w:val="28"/>
        </w:rPr>
        <w:t xml:space="preserve">PX的毒性国际上有剧毒和低毒两派争论。工业机构及其支持的科研机构认为是低毒，环保机构及部分科学家（如厦门大学赵玉芬院士）认为是剧毒。从实际情况来看，PX急性毒性可能并不明显，但低毒不代表无毒，其毒性最主要体现在其慢性毒性上，故对长期接触PX的人危险颇大，具有致突变（畸形）作用，故PX工程被环保人士称之为断子绝孙工程。作为苯系物的一种，PX长期接触也不能排除导致癌变的可能性。国家安全就是一个国家处于没有危险的客观状态，也就是国家既没有外部的威胁和侵害又没有内部的混乱和疾患的客观状态。</w:t>
      </w:r>
    </w:p>
    <w:p>
      <w:pPr>
        <w:ind w:left="0" w:right="0" w:firstLine="560"/>
        <w:spacing w:before="450" w:after="450" w:line="312" w:lineRule="auto"/>
      </w:pPr>
      <w:r>
        <w:rPr>
          <w:rFonts w:ascii="宋体" w:hAnsi="宋体" w:eastAsia="宋体" w:cs="宋体"/>
          <w:color w:val="000"/>
          <w:sz w:val="28"/>
          <w:szCs w:val="28"/>
        </w:rPr>
        <w:t xml:space="preserve">这是国家安全的基本含义。</w:t>
      </w:r>
    </w:p>
    <w:p>
      <w:pPr>
        <w:ind w:left="0" w:right="0" w:firstLine="560"/>
        <w:spacing w:before="450" w:after="450" w:line="312" w:lineRule="auto"/>
      </w:pPr>
      <w:r>
        <w:rPr>
          <w:rFonts w:ascii="宋体" w:hAnsi="宋体" w:eastAsia="宋体" w:cs="宋体"/>
          <w:color w:val="000"/>
          <w:sz w:val="28"/>
          <w:szCs w:val="28"/>
        </w:rPr>
        <w:t xml:space="preserve">首先，国家安全是国家没有外部的威胁与侵害的客观状态。</w:t>
      </w:r>
    </w:p>
    <w:p>
      <w:pPr>
        <w:ind w:left="0" w:right="0" w:firstLine="560"/>
        <w:spacing w:before="450" w:after="450" w:line="312" w:lineRule="auto"/>
      </w:pPr>
      <w:r>
        <w:rPr>
          <w:rFonts w:ascii="宋体" w:hAnsi="宋体" w:eastAsia="宋体" w:cs="宋体"/>
          <w:color w:val="000"/>
          <w:sz w:val="28"/>
          <w:szCs w:val="28"/>
        </w:rPr>
        <w:t xml:space="preserve">所谓外部的威胁与侵害，大致可分为外部自然界的威胁和侵害与外部社会的威胁和侵害两大类，但由于国家安全是一种社会现象，国家的外部威胁和侵害也就主要是指处于一国之外的其他社会存在对本国造成的威胁和侵害。从威胁和侵害者看，这种外部威胁和侵害包括：（1）其他国家的威胁；（2）非国家的其他外部社会组织和个人的威胁，如某些国际组织或地区组织对某国的威胁和侵害；（3）国内力量在外部所形成的威胁和侵害，如国内反叛组织在国外从事的威胁和侵害本国的活动。</w:t>
      </w:r>
    </w:p>
    <w:p>
      <w:pPr>
        <w:ind w:left="0" w:right="0" w:firstLine="560"/>
        <w:spacing w:before="450" w:after="450" w:line="312" w:lineRule="auto"/>
      </w:pPr>
      <w:r>
        <w:rPr>
          <w:rFonts w:ascii="宋体" w:hAnsi="宋体" w:eastAsia="宋体" w:cs="宋体"/>
          <w:color w:val="000"/>
          <w:sz w:val="28"/>
          <w:szCs w:val="28"/>
        </w:rPr>
        <w:t xml:space="preserve">其次，国家安全是国家没有内部的混乱与疾患的客观状态</w:t>
      </w:r>
    </w:p>
    <w:p>
      <w:pPr>
        <w:ind w:left="0" w:right="0" w:firstLine="560"/>
        <w:spacing w:before="450" w:after="450" w:line="312" w:lineRule="auto"/>
      </w:pPr>
      <w:r>
        <w:rPr>
          <w:rFonts w:ascii="宋体" w:hAnsi="宋体" w:eastAsia="宋体" w:cs="宋体"/>
          <w:color w:val="000"/>
          <w:sz w:val="28"/>
          <w:szCs w:val="28"/>
        </w:rPr>
        <w:t xml:space="preserve">危及国家生存的力量不仅来源于一个国家的外部，而且还时常来源于一个国家的内部。国内的混乱、**、骚乱、**，以及其他各种形式的疾患，直接都会危害到国家生存，造成国家的不安全。因此国家安全必然包括没有内部混乱和疾患的要求。仅仅是没有外部的威胁和侵害，国家并不一定就会安全。</w:t>
      </w:r>
    </w:p>
    <w:p>
      <w:pPr>
        <w:ind w:left="0" w:right="0" w:firstLine="560"/>
        <w:spacing w:before="450" w:after="450" w:line="312" w:lineRule="auto"/>
      </w:pPr>
      <w:r>
        <w:rPr>
          <w:rFonts w:ascii="宋体" w:hAnsi="宋体" w:eastAsia="宋体" w:cs="宋体"/>
          <w:color w:val="000"/>
          <w:sz w:val="28"/>
          <w:szCs w:val="28"/>
        </w:rPr>
        <w:t xml:space="preserve">并且随着国家安全的提出，我国有了一个概念性的转折，由毛泽东时代的“战争与革命”发展成为了“和平与发展”。以胡锦涛为总书记的党中央，根据新世纪新阶段国际国内的形式发展，沿着上述国家安全发展的思想道路，明确提出了要确保国家政治安全、经济安全、文化安全、信息安全、国防安全的要求。这说明我国国家领导人对国家安全所包括的方面逐步的扩大。更加确保了我国在不受外国侵略的同时，防止内部矛盾，发展经济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第四篇：学镇海学安喜</w:t>
      </w:r>
    </w:p>
    <w:p>
      <w:pPr>
        <w:ind w:left="0" w:right="0" w:firstLine="560"/>
        <w:spacing w:before="450" w:after="450" w:line="312" w:lineRule="auto"/>
      </w:pPr>
      <w:r>
        <w:rPr>
          <w:rFonts w:ascii="宋体" w:hAnsi="宋体" w:eastAsia="宋体" w:cs="宋体"/>
          <w:color w:val="000"/>
          <w:sz w:val="28"/>
          <w:szCs w:val="28"/>
        </w:rPr>
        <w:t xml:space="preserve">学镇海，学安喜心得体会</w:t>
      </w:r>
    </w:p>
    <w:p>
      <w:pPr>
        <w:ind w:left="0" w:right="0" w:firstLine="560"/>
        <w:spacing w:before="450" w:after="450" w:line="312" w:lineRule="auto"/>
      </w:pPr>
      <w:r>
        <w:rPr>
          <w:rFonts w:ascii="宋体" w:hAnsi="宋体" w:eastAsia="宋体" w:cs="宋体"/>
          <w:color w:val="000"/>
          <w:sz w:val="28"/>
          <w:szCs w:val="28"/>
        </w:rPr>
        <w:t xml:space="preserve">为激励广大职工提升境界、努力工作，全体干部职工进一步统一思想、坚定信心、精细管理、扎实工作，综合服务队认真开展以“学习镇海炼化，促进管理水平提升，学习李安喜同志，促进干部队伍建设”为主要内容的“双学双促”活动。</w:t>
      </w:r>
    </w:p>
    <w:p>
      <w:pPr>
        <w:ind w:left="0" w:right="0" w:firstLine="560"/>
        <w:spacing w:before="450" w:after="450" w:line="312" w:lineRule="auto"/>
      </w:pPr>
      <w:r>
        <w:rPr>
          <w:rFonts w:ascii="宋体" w:hAnsi="宋体" w:eastAsia="宋体" w:cs="宋体"/>
          <w:color w:val="000"/>
          <w:sz w:val="28"/>
          <w:szCs w:val="28"/>
        </w:rPr>
        <w:t xml:space="preserve">李安喜同志过硬的素质、能力和作风，主要体现在五个方面：</w:t>
      </w:r>
    </w:p>
    <w:p>
      <w:pPr>
        <w:ind w:left="0" w:right="0" w:firstLine="560"/>
        <w:spacing w:before="450" w:after="450" w:line="312" w:lineRule="auto"/>
      </w:pPr>
      <w:r>
        <w:rPr>
          <w:rFonts w:ascii="宋体" w:hAnsi="宋体" w:eastAsia="宋体" w:cs="宋体"/>
          <w:color w:val="000"/>
          <w:sz w:val="28"/>
          <w:szCs w:val="28"/>
        </w:rPr>
        <w:t xml:space="preserve">1、信念坚定——“我是国有企业党员领导干部，为企业创效益、为国家作贡献，我幸福，我快乐。”</w:t>
      </w:r>
    </w:p>
    <w:p>
      <w:pPr>
        <w:ind w:left="0" w:right="0" w:firstLine="560"/>
        <w:spacing w:before="450" w:after="450" w:line="312" w:lineRule="auto"/>
      </w:pPr>
      <w:r>
        <w:rPr>
          <w:rFonts w:ascii="宋体" w:hAnsi="宋体" w:eastAsia="宋体" w:cs="宋体"/>
          <w:color w:val="000"/>
          <w:sz w:val="28"/>
          <w:szCs w:val="28"/>
        </w:rPr>
        <w:t xml:space="preserve">2、理念引领——“高标准、严要求、抓落实、自觉干”。</w:t>
      </w:r>
    </w:p>
    <w:p>
      <w:pPr>
        <w:ind w:left="0" w:right="0" w:firstLine="560"/>
        <w:spacing w:before="450" w:after="450" w:line="312" w:lineRule="auto"/>
      </w:pPr>
      <w:r>
        <w:rPr>
          <w:rFonts w:ascii="宋体" w:hAnsi="宋体" w:eastAsia="宋体" w:cs="宋体"/>
          <w:color w:val="000"/>
          <w:sz w:val="28"/>
          <w:szCs w:val="28"/>
        </w:rPr>
        <w:t xml:space="preserve">3、严抓善管——“管理出效益，从严管理出大效益，精细化管理出最大效益”。</w:t>
      </w:r>
    </w:p>
    <w:p>
      <w:pPr>
        <w:ind w:left="0" w:right="0" w:firstLine="560"/>
        <w:spacing w:before="450" w:after="450" w:line="312" w:lineRule="auto"/>
      </w:pPr>
      <w:r>
        <w:rPr>
          <w:rFonts w:ascii="宋体" w:hAnsi="宋体" w:eastAsia="宋体" w:cs="宋体"/>
          <w:color w:val="000"/>
          <w:sz w:val="28"/>
          <w:szCs w:val="28"/>
        </w:rPr>
        <w:t xml:space="preserve">4、情系群众——“领导心中有职工，职工心中有企业”。</w:t>
      </w:r>
    </w:p>
    <w:p>
      <w:pPr>
        <w:ind w:left="0" w:right="0" w:firstLine="560"/>
        <w:spacing w:before="450" w:after="450" w:line="312" w:lineRule="auto"/>
      </w:pPr>
      <w:r>
        <w:rPr>
          <w:rFonts w:ascii="宋体" w:hAnsi="宋体" w:eastAsia="宋体" w:cs="宋体"/>
          <w:color w:val="000"/>
          <w:sz w:val="28"/>
          <w:szCs w:val="28"/>
        </w:rPr>
        <w:t xml:space="preserve">5、忘我工作——“我工作、我快乐、我工作、我幸福”。我们要向李安喜同志学习学习李安喜同志信念坚定、奉献进取的精神。学习李安喜同志无私无畏、敢抓善管的作风学习李安喜同志直面挑战、事争第一的气概学习李安喜同志心系群众、关爱员工的情怀。</w:t>
      </w:r>
    </w:p>
    <w:p>
      <w:pPr>
        <w:ind w:left="0" w:right="0" w:firstLine="560"/>
        <w:spacing w:before="450" w:after="450" w:line="312" w:lineRule="auto"/>
      </w:pPr>
      <w:r>
        <w:rPr>
          <w:rFonts w:ascii="宋体" w:hAnsi="宋体" w:eastAsia="宋体" w:cs="宋体"/>
          <w:color w:val="000"/>
          <w:sz w:val="28"/>
          <w:szCs w:val="28"/>
        </w:rPr>
        <w:t xml:space="preserve">向镇海炼化学习，找差距，定措施、抓落实,自觉干、上台阶,对于进一步动员全体干部员工学习践行科学管理理念,培育形成共同价值取向，实践中见到效果,最终体现在以效益为中心的各项工作都“上台阶”上，思想认识到位,工作落实到位,努力提高工作能力和管</w:t>
      </w:r>
    </w:p>
    <w:p>
      <w:pPr>
        <w:ind w:left="0" w:right="0" w:firstLine="560"/>
        <w:spacing w:before="450" w:after="450" w:line="312" w:lineRule="auto"/>
      </w:pPr>
      <w:r>
        <w:rPr>
          <w:rFonts w:ascii="宋体" w:hAnsi="宋体" w:eastAsia="宋体" w:cs="宋体"/>
          <w:color w:val="000"/>
          <w:sz w:val="28"/>
          <w:szCs w:val="28"/>
        </w:rPr>
        <w:t xml:space="preserve">理水平、推进精细化管理等各项工作上台阶。</w:t>
      </w:r>
    </w:p>
    <w:p>
      <w:pPr>
        <w:ind w:left="0" w:right="0" w:firstLine="560"/>
        <w:spacing w:before="450" w:after="450" w:line="312" w:lineRule="auto"/>
      </w:pPr>
      <w:r>
        <w:rPr>
          <w:rFonts w:ascii="宋体" w:hAnsi="宋体" w:eastAsia="宋体" w:cs="宋体"/>
          <w:color w:val="000"/>
          <w:sz w:val="28"/>
          <w:szCs w:val="28"/>
        </w:rPr>
        <w:t xml:space="preserve">综合服务队司机人数较多，平时工作比较繁忙，压力也比较大。在今后的工作中要从自身队伍管理管理入手，把好任务关，完善管理制度，以量化考核为抓手，提升管理水平，提高工作积极性，确保生产运行万无一失。对内加强了队伍管理，做到与基层职工及时交流沟通、协调，做好员工的思想动态工作分析，让每一个在岗职工热情饱满的投入工作当中。与此同时，综合服务队日常工作与开展“创先争优”活动和“比学赶帮超”工作结合起来，与加强党建思想政治工作结合起来，与加强队伍建设、促进和谐稳定结合起来，引导干部员工保持昂扬向上的状态，切实增强学习先进、赶超先进、狠抓落实、促进发展的自觉性和主动性。</w:t>
      </w:r>
    </w:p>
    <w:p>
      <w:pPr>
        <w:ind w:left="0" w:right="0" w:firstLine="560"/>
        <w:spacing w:before="450" w:after="450" w:line="312" w:lineRule="auto"/>
      </w:pPr>
      <w:r>
        <w:rPr>
          <w:rFonts w:ascii="黑体" w:hAnsi="黑体" w:eastAsia="黑体" w:cs="黑体"/>
          <w:color w:val="000000"/>
          <w:sz w:val="36"/>
          <w:szCs w:val="36"/>
          <w:b w:val="1"/>
          <w:bCs w:val="1"/>
        </w:rPr>
        <w:t xml:space="preserve">第五篇：镇海中学中考</w:t>
      </w:r>
    </w:p>
    <w:p>
      <w:pPr>
        <w:ind w:left="0" w:right="0" w:firstLine="560"/>
        <w:spacing w:before="450" w:after="450" w:line="312" w:lineRule="auto"/>
      </w:pPr>
      <w:r>
        <w:rPr>
          <w:rFonts w:ascii="宋体" w:hAnsi="宋体" w:eastAsia="宋体" w:cs="宋体"/>
          <w:color w:val="000"/>
          <w:sz w:val="28"/>
          <w:szCs w:val="28"/>
        </w:rPr>
        <w:t xml:space="preserve">http:///news/topic.asp?mode=news&amp;t_id=140</w:t>
      </w:r>
    </w:p>
    <w:p>
      <w:pPr>
        <w:ind w:left="0" w:right="0" w:firstLine="560"/>
        <w:spacing w:before="450" w:after="450" w:line="312" w:lineRule="auto"/>
      </w:pPr>
      <w:r>
        <w:rPr>
          <w:rFonts w:ascii="宋体" w:hAnsi="宋体" w:eastAsia="宋体" w:cs="宋体"/>
          <w:color w:val="000"/>
          <w:sz w:val="28"/>
          <w:szCs w:val="28"/>
        </w:rPr>
        <w:t xml:space="preserve">4镇海中学2024年高中跨区班招生简章</w:t>
      </w:r>
    </w:p>
    <w:p>
      <w:pPr>
        <w:ind w:left="0" w:right="0" w:firstLine="560"/>
        <w:spacing w:before="450" w:after="450" w:line="312" w:lineRule="auto"/>
      </w:pPr>
      <w:r>
        <w:rPr>
          <w:rFonts w:ascii="宋体" w:hAnsi="宋体" w:eastAsia="宋体" w:cs="宋体"/>
          <w:color w:val="000"/>
          <w:sz w:val="28"/>
          <w:szCs w:val="28"/>
        </w:rPr>
        <w:t xml:space="preserve">根据《宁波市教育局关于2024年部分普通高中跨区域招生工作的意见》，我校今年面向全大市招 收高一年级跨区班学生，最多不超过96名。招生具体办法如下：</w:t>
      </w:r>
    </w:p>
    <w:p>
      <w:pPr>
        <w:ind w:left="0" w:right="0" w:firstLine="560"/>
        <w:spacing w:before="450" w:after="450" w:line="312" w:lineRule="auto"/>
      </w:pPr>
      <w:r>
        <w:rPr>
          <w:rFonts w:ascii="宋体" w:hAnsi="宋体" w:eastAsia="宋体" w:cs="宋体"/>
          <w:color w:val="000"/>
          <w:sz w:val="28"/>
          <w:szCs w:val="28"/>
        </w:rPr>
        <w:t xml:space="preserve">一、报考对象和条件</w:t>
      </w:r>
    </w:p>
    <w:p>
      <w:pPr>
        <w:ind w:left="0" w:right="0" w:firstLine="560"/>
        <w:spacing w:before="450" w:after="450" w:line="312" w:lineRule="auto"/>
      </w:pPr>
      <w:r>
        <w:rPr>
          <w:rFonts w:ascii="宋体" w:hAnsi="宋体" w:eastAsia="宋体" w:cs="宋体"/>
          <w:color w:val="000"/>
          <w:sz w:val="28"/>
          <w:szCs w:val="28"/>
        </w:rPr>
        <w:t xml:space="preserve">报考者须是热爱祖国、品行端正、心理素质好、体育合格，并符合下列条件之一的宁波全大市应、历届初中毕业生：</w:t>
      </w:r>
    </w:p>
    <w:p>
      <w:pPr>
        <w:ind w:left="0" w:right="0" w:firstLine="560"/>
        <w:spacing w:before="450" w:after="450" w:line="312" w:lineRule="auto"/>
      </w:pPr>
      <w:r>
        <w:rPr>
          <w:rFonts w:ascii="宋体" w:hAnsi="宋体" w:eastAsia="宋体" w:cs="宋体"/>
          <w:color w:val="000"/>
          <w:sz w:val="28"/>
          <w:szCs w:val="28"/>
        </w:rPr>
        <w:t xml:space="preserve">1、初</w:t>
      </w:r>
    </w:p>
    <w:p>
      <w:pPr>
        <w:ind w:left="0" w:right="0" w:firstLine="560"/>
        <w:spacing w:before="450" w:after="450" w:line="312" w:lineRule="auto"/>
      </w:pPr>
      <w:r>
        <w:rPr>
          <w:rFonts w:ascii="宋体" w:hAnsi="宋体" w:eastAsia="宋体" w:cs="宋体"/>
          <w:color w:val="000"/>
          <w:sz w:val="28"/>
          <w:szCs w:val="28"/>
        </w:rPr>
        <w:t xml:space="preserve">二、初三年级两次被评为校级及以上三好学生或学习积极分子；</w:t>
      </w:r>
    </w:p>
    <w:p>
      <w:pPr>
        <w:ind w:left="0" w:right="0" w:firstLine="560"/>
        <w:spacing w:before="450" w:after="450" w:line="312" w:lineRule="auto"/>
      </w:pPr>
      <w:r>
        <w:rPr>
          <w:rFonts w:ascii="宋体" w:hAnsi="宋体" w:eastAsia="宋体" w:cs="宋体"/>
          <w:color w:val="000"/>
          <w:sz w:val="28"/>
          <w:szCs w:val="28"/>
        </w:rPr>
        <w:t xml:space="preserve">2、参加各级各类竞赛获宁波市二等奖以上（组织单位必须是教育主管部门或其他业务部门）；</w:t>
      </w:r>
    </w:p>
    <w:p>
      <w:pPr>
        <w:ind w:left="0" w:right="0" w:firstLine="560"/>
        <w:spacing w:before="450" w:after="450" w:line="312" w:lineRule="auto"/>
      </w:pPr>
      <w:r>
        <w:rPr>
          <w:rFonts w:ascii="宋体" w:hAnsi="宋体" w:eastAsia="宋体" w:cs="宋体"/>
          <w:color w:val="000"/>
          <w:sz w:val="28"/>
          <w:szCs w:val="28"/>
        </w:rPr>
        <w:t xml:space="preserve">3、学业成绩优秀，文化科成绩处于年级前5%。</w:t>
      </w:r>
    </w:p>
    <w:p>
      <w:pPr>
        <w:ind w:left="0" w:right="0" w:firstLine="560"/>
        <w:spacing w:before="450" w:after="450" w:line="312" w:lineRule="auto"/>
      </w:pPr>
      <w:r>
        <w:rPr>
          <w:rFonts w:ascii="宋体" w:hAnsi="宋体" w:eastAsia="宋体" w:cs="宋体"/>
          <w:color w:val="000"/>
          <w:sz w:val="28"/>
          <w:szCs w:val="28"/>
        </w:rPr>
        <w:t xml:space="preserve">注1：已被各地省重点中学保送的学生如果符合上述条件的也可自愿报名。</w:t>
      </w:r>
    </w:p>
    <w:p>
      <w:pPr>
        <w:ind w:left="0" w:right="0" w:firstLine="560"/>
        <w:spacing w:before="450" w:after="450" w:line="312" w:lineRule="auto"/>
      </w:pPr>
      <w:r>
        <w:rPr>
          <w:rFonts w:ascii="宋体" w:hAnsi="宋体" w:eastAsia="宋体" w:cs="宋体"/>
          <w:color w:val="000"/>
          <w:sz w:val="28"/>
          <w:szCs w:val="28"/>
        </w:rPr>
        <w:t xml:space="preserve">注2：我校近几年高考和学科竞赛获奖情况统计（点击查阅）</w:t>
      </w:r>
    </w:p>
    <w:p>
      <w:pPr>
        <w:ind w:left="0" w:right="0" w:firstLine="560"/>
        <w:spacing w:before="450" w:after="450" w:line="312" w:lineRule="auto"/>
      </w:pPr>
      <w:r>
        <w:rPr>
          <w:rFonts w:ascii="宋体" w:hAnsi="宋体" w:eastAsia="宋体" w:cs="宋体"/>
          <w:color w:val="000"/>
          <w:sz w:val="28"/>
          <w:szCs w:val="28"/>
        </w:rPr>
        <w:t xml:space="preserve">二、报名办法</w:t>
      </w:r>
    </w:p>
    <w:p>
      <w:pPr>
        <w:ind w:left="0" w:right="0" w:firstLine="560"/>
        <w:spacing w:before="450" w:after="450" w:line="312" w:lineRule="auto"/>
      </w:pPr>
      <w:r>
        <w:rPr>
          <w:rFonts w:ascii="宋体" w:hAnsi="宋体" w:eastAsia="宋体" w:cs="宋体"/>
          <w:color w:val="000"/>
          <w:sz w:val="28"/>
          <w:szCs w:val="28"/>
        </w:rPr>
        <w:t xml:space="preserve">1、报名时间： 5月8日～9日。</w:t>
      </w:r>
    </w:p>
    <w:p>
      <w:pPr>
        <w:ind w:left="0" w:right="0" w:firstLine="560"/>
        <w:spacing w:before="450" w:after="450" w:line="312" w:lineRule="auto"/>
      </w:pPr>
      <w:r>
        <w:rPr>
          <w:rFonts w:ascii="宋体" w:hAnsi="宋体" w:eastAsia="宋体" w:cs="宋体"/>
          <w:color w:val="000"/>
          <w:sz w:val="28"/>
          <w:szCs w:val="28"/>
        </w:rPr>
        <w:t xml:space="preserve">上午8：00—11：00，下午1：30—5：00。</w:t>
      </w:r>
    </w:p>
    <w:p>
      <w:pPr>
        <w:ind w:left="0" w:right="0" w:firstLine="560"/>
        <w:spacing w:before="450" w:after="450" w:line="312" w:lineRule="auto"/>
      </w:pPr>
      <w:r>
        <w:rPr>
          <w:rFonts w:ascii="宋体" w:hAnsi="宋体" w:eastAsia="宋体" w:cs="宋体"/>
          <w:color w:val="000"/>
          <w:sz w:val="28"/>
          <w:szCs w:val="28"/>
        </w:rPr>
        <w:t xml:space="preserve">2、报名地点：我校行政楼一楼大厅。</w:t>
      </w:r>
    </w:p>
    <w:p>
      <w:pPr>
        <w:ind w:left="0" w:right="0" w:firstLine="560"/>
        <w:spacing w:before="450" w:after="450" w:line="312" w:lineRule="auto"/>
      </w:pPr>
      <w:r>
        <w:rPr>
          <w:rFonts w:ascii="宋体" w:hAnsi="宋体" w:eastAsia="宋体" w:cs="宋体"/>
          <w:color w:val="000"/>
          <w:sz w:val="28"/>
          <w:szCs w:val="28"/>
        </w:rPr>
        <w:t xml:space="preserve">3、符合上述条件的学生凭本人有关证件（三好学生或学习积极分子和竞赛获奖证书）的原件和复印件</w:t>
      </w:r>
    </w:p>
    <w:p>
      <w:pPr>
        <w:ind w:left="0" w:right="0" w:firstLine="560"/>
        <w:spacing w:before="450" w:after="450" w:line="312" w:lineRule="auto"/>
      </w:pPr>
      <w:r>
        <w:rPr>
          <w:rFonts w:ascii="宋体" w:hAnsi="宋体" w:eastAsia="宋体" w:cs="宋体"/>
          <w:color w:val="000"/>
          <w:sz w:val="28"/>
          <w:szCs w:val="28"/>
        </w:rPr>
        <w:t xml:space="preserve">在上述时间内到指定地点自愿报名，填写《2024年宁波市重点普通高中跨区域招生报名表》，并随带</w:t>
      </w:r>
    </w:p>
    <w:p>
      <w:pPr>
        <w:ind w:left="0" w:right="0" w:firstLine="560"/>
        <w:spacing w:before="450" w:after="450" w:line="312" w:lineRule="auto"/>
      </w:pPr>
      <w:r>
        <w:rPr>
          <w:rFonts w:ascii="宋体" w:hAnsi="宋体" w:eastAsia="宋体" w:cs="宋体"/>
          <w:color w:val="000"/>
          <w:sz w:val="28"/>
          <w:szCs w:val="28"/>
        </w:rPr>
        <w:t xml:space="preserve">考生一寸照片两张。</w:t>
      </w:r>
    </w:p>
    <w:p>
      <w:pPr>
        <w:ind w:left="0" w:right="0" w:firstLine="560"/>
        <w:spacing w:before="450" w:after="450" w:line="312" w:lineRule="auto"/>
      </w:pPr>
      <w:r>
        <w:rPr>
          <w:rFonts w:ascii="宋体" w:hAnsi="宋体" w:eastAsia="宋体" w:cs="宋体"/>
          <w:color w:val="000"/>
          <w:sz w:val="28"/>
          <w:szCs w:val="28"/>
        </w:rPr>
        <w:t xml:space="preserve">4、填报我校跨区班的学生不得兼报其他重点普通高中的跨区班，如兼报则视作无效。</w:t>
      </w:r>
    </w:p>
    <w:p>
      <w:pPr>
        <w:ind w:left="0" w:right="0" w:firstLine="560"/>
        <w:spacing w:before="450" w:after="450" w:line="312" w:lineRule="auto"/>
      </w:pPr>
      <w:r>
        <w:rPr>
          <w:rFonts w:ascii="宋体" w:hAnsi="宋体" w:eastAsia="宋体" w:cs="宋体"/>
          <w:color w:val="000"/>
          <w:sz w:val="28"/>
          <w:szCs w:val="28"/>
        </w:rPr>
        <w:t xml:space="preserve">5、已填写我校跨区班招生预报名表的考生，预报名有效，不必再报名。</w:t>
      </w:r>
    </w:p>
    <w:p>
      <w:pPr>
        <w:ind w:left="0" w:right="0" w:firstLine="560"/>
        <w:spacing w:before="450" w:after="450" w:line="312" w:lineRule="auto"/>
      </w:pPr>
      <w:r>
        <w:rPr>
          <w:rFonts w:ascii="宋体" w:hAnsi="宋体" w:eastAsia="宋体" w:cs="宋体"/>
          <w:color w:val="000"/>
          <w:sz w:val="28"/>
          <w:szCs w:val="28"/>
        </w:rPr>
        <w:t xml:space="preserve">三、测试科目及时间</w:t>
      </w:r>
    </w:p>
    <w:p>
      <w:pPr>
        <w:ind w:left="0" w:right="0" w:firstLine="560"/>
        <w:spacing w:before="450" w:after="450" w:line="312" w:lineRule="auto"/>
      </w:pPr>
      <w:r>
        <w:rPr>
          <w:rFonts w:ascii="宋体" w:hAnsi="宋体" w:eastAsia="宋体" w:cs="宋体"/>
          <w:color w:val="000"/>
          <w:sz w:val="28"/>
          <w:szCs w:val="28"/>
        </w:rPr>
        <w:t xml:space="preserve">1、测试科目：语文、数学、英语、科学。</w:t>
      </w:r>
    </w:p>
    <w:p>
      <w:pPr>
        <w:ind w:left="0" w:right="0" w:firstLine="560"/>
        <w:spacing w:before="450" w:after="450" w:line="312" w:lineRule="auto"/>
      </w:pPr>
      <w:r>
        <w:rPr>
          <w:rFonts w:ascii="宋体" w:hAnsi="宋体" w:eastAsia="宋体" w:cs="宋体"/>
          <w:color w:val="000"/>
          <w:sz w:val="28"/>
          <w:szCs w:val="28"/>
        </w:rPr>
        <w:t xml:space="preserve">2、测试时间：5月18日，具体考试科目和时间安排如下：</w:t>
      </w:r>
    </w:p>
    <w:p>
      <w:pPr>
        <w:ind w:left="0" w:right="0" w:firstLine="560"/>
        <w:spacing w:before="450" w:after="450" w:line="312" w:lineRule="auto"/>
      </w:pPr>
      <w:r>
        <w:rPr>
          <w:rFonts w:ascii="宋体" w:hAnsi="宋体" w:eastAsia="宋体" w:cs="宋体"/>
          <w:color w:val="000"/>
          <w:sz w:val="28"/>
          <w:szCs w:val="28"/>
        </w:rPr>
        <w:t xml:space="preserve">上午：语文8：00—9：30数学 10：00—11：30</w:t>
      </w:r>
    </w:p>
    <w:p>
      <w:pPr>
        <w:ind w:left="0" w:right="0" w:firstLine="560"/>
        <w:spacing w:before="450" w:after="450" w:line="312" w:lineRule="auto"/>
      </w:pPr>
      <w:r>
        <w:rPr>
          <w:rFonts w:ascii="宋体" w:hAnsi="宋体" w:eastAsia="宋体" w:cs="宋体"/>
          <w:color w:val="000"/>
          <w:sz w:val="28"/>
          <w:szCs w:val="28"/>
        </w:rPr>
        <w:t xml:space="preserve">下午：英语13：00—14：30科学 15：00—17：003、5月18日上午7：00—7：50 领取准考证。</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被录取的学生按省一级重点普通高中有关学费标准收取，家庭困难的学生可以向学校申请助学金。</w:t>
      </w:r>
    </w:p>
    <w:p>
      <w:pPr>
        <w:ind w:left="0" w:right="0" w:firstLine="560"/>
        <w:spacing w:before="450" w:after="450" w:line="312" w:lineRule="auto"/>
      </w:pPr>
      <w:r>
        <w:rPr>
          <w:rFonts w:ascii="宋体" w:hAnsi="宋体" w:eastAsia="宋体" w:cs="宋体"/>
          <w:color w:val="000"/>
          <w:sz w:val="28"/>
          <w:szCs w:val="28"/>
        </w:rPr>
        <w:t xml:space="preserve">五、录取原则及办法</w:t>
      </w:r>
    </w:p>
    <w:p>
      <w:pPr>
        <w:ind w:left="0" w:right="0" w:firstLine="560"/>
        <w:spacing w:before="450" w:after="450" w:line="312" w:lineRule="auto"/>
      </w:pPr>
      <w:r>
        <w:rPr>
          <w:rFonts w:ascii="宋体" w:hAnsi="宋体" w:eastAsia="宋体" w:cs="宋体"/>
          <w:color w:val="000"/>
          <w:sz w:val="28"/>
          <w:szCs w:val="28"/>
        </w:rPr>
        <w:t xml:space="preserve">1、根据公正、公平、公开的原则按考生测试成绩择优录取。</w:t>
      </w:r>
    </w:p>
    <w:p>
      <w:pPr>
        <w:ind w:left="0" w:right="0" w:firstLine="560"/>
        <w:spacing w:before="450" w:after="450" w:line="312" w:lineRule="auto"/>
      </w:pPr>
      <w:r>
        <w:rPr>
          <w:rFonts w:ascii="宋体" w:hAnsi="宋体" w:eastAsia="宋体" w:cs="宋体"/>
          <w:color w:val="000"/>
          <w:sz w:val="28"/>
          <w:szCs w:val="28"/>
        </w:rPr>
        <w:t xml:space="preserve">2、在每个县（市）、区录取人数最多不超过16名。</w:t>
      </w:r>
    </w:p>
    <w:p>
      <w:pPr>
        <w:ind w:left="0" w:right="0" w:firstLine="560"/>
        <w:spacing w:before="450" w:after="450" w:line="312" w:lineRule="auto"/>
      </w:pPr>
      <w:r>
        <w:rPr>
          <w:rFonts w:ascii="宋体" w:hAnsi="宋体" w:eastAsia="宋体" w:cs="宋体"/>
          <w:color w:val="000"/>
          <w:sz w:val="28"/>
          <w:szCs w:val="28"/>
        </w:rPr>
        <w:t xml:space="preserve">3、6月5日前将录取名单报市教育局中招办审核，6月10日前我校向被录取的学生发出录取通知书。</w:t>
      </w:r>
    </w:p>
    <w:p>
      <w:pPr>
        <w:ind w:left="0" w:right="0" w:firstLine="560"/>
        <w:spacing w:before="450" w:after="450" w:line="312" w:lineRule="auto"/>
      </w:pPr>
      <w:r>
        <w:rPr>
          <w:rFonts w:ascii="宋体" w:hAnsi="宋体" w:eastAsia="宋体" w:cs="宋体"/>
          <w:color w:val="000"/>
          <w:sz w:val="28"/>
          <w:szCs w:val="28"/>
        </w:rPr>
        <w:t xml:space="preserve">六、咨询电话</w:t>
      </w:r>
    </w:p>
    <w:p>
      <w:pPr>
        <w:ind w:left="0" w:right="0" w:firstLine="560"/>
        <w:spacing w:before="450" w:after="450" w:line="312" w:lineRule="auto"/>
      </w:pPr>
      <w:r>
        <w:rPr>
          <w:rFonts w:ascii="宋体" w:hAnsi="宋体" w:eastAsia="宋体" w:cs="宋体"/>
          <w:color w:val="000"/>
          <w:sz w:val="28"/>
          <w:szCs w:val="28"/>
        </w:rPr>
        <w:t xml:space="preserve">0574-86274201（何、舒）、86274035（沈、林）、86278715（黄）、86272378（朱、高）。</w:t>
      </w:r>
    </w:p>
    <w:p>
      <w:pPr>
        <w:ind w:left="0" w:right="0" w:firstLine="560"/>
        <w:spacing w:before="450" w:after="450" w:line="312" w:lineRule="auto"/>
      </w:pPr>
      <w:r>
        <w:rPr>
          <w:rFonts w:ascii="宋体" w:hAnsi="宋体" w:eastAsia="宋体" w:cs="宋体"/>
          <w:color w:val="000"/>
          <w:sz w:val="28"/>
          <w:szCs w:val="28"/>
        </w:rPr>
        <w:t xml:space="preserve">受惠于宁波市教育局高中跨区域招生政策而进入我校就读的学生，充分享受镇中的优质教育资源，在高考和学科竞赛等各方面均取得了优异成绩，在近五年中：</w:t>
      </w:r>
    </w:p>
    <w:p>
      <w:pPr>
        <w:ind w:left="0" w:right="0" w:firstLine="560"/>
        <w:spacing w:before="450" w:after="450" w:line="312" w:lineRule="auto"/>
      </w:pPr>
      <w:r>
        <w:rPr>
          <w:rFonts w:ascii="宋体" w:hAnsi="宋体" w:eastAsia="宋体" w:cs="宋体"/>
          <w:color w:val="000"/>
          <w:sz w:val="28"/>
          <w:szCs w:val="28"/>
        </w:rPr>
        <w:t xml:space="preserve">被北京大学、清华大学录取61人；被复旦大学录取21人；4名同学被香港中文大学等著名高校录取</w:t>
      </w:r>
    </w:p>
    <w:p>
      <w:pPr>
        <w:ind w:left="0" w:right="0" w:firstLine="560"/>
        <w:spacing w:before="450" w:after="450" w:line="312" w:lineRule="auto"/>
      </w:pPr>
      <w:r>
        <w:rPr>
          <w:rFonts w:ascii="宋体" w:hAnsi="宋体" w:eastAsia="宋体" w:cs="宋体"/>
          <w:color w:val="000"/>
          <w:sz w:val="28"/>
          <w:szCs w:val="28"/>
        </w:rPr>
        <w:t xml:space="preserve">；有51人获全国学科竞赛浙江赛区一等奖（高考加20分）；有11人获全国学科竞赛决赛金、银牌并被</w:t>
      </w:r>
    </w:p>
    <w:p>
      <w:pPr>
        <w:ind w:left="0" w:right="0" w:firstLine="560"/>
        <w:spacing w:before="450" w:after="450" w:line="312" w:lineRule="auto"/>
      </w:pPr>
      <w:r>
        <w:rPr>
          <w:rFonts w:ascii="宋体" w:hAnsi="宋体" w:eastAsia="宋体" w:cs="宋体"/>
          <w:color w:val="000"/>
          <w:sz w:val="28"/>
          <w:szCs w:val="28"/>
        </w:rPr>
        <w:t xml:space="preserve">保送北大、清华，其中王魏刚同学于2024年入选第三十四届国际物理奥林匹克竞赛的中国国家队（现</w:t>
      </w:r>
    </w:p>
    <w:p>
      <w:pPr>
        <w:ind w:left="0" w:right="0" w:firstLine="560"/>
        <w:spacing w:before="450" w:after="450" w:line="312" w:lineRule="auto"/>
      </w:pPr>
      <w:r>
        <w:rPr>
          <w:rFonts w:ascii="宋体" w:hAnsi="宋体" w:eastAsia="宋体" w:cs="宋体"/>
          <w:color w:val="000"/>
          <w:sz w:val="28"/>
          <w:szCs w:val="28"/>
        </w:rPr>
        <w:t xml:space="preserve">已被美国斯坦福大学以全额奖学金录取硕博连读）。</w:t>
      </w:r>
    </w:p>
    <w:p>
      <w:pPr>
        <w:ind w:left="0" w:right="0" w:firstLine="560"/>
        <w:spacing w:before="450" w:after="450" w:line="312" w:lineRule="auto"/>
      </w:pPr>
      <w:r>
        <w:rPr>
          <w:rFonts w:ascii="宋体" w:hAnsi="宋体" w:eastAsia="宋体" w:cs="宋体"/>
          <w:color w:val="000"/>
          <w:sz w:val="28"/>
          <w:szCs w:val="28"/>
        </w:rPr>
        <w:t xml:space="preserve">高中三年是人生历程中一段极其重要的时光。一个人选择什么样的学校度过这个时期，即选择了</w:t>
      </w:r>
    </w:p>
    <w:p>
      <w:pPr>
        <w:ind w:left="0" w:right="0" w:firstLine="560"/>
        <w:spacing w:before="450" w:after="450" w:line="312" w:lineRule="auto"/>
      </w:pPr>
      <w:r>
        <w:rPr>
          <w:rFonts w:ascii="宋体" w:hAnsi="宋体" w:eastAsia="宋体" w:cs="宋体"/>
          <w:color w:val="000"/>
          <w:sz w:val="28"/>
          <w:szCs w:val="28"/>
        </w:rPr>
        <w:t xml:space="preserve">什么样的成长环境和发展空间。我们热诚期待有志于创造人生辉煌的优秀的你报考我校，如果你有幸</w:t>
      </w:r>
    </w:p>
    <w:p>
      <w:pPr>
        <w:ind w:left="0" w:right="0" w:firstLine="560"/>
        <w:spacing w:before="450" w:after="450" w:line="312" w:lineRule="auto"/>
      </w:pPr>
      <w:r>
        <w:rPr>
          <w:rFonts w:ascii="宋体" w:hAnsi="宋体" w:eastAsia="宋体" w:cs="宋体"/>
          <w:color w:val="000"/>
          <w:sz w:val="28"/>
          <w:szCs w:val="28"/>
        </w:rPr>
        <w:t xml:space="preserve">成为我们中的一员，你将从梓荫山下、大成殿前出发，成为祖国甚至世界的栋梁之才！</w:t>
      </w:r>
    </w:p>
    <w:p>
      <w:pPr>
        <w:ind w:left="0" w:right="0" w:firstLine="560"/>
        <w:spacing w:before="450" w:after="450" w:line="312" w:lineRule="auto"/>
      </w:pPr>
      <w:r>
        <w:rPr>
          <w:rFonts w:ascii="宋体" w:hAnsi="宋体" w:eastAsia="宋体" w:cs="宋体"/>
          <w:color w:val="000"/>
          <w:sz w:val="28"/>
          <w:szCs w:val="28"/>
        </w:rPr>
        <w:t xml:space="preserve">宁波市镇海中学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2025-01-31T17:05:39+08:00</dcterms:created>
  <dcterms:modified xsi:type="dcterms:W3CDTF">2025-01-31T17:05:39+08:00</dcterms:modified>
</cp:coreProperties>
</file>

<file path=docProps/custom.xml><?xml version="1.0" encoding="utf-8"?>
<Properties xmlns="http://schemas.openxmlformats.org/officeDocument/2006/custom-properties" xmlns:vt="http://schemas.openxmlformats.org/officeDocument/2006/docPropsVTypes"/>
</file>