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荆州市2024年人才工作要点</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荆州市2024年人才工作要点荆州市2024年人才工作要点2024年全市人才工作的总体思路是：认真贯彻落实全国人才工作座谈会精神，深入推进荆州市中长期人才发展规划纲要实施，以服务‚壮腰工程‛为主线，以人才特区建设和实施重大人才工程为...</w:t>
      </w:r>
    </w:p>
    <w:p>
      <w:pPr>
        <w:ind w:left="0" w:right="0" w:firstLine="560"/>
        <w:spacing w:before="450" w:after="450" w:line="312" w:lineRule="auto"/>
      </w:pPr>
      <w:r>
        <w:rPr>
          <w:rFonts w:ascii="黑体" w:hAnsi="黑体" w:eastAsia="黑体" w:cs="黑体"/>
          <w:color w:val="000000"/>
          <w:sz w:val="36"/>
          <w:szCs w:val="36"/>
          <w:b w:val="1"/>
          <w:bCs w:val="1"/>
        </w:rPr>
        <w:t xml:space="preserve">第一篇：荆州市2024年人才工作要点</w:t>
      </w:r>
    </w:p>
    <w:p>
      <w:pPr>
        <w:ind w:left="0" w:right="0" w:firstLine="560"/>
        <w:spacing w:before="450" w:after="450" w:line="312" w:lineRule="auto"/>
      </w:pPr>
      <w:r>
        <w:rPr>
          <w:rFonts w:ascii="宋体" w:hAnsi="宋体" w:eastAsia="宋体" w:cs="宋体"/>
          <w:color w:val="000"/>
          <w:sz w:val="28"/>
          <w:szCs w:val="28"/>
        </w:rPr>
        <w:t xml:space="preserve">荆州市2024年人才工作要点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思路是：认真贯彻落实全国人才工作座谈会精神，深入推进荆州市中长期人才发展规划纲要实施，以服务‚壮腰工程‛为主线，以人才特区建设和实施重大人才工程为抓手，加强与高校、科研院所战略合作，促进人才科教资源与现实生产力的紧密结合，加大人才政策体制机制的创新力度，突出高层次创新创业人才的引进、培养和使用，统筹抓好各类人才队伍建设，为振兴荆州提供智力保证和人才支撑。</w:t>
      </w:r>
    </w:p>
    <w:p>
      <w:pPr>
        <w:ind w:left="0" w:right="0" w:firstLine="560"/>
        <w:spacing w:before="450" w:after="450" w:line="312" w:lineRule="auto"/>
      </w:pPr>
      <w:r>
        <w:rPr>
          <w:rFonts w:ascii="宋体" w:hAnsi="宋体" w:eastAsia="宋体" w:cs="宋体"/>
          <w:color w:val="000"/>
          <w:sz w:val="28"/>
          <w:szCs w:val="28"/>
        </w:rPr>
        <w:t xml:space="preserve">一、加大科学人才观的普及和人才工作的宣传力度。认真学习领会十八大关于人才工作的新思想新理念和新部署新要求，广泛宣传和普及科学人才观。依托各类新闻媒体，大力宣传中央、省委和市委关于人才工作的重大部署、重大举措、重大成效以及人才工作先进典型等。进一步加大人才工作对外宣传力度，办好《荆州人才工作》。（市委人才工作领导小组各成员单位，各县市区）</w:t>
      </w:r>
    </w:p>
    <w:p>
      <w:pPr>
        <w:ind w:left="0" w:right="0" w:firstLine="560"/>
        <w:spacing w:before="450" w:after="450" w:line="312" w:lineRule="auto"/>
      </w:pPr>
      <w:r>
        <w:rPr>
          <w:rFonts w:ascii="宋体" w:hAnsi="宋体" w:eastAsia="宋体" w:cs="宋体"/>
          <w:color w:val="000"/>
          <w:sz w:val="28"/>
          <w:szCs w:val="28"/>
        </w:rPr>
        <w:t xml:space="preserve">二、紧贴壮腰工程推进实施人才发展规划《纲要》。制定下发《关于服务壮腰工程为振兴荆州提供人才支撑的意见》。督促各地各部门围绕服务壮腰工程，编制本系统人才发展规划，并按照任务分工方案要求，扎实推进各项工作落实。（市委人才工作领导小组各成员单位，各县市区）</w:t>
      </w:r>
    </w:p>
    <w:p>
      <w:pPr>
        <w:ind w:left="0" w:right="0" w:firstLine="560"/>
        <w:spacing w:before="450" w:after="450" w:line="312" w:lineRule="auto"/>
      </w:pPr>
      <w:r>
        <w:rPr>
          <w:rFonts w:ascii="宋体" w:hAnsi="宋体" w:eastAsia="宋体" w:cs="宋体"/>
          <w:color w:val="000"/>
          <w:sz w:val="28"/>
          <w:szCs w:val="28"/>
        </w:rPr>
        <w:t xml:space="preserve">三、加强与高校、科研院所战略合作。与华中科技大学、武汉大学、武汉理工大学、中国地质大学、华中农业大学、1</w:t>
      </w:r>
    </w:p>
    <w:p>
      <w:pPr>
        <w:ind w:left="0" w:right="0" w:firstLine="560"/>
        <w:spacing w:before="450" w:after="450" w:line="312" w:lineRule="auto"/>
      </w:pPr>
      <w:r>
        <w:rPr>
          <w:rFonts w:ascii="宋体" w:hAnsi="宋体" w:eastAsia="宋体" w:cs="宋体"/>
          <w:color w:val="000"/>
          <w:sz w:val="28"/>
          <w:szCs w:val="28"/>
        </w:rPr>
        <w:t xml:space="preserve">长江大学、中国水产研究院等知名院校、科研院所签订全面战略合作框架协议，积极推动政产学研一体化。建立清华大学研究生实践荆州基地，促进科技成果向现实生产力转化。开展‚十校联百企‛活动，举办‚高校服务湖北，推动‘壮腰工程’荆州校企对接会‛，组织工业企业参加第八届中国〃湖北产学研合作项目洽谈会。（市委组织部、市人社局、市教育局、市经信委、市农业局、市科技局、荆州开发区）</w:t>
      </w:r>
    </w:p>
    <w:p>
      <w:pPr>
        <w:ind w:left="0" w:right="0" w:firstLine="560"/>
        <w:spacing w:before="450" w:after="450" w:line="312" w:lineRule="auto"/>
      </w:pPr>
      <w:r>
        <w:rPr>
          <w:rFonts w:ascii="宋体" w:hAnsi="宋体" w:eastAsia="宋体" w:cs="宋体"/>
          <w:color w:val="000"/>
          <w:sz w:val="28"/>
          <w:szCs w:val="28"/>
        </w:rPr>
        <w:t xml:space="preserve">四、加强人才特区建设。以开发区、文保中心为重点，按照‚1+9‛模式，深入推进人才特区建设。对首批人才创新创业基地试点单位进行检查验收并挂牌运行，落实市委、市政府关于建设创新创业基地的各项政策，依托特区开展招才引智工作。（市委组织部、市人社局、市科技局、市财政局、市委编办、市教育局、市卫生局）</w:t>
      </w:r>
    </w:p>
    <w:p>
      <w:pPr>
        <w:ind w:left="0" w:right="0" w:firstLine="560"/>
        <w:spacing w:before="450" w:after="450" w:line="312" w:lineRule="auto"/>
      </w:pPr>
      <w:r>
        <w:rPr>
          <w:rFonts w:ascii="宋体" w:hAnsi="宋体" w:eastAsia="宋体" w:cs="宋体"/>
          <w:color w:val="000"/>
          <w:sz w:val="28"/>
          <w:szCs w:val="28"/>
        </w:rPr>
        <w:t xml:space="preserve">五、加强高层次人才平台建设。充分利用博士工作站、博士后产业基地、留学生创业园等，建立荆州开发区博士后创新实践基地，申报1-2家博士后产业基地，建立1-2个院士专家工作站。建立科技思想库，开展决策咨询服务。（市委组织部、市人社局、市农业局、市科技局、市科协）</w:t>
      </w:r>
    </w:p>
    <w:p>
      <w:pPr>
        <w:ind w:left="0" w:right="0" w:firstLine="560"/>
        <w:spacing w:before="450" w:after="450" w:line="312" w:lineRule="auto"/>
      </w:pPr>
      <w:r>
        <w:rPr>
          <w:rFonts w:ascii="宋体" w:hAnsi="宋体" w:eastAsia="宋体" w:cs="宋体"/>
          <w:color w:val="000"/>
          <w:sz w:val="28"/>
          <w:szCs w:val="28"/>
        </w:rPr>
        <w:t xml:space="preserve">六、实施“123金凤人才计划”。开展首批‚123金凤人才计划‛申报活动，组织专家评审团，对符合条件的金凤人才计划人选进行评审，对入选人才及时落实相关优惠政策。同时，加大柔性引才的工作力度。（市委组织部、市人社局、市科技局、市财政局）</w:t>
      </w:r>
    </w:p>
    <w:p>
      <w:pPr>
        <w:ind w:left="0" w:right="0" w:firstLine="560"/>
        <w:spacing w:before="450" w:after="450" w:line="312" w:lineRule="auto"/>
      </w:pPr>
      <w:r>
        <w:rPr>
          <w:rFonts w:ascii="宋体" w:hAnsi="宋体" w:eastAsia="宋体" w:cs="宋体"/>
          <w:color w:val="000"/>
          <w:sz w:val="28"/>
          <w:szCs w:val="28"/>
        </w:rPr>
        <w:t xml:space="preserve">七、实施“双百企业家培育计划”。制定‚双百企业家</w:t>
      </w:r>
    </w:p>
    <w:p>
      <w:pPr>
        <w:ind w:left="0" w:right="0" w:firstLine="560"/>
        <w:spacing w:before="450" w:after="450" w:line="312" w:lineRule="auto"/>
      </w:pPr>
      <w:r>
        <w:rPr>
          <w:rFonts w:ascii="宋体" w:hAnsi="宋体" w:eastAsia="宋体" w:cs="宋体"/>
          <w:color w:val="000"/>
          <w:sz w:val="28"/>
          <w:szCs w:val="28"/>
        </w:rPr>
        <w:t xml:space="preserve">培育计划‛实施方案，举办首期企业家培训班，选派一批具有发展潜力的企业经营管理人才，到国内外知名高校、大型企业和发达地区进行考察、培训和挂职锻炼。组织开展企业高级职称特殊评审和非公企业高级经济师专项评审活动，为企业提供优质服务。（市经信委、市国资委、市委组织部、市人社局）</w:t>
      </w:r>
    </w:p>
    <w:p>
      <w:pPr>
        <w:ind w:left="0" w:right="0" w:firstLine="560"/>
        <w:spacing w:before="450" w:after="450" w:line="312" w:lineRule="auto"/>
      </w:pPr>
      <w:r>
        <w:rPr>
          <w:rFonts w:ascii="宋体" w:hAnsi="宋体" w:eastAsia="宋体" w:cs="宋体"/>
          <w:color w:val="000"/>
          <w:sz w:val="28"/>
          <w:szCs w:val="28"/>
        </w:rPr>
        <w:t xml:space="preserve">八、推进现代农业和新农村人才支撑计划。以农业产业化带头人和农村实用人才基地建设为重点，深入推进农村人才资源开发。积极争创全省农村实用人才培养示范先进基地，加大农村实用人才培训，举办专家科技创新专题研修班，选拔一批农业产业化企业家拔尖人才到国内知名高校培训，依托本地培训机构开展企业高层培训。（市农业局、市委组织部）</w:t>
      </w:r>
    </w:p>
    <w:p>
      <w:pPr>
        <w:ind w:left="0" w:right="0" w:firstLine="560"/>
        <w:spacing w:before="450" w:after="450" w:line="312" w:lineRule="auto"/>
      </w:pPr>
      <w:r>
        <w:rPr>
          <w:rFonts w:ascii="宋体" w:hAnsi="宋体" w:eastAsia="宋体" w:cs="宋体"/>
          <w:color w:val="000"/>
          <w:sz w:val="28"/>
          <w:szCs w:val="28"/>
        </w:rPr>
        <w:t xml:space="preserve">九、开展社会工作人才队伍建设试点。进一步落实《关于加快推进社会工作人才队伍建设的意见》，在沙市区开展社会工作人才队伍建设试点，全面推进社工人才队伍建设。（市民政局、沙市区）</w:t>
      </w:r>
    </w:p>
    <w:p>
      <w:pPr>
        <w:ind w:left="0" w:right="0" w:firstLine="560"/>
        <w:spacing w:before="450" w:after="450" w:line="312" w:lineRule="auto"/>
      </w:pPr>
      <w:r>
        <w:rPr>
          <w:rFonts w:ascii="宋体" w:hAnsi="宋体" w:eastAsia="宋体" w:cs="宋体"/>
          <w:color w:val="000"/>
          <w:sz w:val="28"/>
          <w:szCs w:val="28"/>
        </w:rPr>
        <w:t xml:space="preserve">十、启动党政人才更新充实工程。通过公开招考选拔一批具有全日制硕士以上学历的人才充实到相应的领导岗位。拿出10个行政或参照公务员管理的事业编制用于引进高层次创新型人才。探索建立企业人才服务团的引才途径。（市委组织部、市人社局、市经信委、市国资委、市委编办）</w:t>
      </w:r>
    </w:p>
    <w:p>
      <w:pPr>
        <w:ind w:left="0" w:right="0" w:firstLine="560"/>
        <w:spacing w:before="450" w:after="450" w:line="312" w:lineRule="auto"/>
      </w:pPr>
      <w:r>
        <w:rPr>
          <w:rFonts w:ascii="宋体" w:hAnsi="宋体" w:eastAsia="宋体" w:cs="宋体"/>
          <w:color w:val="000"/>
          <w:sz w:val="28"/>
          <w:szCs w:val="28"/>
        </w:rPr>
        <w:t xml:space="preserve">十一、探索重点高校人才挂职办法。与清华、武大、华科等全国重点高校合作，由高校选派优秀博士（硕士）毕业</w:t>
      </w:r>
    </w:p>
    <w:p>
      <w:pPr>
        <w:ind w:left="0" w:right="0" w:firstLine="560"/>
        <w:spacing w:before="450" w:after="450" w:line="312" w:lineRule="auto"/>
      </w:pPr>
      <w:r>
        <w:rPr>
          <w:rFonts w:ascii="宋体" w:hAnsi="宋体" w:eastAsia="宋体" w:cs="宋体"/>
          <w:color w:val="000"/>
          <w:sz w:val="28"/>
          <w:szCs w:val="28"/>
        </w:rPr>
        <w:t xml:space="preserve">生或青年教师到我市挂职，既挂行政部门副职，也可挂任企业副总（或助理）。挂职期满，经考核合格，双方愿意可继续留任，并办理相关手续。（市委组织部、市委编办）</w:t>
      </w:r>
    </w:p>
    <w:p>
      <w:pPr>
        <w:ind w:left="0" w:right="0" w:firstLine="560"/>
        <w:spacing w:before="450" w:after="450" w:line="312" w:lineRule="auto"/>
      </w:pPr>
      <w:r>
        <w:rPr>
          <w:rFonts w:ascii="宋体" w:hAnsi="宋体" w:eastAsia="宋体" w:cs="宋体"/>
          <w:color w:val="000"/>
          <w:sz w:val="28"/>
          <w:szCs w:val="28"/>
        </w:rPr>
        <w:t xml:space="preserve">十二、加大引进海外高层次人才力度。建立海外高层次人才信息库，建设海外高层次人才创新创业基地，开展海外高层次人才招聘活动。建立人才跟踪服务机制，督办落实引进人才的相关政策和待遇，争取以才引才。（市委组织部、市科技局、市外侨局、市侨联）</w:t>
      </w:r>
    </w:p>
    <w:p>
      <w:pPr>
        <w:ind w:left="0" w:right="0" w:firstLine="560"/>
        <w:spacing w:before="450" w:after="450" w:line="312" w:lineRule="auto"/>
      </w:pPr>
      <w:r>
        <w:rPr>
          <w:rFonts w:ascii="宋体" w:hAnsi="宋体" w:eastAsia="宋体" w:cs="宋体"/>
          <w:color w:val="000"/>
          <w:sz w:val="28"/>
          <w:szCs w:val="28"/>
        </w:rPr>
        <w:t xml:space="preserve">十三、积极争取中、省人才政策和项目。主动对接省已启动的六项重大人才工程和即将实施的四项人才工程，有针对性地制定实施方案和工作措施，争取更多纳入中、省人才项目。积极申报中央‚千人计划‛、‚万人计划‛和省‚百人计划‛，努力为人才创新创业争取更多优惠政策和资金。（市委人才工作领导小组各成员单位，各县市区）</w:t>
      </w:r>
    </w:p>
    <w:p>
      <w:pPr>
        <w:ind w:left="0" w:right="0" w:firstLine="560"/>
        <w:spacing w:before="450" w:after="450" w:line="312" w:lineRule="auto"/>
      </w:pPr>
      <w:r>
        <w:rPr>
          <w:rFonts w:ascii="宋体" w:hAnsi="宋体" w:eastAsia="宋体" w:cs="宋体"/>
          <w:color w:val="000"/>
          <w:sz w:val="28"/>
          <w:szCs w:val="28"/>
        </w:rPr>
        <w:t xml:space="preserve">十四、开展第四批专业技术拔尖人才换届工作。通过选拔新一批专业技术拔尖人才，发掘和掌握一批各领域优秀人才，纳入全市人才库，落实相关政策和待遇。（市委组织部、市人社局、市科技局）</w:t>
      </w:r>
    </w:p>
    <w:p>
      <w:pPr>
        <w:ind w:left="0" w:right="0" w:firstLine="560"/>
        <w:spacing w:before="450" w:after="450" w:line="312" w:lineRule="auto"/>
      </w:pPr>
      <w:r>
        <w:rPr>
          <w:rFonts w:ascii="宋体" w:hAnsi="宋体" w:eastAsia="宋体" w:cs="宋体"/>
          <w:color w:val="000"/>
          <w:sz w:val="28"/>
          <w:szCs w:val="28"/>
        </w:rPr>
        <w:t xml:space="preserve">十五、抓好科技副县（市、区）长管理工作。探索完善科技副县（市、区）长管理办法，确保科技副职权责明晰。适时组织科技副县（市、区）长开展交流活动。（市委组织部、市科技局、各县市区）</w:t>
      </w:r>
    </w:p>
    <w:p>
      <w:pPr>
        <w:ind w:left="0" w:right="0" w:firstLine="560"/>
        <w:spacing w:before="450" w:after="450" w:line="312" w:lineRule="auto"/>
      </w:pPr>
      <w:r>
        <w:rPr>
          <w:rFonts w:ascii="宋体" w:hAnsi="宋体" w:eastAsia="宋体" w:cs="宋体"/>
          <w:color w:val="000"/>
          <w:sz w:val="28"/>
          <w:szCs w:val="28"/>
        </w:rPr>
        <w:t xml:space="preserve">十六、做好专家、人才的服务、联系工作。充分发挥荆州市专家人才联谊会的桥梁、纽带作用，组织开展经常性的联谊活动，为壮腰工程积聚才智。进一步向县市区拓展，不断壮大会员队伍。适时组织开展专家人才外出疗养和体检等活动。（市委组织部）</w:t>
      </w:r>
    </w:p>
    <w:p>
      <w:pPr>
        <w:ind w:left="0" w:right="0" w:firstLine="560"/>
        <w:spacing w:before="450" w:after="450" w:line="312" w:lineRule="auto"/>
      </w:pPr>
      <w:r>
        <w:rPr>
          <w:rFonts w:ascii="宋体" w:hAnsi="宋体" w:eastAsia="宋体" w:cs="宋体"/>
          <w:color w:val="000"/>
          <w:sz w:val="28"/>
          <w:szCs w:val="28"/>
        </w:rPr>
        <w:t xml:space="preserve">十七、做好进一步优化人才环境工作。研究制定市委常委联系企业家的工作制度，开展向具有发展潜力的大型骨干企业派驻领导干部的试点。对我市规划建设、文物保护、医院学校等人才聚集地人才外流的现象进行调研，探索突破编制、职称等政策瓶颈的有效途径，进一步稳定人才队伍。（市委办、市委组织部、市经信委、市人社局、市教育局、市卫生局、市委编办）</w:t>
      </w:r>
    </w:p>
    <w:p>
      <w:pPr>
        <w:ind w:left="0" w:right="0" w:firstLine="560"/>
        <w:spacing w:before="450" w:after="450" w:line="312" w:lineRule="auto"/>
      </w:pPr>
      <w:r>
        <w:rPr>
          <w:rFonts w:ascii="宋体" w:hAnsi="宋体" w:eastAsia="宋体" w:cs="宋体"/>
          <w:color w:val="000"/>
          <w:sz w:val="28"/>
          <w:szCs w:val="28"/>
        </w:rPr>
        <w:t xml:space="preserve">十八、开展人才工作创先争优活动。组织开展第七届科技奖励、市首席技师、省技术能手等评选表彰活动。积极参与全省人才工作10强县市、10强企业、10强高校、10强院所和‚湖北杰出创新创业人才‛的争创活动，争取1-2个县市区和单位进入全省10强。（各县市区、市人社局、市经信委、市国资委、市科技局、市农业局、市教育局）</w:t>
      </w:r>
    </w:p>
    <w:p>
      <w:pPr>
        <w:ind w:left="0" w:right="0" w:firstLine="560"/>
        <w:spacing w:before="450" w:after="450" w:line="312" w:lineRule="auto"/>
      </w:pPr>
      <w:r>
        <w:rPr>
          <w:rFonts w:ascii="宋体" w:hAnsi="宋体" w:eastAsia="宋体" w:cs="宋体"/>
          <w:color w:val="000"/>
          <w:sz w:val="28"/>
          <w:szCs w:val="28"/>
        </w:rPr>
        <w:t xml:space="preserve">十九、深入推行人才工作目标责任制。强化‚一把手‛抓‚第一资源‛的责任意识，对各县市区和市委人才工作领导小组成员单位继续实行人才工作目标责任制管理，将人才工作纳入绩效考核范畴，对完成较好的单位给予表彰和资助。（市委人才工作领导小组各成员单位，各县市区）</w:t>
      </w:r>
    </w:p>
    <w:p>
      <w:pPr>
        <w:ind w:left="0" w:right="0" w:firstLine="560"/>
        <w:spacing w:before="450" w:after="450" w:line="312" w:lineRule="auto"/>
      </w:pPr>
      <w:r>
        <w:rPr>
          <w:rFonts w:ascii="宋体" w:hAnsi="宋体" w:eastAsia="宋体" w:cs="宋体"/>
          <w:color w:val="000"/>
          <w:sz w:val="28"/>
          <w:szCs w:val="28"/>
        </w:rPr>
        <w:t xml:space="preserve">二十、加强人才工作队伍建设。充实加强市委人才办工作力量，发挥市委人才办牵头抓总、宏观管理、综合协调的职能作用；督促指导各县市区严格按照鄂办发[2024]20号提</w:t>
      </w:r>
    </w:p>
    <w:p>
      <w:pPr>
        <w:ind w:left="0" w:right="0" w:firstLine="560"/>
        <w:spacing w:before="450" w:after="450" w:line="312" w:lineRule="auto"/>
      </w:pPr>
      <w:r>
        <w:rPr>
          <w:rFonts w:ascii="宋体" w:hAnsi="宋体" w:eastAsia="宋体" w:cs="宋体"/>
          <w:color w:val="000"/>
          <w:sz w:val="28"/>
          <w:szCs w:val="28"/>
        </w:rPr>
        <w:t xml:space="preserve">出的‚县（市、区）要建立健全人才工作专门机构‛的刚性要求，健全人才工作机构，配强人才工作力量，落实人才工作经费。（市委组织部、市财政局、各县市区）</w:t>
      </w:r>
    </w:p>
    <w:p>
      <w:pPr>
        <w:ind w:left="0" w:right="0" w:firstLine="560"/>
        <w:spacing w:before="450" w:after="450" w:line="312" w:lineRule="auto"/>
      </w:pPr>
      <w:r>
        <w:rPr>
          <w:rFonts w:ascii="宋体" w:hAnsi="宋体" w:eastAsia="宋体" w:cs="宋体"/>
          <w:color w:val="000"/>
          <w:sz w:val="28"/>
          <w:szCs w:val="28"/>
        </w:rPr>
        <w:t xml:space="preserve">二十一、组织开展人才工作专题培训。举办人才工作专题讲座，组织县（市、区）、荆州开发区分管人才工作领导、人才工作者、县（市、区）经济开发区分管人才工作领导到省内外发达地区参观考察学习，不断开阔眼界，提高人才工作者素质。（市委组织部、市人社局、各县市区）</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2025-04-19T19:19:35+08:00</dcterms:created>
  <dcterms:modified xsi:type="dcterms:W3CDTF">2025-04-19T19:19:35+08:00</dcterms:modified>
</cp:coreProperties>
</file>

<file path=docProps/custom.xml><?xml version="1.0" encoding="utf-8"?>
<Properties xmlns="http://schemas.openxmlformats.org/officeDocument/2006/custom-properties" xmlns:vt="http://schemas.openxmlformats.org/officeDocument/2006/docPropsVTypes"/>
</file>