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山东富豪榜</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第一篇：山东富豪榜2024 年山东富豪榜全名单1 2 3 4 5 6 7 8 9 10 11 12 13 14 15 16 17 18 19 20 21 22 23 24 25 26 27 28 29 30 31 32 33 34 35 ...</w:t>
      </w:r>
    </w:p>
    <w:p>
      <w:pPr>
        <w:ind w:left="0" w:right="0" w:firstLine="560"/>
        <w:spacing w:before="450" w:after="450" w:line="312" w:lineRule="auto"/>
      </w:pPr>
      <w:r>
        <w:rPr>
          <w:rFonts w:ascii="黑体" w:hAnsi="黑体" w:eastAsia="黑体" w:cs="黑体"/>
          <w:color w:val="000000"/>
          <w:sz w:val="36"/>
          <w:szCs w:val="36"/>
          <w:b w:val="1"/>
          <w:bCs w:val="1"/>
        </w:rPr>
        <w:t xml:space="preserve">第一篇：山东富豪榜</w:t>
      </w:r>
    </w:p>
    <w:p>
      <w:pPr>
        <w:ind w:left="0" w:right="0" w:firstLine="560"/>
        <w:spacing w:before="450" w:after="450" w:line="312" w:lineRule="auto"/>
      </w:pPr>
      <w:r>
        <w:rPr>
          <w:rFonts w:ascii="宋体" w:hAnsi="宋体" w:eastAsia="宋体" w:cs="宋体"/>
          <w:color w:val="000"/>
          <w:sz w:val="28"/>
          <w:szCs w:val="28"/>
        </w:rPr>
        <w:t xml:space="preserve">2024 年山东富豪榜全名单</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 32 33 34 35 36 37 38 39 财富 396.2 亿 183.8 亿 139.8 亿 136.5 亿 120.4 亿 119.7 亿 113.8 亿 110.6 亿 108.4 亿 93.1 亿 91.5 亿 85.9 亿 82.4 亿 82 亿 79.7 亿 78.3 亿 77.6 亿 77.1 亿 76.5 亿 76.5 亿 74.3 亿 70.5 亿 70.1 亿 67.8 亿 67.1 亿 67 亿 67 亿 63.5 亿 62.9 亿 62.9 亿 62.4 亿 61.1 亿 58.8 亿 55.5 亿 54.5 亿 54 亿 54 亿 53.5 亿 52.2 亿 姓名 宋作文 王清涛 崔志祥 牛宜顺 王金富 刘福海 王德洋 刘学景 张剑群 段连文 卞志良 张学信 马韵升 徐诚惠 张乔敏 王景连 高元坤 王金友 张振武 舒忠峰 张修基 周敬才 李洪信 齐银山 李银起 牛继星 解永军 刘锡潜 王学清 刘双珉 田其祥 郑和平朱立华 王希成 赵文林 宋国兴 赵长水 王吉万 倪永军 2024 年山东富豪榜 性别 年龄 公司 男 63 岁 南山集团 男 48 岁 山东焦化集团 男 47 岁 山东方圆有色金属集团 男 55 岁 华勤橡胶工业集团 男 54 岁 福田雷沃重工股份有限公司 男 56 岁 山东大海集团 男 53 岁 山东北金集团 男 59 岁 新凤祥控股有限公司 城 男 38 岁 沂州集团 男 58 岁 南金兆集团 男 52 岁 泰山体育产业集团 男 63 岁 信发铝电集团 男 48 岁 山东京博控股发展有限公司 男 46 岁 园城集团 男 71 岁 山东隆基集团 男 48 岁 山东金升有色集团 男 52 岁 力诺集团股份有限公司 男 61 岁 诸城外贸有限公司 男 44 岁 东辰集团 男 49 岁 山东渤海实业股份有限公司 男 76 岁 山东丛林集团 男 56 岁 山东金诚石化集团 男 57 岁 太阳纸业 男 42 岁 山东华联矿业股份有限公司 男 69 岁 阳谷电缆三山集团 男 51 岁 鲁洲食品集团 男 48 岁 山东翔龙集团 男 59 岁 禹王集团 男 43 岁 寿光鲁清防水建材有限公司 男 58 岁 科达集团 男 47 岁 寿光巨能控股集团 男 59 岁 得利斯食品股份有限公司 男 47 岁 迪尚集团 男 62 岁 玲珑集团 男 泰开电气集团有限公司 男 47 岁 山泰集团 男 53 岁 齐星集团有限公司 男 50 岁 青岛亨达集团 男 倪氏海泰集团 总部 烟台 淄博 东营 济宁 潍坊 东营 淄博 聊 临沂 淄博 德州 聊城 滨州 烟台 烟台 临沂 济南 潍坊 东营 滨州 烟台 淄博 济宁 淄博 聊城 临沂 临沂 德州 潍坊 东营 潍坊 潍坊 威海 烟台 泰安 东营 滨州 青岛 威海</w:t>
      </w:r>
    </w:p>
    <w:p>
      <w:pPr>
        <w:ind w:left="0" w:right="0" w:firstLine="560"/>
        <w:spacing w:before="450" w:after="450" w:line="312" w:lineRule="auto"/>
      </w:pPr>
      <w:r>
        <w:rPr>
          <w:rFonts w:ascii="宋体" w:hAnsi="宋体" w:eastAsia="宋体" w:cs="宋体"/>
          <w:color w:val="000"/>
          <w:sz w:val="28"/>
          <w:szCs w:val="28"/>
        </w:rPr>
        <w:t xml:space="preserve">40 41 42 43 44 45 46 47 48 49 50 51 52 53 54 55 56 57 58 59 60 61 62 63 64 65 66 67 68 69 70 71 72 73 74 75 76 77 78 79 80 81 82 83</w:t>
      </w:r>
    </w:p>
    <w:p>
      <w:pPr>
        <w:ind w:left="0" w:right="0" w:firstLine="560"/>
        <w:spacing w:before="450" w:after="450" w:line="312" w:lineRule="auto"/>
      </w:pPr>
      <w:r>
        <w:rPr>
          <w:rFonts w:ascii="宋体" w:hAnsi="宋体" w:eastAsia="宋体" w:cs="宋体"/>
          <w:color w:val="000"/>
          <w:sz w:val="28"/>
          <w:szCs w:val="28"/>
        </w:rPr>
        <w:t xml:space="preserve">51.8 亿 51 亿 50 亿 49.7 亿 49.1 亿 48.4 亿 47 亿 46.2 亿 46.1 亿 45 亿 44.1 亿 43.9 亿 43.5 亿 43.2 亿 43 亿 42 亿 40 亿 39.4 亿 39.2 亿 38.8 亿 37.6 亿 37.5 亿 37 亿 37 亿 36.4 亿 36 亿 35.9 亿 35 亿 34.7 亿 34 亿 33.8 亿 33.5 亿 33.4 亿 33.3 亿 33.2 亿 32.8 亿 32.3 亿 32.1 亿 31.5 亿 31.5 亿 31.4 亿 31 亿 3</w:t>
      </w:r>
    </w:p>
    <w:p>
      <w:pPr>
        <w:ind w:left="0" w:right="0" w:firstLine="560"/>
        <w:spacing w:before="450" w:after="450" w:line="312" w:lineRule="auto"/>
      </w:pPr>
      <w:r>
        <w:rPr>
          <w:rFonts w:ascii="宋体" w:hAnsi="宋体" w:eastAsia="宋体" w:cs="宋体"/>
          <w:color w:val="000"/>
          <w:sz w:val="28"/>
          <w:szCs w:val="28"/>
        </w:rPr>
        <w:t xml:space="preserve">0.9 亿 30.7 亿</w:t>
      </w:r>
    </w:p>
    <w:p>
      <w:pPr>
        <w:ind w:left="0" w:right="0" w:firstLine="560"/>
        <w:spacing w:before="450" w:after="450" w:line="312" w:lineRule="auto"/>
      </w:pPr>
      <w:r>
        <w:rPr>
          <w:rFonts w:ascii="宋体" w:hAnsi="宋体" w:eastAsia="宋体" w:cs="宋体"/>
          <w:color w:val="000"/>
          <w:sz w:val="28"/>
          <w:szCs w:val="28"/>
        </w:rPr>
        <w:t xml:space="preserve">罗冰 王培桓 纪玉君 李运德 张士平李湘平张永舵 陈玉兰 张武宗 孔祥存 王勇 姜滨 王秀生 周勇 董华友 郑峰文 周永恒 孙孟全 尚吉永 邵仲毅 孙世尧 李金堂 张思夏 乔伟光 陈学利 张洪波 张安康 薛茂林 王星云 丁玉华 李庆思 王守东 程少博 王凤朝 吴井臣 李学纯 邓贵德 王旭宁 李登海 王延平许庆奎 张华威 刘耀华 魏学专</w:t>
      </w:r>
    </w:p>
    <w:p>
      <w:pPr>
        <w:ind w:left="0" w:right="0" w:firstLine="560"/>
        <w:spacing w:before="450" w:after="450" w:line="312" w:lineRule="auto"/>
      </w:pPr>
      <w:r>
        <w:rPr>
          <w:rFonts w:ascii="宋体" w:hAnsi="宋体" w:eastAsia="宋体" w:cs="宋体"/>
          <w:color w:val="000"/>
          <w:sz w:val="28"/>
          <w:szCs w:val="28"/>
        </w:rPr>
        <w:t xml:space="preserve">男 男 男 男 男 男 男 女 男 男 男 男 男 女 男 男 男 男 男 男 男 男 男 男 男 男 男 男 男 男 男 男 男 男 男 男 男 男 男 男 男 男 男 男</w:t>
      </w:r>
    </w:p>
    <w:p>
      <w:pPr>
        <w:ind w:left="0" w:right="0" w:firstLine="560"/>
        <w:spacing w:before="450" w:after="450" w:line="312" w:lineRule="auto"/>
      </w:pPr>
      <w:r>
        <w:rPr>
          <w:rFonts w:ascii="宋体" w:hAnsi="宋体" w:eastAsia="宋体" w:cs="宋体"/>
          <w:color w:val="000"/>
          <w:sz w:val="28"/>
          <w:szCs w:val="28"/>
        </w:rPr>
        <w:t xml:space="preserve">44 岁 55 岁 60 岁 44 岁 64 岁 49 岁 42 岁 68 岁 65 岁 66 岁 60 岁 44 岁 44 岁 50 岁 46 岁 45 岁 44 岁 60 岁 42 岁 42 岁 23 岁 46 岁 57 岁 40 岁 59 岁 44 岁 54 岁 52 岁 53 岁 62 岁 72 岁 68 岁 46 岁 39 岁 52 岁 55 岁 56 岁 41 岁 61 岁 54 岁 66 岁 47 岁 62 岁 48 岁</w:t>
      </w:r>
    </w:p>
    <w:p>
      <w:pPr>
        <w:ind w:left="0" w:right="0" w:firstLine="560"/>
        <w:spacing w:before="450" w:after="450" w:line="312" w:lineRule="auto"/>
      </w:pPr>
      <w:r>
        <w:rPr>
          <w:rFonts w:ascii="宋体" w:hAnsi="宋体" w:eastAsia="宋体" w:cs="宋体"/>
          <w:color w:val="000"/>
          <w:sz w:val="28"/>
          <w:szCs w:val="28"/>
        </w:rPr>
        <w:t xml:space="preserve">富海集团 家家悦集团 青岛喜盈门集团 山东兴盛矿业股份有限公司 魏桥创业集团 东明石化集团 净雅食品集团 青岛即发集团 山东石横特钢集团有限公司 济南玫德铸造有限公司 西王集团 歌尔声学股份有限公司 山东胜通集团 山东桑莎制衣集团有限公司 潍坊弘润石化助剂有限公司 中润置业集团有限公司 青岛变压器集团 山东鲁花集团有限公司 山东万达集团 山东晨曦集团有限公司 山东丽鹏股份有限公司 欧美投资集团 青岛汉缆股份有限公司 中能集团 威高股份 中澳集团 山东天承矿业有限公司 鲁丽集团 山东福田药业有限公司 三角集团 山东雪花生物股份有限公司 山东泰山钢铁集团 山东龙力生物科技有限公司 冠星集团 山东中大贝莱特集团 阜丰集团有限公司 山东昌邑石化有限公司 九阳股份有限公司 登海种业股份有限公司 亚光纺织集团 山东九羊集团有限公司 威高股份 振华集团 山东汇丰石化有限公司</w:t>
      </w:r>
    </w:p>
    <w:p>
      <w:pPr>
        <w:ind w:left="0" w:right="0" w:firstLine="560"/>
        <w:spacing w:before="450" w:after="450" w:line="312" w:lineRule="auto"/>
      </w:pPr>
      <w:r>
        <w:rPr>
          <w:rFonts w:ascii="宋体" w:hAnsi="宋体" w:eastAsia="宋体" w:cs="宋体"/>
          <w:color w:val="000"/>
          <w:sz w:val="28"/>
          <w:szCs w:val="28"/>
        </w:rPr>
        <w:t xml:space="preserve">东营 威海 青岛 临沂 滨州 菏泽 威海 青岛 泰安 济南 滨州 潍坊 东营 潍坊 潍坊 济南 青岛 烟台 东营 日照 烟台 青岛 青岛 青岛 威海 德州 烟台 潍坊 德州 威海 济宁 莱芜 德州 聊城 德州 临沂 潍坊 济南 烟台 滨州 莱芜 威海 烟台 淄博</w:t>
      </w:r>
    </w:p>
    <w:p>
      <w:pPr>
        <w:ind w:left="0" w:right="0" w:firstLine="560"/>
        <w:spacing w:before="450" w:after="450" w:line="312" w:lineRule="auto"/>
      </w:pPr>
      <w:r>
        <w:rPr>
          <w:rFonts w:ascii="宋体" w:hAnsi="宋体" w:eastAsia="宋体" w:cs="宋体"/>
          <w:color w:val="000"/>
          <w:sz w:val="28"/>
          <w:szCs w:val="28"/>
        </w:rPr>
        <w:t xml:space="preserve">84 85 86 87 88 89 90 91 92 93 94 95 96 97 98 99 100</w:t>
      </w:r>
    </w:p>
    <w:p>
      <w:pPr>
        <w:ind w:left="0" w:right="0" w:firstLine="560"/>
        <w:spacing w:before="450" w:after="450" w:line="312" w:lineRule="auto"/>
      </w:pPr>
      <w:r>
        <w:rPr>
          <w:rFonts w:ascii="宋体" w:hAnsi="宋体" w:eastAsia="宋体" w:cs="宋体"/>
          <w:color w:val="000"/>
          <w:sz w:val="28"/>
          <w:szCs w:val="28"/>
        </w:rPr>
        <w:t xml:space="preserve">30 亿 30 亿 29.5 亿 28.5 亿 28.3 亿 28.3 亿 28 亿 28 亿 27.5 亿 27.2 亿 27.1 亿 27 亿 26.9 亿 25.6 亿 25.3 亿 24.8 亿 24.2 亿</w:t>
      </w:r>
    </w:p>
    <w:p>
      <w:pPr>
        <w:ind w:left="0" w:right="0" w:firstLine="560"/>
        <w:spacing w:before="450" w:after="450" w:line="312" w:lineRule="auto"/>
      </w:pPr>
      <w:r>
        <w:rPr>
          <w:rFonts w:ascii="宋体" w:hAnsi="宋体" w:eastAsia="宋体" w:cs="宋体"/>
          <w:color w:val="000"/>
          <w:sz w:val="28"/>
          <w:szCs w:val="28"/>
        </w:rPr>
        <w:t xml:space="preserve">姜俊平梁希森 李登龙 张代理 刘殿波 姜卫东 柳富林 王振江 黄鸣 赵玉山 闫唐锋 刘连民 姜桂廷 孙道学 王峰 崔连国 王信恩</w:t>
      </w:r>
    </w:p>
    <w:p>
      <w:pPr>
        <w:ind w:left="0" w:right="0" w:firstLine="560"/>
        <w:spacing w:before="450" w:after="450" w:line="312" w:lineRule="auto"/>
      </w:pPr>
      <w:r>
        <w:rPr>
          <w:rFonts w:ascii="宋体" w:hAnsi="宋体" w:eastAsia="宋体" w:cs="宋体"/>
          <w:color w:val="000"/>
          <w:sz w:val="28"/>
          <w:szCs w:val="28"/>
        </w:rPr>
        <w:t xml:space="preserve">男 男 男 男 男 男 男 男 男 男 男 男 男 男 男 男 男</w:t>
      </w:r>
    </w:p>
    <w:p>
      <w:pPr>
        <w:ind w:left="0" w:right="0" w:firstLine="560"/>
        <w:spacing w:before="450" w:after="450" w:line="312" w:lineRule="auto"/>
      </w:pPr>
      <w:r>
        <w:rPr>
          <w:rFonts w:ascii="宋体" w:hAnsi="宋体" w:eastAsia="宋体" w:cs="宋体"/>
          <w:color w:val="000"/>
          <w:sz w:val="28"/>
          <w:szCs w:val="28"/>
        </w:rPr>
        <w:t xml:space="preserve">72 岁 55 岁 55 岁 45 岁 54 岁 52 岁 48 岁 42 岁 46 岁 40 岁 53 岁 52 岁 61 岁 44 岁 60 岁</w:t>
      </w:r>
    </w:p>
    <w:p>
      <w:pPr>
        <w:ind w:left="0" w:right="0" w:firstLine="560"/>
        <w:spacing w:before="450" w:after="450" w:line="312" w:lineRule="auto"/>
      </w:pPr>
      <w:r>
        <w:rPr>
          <w:rFonts w:ascii="宋体" w:hAnsi="宋体" w:eastAsia="宋体" w:cs="宋体"/>
          <w:color w:val="000"/>
          <w:sz w:val="28"/>
          <w:szCs w:val="28"/>
        </w:rPr>
        <w:t xml:space="preserve">巴龙集团 山东希森集团 谷神生物科技集团 红领集团 烟台绿叶制药有限公司 五征集团 金猴集团 青岛九联集团 皇</w:t>
      </w:r>
    </w:p>
    <w:p>
      <w:pPr>
        <w:ind w:left="0" w:right="0" w:firstLine="560"/>
        <w:spacing w:before="450" w:after="450" w:line="312" w:lineRule="auto"/>
      </w:pPr>
      <w:r>
        <w:rPr>
          <w:rFonts w:ascii="宋体" w:hAnsi="宋体" w:eastAsia="宋体" w:cs="宋体"/>
          <w:color w:val="000"/>
          <w:sz w:val="28"/>
          <w:szCs w:val="28"/>
        </w:rPr>
        <w:t xml:space="preserve">皇明太阳能集团 山东瑞阳制药有限公司 胜利油气管道控股有限公司 山东香驰集团 景津压滤机集团 山东金象铝业有限公司 齐鲁特钢有限公司 山东久泰化工科技有限公司 山东恒邦冶炼股份有限公司</w:t>
      </w:r>
    </w:p>
    <w:p>
      <w:pPr>
        <w:ind w:left="0" w:right="0" w:firstLine="560"/>
        <w:spacing w:before="450" w:after="450" w:line="312" w:lineRule="auto"/>
      </w:pPr>
      <w:r>
        <w:rPr>
          <w:rFonts w:ascii="宋体" w:hAnsi="宋体" w:eastAsia="宋体" w:cs="宋体"/>
          <w:color w:val="000"/>
          <w:sz w:val="28"/>
          <w:szCs w:val="28"/>
        </w:rPr>
        <w:t xml:space="preserve">青岛 德州 德州 青岛 烟台 日照 威海 青岛 德州 淄博 淄博 滨州 德州 临沂 济宁 临沂 烟台</w:t>
      </w:r>
    </w:p>
    <w:p>
      <w:pPr>
        <w:ind w:left="0" w:right="0" w:firstLine="560"/>
        <w:spacing w:before="450" w:after="450" w:line="312" w:lineRule="auto"/>
      </w:pPr>
      <w:r>
        <w:rPr>
          <w:rFonts w:ascii="宋体" w:hAnsi="宋体" w:eastAsia="宋体" w:cs="宋体"/>
          <w:color w:val="000"/>
          <w:sz w:val="28"/>
          <w:szCs w:val="28"/>
        </w:rPr>
        <w:t xml:space="preserve">● 山东富豪最多的城市：烟台 12 名富豪入榜 ● 山东富豪财富总额前三名： 烟台 915.5 亿元，淄博 614 亿元，东营 587.4 亿元 ● 山东财富最多的富豪县：龙口，三个富豪家族财富总额 550.2 亿元 ●平均每百万人口拥有富豪数量最多的城市：东营，每百万人口中有 4 名富豪</w:t>
      </w:r>
    </w:p>
    <w:p>
      <w:pPr>
        <w:ind w:left="0" w:right="0" w:firstLine="560"/>
        <w:spacing w:before="450" w:after="450" w:line="312" w:lineRule="auto"/>
      </w:pPr>
      <w:r>
        <w:rPr>
          <w:rFonts w:ascii="宋体" w:hAnsi="宋体" w:eastAsia="宋体" w:cs="宋体"/>
          <w:color w:val="000"/>
          <w:sz w:val="28"/>
          <w:szCs w:val="28"/>
        </w:rPr>
        <w:t xml:space="preserve">城市 烟台 淄博 东营 济宁 潍坊 聊城 临沂 德州 滨州 济南 威海</w:t>
      </w:r>
    </w:p>
    <w:p>
      <w:pPr>
        <w:ind w:left="0" w:right="0" w:firstLine="560"/>
        <w:spacing w:before="450" w:after="450" w:line="312" w:lineRule="auto"/>
      </w:pPr>
      <w:r>
        <w:rPr>
          <w:rFonts w:ascii="宋体" w:hAnsi="宋体" w:eastAsia="宋体" w:cs="宋体"/>
          <w:color w:val="000"/>
          <w:sz w:val="28"/>
          <w:szCs w:val="28"/>
        </w:rPr>
        <w:t xml:space="preserve">首富 财富 富豪人数 财富总额 宋作文家族 396.2 亿元 12 名 915.5 亿元 王清涛 183.8 亿元 8 名 614 亿元 崔志祥 139.8 亿元 8 名 587.4 亿元 牛宜顺 136.5 亿元 4 名 265.7 亿元 王金富 120.4 亿元 10 名 581.3 亿元 刘学景 110.6 亿元 4 名 296.9 亿元 张剑群 108.4 亿元 7 名 453.6 亿元 卞志良 91.5 亿 10 名 406.2 亿元 马韵升 82.4 亿元 7 名 364.6 亿元 高元坤 77.6 亿元 4 名 196.7 亿元 朱立华 58.8 亿元 8 名 338.4 亿元</w:t>
      </w:r>
    </w:p>
    <w:p>
      <w:pPr>
        <w:ind w:left="0" w:right="0" w:firstLine="560"/>
        <w:spacing w:before="450" w:after="450" w:line="312" w:lineRule="auto"/>
      </w:pPr>
      <w:r>
        <w:rPr>
          <w:rFonts w:ascii="宋体" w:hAnsi="宋体" w:eastAsia="宋体" w:cs="宋体"/>
          <w:color w:val="000"/>
          <w:sz w:val="28"/>
          <w:szCs w:val="28"/>
        </w:rPr>
        <w:t xml:space="preserve">泰安 青岛 菏泽 日照 莱芜</w:t>
      </w:r>
    </w:p>
    <w:p>
      <w:pPr>
        <w:ind w:left="0" w:right="0" w:firstLine="560"/>
        <w:spacing w:before="450" w:after="450" w:line="312" w:lineRule="auto"/>
      </w:pPr>
      <w:r>
        <w:rPr>
          <w:rFonts w:ascii="宋体" w:hAnsi="宋体" w:eastAsia="宋体" w:cs="宋体"/>
          <w:color w:val="000"/>
          <w:sz w:val="28"/>
          <w:szCs w:val="28"/>
        </w:rPr>
        <w:t xml:space="preserve">赵文林 王吉万 李湘平邵仲毅 王守东</w:t>
      </w:r>
    </w:p>
    <w:p>
      <w:pPr>
        <w:ind w:left="0" w:right="0" w:firstLine="560"/>
        <w:spacing w:before="450" w:after="450" w:line="312" w:lineRule="auto"/>
      </w:pPr>
      <w:r>
        <w:rPr>
          <w:rFonts w:ascii="宋体" w:hAnsi="宋体" w:eastAsia="宋体" w:cs="宋体"/>
          <w:color w:val="000"/>
          <w:sz w:val="28"/>
          <w:szCs w:val="28"/>
        </w:rPr>
        <w:t xml:space="preserve">54.5 亿元 2 名 100.6 亿元 53.5 亿元 10 名 387.7 亿元 48.4 亿元 1 名 48.4 亿元 38.8 亿元 2 名 67.1 亿元 33.5 亿元 2 名 64.9 亿元</w:t>
      </w:r>
    </w:p>
    <w:p>
      <w:pPr>
        <w:ind w:left="0" w:right="0" w:firstLine="560"/>
        <w:spacing w:before="450" w:after="450" w:line="312" w:lineRule="auto"/>
      </w:pPr>
      <w:r>
        <w:rPr>
          <w:rFonts w:ascii="宋体" w:hAnsi="宋体" w:eastAsia="宋体" w:cs="宋体"/>
          <w:color w:val="000"/>
          <w:sz w:val="28"/>
          <w:szCs w:val="28"/>
        </w:rPr>
        <w:t xml:space="preserve">鲁东 4 城市 40 名富豪上榜</w:t>
      </w:r>
    </w:p>
    <w:p>
      <w:pPr>
        <w:ind w:left="0" w:right="0" w:firstLine="560"/>
        <w:spacing w:before="450" w:after="450" w:line="312" w:lineRule="auto"/>
      </w:pPr>
      <w:r>
        <w:rPr>
          <w:rFonts w:ascii="宋体" w:hAnsi="宋体" w:eastAsia="宋体" w:cs="宋体"/>
          <w:color w:val="000"/>
          <w:sz w:val="28"/>
          <w:szCs w:val="28"/>
        </w:rPr>
        <w:t xml:space="preserve">烟青淄潍成富豪摇篮</w:t>
      </w:r>
    </w:p>
    <w:p>
      <w:pPr>
        <w:ind w:left="0" w:right="0" w:firstLine="560"/>
        <w:spacing w:before="450" w:after="450" w:line="312" w:lineRule="auto"/>
      </w:pPr>
      <w:r>
        <w:rPr>
          <w:rFonts w:ascii="宋体" w:hAnsi="宋体" w:eastAsia="宋体" w:cs="宋体"/>
          <w:color w:val="000"/>
          <w:sz w:val="28"/>
          <w:szCs w:val="28"/>
        </w:rPr>
        <w:t xml:space="preserve">2024 年山东富豪榜首富花落烟台，为南山集团董事长宋作文，烟台也成为 上榜富豪最多的城市。2024 年山东富豪榜显示，烟台共有 12 名富豪上榜。依次为宋作文、徐诚 惠、张乔敏、张修基家族、王希成、孙孟全、孙世尧、张安康、李登海、刘耀华、刘殿波和王信恩。从上榜情况看，有 5 名富豪排名前 50 名，山东恒邦冶炼股份 有限公司王信恩以 24.2 亿元的财富排名 100。与烟台上榜富豪数量并驾齐驱的是潍坊，有 10 名富豪上榜。福田雷沃国际 重工股份有限公司王金富以 120.4 亿元的财富成为潍坊首富，另外 10 名富豪依 次为王金右、王学清家族、田其祥、郑和平、姜滨家族、周勇、董华友、薛茂林、邓贵德。除烟台和潍坊外，淄博有 8 名富豪上榜。山东焦化集团有限公司王清涛以 183.8 亿元的财富成为淄博首富。值得注意的是，上榜的淄博富豪中，有 3 位进 入前十名，另外两位分别为排名第 7 的王德洋和排名第 10 的段连文。因此淄博 富豪财富总额也很高，达到了 614 亿元。青岛首富为亨达集团有限公司王吉万，拥有财富 53.5 亿元。虽然两地市上榜富豪数量相差无几，不过烟台富豪财富总额远高于青岛富 豪财富总</w:t>
      </w:r>
    </w:p>
    <w:p>
      <w:pPr>
        <w:ind w:left="0" w:right="0" w:firstLine="560"/>
        <w:spacing w:before="450" w:after="450" w:line="312" w:lineRule="auto"/>
      </w:pPr>
      <w:r>
        <w:rPr>
          <w:rFonts w:ascii="宋体" w:hAnsi="宋体" w:eastAsia="宋体" w:cs="宋体"/>
          <w:color w:val="000"/>
          <w:sz w:val="28"/>
          <w:szCs w:val="28"/>
        </w:rPr>
        <w:t xml:space="preserve">额。据统计，烟台 12 名富豪财富总额为 915.5 亿元，而青岛 10 名富豪 财富总额为 387.7 亿元，前者是后者的 2 倍多。同时，烟台也成为富豪财富总额 最多的城市。综合来看，烟台、青岛、淄博、潍坊四个城市共有 40 名富豪上榜，成为山 东富豪榜的摇篮。如果再加上威海市，则淄博（包括淄博）以东五个城市有 48 名富豪上榜，占上榜富豪数量的一半。而 5 个城市占山东 17 地市的比例尚不足 30%。</w:t>
      </w:r>
    </w:p>
    <w:p>
      <w:pPr>
        <w:ind w:left="0" w:right="0" w:firstLine="560"/>
        <w:spacing w:before="450" w:after="450" w:line="312" w:lineRule="auto"/>
      </w:pPr>
      <w:r>
        <w:rPr>
          <w:rFonts w:ascii="宋体" w:hAnsi="宋体" w:eastAsia="宋体" w:cs="宋体"/>
          <w:color w:val="000"/>
          <w:sz w:val="28"/>
          <w:szCs w:val="28"/>
        </w:rPr>
        <w:t xml:space="preserve">富豪财富总额排行榜 排名 1 城市 烟台 财富总额（亿元）915.5</w:t>
      </w:r>
    </w:p>
    <w:p>
      <w:pPr>
        <w:ind w:left="0" w:right="0" w:firstLine="560"/>
        <w:spacing w:before="450" w:after="450" w:line="312" w:lineRule="auto"/>
      </w:pPr>
      <w:r>
        <w:rPr>
          <w:rFonts w:ascii="宋体" w:hAnsi="宋体" w:eastAsia="宋体" w:cs="宋体"/>
          <w:color w:val="000"/>
          <w:sz w:val="28"/>
          <w:szCs w:val="28"/>
        </w:rPr>
        <w:t xml:space="preserve">2 3 4 5 6 7 8 9 10 11 12 13 14 15 16 17</w:t>
      </w:r>
    </w:p>
    <w:p>
      <w:pPr>
        <w:ind w:left="0" w:right="0" w:firstLine="560"/>
        <w:spacing w:before="450" w:after="450" w:line="312" w:lineRule="auto"/>
      </w:pPr>
      <w:r>
        <w:rPr>
          <w:rFonts w:ascii="宋体" w:hAnsi="宋体" w:eastAsia="宋体" w:cs="宋体"/>
          <w:color w:val="000"/>
          <w:sz w:val="28"/>
          <w:szCs w:val="28"/>
        </w:rPr>
        <w:t xml:space="preserve">淄博 东营 潍坊 临沂 德州 滨州 青岛 威海 聊城 济宁 济南 泰安 日照 莱芜 菏泽 枣庄</w:t>
      </w:r>
    </w:p>
    <w:p>
      <w:pPr>
        <w:ind w:left="0" w:right="0" w:firstLine="560"/>
        <w:spacing w:before="450" w:after="450" w:line="312" w:lineRule="auto"/>
      </w:pPr>
      <w:r>
        <w:rPr>
          <w:rFonts w:ascii="宋体" w:hAnsi="宋体" w:eastAsia="宋体" w:cs="宋体"/>
          <w:color w:val="000"/>
          <w:sz w:val="28"/>
          <w:szCs w:val="28"/>
        </w:rPr>
        <w:t xml:space="preserve">614 587.4 581.3 453.6 406.2 364.6 387.7 338.4 296.9 265.7 196.7 100.6 67.1 64.9 48.4 0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第二篇：2024年山东富豪榜</w:t>
      </w:r>
    </w:p>
    <w:p>
      <w:pPr>
        <w:ind w:left="0" w:right="0" w:firstLine="560"/>
        <w:spacing w:before="450" w:after="450" w:line="312" w:lineRule="auto"/>
      </w:pPr>
      <w:r>
        <w:rPr>
          <w:rFonts w:ascii="宋体" w:hAnsi="宋体" w:eastAsia="宋体" w:cs="宋体"/>
          <w:color w:val="000"/>
          <w:sz w:val="28"/>
          <w:szCs w:val="28"/>
        </w:rPr>
        <w:t xml:space="preserve">2024年山东富豪榜（前100名）</w:t>
      </w:r>
    </w:p>
    <w:p>
      <w:pPr>
        <w:ind w:left="0" w:right="0" w:firstLine="560"/>
        <w:spacing w:before="450" w:after="450" w:line="312" w:lineRule="auto"/>
      </w:pPr>
      <w:r>
        <w:rPr>
          <w:rFonts w:ascii="宋体" w:hAnsi="宋体" w:eastAsia="宋体" w:cs="宋体"/>
          <w:color w:val="000"/>
          <w:sz w:val="28"/>
          <w:szCs w:val="28"/>
        </w:rPr>
        <w:t xml:space="preserve">排名 1 2 3 4 财富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 男 男 年龄 63 48 47 55 企业名称 南山集团 山东焦化集团</w:t>
      </w:r>
    </w:p>
    <w:p>
      <w:pPr>
        <w:ind w:left="0" w:right="0" w:firstLine="560"/>
        <w:spacing w:before="450" w:after="450" w:line="312" w:lineRule="auto"/>
      </w:pPr>
      <w:r>
        <w:rPr>
          <w:rFonts w:ascii="宋体" w:hAnsi="宋体" w:eastAsia="宋体" w:cs="宋体"/>
          <w:color w:val="000"/>
          <w:sz w:val="28"/>
          <w:szCs w:val="28"/>
        </w:rPr>
        <w:t xml:space="preserve">山东方圆有色金属集团 华勤橡胶工业集团 总部所在地 烟台龙口 淄博 东营 济宁兖州 396.2 宋作文家族 男 183.8 王清涛 139.8 崔志祥 136.5 牛宜顺 5 120.4 6 119.7 7 113.8 8 110.6 9 108.4 10 93.1 11 91.5 12 85.9 13 82.4 14 82 15 79.7 16 78.3 17 77.6 18 77.1 19 76.5 19 76.5 21 74.3 22 70.5 23 70.1 24 67.8 25 67.1 26 67 26 67 28 63.5 29 62.9 29 62.9 31 62.4 32 61.1 33 58.8 34 55.5 35 54.5 36 54 36 54 38 53.5 39</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王金富 刘福海家族王德洋 刘学景 张剑群 段连文 卞志良 张学信 马韵升 徐诚惠 张乔敏家族王景连 高元坤 王金友 张振武 舒忠峰 张修基家族周敬才 李洪信家族齐银山 李银起家族牛继星 解永军 刘锡潜 王学清家族刘双珉 田其祥 郑和平朱立华 王希成家族赵文林 宋国兴 赵长水家族王吉万</w:t>
      </w:r>
    </w:p>
    <w:p>
      <w:pPr>
        <w:ind w:left="0" w:right="0" w:firstLine="560"/>
        <w:spacing w:before="450" w:after="450" w:line="312" w:lineRule="auto"/>
      </w:pPr>
      <w:r>
        <w:rPr>
          <w:rFonts w:ascii="宋体" w:hAnsi="宋体" w:eastAsia="宋体" w:cs="宋体"/>
          <w:color w:val="000"/>
          <w:sz w:val="28"/>
          <w:szCs w:val="28"/>
        </w:rPr>
        <w:t xml:space="preserve">倪永军家族男 54 男</w:t>
      </w:r>
    </w:p>
    <w:p>
      <w:pPr>
        <w:ind w:left="0" w:right="0" w:firstLine="560"/>
        <w:spacing w:before="450" w:after="450" w:line="312" w:lineRule="auto"/>
      </w:pPr>
      <w:r>
        <w:rPr>
          <w:rFonts w:ascii="宋体" w:hAnsi="宋体" w:eastAsia="宋体" w:cs="宋体"/>
          <w:color w:val="000"/>
          <w:sz w:val="28"/>
          <w:szCs w:val="28"/>
        </w:rPr>
        <w:t xml:space="preserve">男 53 男 59 男 38 男 58 男 52 男 63 男 48 男 46 男</w:t>
      </w:r>
    </w:p>
    <w:p>
      <w:pPr>
        <w:ind w:left="0" w:right="0" w:firstLine="560"/>
        <w:spacing w:before="450" w:after="450" w:line="312" w:lineRule="auto"/>
      </w:pPr>
      <w:r>
        <w:rPr>
          <w:rFonts w:ascii="宋体" w:hAnsi="宋体" w:eastAsia="宋体" w:cs="宋体"/>
          <w:color w:val="000"/>
          <w:sz w:val="28"/>
          <w:szCs w:val="28"/>
        </w:rPr>
        <w:t xml:space="preserve">男 48 男 52 男 61 男 44 男男 76 男 56 男 57 男 42 男</w:t>
      </w:r>
    </w:p>
    <w:p>
      <w:pPr>
        <w:ind w:left="0" w:right="0" w:firstLine="560"/>
        <w:spacing w:before="450" w:after="450" w:line="312" w:lineRule="auto"/>
      </w:pPr>
      <w:r>
        <w:rPr>
          <w:rFonts w:ascii="宋体" w:hAnsi="宋体" w:eastAsia="宋体" w:cs="宋体"/>
          <w:color w:val="000"/>
          <w:sz w:val="28"/>
          <w:szCs w:val="28"/>
        </w:rPr>
        <w:t xml:space="preserve">男男 48 男 59 男</w:t>
      </w:r>
    </w:p>
    <w:p>
      <w:pPr>
        <w:ind w:left="0" w:right="0" w:firstLine="560"/>
        <w:spacing w:before="450" w:after="450" w:line="312" w:lineRule="auto"/>
      </w:pPr>
      <w:r>
        <w:rPr>
          <w:rFonts w:ascii="宋体" w:hAnsi="宋体" w:eastAsia="宋体" w:cs="宋体"/>
          <w:color w:val="000"/>
          <w:sz w:val="28"/>
          <w:szCs w:val="28"/>
        </w:rPr>
        <w:t xml:space="preserve">男 58 男 47 男 59 男 47 男</w:t>
      </w:r>
    </w:p>
    <w:p>
      <w:pPr>
        <w:ind w:left="0" w:right="0" w:firstLine="560"/>
        <w:spacing w:before="450" w:after="450" w:line="312" w:lineRule="auto"/>
      </w:pPr>
      <w:r>
        <w:rPr>
          <w:rFonts w:ascii="宋体" w:hAnsi="宋体" w:eastAsia="宋体" w:cs="宋体"/>
          <w:color w:val="000"/>
          <w:sz w:val="28"/>
          <w:szCs w:val="28"/>
        </w:rPr>
        <w:t xml:space="preserve">男男 47 男 53 男</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福田雷沃国际重工股份有限公司山东大海集团 山东北金集团 新凤祥控股有限公司 沂州集团 南金兆集团 泰山体育产业集团 信发铝电集团</w:t>
      </w:r>
    </w:p>
    <w:p>
      <w:pPr>
        <w:ind w:left="0" w:right="0" w:firstLine="560"/>
        <w:spacing w:before="450" w:after="450" w:line="312" w:lineRule="auto"/>
      </w:pPr>
      <w:r>
        <w:rPr>
          <w:rFonts w:ascii="宋体" w:hAnsi="宋体" w:eastAsia="宋体" w:cs="宋体"/>
          <w:color w:val="000"/>
          <w:sz w:val="28"/>
          <w:szCs w:val="28"/>
        </w:rPr>
        <w:t xml:space="preserve">山东京博控股发展有限公司 园城集团 山东隆基集团 山东金升有色集团 力诺集团股份有限公司 诸城外贸有限公司 东辰集团</w:t>
      </w:r>
    </w:p>
    <w:p>
      <w:pPr>
        <w:ind w:left="0" w:right="0" w:firstLine="560"/>
        <w:spacing w:before="450" w:after="450" w:line="312" w:lineRule="auto"/>
      </w:pPr>
      <w:r>
        <w:rPr>
          <w:rFonts w:ascii="宋体" w:hAnsi="宋体" w:eastAsia="宋体" w:cs="宋体"/>
          <w:color w:val="000"/>
          <w:sz w:val="28"/>
          <w:szCs w:val="28"/>
        </w:rPr>
        <w:t xml:space="preserve">山东渤海实业股份有限公司 山东丛林集团 山东金诚石化集团 太阳纸业</w:t>
      </w:r>
    </w:p>
    <w:p>
      <w:pPr>
        <w:ind w:left="0" w:right="0" w:firstLine="560"/>
        <w:spacing w:before="450" w:after="450" w:line="312" w:lineRule="auto"/>
      </w:pPr>
      <w:r>
        <w:rPr>
          <w:rFonts w:ascii="宋体" w:hAnsi="宋体" w:eastAsia="宋体" w:cs="宋体"/>
          <w:color w:val="000"/>
          <w:sz w:val="28"/>
          <w:szCs w:val="28"/>
        </w:rPr>
        <w:t xml:space="preserve">山东华联矿业股份有限公司 阳谷电缆集团、阳谷三山集团 鲁洲食品集团 山东翔龙集团 禹王集团</w:t>
      </w:r>
    </w:p>
    <w:p>
      <w:pPr>
        <w:ind w:left="0" w:right="0" w:firstLine="560"/>
        <w:spacing w:before="450" w:after="450" w:line="312" w:lineRule="auto"/>
      </w:pPr>
      <w:r>
        <w:rPr>
          <w:rFonts w:ascii="宋体" w:hAnsi="宋体" w:eastAsia="宋体" w:cs="宋体"/>
          <w:color w:val="000"/>
          <w:sz w:val="28"/>
          <w:szCs w:val="28"/>
        </w:rPr>
        <w:t xml:space="preserve">寿光市鲁清防水建材有限公司 科达集团</w:t>
      </w:r>
    </w:p>
    <w:p>
      <w:pPr>
        <w:ind w:left="0" w:right="0" w:firstLine="560"/>
        <w:spacing w:before="450" w:after="450" w:line="312" w:lineRule="auto"/>
      </w:pPr>
      <w:r>
        <w:rPr>
          <w:rFonts w:ascii="宋体" w:hAnsi="宋体" w:eastAsia="宋体" w:cs="宋体"/>
          <w:color w:val="000"/>
          <w:sz w:val="28"/>
          <w:szCs w:val="28"/>
        </w:rPr>
        <w:t xml:space="preserve">寿光巨能控股集团</w:t>
      </w:r>
    </w:p>
    <w:p>
      <w:pPr>
        <w:ind w:left="0" w:right="0" w:firstLine="560"/>
        <w:spacing w:before="450" w:after="450" w:line="312" w:lineRule="auto"/>
      </w:pPr>
      <w:r>
        <w:rPr>
          <w:rFonts w:ascii="宋体" w:hAnsi="宋体" w:eastAsia="宋体" w:cs="宋体"/>
          <w:color w:val="000"/>
          <w:sz w:val="28"/>
          <w:szCs w:val="28"/>
        </w:rPr>
        <w:t xml:space="preserve">山东得利斯食品股份有限公司 迪尚集团 玲珑集团</w:t>
      </w:r>
    </w:p>
    <w:p>
      <w:pPr>
        <w:ind w:left="0" w:right="0" w:firstLine="560"/>
        <w:spacing w:before="450" w:after="450" w:line="312" w:lineRule="auto"/>
      </w:pPr>
      <w:r>
        <w:rPr>
          <w:rFonts w:ascii="宋体" w:hAnsi="宋体" w:eastAsia="宋体" w:cs="宋体"/>
          <w:color w:val="000"/>
          <w:sz w:val="28"/>
          <w:szCs w:val="28"/>
        </w:rPr>
        <w:t xml:space="preserve">泰开电气集团有限公司 山泰集团</w:t>
      </w:r>
    </w:p>
    <w:p>
      <w:pPr>
        <w:ind w:left="0" w:right="0" w:firstLine="560"/>
        <w:spacing w:before="450" w:after="450" w:line="312" w:lineRule="auto"/>
      </w:pPr>
      <w:r>
        <w:rPr>
          <w:rFonts w:ascii="宋体" w:hAnsi="宋体" w:eastAsia="宋体" w:cs="宋体"/>
          <w:color w:val="000"/>
          <w:sz w:val="28"/>
          <w:szCs w:val="28"/>
        </w:rPr>
        <w:t xml:space="preserve">齐星集团有限公司 青岛亨达集团 倪氏海泰集团</w:t>
      </w:r>
    </w:p>
    <w:p>
      <w:pPr>
        <w:ind w:left="0" w:right="0" w:firstLine="560"/>
        <w:spacing w:before="450" w:after="450" w:line="312" w:lineRule="auto"/>
      </w:pPr>
      <w:r>
        <w:rPr>
          <w:rFonts w:ascii="宋体" w:hAnsi="宋体" w:eastAsia="宋体" w:cs="宋体"/>
          <w:color w:val="000"/>
          <w:sz w:val="28"/>
          <w:szCs w:val="28"/>
        </w:rPr>
        <w:t xml:space="preserve">潍坊</w:t>
      </w:r>
    </w:p>
    <w:p>
      <w:pPr>
        <w:ind w:left="0" w:right="0" w:firstLine="560"/>
        <w:spacing w:before="450" w:after="450" w:line="312" w:lineRule="auto"/>
      </w:pPr>
      <w:r>
        <w:rPr>
          <w:rFonts w:ascii="宋体" w:hAnsi="宋体" w:eastAsia="宋体" w:cs="宋体"/>
          <w:color w:val="000"/>
          <w:sz w:val="28"/>
          <w:szCs w:val="28"/>
        </w:rPr>
        <w:t xml:space="preserve">东营广饶 淄博 聊城阳谷 临沂 淄博 德州乐陵 聊城茌平滨州博兴 烟台 烟台龙口 临沂 济南 潍坊诸城 东营垦利 滨州博兴 烟台龙口 淄博桓台 济宁兖州 淄博沂源 聊城阳谷 临沂沂水 临沂 德州禹城 潍坊寿光 东营 潍坊寿光 潍坊诸城 威海 烟台招远 泰安 东营广饶 滨州邹平青岛即墨 威海文登</w:t>
      </w:r>
    </w:p>
    <w:p>
      <w:pPr>
        <w:ind w:left="0" w:right="0" w:firstLine="560"/>
        <w:spacing w:before="450" w:after="450" w:line="312" w:lineRule="auto"/>
      </w:pPr>
      <w:r>
        <w:rPr>
          <w:rFonts w:ascii="宋体" w:hAnsi="宋体" w:eastAsia="宋体" w:cs="宋体"/>
          <w:color w:val="000"/>
          <w:sz w:val="28"/>
          <w:szCs w:val="28"/>
        </w:rPr>
        <w:t xml:space="preserve">51.8 51 50 49.7 49.1 李振平罗冰 王培桓 纪玉君 李运德 男 男 男 男 男 54 44 55 60 44 64 蓝帆集团股份有限公司 富海集团 家家悦集团 青岛喜盈门集团</w:t>
      </w:r>
    </w:p>
    <w:p>
      <w:pPr>
        <w:ind w:left="0" w:right="0" w:firstLine="560"/>
        <w:spacing w:before="450" w:after="450" w:line="312" w:lineRule="auto"/>
      </w:pPr>
      <w:r>
        <w:rPr>
          <w:rFonts w:ascii="宋体" w:hAnsi="宋体" w:eastAsia="宋体" w:cs="宋体"/>
          <w:color w:val="000"/>
          <w:sz w:val="28"/>
          <w:szCs w:val="28"/>
        </w:rPr>
        <w:t xml:space="preserve">山东兴盛矿业股份有限公司 魏桥创业集团 淄博 东营 威海 青岛 临沂沂水 滨州邹平张士平家族 男</w:t>
      </w:r>
    </w:p>
    <w:p>
      <w:pPr>
        <w:ind w:left="0" w:right="0" w:firstLine="560"/>
        <w:spacing w:before="450" w:after="450" w:line="312" w:lineRule="auto"/>
      </w:pPr>
      <w:r>
        <w:rPr>
          <w:rFonts w:ascii="宋体" w:hAnsi="宋体" w:eastAsia="宋体" w:cs="宋体"/>
          <w:color w:val="000"/>
          <w:sz w:val="28"/>
          <w:szCs w:val="28"/>
        </w:rPr>
        <w:t xml:space="preserve">48.4 47 47 48 46.2 49 46.1 50 45 51 44.1 52 43.9 53 43.5 54 43.2 55 43 56 42 57 41.8 58 40 59 39.4 60 39.2 61 38.8 62 37.6 63 37.5 64 37 64 37 66 36.4 67 36 68 35.9 69 35 70 34.7 71 34 72 33.8 73 33.5 74 33.4 75 33.3 76 33.2 77 32.8 78 32.3 79 32.1 80 31.5 80 31.5 82 31.4 83</w:t>
      </w:r>
    </w:p>
    <w:p>
      <w:pPr>
        <w:ind w:left="0" w:right="0" w:firstLine="560"/>
        <w:spacing w:before="450" w:after="450" w:line="312" w:lineRule="auto"/>
      </w:pPr>
      <w:r>
        <w:rPr>
          <w:rFonts w:ascii="宋体" w:hAnsi="宋体" w:eastAsia="宋体" w:cs="宋体"/>
          <w:color w:val="000"/>
          <w:sz w:val="28"/>
          <w:szCs w:val="28"/>
        </w:rPr>
        <w:t xml:space="preserve">李湘平张永舵 陈玉兰 张武宗 孔祥存 王勇 姜滨家族 王秀生 周勇 董华友 郑峰文家族黄炳亮 周永恒 孙孟全 尚吉永 邵仲毅 孙世尧家族李金堂 张思夏 乔伟光 陈学利 张洪波 张安康 薛茂林 王星云丁玉华 李庆思家族王守东 程少博 王凤朝 吴井臣 李学纯 邓贵德 王旭宁 李登海 王延平许庆奎家族张华威</w:t>
      </w:r>
    </w:p>
    <w:p>
      <w:pPr>
        <w:ind w:left="0" w:right="0" w:firstLine="560"/>
        <w:spacing w:before="450" w:after="450" w:line="312" w:lineRule="auto"/>
      </w:pPr>
      <w:r>
        <w:rPr>
          <w:rFonts w:ascii="宋体" w:hAnsi="宋体" w:eastAsia="宋体" w:cs="宋体"/>
          <w:color w:val="000"/>
          <w:sz w:val="28"/>
          <w:szCs w:val="28"/>
        </w:rPr>
        <w:t xml:space="preserve">男 49 男 42 女 68 男 65 男 66 男 60 男 44 男 44 女 50 男 46 男</w:t>
      </w:r>
    </w:p>
    <w:p>
      <w:pPr>
        <w:ind w:left="0" w:right="0" w:firstLine="560"/>
        <w:spacing w:before="450" w:after="450" w:line="312" w:lineRule="auto"/>
      </w:pPr>
      <w:r>
        <w:rPr>
          <w:rFonts w:ascii="宋体" w:hAnsi="宋体" w:eastAsia="宋体" w:cs="宋体"/>
          <w:color w:val="000"/>
          <w:sz w:val="28"/>
          <w:szCs w:val="28"/>
        </w:rPr>
        <w:t xml:space="preserve">男 55 男 44 男 60 男 42 男 42 男</w:t>
      </w:r>
    </w:p>
    <w:p>
      <w:pPr>
        <w:ind w:left="0" w:right="0" w:firstLine="560"/>
        <w:spacing w:before="450" w:after="450" w:line="312" w:lineRule="auto"/>
      </w:pPr>
      <w:r>
        <w:rPr>
          <w:rFonts w:ascii="宋体" w:hAnsi="宋体" w:eastAsia="宋体" w:cs="宋体"/>
          <w:color w:val="000"/>
          <w:sz w:val="28"/>
          <w:szCs w:val="28"/>
        </w:rPr>
        <w:t xml:space="preserve">男 46 男 57 男 40 男 59 男 44 男 54 男 52 男 53 男 62 男 72 男 68 男 46 男 39 男 52 男 55 男 56 男 41 男 61 男 54 男</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东明石化集团 净雅食品集团 青岛即发集团</w:t>
      </w:r>
    </w:p>
    <w:p>
      <w:pPr>
        <w:ind w:left="0" w:right="0" w:firstLine="560"/>
        <w:spacing w:before="450" w:after="450" w:line="312" w:lineRule="auto"/>
      </w:pPr>
      <w:r>
        <w:rPr>
          <w:rFonts w:ascii="宋体" w:hAnsi="宋体" w:eastAsia="宋体" w:cs="宋体"/>
          <w:color w:val="000"/>
          <w:sz w:val="28"/>
          <w:szCs w:val="28"/>
        </w:rPr>
        <w:t xml:space="preserve">山东石横特钢集团有限公司 济南玫德铸造有限公司 西王集团</w:t>
      </w:r>
    </w:p>
    <w:p>
      <w:pPr>
        <w:ind w:left="0" w:right="0" w:firstLine="560"/>
        <w:spacing w:before="450" w:after="450" w:line="312" w:lineRule="auto"/>
      </w:pPr>
      <w:r>
        <w:rPr>
          <w:rFonts w:ascii="宋体" w:hAnsi="宋体" w:eastAsia="宋体" w:cs="宋体"/>
          <w:color w:val="000"/>
          <w:sz w:val="28"/>
          <w:szCs w:val="28"/>
        </w:rPr>
        <w:t xml:space="preserve">歌尔声学股份有限公司 山东胜通集团</w:t>
      </w:r>
    </w:p>
    <w:p>
      <w:pPr>
        <w:ind w:left="0" w:right="0" w:firstLine="560"/>
        <w:spacing w:before="450" w:after="450" w:line="312" w:lineRule="auto"/>
      </w:pPr>
      <w:r>
        <w:rPr>
          <w:rFonts w:ascii="宋体" w:hAnsi="宋体" w:eastAsia="宋体" w:cs="宋体"/>
          <w:color w:val="000"/>
          <w:sz w:val="28"/>
          <w:szCs w:val="28"/>
        </w:rPr>
        <w:t xml:space="preserve">山东桑莎制衣集团有限公司 潍坊弘润石化助剂有限公司 中润置业集团有限公司 山东六和集团 青岛变压器集团 山东鲁花集团有限公司 山东万达集团</w:t>
      </w:r>
    </w:p>
    <w:p>
      <w:pPr>
        <w:ind w:left="0" w:right="0" w:firstLine="560"/>
        <w:spacing w:before="450" w:after="450" w:line="312" w:lineRule="auto"/>
      </w:pPr>
      <w:r>
        <w:rPr>
          <w:rFonts w:ascii="宋体" w:hAnsi="宋体" w:eastAsia="宋体" w:cs="宋体"/>
          <w:color w:val="000"/>
          <w:sz w:val="28"/>
          <w:szCs w:val="28"/>
        </w:rPr>
        <w:t xml:space="preserve">山东晨曦集团有限公司 山东丽鹏股份有限公司 欧美投资集团</w:t>
      </w:r>
    </w:p>
    <w:p>
      <w:pPr>
        <w:ind w:left="0" w:right="0" w:firstLine="560"/>
        <w:spacing w:before="450" w:after="450" w:line="312" w:lineRule="auto"/>
      </w:pPr>
      <w:r>
        <w:rPr>
          <w:rFonts w:ascii="宋体" w:hAnsi="宋体" w:eastAsia="宋体" w:cs="宋体"/>
          <w:color w:val="000"/>
          <w:sz w:val="28"/>
          <w:szCs w:val="28"/>
        </w:rPr>
        <w:t xml:space="preserve">青岛汉缆股份有限公司 中能集团 威高股份 中澳集团</w:t>
      </w:r>
    </w:p>
    <w:p>
      <w:pPr>
        <w:ind w:left="0" w:right="0" w:firstLine="560"/>
        <w:spacing w:before="450" w:after="450" w:line="312" w:lineRule="auto"/>
      </w:pPr>
      <w:r>
        <w:rPr>
          <w:rFonts w:ascii="宋体" w:hAnsi="宋体" w:eastAsia="宋体" w:cs="宋体"/>
          <w:color w:val="000"/>
          <w:sz w:val="28"/>
          <w:szCs w:val="28"/>
        </w:rPr>
        <w:t xml:space="preserve">山东天承矿业有限公司 鲁丽集团</w:t>
      </w:r>
    </w:p>
    <w:p>
      <w:pPr>
        <w:ind w:left="0" w:right="0" w:firstLine="560"/>
        <w:spacing w:before="450" w:after="450" w:line="312" w:lineRule="auto"/>
      </w:pPr>
      <w:r>
        <w:rPr>
          <w:rFonts w:ascii="宋体" w:hAnsi="宋体" w:eastAsia="宋体" w:cs="宋体"/>
          <w:color w:val="000"/>
          <w:sz w:val="28"/>
          <w:szCs w:val="28"/>
        </w:rPr>
        <w:t xml:space="preserve">山东福田药业有限公司 三角集团</w:t>
      </w:r>
    </w:p>
    <w:p>
      <w:pPr>
        <w:ind w:left="0" w:right="0" w:firstLine="560"/>
        <w:spacing w:before="450" w:after="450" w:line="312" w:lineRule="auto"/>
      </w:pPr>
      <w:r>
        <w:rPr>
          <w:rFonts w:ascii="宋体" w:hAnsi="宋体" w:eastAsia="宋体" w:cs="宋体"/>
          <w:color w:val="000"/>
          <w:sz w:val="28"/>
          <w:szCs w:val="28"/>
        </w:rPr>
        <w:t xml:space="preserve">山东雪花生物化工股份有限公司山东泰山钢铁集团</w:t>
      </w:r>
    </w:p>
    <w:p>
      <w:pPr>
        <w:ind w:left="0" w:right="0" w:firstLine="560"/>
        <w:spacing w:before="450" w:after="450" w:line="312" w:lineRule="auto"/>
      </w:pPr>
      <w:r>
        <w:rPr>
          <w:rFonts w:ascii="宋体" w:hAnsi="宋体" w:eastAsia="宋体" w:cs="宋体"/>
          <w:color w:val="000"/>
          <w:sz w:val="28"/>
          <w:szCs w:val="28"/>
        </w:rPr>
        <w:t xml:space="preserve">山东龙力生物科技有限公司 冠星集团</w:t>
      </w:r>
    </w:p>
    <w:p>
      <w:pPr>
        <w:ind w:left="0" w:right="0" w:firstLine="560"/>
        <w:spacing w:before="450" w:after="450" w:line="312" w:lineRule="auto"/>
      </w:pPr>
      <w:r>
        <w:rPr>
          <w:rFonts w:ascii="宋体" w:hAnsi="宋体" w:eastAsia="宋体" w:cs="宋体"/>
          <w:color w:val="000"/>
          <w:sz w:val="28"/>
          <w:szCs w:val="28"/>
        </w:rPr>
        <w:t xml:space="preserve">山东中大贝莱特集团 阜丰集团有限公司 山东昌邑石化有限公司 九阳股份有限公司 登海种业股份有限公司 亚光纺织集团</w:t>
      </w:r>
    </w:p>
    <w:p>
      <w:pPr>
        <w:ind w:left="0" w:right="0" w:firstLine="560"/>
        <w:spacing w:before="450" w:after="450" w:line="312" w:lineRule="auto"/>
      </w:pPr>
      <w:r>
        <w:rPr>
          <w:rFonts w:ascii="宋体" w:hAnsi="宋体" w:eastAsia="宋体" w:cs="宋体"/>
          <w:color w:val="000"/>
          <w:sz w:val="28"/>
          <w:szCs w:val="28"/>
        </w:rPr>
        <w:t xml:space="preserve">山东九羊集团有限公司 威高股份</w:t>
      </w:r>
    </w:p>
    <w:p>
      <w:pPr>
        <w:ind w:left="0" w:right="0" w:firstLine="560"/>
        <w:spacing w:before="450" w:after="450" w:line="312" w:lineRule="auto"/>
      </w:pPr>
      <w:r>
        <w:rPr>
          <w:rFonts w:ascii="宋体" w:hAnsi="宋体" w:eastAsia="宋体" w:cs="宋体"/>
          <w:color w:val="000"/>
          <w:sz w:val="28"/>
          <w:szCs w:val="28"/>
        </w:rPr>
        <w:t xml:space="preserve">菏泽东明 威海 青岛即墨 泰安肥城 济南平阴 滨州邹平潍坊 东营垦利 潍坊诸城 潍坊青州 济南 青岛 青岛 烟台莱阳 东营垦利 日照莒县 烟台 青岛 青岛 青岛 威海 德州庆云 烟台莱州 潍坊寿光 德州禹城 威海 济宁</w:t>
      </w:r>
    </w:p>
    <w:p>
      <w:pPr>
        <w:ind w:left="0" w:right="0" w:firstLine="560"/>
        <w:spacing w:before="450" w:after="450" w:line="312" w:lineRule="auto"/>
      </w:pPr>
      <w:r>
        <w:rPr>
          <w:rFonts w:ascii="宋体" w:hAnsi="宋体" w:eastAsia="宋体" w:cs="宋体"/>
          <w:color w:val="000"/>
          <w:sz w:val="28"/>
          <w:szCs w:val="28"/>
        </w:rPr>
        <w:t xml:space="preserve">莱芜 德州禹城 聊城冠县 德州 临沂莒南 潍坊昌邑 济南 烟台莱州 滨州 莱芜 威海</w:t>
      </w:r>
    </w:p>
    <w:p>
      <w:pPr>
        <w:ind w:left="0" w:right="0" w:firstLine="560"/>
        <w:spacing w:before="450" w:after="450" w:line="312" w:lineRule="auto"/>
      </w:pPr>
      <w:r>
        <w:rPr>
          <w:rFonts w:ascii="宋体" w:hAnsi="宋体" w:eastAsia="宋体" w:cs="宋体"/>
          <w:color w:val="000"/>
          <w:sz w:val="28"/>
          <w:szCs w:val="28"/>
        </w:rPr>
        <w:t xml:space="preserve">30.9 85 30.7 86 30 86 30 86 30 89 29.6 90 29.5 91 28.5 92 28.3 93 28.3 94 28 94 28 96 27.5 97 27.2 98 27.1 99 27 100</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刘耀华 男 魏学专 男 姜俊平男 杨涛 男 梁希森 男 杜双华* 男 李登龙 男 张代理 男 刘殿波男 姜卫东 男 柳富林 男 王振江 男 黄鸣 男 赵玉山 男 闫唐锋 男 刘连民 男 姜桂廷</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振华集团</w:t>
      </w:r>
    </w:p>
    <w:p>
      <w:pPr>
        <w:ind w:left="0" w:right="0" w:firstLine="560"/>
        <w:spacing w:before="450" w:after="450" w:line="312" w:lineRule="auto"/>
      </w:pPr>
      <w:r>
        <w:rPr>
          <w:rFonts w:ascii="宋体" w:hAnsi="宋体" w:eastAsia="宋体" w:cs="宋体"/>
          <w:color w:val="000"/>
          <w:sz w:val="28"/>
          <w:szCs w:val="28"/>
        </w:rPr>
        <w:t xml:space="preserve">山东汇丰石化有限公司 72 巴龙集团</w:t>
      </w:r>
    </w:p>
    <w:p>
      <w:pPr>
        <w:ind w:left="0" w:right="0" w:firstLine="560"/>
        <w:spacing w:before="450" w:after="450" w:line="312" w:lineRule="auto"/>
      </w:pPr>
      <w:r>
        <w:rPr>
          <w:rFonts w:ascii="宋体" w:hAnsi="宋体" w:eastAsia="宋体" w:cs="宋体"/>
          <w:color w:val="000"/>
          <w:sz w:val="28"/>
          <w:szCs w:val="28"/>
        </w:rPr>
        <w:t xml:space="preserve">山东让古戎投资控股集团 55 山东希森集团 45 日照钢铁控股集团谷神生物科技集团 55 红领集团</w:t>
      </w:r>
    </w:p>
    <w:p>
      <w:pPr>
        <w:ind w:left="0" w:right="0" w:firstLine="560"/>
        <w:spacing w:before="450" w:after="450" w:line="312" w:lineRule="auto"/>
      </w:pPr>
      <w:r>
        <w:rPr>
          <w:rFonts w:ascii="宋体" w:hAnsi="宋体" w:eastAsia="宋体" w:cs="宋体"/>
          <w:color w:val="000"/>
          <w:sz w:val="28"/>
          <w:szCs w:val="28"/>
        </w:rPr>
        <w:t xml:space="preserve">烟台绿叶制药有限公司 54 五征集团 52 金猴集团 48 青岛九联集团 52 皇明太阳能集团 46 山东瑞阳制药有限公司 40 胜利油气管道控股有限公司53 山东香驰集团 52</w:t>
      </w:r>
    </w:p>
    <w:p>
      <w:pPr>
        <w:ind w:left="0" w:right="0" w:firstLine="560"/>
        <w:spacing w:before="450" w:after="450" w:line="312" w:lineRule="auto"/>
      </w:pPr>
      <w:r>
        <w:rPr>
          <w:rFonts w:ascii="宋体" w:hAnsi="宋体" w:eastAsia="宋体" w:cs="宋体"/>
          <w:color w:val="000"/>
          <w:sz w:val="28"/>
          <w:szCs w:val="28"/>
        </w:rPr>
        <w:t xml:space="preserve">景津压滤机集团</w:t>
      </w:r>
    </w:p>
    <w:p>
      <w:pPr>
        <w:ind w:left="0" w:right="0" w:firstLine="560"/>
        <w:spacing w:before="450" w:after="450" w:line="312" w:lineRule="auto"/>
      </w:pPr>
      <w:r>
        <w:rPr>
          <w:rFonts w:ascii="宋体" w:hAnsi="宋体" w:eastAsia="宋体" w:cs="宋体"/>
          <w:color w:val="000"/>
          <w:sz w:val="28"/>
          <w:szCs w:val="28"/>
        </w:rPr>
        <w:t xml:space="preserve">烟台 淄博桓台 青岛 济南 德州乐陵 日照 德州陵县 青岛即墨 烟台 日照五莲 威海 青岛 德州 淄博沂源 淄博 滨州博兴 德州</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第三篇：2024山东富豪榜及其简介</w:t>
      </w:r>
    </w:p>
    <w:p>
      <w:pPr>
        <w:ind w:left="0" w:right="0" w:firstLine="560"/>
        <w:spacing w:before="450" w:after="450" w:line="312" w:lineRule="auto"/>
      </w:pPr>
      <w:r>
        <w:rPr>
          <w:rFonts w:ascii="宋体" w:hAnsi="宋体" w:eastAsia="宋体" w:cs="宋体"/>
          <w:color w:val="000"/>
          <w:sz w:val="28"/>
          <w:szCs w:val="28"/>
        </w:rPr>
        <w:t xml:space="preserve">张士平（滨州邹平）</w:t>
      </w:r>
    </w:p>
    <w:p>
      <w:pPr>
        <w:ind w:left="0" w:right="0" w:firstLine="560"/>
        <w:spacing w:before="450" w:after="450" w:line="312" w:lineRule="auto"/>
      </w:pPr>
      <w:r>
        <w:rPr>
          <w:rFonts w:ascii="宋体" w:hAnsi="宋体" w:eastAsia="宋体" w:cs="宋体"/>
          <w:color w:val="000"/>
          <w:sz w:val="28"/>
          <w:szCs w:val="28"/>
        </w:rPr>
        <w:t xml:space="preserve">财富711.2亿元</w:t>
      </w:r>
    </w:p>
    <w:p>
      <w:pPr>
        <w:ind w:left="0" w:right="0" w:firstLine="560"/>
        <w:spacing w:before="450" w:after="450" w:line="312" w:lineRule="auto"/>
      </w:pPr>
      <w:r>
        <w:rPr>
          <w:rFonts w:ascii="宋体" w:hAnsi="宋体" w:eastAsia="宋体" w:cs="宋体"/>
          <w:color w:val="000"/>
          <w:sz w:val="28"/>
          <w:szCs w:val="28"/>
        </w:rPr>
        <w:t xml:space="preserve">山东魏桥创业集团董事长、党委书记，1981年任邹平县第五油棉厂厂长，1994年任邹平县魏桥棉纺织厂厂长，1998年任山东魏桥纺织集团有限责任公司董事长，2024年任山东魏桥创业集团有限公司董事长。</w:t>
      </w:r>
    </w:p>
    <w:p>
      <w:pPr>
        <w:ind w:left="0" w:right="0" w:firstLine="560"/>
        <w:spacing w:before="450" w:after="450" w:line="312" w:lineRule="auto"/>
      </w:pPr>
      <w:r>
        <w:rPr>
          <w:rFonts w:ascii="宋体" w:hAnsi="宋体" w:eastAsia="宋体" w:cs="宋体"/>
          <w:color w:val="000"/>
          <w:sz w:val="28"/>
          <w:szCs w:val="28"/>
        </w:rPr>
        <w:t xml:space="preserve">魏桥创业集团是我国最大的棉纺织企业，2024年实现销售收入1150亿元、利税115亿元、利润85亿元、自营进出口额21亿美元。另外，魏桥铝电拥有从氧化铝、电解铝到铝加工的全套生产线。</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魏桥纺织(2698.HK)</w:t>
      </w:r>
    </w:p>
    <w:p>
      <w:pPr>
        <w:ind w:left="0" w:right="0" w:firstLine="560"/>
        <w:spacing w:before="450" w:after="450" w:line="312" w:lineRule="auto"/>
      </w:pPr>
      <w:r>
        <w:rPr>
          <w:rFonts w:ascii="宋体" w:hAnsi="宋体" w:eastAsia="宋体" w:cs="宋体"/>
          <w:color w:val="000"/>
          <w:sz w:val="28"/>
          <w:szCs w:val="28"/>
        </w:rPr>
        <w:t xml:space="preserve">宋作文（烟台龙口）</w:t>
      </w:r>
    </w:p>
    <w:p>
      <w:pPr>
        <w:ind w:left="0" w:right="0" w:firstLine="560"/>
        <w:spacing w:before="450" w:after="450" w:line="312" w:lineRule="auto"/>
      </w:pPr>
      <w:r>
        <w:rPr>
          <w:rFonts w:ascii="宋体" w:hAnsi="宋体" w:eastAsia="宋体" w:cs="宋体"/>
          <w:color w:val="000"/>
          <w:sz w:val="28"/>
          <w:szCs w:val="28"/>
        </w:rPr>
        <w:t xml:space="preserve">财富374.1亿元</w:t>
      </w:r>
    </w:p>
    <w:p>
      <w:pPr>
        <w:ind w:left="0" w:right="0" w:firstLine="560"/>
        <w:spacing w:before="450" w:after="450" w:line="312" w:lineRule="auto"/>
      </w:pPr>
      <w:r>
        <w:rPr>
          <w:rFonts w:ascii="宋体" w:hAnsi="宋体" w:eastAsia="宋体" w:cs="宋体"/>
          <w:color w:val="000"/>
          <w:sz w:val="28"/>
          <w:szCs w:val="28"/>
        </w:rPr>
        <w:t xml:space="preserve">现任南山集团有限公司董事长、党委书记。历任玻璃纤维厂厂长、纺织总厂厂长、南山集团党委书记、总经理、总裁、董事长等职。</w:t>
      </w:r>
    </w:p>
    <w:p>
      <w:pPr>
        <w:ind w:left="0" w:right="0" w:firstLine="560"/>
        <w:spacing w:before="450" w:after="450" w:line="312" w:lineRule="auto"/>
      </w:pPr>
      <w:r>
        <w:rPr>
          <w:rFonts w:ascii="宋体" w:hAnsi="宋体" w:eastAsia="宋体" w:cs="宋体"/>
          <w:color w:val="000"/>
          <w:sz w:val="28"/>
          <w:szCs w:val="28"/>
        </w:rPr>
        <w:t xml:space="preserve">南山集团有限公司前身系成立于1979年的龙口市东江镇前宋村村办企业。2024年3月28日，经龙口市人民政府批准，设立南山集团有限公司，注册资本10亿元。</w:t>
      </w:r>
    </w:p>
    <w:p>
      <w:pPr>
        <w:ind w:left="0" w:right="0" w:firstLine="560"/>
        <w:spacing w:before="450" w:after="450" w:line="312" w:lineRule="auto"/>
      </w:pPr>
      <w:r>
        <w:rPr>
          <w:rFonts w:ascii="宋体" w:hAnsi="宋体" w:eastAsia="宋体" w:cs="宋体"/>
          <w:color w:val="000"/>
          <w:sz w:val="28"/>
          <w:szCs w:val="28"/>
        </w:rPr>
        <w:t xml:space="preserve">2024年底，南山资产近400亿元，销售收入过500亿，横跨10多个行业。旗下上市公司：</w:t>
      </w:r>
    </w:p>
    <w:p>
      <w:pPr>
        <w:ind w:left="0" w:right="0" w:firstLine="560"/>
        <w:spacing w:before="450" w:after="450" w:line="312" w:lineRule="auto"/>
      </w:pPr>
      <w:r>
        <w:rPr>
          <w:rFonts w:ascii="宋体" w:hAnsi="宋体" w:eastAsia="宋体" w:cs="宋体"/>
          <w:color w:val="000"/>
          <w:sz w:val="28"/>
          <w:szCs w:val="28"/>
        </w:rPr>
        <w:t xml:space="preserve">南山铝业(600219.SH)</w:t>
      </w:r>
    </w:p>
    <w:p>
      <w:pPr>
        <w:ind w:left="0" w:right="0" w:firstLine="560"/>
        <w:spacing w:before="450" w:after="450" w:line="312" w:lineRule="auto"/>
      </w:pPr>
      <w:r>
        <w:rPr>
          <w:rFonts w:ascii="宋体" w:hAnsi="宋体" w:eastAsia="宋体" w:cs="宋体"/>
          <w:color w:val="000"/>
          <w:sz w:val="28"/>
          <w:szCs w:val="28"/>
        </w:rPr>
        <w:t xml:space="preserve">朱玉国（滨州邹平）</w:t>
      </w:r>
    </w:p>
    <w:p>
      <w:pPr>
        <w:ind w:left="0" w:right="0" w:firstLine="560"/>
        <w:spacing w:before="450" w:after="450" w:line="312" w:lineRule="auto"/>
      </w:pPr>
      <w:r>
        <w:rPr>
          <w:rFonts w:ascii="宋体" w:hAnsi="宋体" w:eastAsia="宋体" w:cs="宋体"/>
          <w:color w:val="000"/>
          <w:sz w:val="28"/>
          <w:szCs w:val="28"/>
        </w:rPr>
        <w:t xml:space="preserve">财富301.6亿元</w:t>
      </w:r>
    </w:p>
    <w:p>
      <w:pPr>
        <w:ind w:left="0" w:right="0" w:firstLine="560"/>
        <w:spacing w:before="450" w:after="450" w:line="312" w:lineRule="auto"/>
      </w:pPr>
      <w:r>
        <w:rPr>
          <w:rFonts w:ascii="宋体" w:hAnsi="宋体" w:eastAsia="宋体" w:cs="宋体"/>
          <w:color w:val="000"/>
          <w:sz w:val="28"/>
          <w:szCs w:val="28"/>
        </w:rPr>
        <w:t xml:space="preserve">1955年4月出生，现任山东长星集团董事长、党委书记、中国化工装备协会理事，山东环境科学学会副理事长等职务。</w:t>
      </w:r>
    </w:p>
    <w:p>
      <w:pPr>
        <w:ind w:left="0" w:right="0" w:firstLine="560"/>
        <w:spacing w:before="450" w:after="450" w:line="312" w:lineRule="auto"/>
      </w:pPr>
      <w:r>
        <w:rPr>
          <w:rFonts w:ascii="宋体" w:hAnsi="宋体" w:eastAsia="宋体" w:cs="宋体"/>
          <w:color w:val="000"/>
          <w:sz w:val="28"/>
          <w:szCs w:val="28"/>
        </w:rPr>
        <w:t xml:space="preserve">山东长星集团是一家集机械制造、化工、造纸等于一体的大型企业，是国内最大的装饰原纸制造商。目前已成为国内一流成套风电设备制造商及风力发电场运营商，是国内第一家将成套风电设备出口到国外的风电公司。2024年上半年，长星风电新增装机容量达到694MW，占全国市场总份额的8.9%。</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群星纸业(3868.HK)</w:t>
      </w:r>
    </w:p>
    <w:p>
      <w:pPr>
        <w:ind w:left="0" w:right="0" w:firstLine="560"/>
        <w:spacing w:before="450" w:after="450" w:line="312" w:lineRule="auto"/>
      </w:pPr>
      <w:r>
        <w:rPr>
          <w:rFonts w:ascii="宋体" w:hAnsi="宋体" w:eastAsia="宋体" w:cs="宋体"/>
          <w:color w:val="000"/>
          <w:sz w:val="28"/>
          <w:szCs w:val="28"/>
        </w:rPr>
        <w:t xml:space="preserve">马韵升（滨州博兴）</w:t>
      </w:r>
    </w:p>
    <w:p>
      <w:pPr>
        <w:ind w:left="0" w:right="0" w:firstLine="560"/>
        <w:spacing w:before="450" w:after="450" w:line="312" w:lineRule="auto"/>
      </w:pPr>
      <w:r>
        <w:rPr>
          <w:rFonts w:ascii="宋体" w:hAnsi="宋体" w:eastAsia="宋体" w:cs="宋体"/>
          <w:color w:val="000"/>
          <w:sz w:val="28"/>
          <w:szCs w:val="28"/>
        </w:rPr>
        <w:t xml:space="preserve">财富150.8亿元</w:t>
      </w:r>
    </w:p>
    <w:p>
      <w:pPr>
        <w:ind w:left="0" w:right="0" w:firstLine="560"/>
        <w:spacing w:before="450" w:after="450" w:line="312" w:lineRule="auto"/>
      </w:pPr>
      <w:r>
        <w:rPr>
          <w:rFonts w:ascii="宋体" w:hAnsi="宋体" w:eastAsia="宋体" w:cs="宋体"/>
          <w:color w:val="000"/>
          <w:sz w:val="28"/>
          <w:szCs w:val="28"/>
        </w:rPr>
        <w:t xml:space="preserve">博兴县吕艺镇人，1962年12月出生，山东京博控股发展有限公司党委书记兼董事长。</w:t>
      </w:r>
    </w:p>
    <w:p>
      <w:pPr>
        <w:ind w:left="0" w:right="0" w:firstLine="560"/>
        <w:spacing w:before="450" w:after="450" w:line="312" w:lineRule="auto"/>
      </w:pPr>
      <w:r>
        <w:rPr>
          <w:rFonts w:ascii="宋体" w:hAnsi="宋体" w:eastAsia="宋体" w:cs="宋体"/>
          <w:color w:val="000"/>
          <w:sz w:val="28"/>
          <w:szCs w:val="28"/>
        </w:rPr>
        <w:t xml:space="preserve">山东京博控股发展有限公司是一家集科工贸于一体的大型民营企业，核心企业为京博石化，为山东地炼骨干企业，在2024中国企业500强榜单中列375位。2024年，公司实现销售收入208亿元，利税12.8亿元，其中上缴税金4.9亿元。2024年，京博发展全力收购A股上市公司圆通管业，后无功而返，未能实现借壳上市。</w:t>
      </w:r>
    </w:p>
    <w:p>
      <w:pPr>
        <w:ind w:left="0" w:right="0" w:firstLine="560"/>
        <w:spacing w:before="450" w:after="450" w:line="312" w:lineRule="auto"/>
      </w:pPr>
      <w:r>
        <w:rPr>
          <w:rFonts w:ascii="宋体" w:hAnsi="宋体" w:eastAsia="宋体" w:cs="宋体"/>
          <w:color w:val="000"/>
          <w:sz w:val="28"/>
          <w:szCs w:val="28"/>
        </w:rPr>
        <w:t xml:space="preserve">姜滨（潍坊）</w:t>
      </w:r>
    </w:p>
    <w:p>
      <w:pPr>
        <w:ind w:left="0" w:right="0" w:firstLine="560"/>
        <w:spacing w:before="450" w:after="450" w:line="312" w:lineRule="auto"/>
      </w:pPr>
      <w:r>
        <w:rPr>
          <w:rFonts w:ascii="宋体" w:hAnsi="宋体" w:eastAsia="宋体" w:cs="宋体"/>
          <w:color w:val="000"/>
          <w:sz w:val="28"/>
          <w:szCs w:val="28"/>
        </w:rPr>
        <w:t xml:space="preserve">财富374.1亿元</w:t>
      </w:r>
    </w:p>
    <w:p>
      <w:pPr>
        <w:ind w:left="0" w:right="0" w:firstLine="560"/>
        <w:spacing w:before="450" w:after="450" w:line="312" w:lineRule="auto"/>
      </w:pPr>
      <w:r>
        <w:rPr>
          <w:rFonts w:ascii="宋体" w:hAnsi="宋体" w:eastAsia="宋体" w:cs="宋体"/>
          <w:color w:val="000"/>
          <w:sz w:val="28"/>
          <w:szCs w:val="28"/>
        </w:rPr>
        <w:t xml:space="preserve">清华大学工商管理硕士、北京航空航天大学学士。姜滨一手打造的歌尔系拥有青岛歌尔、北京歌尔、深圳歌尔以及潍坊歌尔四家子公司。</w:t>
      </w:r>
    </w:p>
    <w:p>
      <w:pPr>
        <w:ind w:left="0" w:right="0" w:firstLine="560"/>
        <w:spacing w:before="450" w:after="450" w:line="312" w:lineRule="auto"/>
      </w:pPr>
      <w:r>
        <w:rPr>
          <w:rFonts w:ascii="宋体" w:hAnsi="宋体" w:eastAsia="宋体" w:cs="宋体"/>
          <w:color w:val="000"/>
          <w:sz w:val="28"/>
          <w:szCs w:val="28"/>
        </w:rPr>
        <w:t xml:space="preserve">歌尔声学主营业务为微型电声元 器件和消费类电声产品的研发、制造和销售，已经成为国内最大、世界第二的驻极体传声器生产基地和供应商,生产的蓝</w:t>
      </w:r>
    </w:p>
    <w:p>
      <w:pPr>
        <w:ind w:left="0" w:right="0" w:firstLine="560"/>
        <w:spacing w:before="450" w:after="450" w:line="312" w:lineRule="auto"/>
      </w:pPr>
      <w:r>
        <w:rPr>
          <w:rFonts w:ascii="宋体" w:hAnsi="宋体" w:eastAsia="宋体" w:cs="宋体"/>
          <w:color w:val="000"/>
          <w:sz w:val="28"/>
          <w:szCs w:val="28"/>
        </w:rPr>
        <w:t xml:space="preserve">牙耳机被评为中国十大蓝牙品牌第一名。2024年前三季度实现主营业务收入18.45亿元，利润总额2.49亿元。</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歌尔声学(002241.SZ)</w:t>
      </w:r>
    </w:p>
    <w:p>
      <w:pPr>
        <w:ind w:left="0" w:right="0" w:firstLine="560"/>
        <w:spacing w:before="450" w:after="450" w:line="312" w:lineRule="auto"/>
      </w:pPr>
      <w:r>
        <w:rPr>
          <w:rFonts w:ascii="宋体" w:hAnsi="宋体" w:eastAsia="宋体" w:cs="宋体"/>
          <w:color w:val="000"/>
          <w:sz w:val="28"/>
          <w:szCs w:val="28"/>
        </w:rPr>
        <w:t xml:space="preserve">段连文（淄博）</w:t>
      </w:r>
    </w:p>
    <w:p>
      <w:pPr>
        <w:ind w:left="0" w:right="0" w:firstLine="560"/>
        <w:spacing w:before="450" w:after="450" w:line="312" w:lineRule="auto"/>
      </w:pPr>
      <w:r>
        <w:rPr>
          <w:rFonts w:ascii="宋体" w:hAnsi="宋体" w:eastAsia="宋体" w:cs="宋体"/>
          <w:color w:val="000"/>
          <w:sz w:val="28"/>
          <w:szCs w:val="28"/>
        </w:rPr>
        <w:t xml:space="preserve">1950年2月16日生于南金村，临淄凤凰镇南金村党委书记、南金兆集团有限公司董事长。</w:t>
      </w:r>
    </w:p>
    <w:p>
      <w:pPr>
        <w:ind w:left="0" w:right="0" w:firstLine="560"/>
        <w:spacing w:before="450" w:after="450" w:line="312" w:lineRule="auto"/>
      </w:pPr>
      <w:r>
        <w:rPr>
          <w:rFonts w:ascii="宋体" w:hAnsi="宋体" w:eastAsia="宋体" w:cs="宋体"/>
          <w:color w:val="000"/>
          <w:sz w:val="28"/>
          <w:szCs w:val="28"/>
        </w:rPr>
        <w:t xml:space="preserve">南金兆主营钢铁、矿业、焦化等业务，旗下淄博宏达钢铁有限公司已形成300万吨的钢铁生产规模，淄博宏达矿业有限公司为山东省第三大钢铁炉料供应基地。</w:t>
      </w:r>
    </w:p>
    <w:p>
      <w:pPr>
        <w:ind w:left="0" w:right="0" w:firstLine="560"/>
        <w:spacing w:before="450" w:after="450" w:line="312" w:lineRule="auto"/>
      </w:pPr>
      <w:r>
        <w:rPr>
          <w:rFonts w:ascii="宋体" w:hAnsi="宋体" w:eastAsia="宋体" w:cs="宋体"/>
          <w:color w:val="000"/>
          <w:sz w:val="28"/>
          <w:szCs w:val="28"/>
        </w:rPr>
        <w:t xml:space="preserve">2024年，南金兆集团实现产值230亿元、利税11亿元。</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华阳科技(600532.SH)</w:t>
      </w:r>
    </w:p>
    <w:p>
      <w:pPr>
        <w:ind w:left="0" w:right="0" w:firstLine="560"/>
        <w:spacing w:before="450" w:after="450" w:line="312" w:lineRule="auto"/>
      </w:pPr>
      <w:r>
        <w:rPr>
          <w:rFonts w:ascii="宋体" w:hAnsi="宋体" w:eastAsia="宋体" w:cs="宋体"/>
          <w:color w:val="000"/>
          <w:sz w:val="28"/>
          <w:szCs w:val="28"/>
        </w:rPr>
        <w:t xml:space="preserve">宫传洋(滨州邹平)</w:t>
      </w:r>
    </w:p>
    <w:p>
      <w:pPr>
        <w:ind w:left="0" w:right="0" w:firstLine="560"/>
        <w:spacing w:before="450" w:after="450" w:line="312" w:lineRule="auto"/>
      </w:pPr>
      <w:r>
        <w:rPr>
          <w:rFonts w:ascii="宋体" w:hAnsi="宋体" w:eastAsia="宋体" w:cs="宋体"/>
          <w:color w:val="000"/>
          <w:sz w:val="28"/>
          <w:szCs w:val="28"/>
        </w:rPr>
        <w:t xml:space="preserve">财富104.2亿元</w:t>
      </w:r>
    </w:p>
    <w:p>
      <w:pPr>
        <w:ind w:left="0" w:right="0" w:firstLine="560"/>
        <w:spacing w:before="450" w:after="450" w:line="312" w:lineRule="auto"/>
      </w:pPr>
      <w:r>
        <w:rPr>
          <w:rFonts w:ascii="宋体" w:hAnsi="宋体" w:eastAsia="宋体" w:cs="宋体"/>
          <w:color w:val="000"/>
          <w:sz w:val="28"/>
          <w:szCs w:val="28"/>
        </w:rPr>
        <w:t xml:space="preserve">宫传洋，现任传洋集团总经理。</w:t>
      </w:r>
    </w:p>
    <w:p>
      <w:pPr>
        <w:ind w:left="0" w:right="0" w:firstLine="560"/>
        <w:spacing w:before="450" w:after="450" w:line="312" w:lineRule="auto"/>
      </w:pPr>
      <w:r>
        <w:rPr>
          <w:rFonts w:ascii="宋体" w:hAnsi="宋体" w:eastAsia="宋体" w:cs="宋体"/>
          <w:color w:val="000"/>
          <w:sz w:val="28"/>
          <w:szCs w:val="28"/>
        </w:rPr>
        <w:t xml:space="preserve">山东省传洋集团始建于1994年，主要以生产带钢、槽钢、角钢、方钢以及钢丸、钢砂等型材和金属磨料为主，年生产总量可达130余万吨。公司有380m3高炉两座，具备年产100万吨生铁的生产能力。传洋集团是国内最大的金属磨料生产商，产品远销美国、加拿大、土耳其等欧美及东南亚国家。</w:t>
      </w:r>
    </w:p>
    <w:p>
      <w:pPr>
        <w:ind w:left="0" w:right="0" w:firstLine="560"/>
        <w:spacing w:before="450" w:after="450" w:line="312" w:lineRule="auto"/>
      </w:pPr>
      <w:r>
        <w:rPr>
          <w:rFonts w:ascii="宋体" w:hAnsi="宋体" w:eastAsia="宋体" w:cs="宋体"/>
          <w:color w:val="000"/>
          <w:sz w:val="28"/>
          <w:szCs w:val="28"/>
        </w:rPr>
        <w:t xml:space="preserve">2024年，传洋集团主要经济指标再创新高，实现销售收入51亿元，上缴税金突破1亿元。</w:t>
      </w:r>
    </w:p>
    <w:p>
      <w:pPr>
        <w:ind w:left="0" w:right="0" w:firstLine="560"/>
        <w:spacing w:before="450" w:after="450" w:line="312" w:lineRule="auto"/>
      </w:pPr>
      <w:r>
        <w:rPr>
          <w:rFonts w:ascii="宋体" w:hAnsi="宋体" w:eastAsia="宋体" w:cs="宋体"/>
          <w:color w:val="000"/>
          <w:sz w:val="28"/>
          <w:szCs w:val="28"/>
        </w:rPr>
        <w:t xml:space="preserve">李振平(淄博)</w:t>
      </w:r>
    </w:p>
    <w:p>
      <w:pPr>
        <w:ind w:left="0" w:right="0" w:firstLine="560"/>
        <w:spacing w:before="450" w:after="450" w:line="312" w:lineRule="auto"/>
      </w:pPr>
      <w:r>
        <w:rPr>
          <w:rFonts w:ascii="宋体" w:hAnsi="宋体" w:eastAsia="宋体" w:cs="宋体"/>
          <w:color w:val="000"/>
          <w:sz w:val="28"/>
          <w:szCs w:val="28"/>
        </w:rPr>
        <w:t xml:space="preserve">财富101.6亿元</w:t>
      </w:r>
    </w:p>
    <w:p>
      <w:pPr>
        <w:ind w:left="0" w:right="0" w:firstLine="560"/>
        <w:spacing w:before="450" w:after="450" w:line="312" w:lineRule="auto"/>
      </w:pPr>
      <w:r>
        <w:rPr>
          <w:rFonts w:ascii="宋体" w:hAnsi="宋体" w:eastAsia="宋体" w:cs="宋体"/>
          <w:color w:val="000"/>
          <w:sz w:val="28"/>
          <w:szCs w:val="28"/>
        </w:rPr>
        <w:t xml:space="preserve">李振平，现任蓝帆股份董事长，蓝帆集团股份有限公司董事长、曾任临淄酒厂党委书记、经营厂长、临淄区经委副主任。</w:t>
      </w:r>
    </w:p>
    <w:p>
      <w:pPr>
        <w:ind w:left="0" w:right="0" w:firstLine="560"/>
        <w:spacing w:before="450" w:after="450" w:line="312" w:lineRule="auto"/>
      </w:pPr>
      <w:r>
        <w:rPr>
          <w:rFonts w:ascii="宋体" w:hAnsi="宋体" w:eastAsia="宋体" w:cs="宋体"/>
          <w:color w:val="000"/>
          <w:sz w:val="28"/>
          <w:szCs w:val="28"/>
        </w:rPr>
        <w:t xml:space="preserve">蓝帆集团，主营化工和塑料加工两个产业，下辖蓝帆塑胶、蓝帆化工、蓝帆商贸等子公司。公司年生产近百亿只PVC手套，供应全球50多个国家和地区，是行业内唯一的上市公司，也是世界上唯一拥有原料优势的PVC手套制造商。2024年，公司实现销售收入53.9769亿元。</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蓝帆股份(002382.SZ)</w:t>
      </w:r>
    </w:p>
    <w:p>
      <w:pPr>
        <w:ind w:left="0" w:right="0" w:firstLine="560"/>
        <w:spacing w:before="450" w:after="450" w:line="312" w:lineRule="auto"/>
      </w:pPr>
      <w:r>
        <w:rPr>
          <w:rFonts w:ascii="宋体" w:hAnsi="宋体" w:eastAsia="宋体" w:cs="宋体"/>
          <w:color w:val="000"/>
          <w:sz w:val="28"/>
          <w:szCs w:val="28"/>
        </w:rPr>
        <w:t xml:space="preserve">刘双珉(东营)</w:t>
      </w:r>
    </w:p>
    <w:p>
      <w:pPr>
        <w:ind w:left="0" w:right="0" w:firstLine="560"/>
        <w:spacing w:before="450" w:after="450" w:line="312" w:lineRule="auto"/>
      </w:pPr>
      <w:r>
        <w:rPr>
          <w:rFonts w:ascii="宋体" w:hAnsi="宋体" w:eastAsia="宋体" w:cs="宋体"/>
          <w:color w:val="000"/>
          <w:sz w:val="28"/>
          <w:szCs w:val="28"/>
        </w:rPr>
        <w:t xml:space="preserve">财富103.7亿元</w:t>
      </w:r>
    </w:p>
    <w:p>
      <w:pPr>
        <w:ind w:left="0" w:right="0" w:firstLine="560"/>
        <w:spacing w:before="450" w:after="450" w:line="312" w:lineRule="auto"/>
      </w:pPr>
      <w:r>
        <w:rPr>
          <w:rFonts w:ascii="宋体" w:hAnsi="宋体" w:eastAsia="宋体" w:cs="宋体"/>
          <w:color w:val="000"/>
          <w:sz w:val="28"/>
          <w:szCs w:val="28"/>
        </w:rPr>
        <w:t xml:space="preserve">科达集团董事长</w:t>
      </w:r>
    </w:p>
    <w:p>
      <w:pPr>
        <w:ind w:left="0" w:right="0" w:firstLine="560"/>
        <w:spacing w:before="450" w:after="450" w:line="312" w:lineRule="auto"/>
      </w:pPr>
      <w:r>
        <w:rPr>
          <w:rFonts w:ascii="宋体" w:hAnsi="宋体" w:eastAsia="宋体" w:cs="宋体"/>
          <w:color w:val="000"/>
          <w:sz w:val="28"/>
          <w:szCs w:val="28"/>
        </w:rPr>
        <w:t xml:space="preserve">刘双珉，1952年12月出生，广饶人。现任科达集团党委书记、董事长。科达集团成立于1984年，以山东科达集团有限公司为主体，拥有科达股份等十六家成员企业，在上海、香港、深圳、海南、阿联酋迪拜等地设有下属机构，主要从事各级公路、市政基础设施、桥隧、水利、环保等工程项目的建设施工，以及新型路面材料研究开发。2024年，科达集团全年完成产值121.05亿元，实现利税7.81亿元。</w:t>
      </w:r>
    </w:p>
    <w:p>
      <w:pPr>
        <w:ind w:left="0" w:right="0" w:firstLine="560"/>
        <w:spacing w:before="450" w:after="450" w:line="312" w:lineRule="auto"/>
      </w:pPr>
      <w:r>
        <w:rPr>
          <w:rFonts w:ascii="宋体" w:hAnsi="宋体" w:eastAsia="宋体" w:cs="宋体"/>
          <w:color w:val="000"/>
          <w:sz w:val="28"/>
          <w:szCs w:val="28"/>
        </w:rPr>
        <w:t xml:space="preserve">旗下上市公司：</w:t>
      </w:r>
    </w:p>
    <w:p>
      <w:pPr>
        <w:ind w:left="0" w:right="0" w:firstLine="560"/>
        <w:spacing w:before="450" w:after="450" w:line="312" w:lineRule="auto"/>
      </w:pPr>
      <w:r>
        <w:rPr>
          <w:rFonts w:ascii="宋体" w:hAnsi="宋体" w:eastAsia="宋体" w:cs="宋体"/>
          <w:color w:val="000"/>
          <w:sz w:val="28"/>
          <w:szCs w:val="28"/>
        </w:rPr>
        <w:t xml:space="preserve">科达股份(600986.SH)</w:t>
      </w:r>
    </w:p>
    <w:p>
      <w:pPr>
        <w:ind w:left="0" w:right="0" w:firstLine="560"/>
        <w:spacing w:before="450" w:after="450" w:line="312" w:lineRule="auto"/>
      </w:pPr>
      <w:r>
        <w:rPr>
          <w:rFonts w:ascii="宋体" w:hAnsi="宋体" w:eastAsia="宋体" w:cs="宋体"/>
          <w:color w:val="000"/>
          <w:sz w:val="28"/>
          <w:szCs w:val="28"/>
        </w:rPr>
        <w:t xml:space="preserve">根据山东商报山东富豪榜编制委员会的统计，2024山东地区前100名富豪的财富总量为5191.7亿元，与2024的5689.5亿元相比，百人总财富减少497.8亿元，“缩水”8.7%。其中，本次入榜财富门槛为12.8亿元，相比去年的24.2亿元，也有所降低。</w:t>
      </w:r>
    </w:p>
    <w:p>
      <w:pPr>
        <w:ind w:left="0" w:right="0" w:firstLine="560"/>
        <w:spacing w:before="450" w:after="450" w:line="312" w:lineRule="auto"/>
      </w:pPr>
      <w:r>
        <w:rPr>
          <w:rFonts w:ascii="宋体" w:hAnsi="宋体" w:eastAsia="宋体" w:cs="宋体"/>
          <w:color w:val="000"/>
          <w:sz w:val="28"/>
          <w:szCs w:val="28"/>
        </w:rPr>
        <w:t xml:space="preserve">虽然百人财富总量略有“缩水”，但是最富有的身价百亿以上群体，财富总量却有了突飞猛进的增长，同样是9个人，财富总量却增加了将近五成。随财富量级变化财富分布呈沙漏型</w:t>
      </w:r>
    </w:p>
    <w:p>
      <w:pPr>
        <w:ind w:left="0" w:right="0" w:firstLine="560"/>
        <w:spacing w:before="450" w:after="450" w:line="312" w:lineRule="auto"/>
      </w:pPr>
      <w:r>
        <w:rPr>
          <w:rFonts w:ascii="宋体" w:hAnsi="宋体" w:eastAsia="宋体" w:cs="宋体"/>
          <w:color w:val="000"/>
          <w:sz w:val="28"/>
          <w:szCs w:val="28"/>
        </w:rPr>
        <w:t xml:space="preserve">随着财富量级的不断提高，山东百富榜的富豪人数呈现出逐渐减少的“金字塔型”分布。其中，处于金字塔尖的是财富量超过100亿的富豪，本次共有9人;次一级是财富量级在50亿-100亿元之间的富豪，人数为20人;而财富拥有量低于50亿的富豪人数最多，达到了71人。</w:t>
      </w:r>
    </w:p>
    <w:p>
      <w:pPr>
        <w:ind w:left="0" w:right="0" w:firstLine="560"/>
        <w:spacing w:before="450" w:after="450" w:line="312" w:lineRule="auto"/>
      </w:pPr>
      <w:r>
        <w:rPr>
          <w:rFonts w:ascii="宋体" w:hAnsi="宋体" w:eastAsia="宋体" w:cs="宋体"/>
          <w:color w:val="000"/>
          <w:sz w:val="28"/>
          <w:szCs w:val="28"/>
        </w:rPr>
        <w:t xml:space="preserve">有意思的是，财富的分布并没有对应人数分布呈现金字塔状，而是呈现两头大中间小的“沙漏型”。其中，“百亿富豪俱乐部”中的9人拥有财富总量为2024.6亿元，财富量级在50亿-100亿元之间的33人总财富量为1347.7亿元，而低于50亿元的71人拥有财富量为1759.4亿元。</w:t>
      </w:r>
    </w:p>
    <w:p>
      <w:pPr>
        <w:ind w:left="0" w:right="0" w:firstLine="560"/>
        <w:spacing w:before="450" w:after="450" w:line="312" w:lineRule="auto"/>
      </w:pPr>
      <w:r>
        <w:rPr>
          <w:rFonts w:ascii="宋体" w:hAnsi="宋体" w:eastAsia="宋体" w:cs="宋体"/>
          <w:color w:val="000"/>
          <w:sz w:val="28"/>
          <w:szCs w:val="28"/>
        </w:rPr>
        <w:t xml:space="preserve">值得注意的是，相比2024，“百亿富豪俱乐部”中的9人拥有财富总量大幅增加，2024.6亿元的财富总量比上一的1429.2亿元增加了45.9%。山东新首富直追去年中国首富</w:t>
      </w:r>
    </w:p>
    <w:p>
      <w:pPr>
        <w:ind w:left="0" w:right="0" w:firstLine="560"/>
        <w:spacing w:before="450" w:after="450" w:line="312" w:lineRule="auto"/>
      </w:pPr>
      <w:r>
        <w:rPr>
          <w:rFonts w:ascii="宋体" w:hAnsi="宋体" w:eastAsia="宋体" w:cs="宋体"/>
          <w:color w:val="000"/>
          <w:sz w:val="28"/>
          <w:szCs w:val="28"/>
        </w:rPr>
        <w:t xml:space="preserve">在追逐财富的时代，首富无疑是一个标杆，去年10月份胡润发布的中国百富榜中，娃哈哈集团掌门人宗庆后家族以800亿元身价荣登首富，而本报此次发布的山东首富、魏桥集团掌门人张士平家族财富达到了711.2亿元，直逼宗庆后家族。</w:t>
      </w:r>
    </w:p>
    <w:p>
      <w:pPr>
        <w:ind w:left="0" w:right="0" w:firstLine="560"/>
        <w:spacing w:before="450" w:after="450" w:line="312" w:lineRule="auto"/>
      </w:pPr>
      <w:r>
        <w:rPr>
          <w:rFonts w:ascii="宋体" w:hAnsi="宋体" w:eastAsia="宋体" w:cs="宋体"/>
          <w:color w:val="000"/>
          <w:sz w:val="28"/>
          <w:szCs w:val="28"/>
        </w:rPr>
        <w:t xml:space="preserve">数据显示，张士平家族的财富主要体现在魏桥创业集团和魏桥铝电两大板块。其中，魏桥创业是我国最大的棉纺织企业，目前拥有全资、控股或具有实质性控制权的企业14家。经审计的公司2024年财务报表显示，截至2024年12月31日，公司合并总资产513.49亿元，合并总负债269.52亿元，2024年实现</w:t>
      </w:r>
    </w:p>
    <w:p>
      <w:pPr>
        <w:ind w:left="0" w:right="0" w:firstLine="560"/>
        <w:spacing w:before="450" w:after="450" w:line="312" w:lineRule="auto"/>
      </w:pPr>
      <w:r>
        <w:rPr>
          <w:rFonts w:ascii="宋体" w:hAnsi="宋体" w:eastAsia="宋体" w:cs="宋体"/>
          <w:color w:val="000"/>
          <w:sz w:val="28"/>
          <w:szCs w:val="28"/>
        </w:rPr>
        <w:t xml:space="preserve">利润总额47.04亿元，净利润35.28亿元。2024年1-9月利润总额25.4776亿元，净利润19.2830亿元。</w:t>
      </w:r>
    </w:p>
    <w:p>
      <w:pPr>
        <w:ind w:left="0" w:right="0" w:firstLine="560"/>
        <w:spacing w:before="450" w:after="450" w:line="312" w:lineRule="auto"/>
      </w:pPr>
      <w:r>
        <w:rPr>
          <w:rFonts w:ascii="宋体" w:hAnsi="宋体" w:eastAsia="宋体" w:cs="宋体"/>
          <w:color w:val="000"/>
          <w:sz w:val="28"/>
          <w:szCs w:val="28"/>
        </w:rPr>
        <w:t xml:space="preserve">张士平累计持股魏桥创业36.27%，另外，张士平的女儿张红霞直接持股魏桥创业3%，儿子张波持股魏桥创业3%，弟弟张士军持股魏桥创业2.16%，女婿杨丛森持股魏桥创业2.73%，女儿张艳红持股1.63%，张士平家族累计持股魏桥创业48.79%。</w:t>
      </w:r>
    </w:p>
    <w:p>
      <w:pPr>
        <w:ind w:left="0" w:right="0" w:firstLine="560"/>
        <w:spacing w:before="450" w:after="450" w:line="312" w:lineRule="auto"/>
      </w:pPr>
      <w:r>
        <w:rPr>
          <w:rFonts w:ascii="宋体" w:hAnsi="宋体" w:eastAsia="宋体" w:cs="宋体"/>
          <w:color w:val="000"/>
          <w:sz w:val="28"/>
          <w:szCs w:val="28"/>
        </w:rPr>
        <w:t xml:space="preserve">另外，山东魏桥铝电有限公司注册资本为50亿元，法人代表为张波，山东宏桥新型材料有限公司持有其100%的股权，该公司主要从事铝产品及铝合金产品的生产及销售。张士平持股宏桥新型材料100%，宏桥新型材料持股魏桥铝电100%，即张士平持股魏桥铝电100%。</w:t>
      </w:r>
    </w:p>
    <w:p>
      <w:pPr>
        <w:ind w:left="0" w:right="0" w:firstLine="560"/>
        <w:spacing w:before="450" w:after="450" w:line="312" w:lineRule="auto"/>
      </w:pPr>
      <w:r>
        <w:rPr>
          <w:rFonts w:ascii="宋体" w:hAnsi="宋体" w:eastAsia="宋体" w:cs="宋体"/>
          <w:color w:val="000"/>
          <w:sz w:val="28"/>
          <w:szCs w:val="28"/>
        </w:rPr>
        <w:t xml:space="preserve">2024年，由山东商报发布的山东首富宋作文家族，财富总量超过了福布斯中国富豪榜首富、汽车大王王传福。</w:t>
      </w:r>
    </w:p>
    <w:p>
      <w:pPr>
        <w:ind w:left="0" w:right="0" w:firstLine="560"/>
        <w:spacing w:before="450" w:after="450" w:line="312" w:lineRule="auto"/>
      </w:pPr>
      <w:r>
        <w:rPr>
          <w:rFonts w:ascii="黑体" w:hAnsi="黑体" w:eastAsia="黑体" w:cs="黑体"/>
          <w:color w:val="000000"/>
          <w:sz w:val="36"/>
          <w:szCs w:val="36"/>
          <w:b w:val="1"/>
          <w:bCs w:val="1"/>
        </w:rPr>
        <w:t xml:space="preserve">第四篇：中国富豪榜</w:t>
      </w:r>
    </w:p>
    <w:p>
      <w:pPr>
        <w:ind w:left="0" w:right="0" w:firstLine="560"/>
        <w:spacing w:before="450" w:after="450" w:line="312" w:lineRule="auto"/>
      </w:pPr>
      <w:r>
        <w:rPr>
          <w:rFonts w:ascii="宋体" w:hAnsi="宋体" w:eastAsia="宋体" w:cs="宋体"/>
          <w:color w:val="000"/>
          <w:sz w:val="28"/>
          <w:szCs w:val="28"/>
        </w:rPr>
        <w:t xml:space="preserve">中国富豪榜</w:t>
      </w:r>
    </w:p>
    <w:p>
      <w:pPr>
        <w:ind w:left="0" w:right="0" w:firstLine="560"/>
        <w:spacing w:before="450" w:after="450" w:line="312" w:lineRule="auto"/>
      </w:pPr>
      <w:r>
        <w:rPr>
          <w:rFonts w:ascii="宋体" w:hAnsi="宋体" w:eastAsia="宋体" w:cs="宋体"/>
          <w:color w:val="000"/>
          <w:sz w:val="28"/>
          <w:szCs w:val="28"/>
        </w:rPr>
        <w:t xml:space="preserve">1、今年的福布斯中国富豪榜单从根本上反映了中国经济的快速增长。榜单上的富豪大多数分布在消费品和服务业、制药和医疗保健、文化娱乐以及互联网等行业。</w:t>
      </w:r>
    </w:p>
    <w:p>
      <w:pPr>
        <w:ind w:left="0" w:right="0" w:firstLine="560"/>
        <w:spacing w:before="450" w:after="450" w:line="312" w:lineRule="auto"/>
      </w:pPr>
      <w:r>
        <w:rPr>
          <w:rFonts w:ascii="宋体" w:hAnsi="宋体" w:eastAsia="宋体" w:cs="宋体"/>
          <w:color w:val="000"/>
          <w:sz w:val="28"/>
          <w:szCs w:val="28"/>
        </w:rPr>
        <w:t xml:space="preserve">2、从今年的富豪榜上也窥见一些不容漠视的问题。最大的问题是财富越来越集中了，甚至已经背离了宏观经济走势的支撑力量。</w:t>
      </w:r>
    </w:p>
    <w:p>
      <w:pPr>
        <w:ind w:left="0" w:right="0" w:firstLine="560"/>
        <w:spacing w:before="450" w:after="450" w:line="312" w:lineRule="auto"/>
      </w:pPr>
      <w:r>
        <w:rPr>
          <w:rFonts w:ascii="宋体" w:hAnsi="宋体" w:eastAsia="宋体" w:cs="宋体"/>
          <w:color w:val="000"/>
          <w:sz w:val="28"/>
          <w:szCs w:val="28"/>
        </w:rPr>
        <w:t xml:space="preserve">3、财富过度集中，贫富差距过大，不仅是一个影响社会稳定的政治问题，而且也是一个阻碍经济发展的深层次问题。</w:t>
      </w:r>
    </w:p>
    <w:p>
      <w:pPr>
        <w:ind w:left="0" w:right="0" w:firstLine="560"/>
        <w:spacing w:before="450" w:after="450" w:line="312" w:lineRule="auto"/>
      </w:pPr>
      <w:r>
        <w:rPr>
          <w:rFonts w:ascii="宋体" w:hAnsi="宋体" w:eastAsia="宋体" w:cs="宋体"/>
          <w:color w:val="000"/>
          <w:sz w:val="28"/>
          <w:szCs w:val="28"/>
        </w:rPr>
        <w:t xml:space="preserve">4、面对悬殊的贫富差距，我们仅能通过国家福利的方式去普惠大众与缩小贫富差距。富豪榜背后的警示：贫富差距迅速扩大</w:t>
      </w:r>
    </w:p>
    <w:p>
      <w:pPr>
        <w:ind w:left="0" w:right="0" w:firstLine="560"/>
        <w:spacing w:before="450" w:after="450" w:line="312" w:lineRule="auto"/>
      </w:pPr>
      <w:r>
        <w:rPr>
          <w:rFonts w:ascii="宋体" w:hAnsi="宋体" w:eastAsia="宋体" w:cs="宋体"/>
          <w:color w:val="000"/>
          <w:sz w:val="28"/>
          <w:szCs w:val="28"/>
        </w:rPr>
        <w:t xml:space="preserve"> 今年的福布斯中国富豪榜公布，净资产超过10亿美元的亿万富豪人数达到创纪录的168位；房产大亨王健林登顶2024福布斯中国富豪榜。今年的福布斯中国富豪榜单从根本上反映了中国经济的快速增长。值得喜悦的是，榜单上的富豪大多数分布在消费品和服务业、制药和医疗保健、文化娱乐以及互联网等行业。在前十位富豪中，除了王健林和杨惠妍是房地产领域外，其他8位都是实体经济行业,特别是新兴高科技的互联网行业有李彦宏、马化腾和马云三位,这是一个令人喜悦的变化。</w:t>
      </w:r>
    </w:p>
    <w:p>
      <w:pPr>
        <w:ind w:left="0" w:right="0" w:firstLine="560"/>
        <w:spacing w:before="450" w:after="450" w:line="312" w:lineRule="auto"/>
      </w:pPr>
      <w:r>
        <w:rPr>
          <w:rFonts w:ascii="宋体" w:hAnsi="宋体" w:eastAsia="宋体" w:cs="宋体"/>
          <w:color w:val="000"/>
          <w:sz w:val="28"/>
          <w:szCs w:val="28"/>
        </w:rPr>
        <w:t xml:space="preserve"> 从今年的福布斯中国富豪榜上也窥见一些不容漠视的问题。最大的问题是财富越来越集中了，甚至已经背离了宏观经济走势的支撑力量,折射出中国财富的迅速增长与中国经济的放缓之间似乎存在脱节。在经济增速从9%放缓到7.5%左右的情况下，今年净资产超过10亿美元的亿万富豪人数达到168位，相较于前一年的113名出现大幅提升。中国排名前400位的富豪，总财富达到34746亿元人民币，飙升35%；前100位富豪的净资产总计19276亿元人民币，激增44%。</w:t>
      </w:r>
    </w:p>
    <w:p>
      <w:pPr>
        <w:ind w:left="0" w:right="0" w:firstLine="560"/>
        <w:spacing w:before="450" w:after="450" w:line="312" w:lineRule="auto"/>
      </w:pPr>
      <w:r>
        <w:rPr>
          <w:rFonts w:ascii="宋体" w:hAnsi="宋体" w:eastAsia="宋体" w:cs="宋体"/>
          <w:color w:val="000"/>
          <w:sz w:val="28"/>
          <w:szCs w:val="28"/>
        </w:rPr>
        <w:t xml:space="preserve"> 同样在今年9月份发布的胡润百富榜显示，过去一年里，个人资产超过10亿美元的中国富豪人数上升了25%，达到315人。根据这个排行榜介绍，中国身家最高的一千名富豪资产总量在去年上升了27%。上榜企业家中有559位在过去一年内财富出现净增长，而在上一个报告中只有291位。今年报告中的百亿富豪人数比去年增加29位，达到149位。 显然中国财富分配不均的现象正在加剧。以胡润富豪榜来说，上榜富豪的资产门槛在过去十年间增长了将近11倍，上榜者总财富占GDP的比重由2024年的2.5%上升到2024年的6.6%。</w:t>
      </w:r>
    </w:p>
    <w:p>
      <w:pPr>
        <w:ind w:left="0" w:right="0" w:firstLine="560"/>
        <w:spacing w:before="450" w:after="450" w:line="312" w:lineRule="auto"/>
      </w:pPr>
      <w:r>
        <w:rPr>
          <w:rFonts w:ascii="宋体" w:hAnsi="宋体" w:eastAsia="宋体" w:cs="宋体"/>
          <w:color w:val="000"/>
          <w:sz w:val="28"/>
          <w:szCs w:val="28"/>
        </w:rPr>
        <w:t xml:space="preserve"> 相比之下，来自中国的官方统计显示，从2024年到2024年，中国城镇居民可支配收入从7703元增长到21810元；农村居民可支配收入从2476元增长到6977元，增长2.82倍。而统计显示的只是未将物价因素计算在内的名义增长。</w:t>
      </w:r>
    </w:p>
    <w:p>
      <w:pPr>
        <w:ind w:left="0" w:right="0" w:firstLine="560"/>
        <w:spacing w:before="450" w:after="450" w:line="312" w:lineRule="auto"/>
      </w:pPr>
      <w:r>
        <w:rPr>
          <w:rFonts w:ascii="宋体" w:hAnsi="宋体" w:eastAsia="宋体" w:cs="宋体"/>
          <w:color w:val="000"/>
          <w:sz w:val="28"/>
          <w:szCs w:val="28"/>
        </w:rPr>
        <w:t xml:space="preserve"> 今年1月，中国国家统计局公布了过去十年间居民收入的基尼系数。数据显示，从2024年到2024年，中国基尼系数始终保持在0.4以上，2024年为0.474。这组数据公布后，曾有中国体制内学者质疑说，中国高收入居民的真实收入很难准确统计，因此中国目前实际收入差距要比官方公布数据反映的更大一些。</w:t>
      </w:r>
    </w:p>
    <w:p>
      <w:pPr>
        <w:ind w:left="0" w:right="0" w:firstLine="560"/>
        <w:spacing w:before="450" w:after="450" w:line="312" w:lineRule="auto"/>
      </w:pPr>
      <w:r>
        <w:rPr>
          <w:rFonts w:ascii="宋体" w:hAnsi="宋体" w:eastAsia="宋体" w:cs="宋体"/>
          <w:color w:val="000"/>
          <w:sz w:val="28"/>
          <w:szCs w:val="28"/>
        </w:rPr>
        <w:t xml:space="preserve"> 以上种种折射出精明的企业家获利能力在提升，更折射出中国内地贫富悬殊在迅速扩大，实际收入差距与绝对公平收入曲线的偏离度正在扩大，基尼系数仍在攀升。中国内地正在出现美国上世纪末期和本世纪初期出现的“赢者通吃”的状况。</w:t>
      </w:r>
    </w:p>
    <w:p>
      <w:pPr>
        <w:ind w:left="0" w:right="0" w:firstLine="560"/>
        <w:spacing w:before="450" w:after="450" w:line="312" w:lineRule="auto"/>
      </w:pPr>
      <w:r>
        <w:rPr>
          <w:rFonts w:ascii="宋体" w:hAnsi="宋体" w:eastAsia="宋体" w:cs="宋体"/>
          <w:color w:val="000"/>
          <w:sz w:val="28"/>
          <w:szCs w:val="28"/>
        </w:rPr>
        <w:t xml:space="preserve">贫富差距危机：阻碍经济发展 威胁社会稳定</w:t>
      </w:r>
    </w:p>
    <w:p>
      <w:pPr>
        <w:ind w:left="0" w:right="0" w:firstLine="560"/>
        <w:spacing w:before="450" w:after="450" w:line="312" w:lineRule="auto"/>
      </w:pPr>
      <w:r>
        <w:rPr>
          <w:rFonts w:ascii="宋体" w:hAnsi="宋体" w:eastAsia="宋体" w:cs="宋体"/>
          <w:color w:val="000"/>
          <w:sz w:val="28"/>
          <w:szCs w:val="28"/>
        </w:rPr>
        <w:t xml:space="preserve"> 财富过度集中，贫富差距过大，不仅是一个影响社会稳定的政治问题，而且也是一个阻碍经济发展的深层次问题。2024年新科经济学诺奖得主希勒说：“经济发展的基本动力，来自于人们可以平等地拥有财富。”因此，中国富豪数量和财富总量迅猛增加来自于中国经济的快速发展，而这种财富过度集中现象又成为阻碍经济发展的负拉动力。对此，必须有清醒的认识。</w:t>
      </w:r>
    </w:p>
    <w:p>
      <w:pPr>
        <w:ind w:left="0" w:right="0" w:firstLine="560"/>
        <w:spacing w:before="450" w:after="450" w:line="312" w:lineRule="auto"/>
      </w:pPr>
      <w:r>
        <w:rPr>
          <w:rFonts w:ascii="宋体" w:hAnsi="宋体" w:eastAsia="宋体" w:cs="宋体"/>
          <w:color w:val="000"/>
          <w:sz w:val="28"/>
          <w:szCs w:val="28"/>
        </w:rPr>
        <w:t xml:space="preserve"> 财富分配不均掣肘经济转型</w:t>
      </w:r>
    </w:p>
    <w:p>
      <w:pPr>
        <w:ind w:left="0" w:right="0" w:firstLine="560"/>
        <w:spacing w:before="450" w:after="450" w:line="312" w:lineRule="auto"/>
      </w:pPr>
      <w:r>
        <w:rPr>
          <w:rFonts w:ascii="宋体" w:hAnsi="宋体" w:eastAsia="宋体" w:cs="宋体"/>
          <w:color w:val="000"/>
          <w:sz w:val="28"/>
          <w:szCs w:val="28"/>
        </w:rPr>
        <w:t xml:space="preserve"> 在经济层面，观察人士警告说，中国惊人的贫富差距大大抑制了内需，导致国内有效需求不足和国内市场无法充分拓展，制约了中国经济的可持续增长，并且和中国政府试图转型经济的努力背道而驰。</w:t>
      </w:r>
    </w:p>
    <w:p>
      <w:pPr>
        <w:ind w:left="0" w:right="0" w:firstLine="560"/>
        <w:spacing w:before="450" w:after="450" w:line="312" w:lineRule="auto"/>
      </w:pPr>
      <w:r>
        <w:rPr>
          <w:rFonts w:ascii="宋体" w:hAnsi="宋体" w:eastAsia="宋体" w:cs="宋体"/>
          <w:color w:val="000"/>
          <w:sz w:val="28"/>
          <w:szCs w:val="28"/>
        </w:rPr>
        <w:t xml:space="preserve"> 国际货币基金组织在今年8月底发表的研究报告中指出，中国过去30年的增长模式在包容性方面，甚至低于很多拉美和亚洲地区的其他新兴经济体。这份报告建议中国政府加快城市化进程、增加卫生和教育公开开支、扩大社会保障体系以及提高居民收入GDP占比。报告说，这些改革措施既有利于缩小中国居民的收入差距，也有助于实现中国经济结构的再平衡。</w:t>
      </w:r>
    </w:p>
    <w:p>
      <w:pPr>
        <w:ind w:left="0" w:right="0" w:firstLine="560"/>
        <w:spacing w:before="450" w:after="450" w:line="312" w:lineRule="auto"/>
      </w:pPr>
      <w:r>
        <w:rPr>
          <w:rFonts w:ascii="宋体" w:hAnsi="宋体" w:eastAsia="宋体" w:cs="宋体"/>
          <w:color w:val="000"/>
          <w:sz w:val="28"/>
          <w:szCs w:val="28"/>
        </w:rPr>
        <w:t xml:space="preserve"> 中国国家发改委经济研究所财政金融研究室副主任许生在接受媒体采访时指出，以间接税为主的税收体系最主要的弊端是不利于调节收入分配。他说，中国目前税制主要建立在消费行为上，因此导致富人并未因为富有而多交税，穷人也并未因其贫穷而少交税。中国目前的税收体系中，以增值税、营业税和消费税为主的间接税种比例接近70%，而企业和个人所得税占比约为25%。</w:t>
      </w:r>
    </w:p>
    <w:p>
      <w:pPr>
        <w:ind w:left="0" w:right="0" w:firstLine="560"/>
        <w:spacing w:before="450" w:after="450" w:line="312" w:lineRule="auto"/>
      </w:pPr>
      <w:r>
        <w:rPr>
          <w:rFonts w:ascii="宋体" w:hAnsi="宋体" w:eastAsia="宋体" w:cs="宋体"/>
          <w:color w:val="000"/>
          <w:sz w:val="28"/>
          <w:szCs w:val="28"/>
        </w:rPr>
        <w:t xml:space="preserve"> 贫富差距导致民间仇富情绪越来越强烈</w:t>
      </w:r>
    </w:p>
    <w:p>
      <w:pPr>
        <w:ind w:left="0" w:right="0" w:firstLine="560"/>
        <w:spacing w:before="450" w:after="450" w:line="312" w:lineRule="auto"/>
      </w:pPr>
      <w:r>
        <w:rPr>
          <w:rFonts w:ascii="宋体" w:hAnsi="宋体" w:eastAsia="宋体" w:cs="宋体"/>
          <w:color w:val="000"/>
          <w:sz w:val="28"/>
          <w:szCs w:val="28"/>
        </w:rPr>
        <w:t xml:space="preserve"> 由于财富分配不均和社会矛盾日益突出，中国民间的仇富情绪越来越强烈。大到劫杀富人，小到名车被砸等各类仇富事件时常见诸报端。借助互联网的传播，一些涉及富人或富人子女的争议事件常常激化成群体抗议事件。</w:t>
      </w:r>
    </w:p>
    <w:p>
      <w:pPr>
        <w:ind w:left="0" w:right="0" w:firstLine="560"/>
        <w:spacing w:before="450" w:after="450" w:line="312" w:lineRule="auto"/>
      </w:pPr>
      <w:r>
        <w:rPr>
          <w:rFonts w:ascii="宋体" w:hAnsi="宋体" w:eastAsia="宋体" w:cs="宋体"/>
          <w:color w:val="000"/>
          <w:sz w:val="28"/>
          <w:szCs w:val="28"/>
        </w:rPr>
        <w:t xml:space="preserve"> 中国问题学者程晓农认为，准确地说，中国社会底层的仇富情绪并非针对财富本身，而是对中国富人敛财的手段强烈不满。</w:t>
      </w:r>
    </w:p>
    <w:p>
      <w:pPr>
        <w:ind w:left="0" w:right="0" w:firstLine="560"/>
        <w:spacing w:before="450" w:after="450" w:line="312" w:lineRule="auto"/>
      </w:pPr>
      <w:r>
        <w:rPr>
          <w:rFonts w:ascii="宋体" w:hAnsi="宋体" w:eastAsia="宋体" w:cs="宋体"/>
          <w:color w:val="000"/>
          <w:sz w:val="28"/>
          <w:szCs w:val="28"/>
        </w:rPr>
        <w:t xml:space="preserve"> 他说：“在今天的中国，富豪们起家都是在过去30年内完成的事情。哪怕就是采金，也没有办法随便掘得一桶金，在一夜之间成为富豪。更何况是经营企业，所有财产都是一点点的日积月累。西方的很多企业家富豪也是经过很多代以后积累起来的，很少有人一夜暴富。但在中国，发横财是普遍现象。老百姓也很清楚，发横财的过程里面充满了权钱勾结。”</w:t>
      </w:r>
    </w:p>
    <w:p>
      <w:pPr>
        <w:ind w:left="0" w:right="0" w:firstLine="560"/>
        <w:spacing w:before="450" w:after="450" w:line="312" w:lineRule="auto"/>
      </w:pPr>
      <w:r>
        <w:rPr>
          <w:rFonts w:ascii="宋体" w:hAnsi="宋体" w:eastAsia="宋体" w:cs="宋体"/>
          <w:color w:val="000"/>
          <w:sz w:val="28"/>
          <w:szCs w:val="28"/>
        </w:rPr>
        <w:t xml:space="preserve">近年来，多位中国体制内学者指出，由于中国社会贫富差距出现结构化和固定化，中低阶层民众发现，改变自己和后代贫困状况的可能性微乎其微。这种绝望和无助感也加剧了民间的仇富情绪。</w:t>
      </w:r>
    </w:p>
    <w:p>
      <w:pPr>
        <w:ind w:left="0" w:right="0" w:firstLine="560"/>
        <w:spacing w:before="450" w:after="450" w:line="312" w:lineRule="auto"/>
      </w:pPr>
      <w:r>
        <w:rPr>
          <w:rFonts w:ascii="宋体" w:hAnsi="宋体" w:eastAsia="宋体" w:cs="宋体"/>
          <w:color w:val="000"/>
          <w:sz w:val="28"/>
          <w:szCs w:val="28"/>
        </w:rPr>
        <w:t xml:space="preserve"> 包括富裕阶层部分成员在内的有识之士意识到，当社会中有缺少相对公平和合法的致富渠道时，透过违法和暴力手段获取财富必然会威胁到所有社会成员，也包括富人在内的生命和财产安全。这将直接威胁中国的社会稳定。</w:t>
      </w:r>
    </w:p>
    <w:p>
      <w:pPr>
        <w:ind w:left="0" w:right="0" w:firstLine="560"/>
        <w:spacing w:before="450" w:after="450" w:line="312" w:lineRule="auto"/>
      </w:pPr>
      <w:r>
        <w:rPr>
          <w:rFonts w:ascii="宋体" w:hAnsi="宋体" w:eastAsia="宋体" w:cs="宋体"/>
          <w:color w:val="000"/>
          <w:sz w:val="28"/>
          <w:szCs w:val="28"/>
        </w:rPr>
        <w:t xml:space="preserve">当前解决贫富差距的手段只有国家福利？</w:t>
      </w:r>
    </w:p>
    <w:p>
      <w:pPr>
        <w:ind w:left="0" w:right="0" w:firstLine="560"/>
        <w:spacing w:before="450" w:after="450" w:line="312" w:lineRule="auto"/>
      </w:pPr>
      <w:r>
        <w:rPr>
          <w:rFonts w:ascii="宋体" w:hAnsi="宋体" w:eastAsia="宋体" w:cs="宋体"/>
          <w:color w:val="000"/>
          <w:sz w:val="28"/>
          <w:szCs w:val="28"/>
        </w:rPr>
        <w:t xml:space="preserve"> 今年的富豪榜提醒中国内地，到了出台强有力措施遏制财富越来越集中、贫富差距越来越大的时候了。</w:t>
      </w:r>
    </w:p>
    <w:p>
      <w:pPr>
        <w:ind w:left="0" w:right="0" w:firstLine="560"/>
        <w:spacing w:before="450" w:after="450" w:line="312" w:lineRule="auto"/>
      </w:pPr>
      <w:r>
        <w:rPr>
          <w:rFonts w:ascii="宋体" w:hAnsi="宋体" w:eastAsia="宋体" w:cs="宋体"/>
          <w:color w:val="000"/>
          <w:sz w:val="28"/>
          <w:szCs w:val="28"/>
        </w:rPr>
        <w:t xml:space="preserve"> 而面对悬殊的贫富差距，我们也许仅能通过国家福利的方式去普惠大众与缩小贫富差距。因为其一，由于我国国情所致，劳动群体在劳动关系中处于劣势，缺少议价权与维权体系，因此靠市场的自动调节来实现贫富差距的缩小是不现实的，对市场的放纵只会使得贫富差距越来越大。其二，国内社会财富的第三次分配不健全，慈善组织乱象频生，慈善总额较少，且我们仍处于穷人互助的阶段，难以起到劫富济贫的作用。其三，公会组织已经变成了纯粹的体制内福利机构，体制外的公会形式化严重，难以维护职工利益。其四，不论是政府的最低工资指导线，还是各地纷纷出台的收入倍增计划，都会使得群众收入增加效果在以此引发的物价上涨过程中被抵消，而且政府主导的收入倍增本身也会是不公平的源头。</w:t>
      </w:r>
    </w:p>
    <w:p>
      <w:pPr>
        <w:ind w:left="0" w:right="0" w:firstLine="560"/>
        <w:spacing w:before="450" w:after="450" w:line="312" w:lineRule="auto"/>
      </w:pPr>
      <w:r>
        <w:rPr>
          <w:rFonts w:ascii="宋体" w:hAnsi="宋体" w:eastAsia="宋体" w:cs="宋体"/>
          <w:color w:val="000"/>
          <w:sz w:val="28"/>
          <w:szCs w:val="28"/>
        </w:rPr>
        <w:t xml:space="preserve"> 所以，当前能解决贫富差距的手段也只有国家福利一条路可走，之所以这样说是因为有三个基础：第一个基础是我们本身的国家福利是很薄弱的，财政对教育、医疗、养老的支出很低，特别是在教育支出上尚不如非洲落后国家，因此我们还有很大的提高空间。第二个基础是财政有能力实现大范围、高标准的国家福利，奥运花8000亿、世博6000亿、大运3000亿、干部疗养病房花了6000亿、三公消费9000亿，搞个全民医疗需要1600亿的时候说没钱，是很扯蛋的事。第三个基础是经过长时间的实践，特别是二十一世纪后这十余年的实践，我们已经证实了用工资去追物价很不靠谱，工资发的越多物价上涨就越快，富士康某厂刚宣布了三个月后提薪，第二天周边的各种价格就涨起来了。</w:t>
      </w:r>
    </w:p>
    <w:p>
      <w:pPr>
        <w:ind w:left="0" w:right="0" w:firstLine="560"/>
        <w:spacing w:before="450" w:after="450" w:line="312" w:lineRule="auto"/>
      </w:pPr>
      <w:r>
        <w:rPr>
          <w:rFonts w:ascii="宋体" w:hAnsi="宋体" w:eastAsia="宋体" w:cs="宋体"/>
          <w:color w:val="000"/>
          <w:sz w:val="28"/>
          <w:szCs w:val="28"/>
        </w:rPr>
        <w:t xml:space="preserve"> 因此，逐步建立覆盖全民的国家福利体系，减少广大群众的各项生活支出，加大公共产品的供应，降低水、电、暖、网等产品的供应价格，间接的提高群众收益，让再贫穷的人都可以在社会中生存下去，才是最有效可能也是我们唯一有效的解决贫富差距的方法。所以，一只手加强国家福利，另一只手坚决反腐并加强对政府的监督，才是中国未来的发展方向。</w:t>
      </w:r>
    </w:p>
    <w:p>
      <w:pPr>
        <w:ind w:left="0" w:right="0" w:firstLine="560"/>
        <w:spacing w:before="450" w:after="450" w:line="312" w:lineRule="auto"/>
      </w:pPr>
      <w:r>
        <w:rPr>
          <w:rFonts w:ascii="宋体" w:hAnsi="宋体" w:eastAsia="宋体" w:cs="宋体"/>
          <w:color w:val="000"/>
          <w:sz w:val="28"/>
          <w:szCs w:val="28"/>
        </w:rPr>
        <w:t xml:space="preserve"> 以上资料文字来自：《北京青年网》、《搜狐博客》、《中国经营报》。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第五篇：2024中国内地富豪榜</w:t>
      </w:r>
    </w:p>
    <w:p>
      <w:pPr>
        <w:ind w:left="0" w:right="0" w:firstLine="560"/>
        <w:spacing w:before="450" w:after="450" w:line="312" w:lineRule="auto"/>
      </w:pPr>
      <w:r>
        <w:rPr>
          <w:rFonts w:ascii="宋体" w:hAnsi="宋体" w:eastAsia="宋体" w:cs="宋体"/>
          <w:color w:val="000"/>
          <w:sz w:val="28"/>
          <w:szCs w:val="28"/>
        </w:rPr>
        <w:t xml:space="preserve">以下为福布斯2024中国内地富豪榜：中国内地排行榜</w:t>
      </w:r>
    </w:p>
    <w:p>
      <w:pPr>
        <w:ind w:left="0" w:right="0" w:firstLine="560"/>
        <w:spacing w:before="450" w:after="450" w:line="312" w:lineRule="auto"/>
      </w:pPr>
      <w:r>
        <w:rPr>
          <w:rFonts w:ascii="宋体" w:hAnsi="宋体" w:eastAsia="宋体" w:cs="宋体"/>
          <w:color w:val="000"/>
          <w:sz w:val="28"/>
          <w:szCs w:val="28"/>
        </w:rPr>
        <w:t xml:space="preserve">全球排名 95 114 169 179 185 185 200 208 208 232 235 264 267 310 323 362 376 393 409 409 420 420 440</w:t>
      </w:r>
    </w:p>
    <w:p>
      <w:pPr>
        <w:ind w:left="0" w:right="0" w:firstLine="560"/>
        <w:spacing w:before="450" w:after="450" w:line="312" w:lineRule="auto"/>
      </w:pPr>
      <w:r>
        <w:rPr>
          <w:rFonts w:ascii="宋体" w:hAnsi="宋体" w:eastAsia="宋体" w:cs="宋体"/>
          <w:color w:val="000"/>
          <w:sz w:val="28"/>
          <w:szCs w:val="28"/>
        </w:rPr>
        <w:t xml:space="preserve">姓名 李彦宏 梁稳根 宗庆后 李锂 何享健 吴亚军 许家印 马化腾 张近东 王健林 刘永行 杨惠妍 周成建 刘永好 陈发树 鲁冠球 李水荣 张欣 郭广昌 薛光林 陈建华 王传福 丁磊</w:t>
      </w:r>
    </w:p>
    <w:p>
      <w:pPr>
        <w:ind w:left="0" w:right="0" w:firstLine="560"/>
        <w:spacing w:before="450" w:after="450" w:line="312" w:lineRule="auto"/>
      </w:pPr>
      <w:r>
        <w:rPr>
          <w:rFonts w:ascii="宋体" w:hAnsi="宋体" w:eastAsia="宋体" w:cs="宋体"/>
          <w:color w:val="000"/>
          <w:sz w:val="28"/>
          <w:szCs w:val="28"/>
        </w:rPr>
        <w:t xml:space="preserve">资产状态 Up Up Down New Up Up Up Up Up Up Down Up Up Up Even Up New Up Up New New Down Up</w:t>
      </w:r>
    </w:p>
    <w:p>
      <w:pPr>
        <w:ind w:left="0" w:right="0" w:firstLine="560"/>
        <w:spacing w:before="450" w:after="450" w:line="312" w:lineRule="auto"/>
      </w:pPr>
      <w:r>
        <w:rPr>
          <w:rFonts w:ascii="宋体" w:hAnsi="宋体" w:eastAsia="宋体" w:cs="宋体"/>
          <w:color w:val="000"/>
          <w:sz w:val="28"/>
          <w:szCs w:val="28"/>
        </w:rPr>
        <w:t xml:space="preserve">资产(亿美元)94 80 59 57 55 55 51 50 50 46 45 41 40 35 34 31 30 29 28 28 27 27 26</w:t>
      </w:r>
    </w:p>
    <w:p>
      <w:pPr>
        <w:ind w:left="0" w:right="0" w:firstLine="560"/>
        <w:spacing w:before="450" w:after="450" w:line="312" w:lineRule="auto"/>
      </w:pPr>
      <w:r>
        <w:rPr>
          <w:rFonts w:ascii="宋体" w:hAnsi="宋体" w:eastAsia="宋体" w:cs="宋体"/>
          <w:color w:val="000"/>
          <w:sz w:val="28"/>
          <w:szCs w:val="28"/>
        </w:rPr>
        <w:t xml:space="preserve">458 488 512 564 564 564 595 595 651 651 651 651 651 651 736 736 736 736 736 736 782 782 782 782 782 782</w:t>
      </w:r>
    </w:p>
    <w:p>
      <w:pPr>
        <w:ind w:left="0" w:right="0" w:firstLine="560"/>
        <w:spacing w:before="450" w:after="450" w:line="312" w:lineRule="auto"/>
      </w:pPr>
      <w:r>
        <w:rPr>
          <w:rFonts w:ascii="宋体" w:hAnsi="宋体" w:eastAsia="宋体" w:cs="宋体"/>
          <w:color w:val="000"/>
          <w:sz w:val="28"/>
          <w:szCs w:val="28"/>
        </w:rPr>
        <w:t xml:space="preserve">祝义材 朱共山 黄伟 李新炎 卢志强 黄联禧 孟庆山 张志东 李书福 林秀成 刘忠田 吕向阳 沈国军 张宏伟 陈丽华 高德康 黄泽兰 许连捷 施文博 张力 张茵 何巧女 黄绍武 马云 马兴田 史玉柱</w:t>
      </w:r>
    </w:p>
    <w:p>
      <w:pPr>
        <w:ind w:left="0" w:right="0" w:firstLine="560"/>
        <w:spacing w:before="450" w:after="450" w:line="312" w:lineRule="auto"/>
      </w:pPr>
      <w:r>
        <w:rPr>
          <w:rFonts w:ascii="宋体" w:hAnsi="宋体" w:eastAsia="宋体" w:cs="宋体"/>
          <w:color w:val="000"/>
          <w:sz w:val="28"/>
          <w:szCs w:val="28"/>
        </w:rPr>
        <w:t xml:space="preserve">Up Up Up Returnee Down New New Up Up Up Down Down Up Up Up Up New New New Down Down New New Up New Even24 23 21 21 21 20 20 19 19 19 19 19 19 17 17 17 17 17 17 16 16 16 16 16 16</w:t>
      </w:r>
    </w:p>
    <w:p>
      <w:pPr>
        <w:ind w:left="0" w:right="0" w:firstLine="560"/>
        <w:spacing w:before="450" w:after="450" w:line="312" w:lineRule="auto"/>
      </w:pPr>
      <w:r>
        <w:rPr>
          <w:rFonts w:ascii="宋体" w:hAnsi="宋体" w:eastAsia="宋体" w:cs="宋体"/>
          <w:color w:val="000"/>
          <w:sz w:val="28"/>
          <w:szCs w:val="28"/>
        </w:rPr>
        <w:t xml:space="preserve">833 833 833 879 879 879 879 879 879 879 938 938 938 938 938 938 938 938 938 938 938 938 993 993 993 993</w:t>
      </w:r>
    </w:p>
    <w:p>
      <w:pPr>
        <w:ind w:left="0" w:right="0" w:firstLine="560"/>
        <w:spacing w:before="450" w:after="450" w:line="312" w:lineRule="auto"/>
      </w:pPr>
      <w:r>
        <w:rPr>
          <w:rFonts w:ascii="宋体" w:hAnsi="宋体" w:eastAsia="宋体" w:cs="宋体"/>
          <w:color w:val="000"/>
          <w:sz w:val="28"/>
          <w:szCs w:val="28"/>
        </w:rPr>
        <w:t xml:space="preserve">傅光明 林立 张长虹 安康 陈义红 韩俊良 姜滨 刘革新 邱光和 于泳 杜江涛 方威 黄如论 蒋仁生 李振江 刘宝林 戚金兴 沈文荣 孙飘扬 童锦泉 张中能 朱兴良 车建新 陈天桥 雷菊芳 李洪信</w:t>
      </w:r>
    </w:p>
    <w:p>
      <w:pPr>
        <w:ind w:left="0" w:right="0" w:firstLine="560"/>
        <w:spacing w:before="450" w:after="450" w:line="312" w:lineRule="auto"/>
      </w:pPr>
      <w:r>
        <w:rPr>
          <w:rFonts w:ascii="宋体" w:hAnsi="宋体" w:eastAsia="宋体" w:cs="宋体"/>
          <w:color w:val="000"/>
          <w:sz w:val="28"/>
          <w:szCs w:val="28"/>
        </w:rPr>
        <w:t xml:space="preserve">Up Up New Up Down New New New New New New Down Down New New New Even Down New Even New New New Even Up New15 15 14 14 14 14 14 14 14 13 13 13 13 13 13 13 13 13 13 13 13 12 12 12 12</w:t>
      </w:r>
    </w:p>
    <w:p>
      <w:pPr>
        <w:ind w:left="0" w:right="0" w:firstLine="560"/>
        <w:spacing w:before="450" w:after="450" w:line="312" w:lineRule="auto"/>
      </w:pPr>
      <w:r>
        <w:rPr>
          <w:rFonts w:ascii="宋体" w:hAnsi="宋体" w:eastAsia="宋体" w:cs="宋体"/>
          <w:color w:val="000"/>
          <w:sz w:val="28"/>
          <w:szCs w:val="28"/>
        </w:rPr>
        <w:t xml:space="preserve">993 993 993 993 993 1056 1056 1056 1056 1056 1056 1056 1056 1056 1056 1056 1056 1056 1056 1056 1056 1056 1056 1056 1139 1139</w:t>
      </w:r>
    </w:p>
    <w:p>
      <w:pPr>
        <w:ind w:left="0" w:right="0" w:firstLine="560"/>
        <w:spacing w:before="450" w:after="450" w:line="312" w:lineRule="auto"/>
      </w:pPr>
      <w:r>
        <w:rPr>
          <w:rFonts w:ascii="宋体" w:hAnsi="宋体" w:eastAsia="宋体" w:cs="宋体"/>
          <w:color w:val="000"/>
          <w:sz w:val="28"/>
          <w:szCs w:val="28"/>
        </w:rPr>
        <w:t xml:space="preserve">宋作文 唐修国 徐镜人 昝圣达 张桂平车冯升 陈金霞 耿建明 何金明 梁信军 毛中吾 庞庆华 任元林 任正非 邵根伙 文一波 吴光明 向文波 修涞贵 叶远西 荣智健 张成飞 张志祥 朱保国 朱孟依 丁世家</w:t>
      </w:r>
    </w:p>
    <w:p>
      <w:pPr>
        <w:ind w:left="0" w:right="0" w:firstLine="560"/>
        <w:spacing w:before="450" w:after="450" w:line="312" w:lineRule="auto"/>
      </w:pPr>
      <w:r>
        <w:rPr>
          <w:rFonts w:ascii="宋体" w:hAnsi="宋体" w:eastAsia="宋体" w:cs="宋体"/>
          <w:color w:val="000"/>
          <w:sz w:val="28"/>
          <w:szCs w:val="28"/>
        </w:rPr>
        <w:t xml:space="preserve">New New New New Down New Down Returnee Down New New New New New New New New New New New Returnee Down Down New Down New12 12 12 12 11 11 11 11 11 11 11 11 11 11 11 11 11 11 11 11 11 11 11 10 10</w:t>
      </w:r>
    </w:p>
    <w:p>
      <w:pPr>
        <w:ind w:left="0" w:right="0" w:firstLine="560"/>
        <w:spacing w:before="450" w:after="450" w:line="312" w:lineRule="auto"/>
      </w:pPr>
      <w:r>
        <w:rPr>
          <w:rFonts w:ascii="宋体" w:hAnsi="宋体" w:eastAsia="宋体" w:cs="宋体"/>
          <w:color w:val="000"/>
          <w:sz w:val="28"/>
          <w:szCs w:val="28"/>
        </w:rPr>
        <w:t xml:space="preserve">1139 1139 1139 1139 1139 1139 1139 1139 1139 1139</w:t>
      </w:r>
    </w:p>
    <w:p>
      <w:pPr>
        <w:ind w:left="0" w:right="0" w:firstLine="560"/>
        <w:spacing w:before="450" w:after="450" w:line="312" w:lineRule="auto"/>
      </w:pPr>
      <w:r>
        <w:rPr>
          <w:rFonts w:ascii="宋体" w:hAnsi="宋体" w:eastAsia="宋体" w:cs="宋体"/>
          <w:color w:val="000"/>
          <w:sz w:val="28"/>
          <w:szCs w:val="28"/>
        </w:rPr>
        <w:t xml:space="preserve">冯海良 顾伟 黄文仔 李国强 李仲初 梁庆德 王文京 尉文渊 鲜扬 俞敏洪</w:t>
      </w:r>
    </w:p>
    <w:p>
      <w:pPr>
        <w:ind w:left="0" w:right="0" w:firstLine="560"/>
        <w:spacing w:before="450" w:after="450" w:line="312" w:lineRule="auto"/>
      </w:pPr>
      <w:r>
        <w:rPr>
          <w:rFonts w:ascii="宋体" w:hAnsi="宋体" w:eastAsia="宋体" w:cs="宋体"/>
          <w:color w:val="000"/>
          <w:sz w:val="28"/>
          <w:szCs w:val="28"/>
        </w:rPr>
        <w:t xml:space="preserve">New New Even New New New Down New Even New10 10 10 10 10 10 10 10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2025-01-18T20:18:26+08:00</dcterms:created>
  <dcterms:modified xsi:type="dcterms:W3CDTF">2025-01-18T20:18:26+08:00</dcterms:modified>
</cp:coreProperties>
</file>

<file path=docProps/custom.xml><?xml version="1.0" encoding="utf-8"?>
<Properties xmlns="http://schemas.openxmlformats.org/officeDocument/2006/custom-properties" xmlns:vt="http://schemas.openxmlformats.org/officeDocument/2006/docPropsVTypes"/>
</file>