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用工业化城市化理念引领跨越发展</w:t>
      </w:r>
      <w:bookmarkEnd w:id="1"/>
    </w:p>
    <w:p>
      <w:pPr>
        <w:jc w:val="center"/>
        <w:spacing w:before="0" w:after="450"/>
      </w:pPr>
      <w:r>
        <w:rPr>
          <w:rFonts w:ascii="Arial" w:hAnsi="Arial" w:eastAsia="Arial" w:cs="Arial"/>
          <w:color w:val="999999"/>
          <w:sz w:val="20"/>
          <w:szCs w:val="20"/>
        </w:rPr>
        <w:t xml:space="preserve">来源：网络  作者：梦里花落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用工业化城市化理念引领跨越发展加快推进工业化、城市化是实现现代化不可逾越的阶段；是扩大我县经济总量，增强综合经济实力的根本性措施；是调整经济结构，提高国民经济整体素质的迫切要求；是增加城乡居民收入，改善人民生活的重要途径。大力推进...</w:t>
      </w:r>
    </w:p>
    <w:p>
      <w:pPr>
        <w:ind w:left="0" w:right="0" w:firstLine="560"/>
        <w:spacing w:before="450" w:after="450" w:line="312" w:lineRule="auto"/>
      </w:pPr>
      <w:r>
        <w:rPr>
          <w:rFonts w:ascii="黑体" w:hAnsi="黑体" w:eastAsia="黑体" w:cs="黑体"/>
          <w:color w:val="000000"/>
          <w:sz w:val="36"/>
          <w:szCs w:val="36"/>
          <w:b w:val="1"/>
          <w:bCs w:val="1"/>
        </w:rPr>
        <w:t xml:space="preserve">第一篇：用工业化城市化理念引领跨越发展</w:t>
      </w:r>
    </w:p>
    <w:p>
      <w:pPr>
        <w:ind w:left="0" w:right="0" w:firstLine="560"/>
        <w:spacing w:before="450" w:after="450" w:line="312" w:lineRule="auto"/>
      </w:pPr>
      <w:r>
        <w:rPr>
          <w:rFonts w:ascii="宋体" w:hAnsi="宋体" w:eastAsia="宋体" w:cs="宋体"/>
          <w:color w:val="000"/>
          <w:sz w:val="28"/>
          <w:szCs w:val="28"/>
        </w:rPr>
        <w:t xml:space="preserve">加快推进工业化、城市化是实现现代化不可逾越的阶段；是扩大我县经济总量，增强综合经济实力的根本性措施；是调整经济结构，提高国民经济整体素质的迫切要求；是增加城乡居民收入，改善人民生活的重要途径。大力推进工业化、城市化，事关××未来发展的全局。今年年初，××县委、县政府审时度势，结合县情，不失时机地提出了进一步加快工业化、城市化“两化”进程，实施县城与滨博高速、庞家镇，纯化工业园与陈户工业园，京博工业园与吕艺工业园，店子、曹王工业园与兴福工业园，县经济开发区与周边企业自办工业园之间的“五大对接”，全力推动县域经济跨越发展的工作思路，走活了一盘全县城乡持续、统筹、和谐发展之棋。预计今年上半年，全县实现生产总值40亿元，增长20%；完成财政总收入4.1亿元，增长31%；其中，地方财政收入2.2亿元，增长57.6%；规模以上工业企业完成增加值20多亿元、销售收入80多亿元、利税6亿元、利润3亿元，增幅都在50%以上，再创历史新高。</w:t>
      </w:r>
    </w:p>
    <w:p>
      <w:pPr>
        <w:ind w:left="0" w:right="0" w:firstLine="560"/>
        <w:spacing w:before="450" w:after="450" w:line="312" w:lineRule="auto"/>
      </w:pPr>
      <w:r>
        <w:rPr>
          <w:rFonts w:ascii="宋体" w:hAnsi="宋体" w:eastAsia="宋体" w:cs="宋体"/>
          <w:color w:val="000"/>
          <w:sz w:val="28"/>
          <w:szCs w:val="28"/>
        </w:rPr>
        <w:t xml:space="preserve">一、加快工业化、城市化进程，必须把握规律、认识县情</w:t>
      </w:r>
    </w:p>
    <w:p>
      <w:pPr>
        <w:ind w:left="0" w:right="0" w:firstLine="560"/>
        <w:spacing w:before="450" w:after="450" w:line="312" w:lineRule="auto"/>
      </w:pPr>
      <w:r>
        <w:rPr>
          <w:rFonts w:ascii="宋体" w:hAnsi="宋体" w:eastAsia="宋体" w:cs="宋体"/>
          <w:color w:val="000"/>
          <w:sz w:val="28"/>
          <w:szCs w:val="28"/>
        </w:rPr>
        <w:t xml:space="preserve">把加快推进工业化、城市化进程、实施“五大”对接，作为我县“十五”、“十一五”乃至更长时期的工作重点、战略重点，这是经济发展规律决定的，是工业化、城市化在经济社会发展中的地位、作用以及我县经济社会发展状况、发展要求决定的。纵观世界各国工业化的历程，伴随着工业化的发展，农业份额的下降，必然出现农业人口向非农业人口，乡村人口向城镇人口转移的城市化进程。同时，人口城市化所带来的聚集效应和大量农业人口离开土地，又会促进工业化水平的进一步提高。××县是一个拥有40万乡村人口的中等规模县。从近几年的发展情况来看，农民从农业中增加收入几乎没有余地，尽管有许多农民外出打工赚钱，但劳动力异地转移带有很大的局限性。所以，加快工业化、城市化进程，采取就业转换方式来吸收农村人口，才是增加农民收入的根本出路。而且从发展条件看，我们面临着极好的历史机遇，可以说，时机已经成熟，条件基本具备。一是经过建国50多年特别是改革开放20多年的建设，我县经济实力增强，工业经济、城镇经济规模不断扩大，形成了一批优势产业，以及初具规模的城镇体系。尤其是近年来，我县紧紧围绕“到2024年跨入全省‘第一方阵’”的奋斗目标，抓住结构调整这条主线，毫不动摇地抓招商引资、工业兴县、民营经济，企业改革取得突破性进展，民营企业整体素质明显提高，市场竞争能力明显增强，建成了一批在全市规模较大的工业园区，培育了京博、渤海、香驰、华润、顺天、华兴、鲁丰等一批大型企业集团，这为加快我县工业化、城市化进程奠定了物质基础。二是经济体制改革不断深化，开放型经济有了新的发展，社会主义市场经济体制初步建立，为推进我县工业化、城市化创造了良好的体制环境。三是我县地处烟台、青岛联结京津的枢纽位置，紧临半岛城市群，区位优势明显，为我们在更广泛的领域和更深的层次参与国际、国内竞争与合作，学习借鉴发达国家和地区推进工业化、城市化的经验，充分利用国际国内两个市场、两种资源，加快我县工业化、城市化进程提供了十分有利的条件。四是我县境内石油、天然气和沙砾等矿产资源比较丰富，是胜利油田的原油主产区之一；水资源充裕，有６条跨流域河道、54座大中型平原水库，日供水能力达8000方，可满足工业生产及城区居民生活需要；盛产小麦、棉花、大豆、玉米以及林果、蔬菜等多种农副产品，是山东省重要的粮棉生产基地和无公害蔬菜生产基地，这为工业化和城市化提供了可供利用的自然资源。</w:t>
      </w:r>
    </w:p>
    <w:p>
      <w:pPr>
        <w:ind w:left="0" w:right="0" w:firstLine="560"/>
        <w:spacing w:before="450" w:after="450" w:line="312" w:lineRule="auto"/>
      </w:pPr>
      <w:r>
        <w:rPr>
          <w:rFonts w:ascii="宋体" w:hAnsi="宋体" w:eastAsia="宋体" w:cs="宋体"/>
          <w:color w:val="000"/>
          <w:sz w:val="28"/>
          <w:szCs w:val="28"/>
        </w:rPr>
        <w:t xml:space="preserve">二、加快工业化、城市化进程，必须突出重点、抓住关键</w:t>
      </w:r>
    </w:p>
    <w:p>
      <w:pPr>
        <w:ind w:left="0" w:right="0" w:firstLine="560"/>
        <w:spacing w:before="450" w:after="450" w:line="312" w:lineRule="auto"/>
      </w:pPr>
      <w:r>
        <w:rPr>
          <w:rFonts w:ascii="宋体" w:hAnsi="宋体" w:eastAsia="宋体" w:cs="宋体"/>
          <w:color w:val="000"/>
          <w:sz w:val="28"/>
          <w:szCs w:val="28"/>
        </w:rPr>
        <w:t xml:space="preserve">近年来，我们在推进工业化、城市化过程中，始终坚持紧紧抓住结构调整这条主线，以市场为导向，以改革开放为动力，以科技进步与创新为支撑，发挥优势，突出重点，用现代技术和高新技术改造传统产业，大力发展高新技术产业，全面提高质量和效益，实现产业优化升级；重点发展县城，加快发展中心镇，壮大城镇规模，完善城镇功能，推进我县经济发展和社会进步。</w:t>
      </w:r>
    </w:p>
    <w:p>
      <w:pPr>
        <w:ind w:left="0" w:right="0" w:firstLine="560"/>
        <w:spacing w:before="450" w:after="450" w:line="312" w:lineRule="auto"/>
      </w:pPr>
      <w:r>
        <w:rPr>
          <w:rFonts w:ascii="宋体" w:hAnsi="宋体" w:eastAsia="宋体" w:cs="宋体"/>
          <w:color w:val="000"/>
          <w:sz w:val="28"/>
          <w:szCs w:val="28"/>
        </w:rPr>
        <w:t xml:space="preserve">一是以农民增收为重点，在以工促农上求突破。着力于以工促农，实现工农良性互动，按照统筹城乡经济发展的方针，高度重视“三农”工作，坚持以抓工业的思维抓农业。狠抓农业产业化经营，利亿嘉肉业、华康食品、龙升食品等一批带动能力强、辐射面广的农业龙头企业不断壮大，省级农业龙头企业占到全市的一半；积极调整产业结构，农业在三次产业结构中的比例不断下降，综合效益在结构优化中得到新提升，全县实现了“稳粮、扩经、增产、增收”的目标；进一步扩大了肉牛、奶牛、波尔山羊、冬枣、有机蔬菜、南美白对虾等特色种养业规模，畜牧、林果、蔬菜、水产四大主导产业迈出新步伐。大力发展农村二、三产业和劳务输出，积极做好减少农民、转移农民、富裕农民的文章，更多的农民转向非农产业，多渠道、多形式增加农民收入。</w:t>
      </w:r>
    </w:p>
    <w:p>
      <w:pPr>
        <w:ind w:left="0" w:right="0" w:firstLine="560"/>
        <w:spacing w:before="450" w:after="450" w:line="312" w:lineRule="auto"/>
      </w:pPr>
      <w:r>
        <w:rPr>
          <w:rFonts w:ascii="宋体" w:hAnsi="宋体" w:eastAsia="宋体" w:cs="宋体"/>
          <w:color w:val="000"/>
          <w:sz w:val="28"/>
          <w:szCs w:val="28"/>
        </w:rPr>
        <w:t xml:space="preserve">二是以大项目建设为重点，在培植支柱产业上求突破。工业化是现代化不可逾越的阶段，没有大项目的支撑就没有工业化的大推进。近年来，我们按照“全党抓经济，重点抓工业，关键抓投入”的思路，大力推进新型工业化，加快工业强县步伐。全面落实培优扶强的各项政策措施，培育一批大型企业集团，努力推动企业上规模上水平，特别是抓住重点项目建设不放松，实行县级领导干部包保责任制，盯上靠上，定期检查、督促，搞好协调、服务，帮助解决问题，建设速度进一步加快。2024年京博集团钢板、抄纸、环能热电、供水等四大投资过亿元的项目同时开工，两年累计投入近20亿元，今年投入将达到30亿元；香驰、顺天公司三年发展目标并作一年走，香驰大豆分离蛋白项目生产规模亚洲第一，顺天公司与上海太平洋集团合资3.8亿元的纺纱项目已全面开工；京博、华兴等骨干企业都与国内外一些大企业实现了强强联合，华兴集团成为全国最大的锯石机生产企业，进入全国机械行业500强；鲁丰铝箔生产规模居国内第五位，新上的总投资10亿元的丰润铝业深加工项目开工建设，等等。去年全县完成工业投入35亿元，安排重点工业项目48个，其中投资过亿元的21个。今年计划完成工业投入70亿元，安排重点项目48个，其中过亿元的26个。下一步，对已完工的重点项目，促其开足马力加大生产；对即将投产的重点项目，加强调度，促其年内及早竣工投产。</w:t>
      </w:r>
    </w:p>
    <w:p>
      <w:pPr>
        <w:ind w:left="0" w:right="0" w:firstLine="560"/>
        <w:spacing w:before="450" w:after="450" w:line="312" w:lineRule="auto"/>
      </w:pPr>
      <w:r>
        <w:rPr>
          <w:rFonts w:ascii="宋体" w:hAnsi="宋体" w:eastAsia="宋体" w:cs="宋体"/>
          <w:color w:val="000"/>
          <w:sz w:val="28"/>
          <w:szCs w:val="28"/>
        </w:rPr>
        <w:t xml:space="preserve">三是以园区建设为重点，在搭建发展平台上求突破。牢牢抓住“工业兴县，项目带动”战略不放松，进一步完善园区基础设施，优化园区综合环境，膨胀园区规模，突出抓好县经济开发区、兴福民营经济园区、陈户工业园区和京博、香驰、华兴、渤海、顺天、鲁丰等大型企业领办工业园建设，建成了一批在全市规模较大的工业园区。今年，我们以实施“五大对接”工程为契机，继续举全县之力，以更大的气魄、超常的措施，更快更好地推进工业园区建设。采取招商引资、向上争取和将生活用地、商业设施、广告权推向市场等多种办法，广开筹融资渠道，继续保持园区投入高强度、建设快速度的良好势头，高标准配套路网、水、电、燃气、通讯、路灯、绿化、美化等工程。赋予园区管委会更灵活的经济管理和相关的行政管理权，进一步充实园区管理力量，对园区实行统一领导、统一规划、统一管理。进一步开阔思路，健全完善“封闭式管理、开放式经营、一个窗口对外、一站式办公”等制度，坚决把一切有碍园区发展的行为拒之门外。创新园区服务方式，对所有入园项目，实行全过程、全方位、全天候服务，全程代办，创造一个优质、便捷的服务环境，增强园区的吸引力、凝聚力。</w:t>
      </w:r>
    </w:p>
    <w:p>
      <w:pPr>
        <w:ind w:left="0" w:right="0" w:firstLine="560"/>
        <w:spacing w:before="450" w:after="450" w:line="312" w:lineRule="auto"/>
      </w:pPr>
      <w:r>
        <w:rPr>
          <w:rFonts w:ascii="宋体" w:hAnsi="宋体" w:eastAsia="宋体" w:cs="宋体"/>
          <w:color w:val="000"/>
          <w:sz w:val="28"/>
          <w:szCs w:val="28"/>
        </w:rPr>
        <w:t xml:space="preserve">四是以新城区建设为重点，在提升城市竞争力上求突破。城市是一个地区竞争力水平的综合体现，是区域经济发展的龙头。城市化是经济发展的必然结果，是社会形态向更高层次发展的重要标志，是工业化的空间依托。我们紧紧抓住县城东进、西拓、南优、北上的机遇，牢固树立扩张城市就是扩张经济的新观念，把城市作为最大的产业来发展、最大的资本来经营、最大的增长点来培植。加快城市建设步伐。今年投资近3亿元，重点建设滨博大道、工业西路等13项基础设施工程，为我县城市扩张、招商引资、工业膨胀奠定了坚实基础。目前，全长12公里的滨博大道、5.5公里的工业西路、5.5公里的博城五路东西延伸等公路已经试通车，其中滨博大道成为建设效率最高、质量最好、速度最快的工程，拉开城市化大发展的框架，加快了与滨州市南区的对接融合。科学运作城市资产。按照“道路搭骨架、土地换资金、资源换项目、存量换增量”的思路，发挥县鑫达国有资产投资公司和土地储备中心的作用，盘活城市有形和无形资产，聚集更多的资金用于城市开发建设。加快推进城市供水、道路建设等公用事业的市场化进程，逐步建立多元化投入、多主体开发的城市发展机制。高效能管理城市。大力实施绿化、亮化、美化、净化工程，狠抓城市环境综合整治，从根本上解决县城脏乱差问题。突出抓好小城镇建设。以中心镇、重点镇和示范村建设为重点，增强城镇的聚集、辐射和服务功能，加快农村城镇化、城乡一体化、农民市民化进程。</w:t>
      </w:r>
    </w:p>
    <w:p>
      <w:pPr>
        <w:ind w:left="0" w:right="0" w:firstLine="560"/>
        <w:spacing w:before="450" w:after="450" w:line="312" w:lineRule="auto"/>
      </w:pPr>
      <w:r>
        <w:rPr>
          <w:rFonts w:ascii="宋体" w:hAnsi="宋体" w:eastAsia="宋体" w:cs="宋体"/>
          <w:color w:val="000"/>
          <w:sz w:val="28"/>
          <w:szCs w:val="28"/>
        </w:rPr>
        <w:t xml:space="preserve">三、加快工业化、城市化进程，必须对外开放、广借外力</w:t>
      </w:r>
    </w:p>
    <w:p>
      <w:pPr>
        <w:ind w:left="0" w:right="0" w:firstLine="560"/>
        <w:spacing w:before="450" w:after="450" w:line="312" w:lineRule="auto"/>
      </w:pPr>
      <w:r>
        <w:rPr>
          <w:rFonts w:ascii="宋体" w:hAnsi="宋体" w:eastAsia="宋体" w:cs="宋体"/>
          <w:color w:val="000"/>
          <w:sz w:val="28"/>
          <w:szCs w:val="28"/>
        </w:rPr>
        <w:t xml:space="preserve">靠招商引资扩大投资、加快发展是我们最现实、最直接、最有效的途径。我们明确提出把招商引资作为经济工作的头号工程，每年都选派200多名机关干部赴发达地区挂职招商，在上海、宁波设立办事处，积极参加赴日本、韩国招商活动；转换思路，不等不靠，努力通过盘活闲置土地、吸纳民间资金、上市融资等方式破解国家宏观调控带来的制约；制定了一系列鼓励招商引资的优惠政策，全县进一步形成了“以招商论英雄”的氛围，招商引资取得可喜成绩。去年实际到位县外资金64.8亿元，增长1.5倍，列全</w:t>
      </w:r>
    </w:p>
    <w:p>
      <w:pPr>
        <w:ind w:left="0" w:right="0" w:firstLine="560"/>
        <w:spacing w:before="450" w:after="450" w:line="312" w:lineRule="auto"/>
      </w:pPr>
      <w:r>
        <w:rPr>
          <w:rFonts w:ascii="黑体" w:hAnsi="黑体" w:eastAsia="黑体" w:cs="黑体"/>
          <w:color w:val="000000"/>
          <w:sz w:val="36"/>
          <w:szCs w:val="36"/>
          <w:b w:val="1"/>
          <w:bCs w:val="1"/>
        </w:rPr>
        <w:t xml:space="preserve">第二篇：用工业化城市化理念引领跨越发展</w:t>
      </w:r>
    </w:p>
    <w:p>
      <w:pPr>
        <w:ind w:left="0" w:right="0" w:firstLine="560"/>
        <w:spacing w:before="450" w:after="450" w:line="312" w:lineRule="auto"/>
      </w:pPr>
      <w:r>
        <w:rPr>
          <w:rFonts w:ascii="宋体" w:hAnsi="宋体" w:eastAsia="宋体" w:cs="宋体"/>
          <w:color w:val="000"/>
          <w:sz w:val="28"/>
          <w:szCs w:val="28"/>
        </w:rPr>
        <w:t xml:space="preserve">加快推进工业化、城市化是实现现代化不可逾越的阶段；是扩大我县经济总量，增强综合经济实力的根本性措施；是调整经济结构，提高国民经济整体素质的迫切要求；是增加城乡居民收入，改善人民生活的重要途径。大力推进工业化、城市化，事关××未来发展的全局。今年年初，××县委、县政府审时度势，结合县情，不失时机地提出了进一步加快工业化、城市化“两化”进程，实施县城与滨博高速、庞家镇，纯化工业园与陈户工业园，京博工业园与吕艺工业园，店子、曹王工业园与兴福工业园，县经济开发区与周边企业自办工业园之间的“五大对接”，全力推动县域经济跨越发展的工作思路，走活了一盘全县城乡持续、统筹、和谐发展之棋。预计今年上半年，全县实现生产总值40亿元，增长20%；完成财政总收入4.1亿元，增长31%；其中，地方财政收入2.2亿元，增长57.6%；规模以上工业企业完成增加值20多亿元、销售收入80多亿元、利税6亿元、利润3亿元，增幅都在50%以上，再创历史新高。</w:t>
      </w:r>
    </w:p>
    <w:p>
      <w:pPr>
        <w:ind w:left="0" w:right="0" w:firstLine="560"/>
        <w:spacing w:before="450" w:after="450" w:line="312" w:lineRule="auto"/>
      </w:pPr>
      <w:r>
        <w:rPr>
          <w:rFonts w:ascii="宋体" w:hAnsi="宋体" w:eastAsia="宋体" w:cs="宋体"/>
          <w:color w:val="000"/>
          <w:sz w:val="28"/>
          <w:szCs w:val="28"/>
        </w:rPr>
        <w:t xml:space="preserve">一、加快工业化、城市化进程，必须把握规律、认识县情把加快推进工业化、城市化进程、实施“五大”对接，作为我县“十五”、“十一五”乃至更长时期的工作重点、战略重点，这是经济发展规律决定的，是工业化、城市化在经济社会发展中的地位、作用以及我县经济社会发展状况、发展要求决定的。纵观世界各国工业化的历程，伴随着工业化的发展，农业份额的下降，必然出现农业人口向非农业人口，乡村人口向城镇人口转移的城市化进程。同时，人口城市化所带来的聚集效应和大量农业人口离开土地，又会促进工业化水平的进一步提高。××县是一个拥有40万乡村人口的中等规模县。从近几年的发展情况来看，农民从农业中增加收入几乎没有余地，尽管有许多农民外出打工赚钱，但劳动力异地转移带有很大的局限性。所以，加快工业化、城市化进程，采取就业转换方式来吸收农村人口，才是增加农民收入的根本出路。而且从发展条件看，我们面临着极好的历史机遇，可以说，时机已经成熟，条件基本具备。一是经过建国50多年特别是改革开放20多年的建设，我县经济实力增强，工业经济、城镇经济规模不断扩大，形成了一批优势产业，以及初具规模的城镇体系。尤其是近年来，我县紧紧围绕“到2024年跨入全省‘第一方阵’”的奋斗目标，抓住结构调整这条主线，毫不动摇地抓招商引资、工业兴县、民营经济，企业改革取得突破性进展，民营企业整体素质明显提高，市场竞争能力明显增强，建成了一批在全市规模较大的工业园区，培育了京博、渤海、香驰、华润、顺天、华兴、鲁丰等一批大型企业集团，这为加快我县工业化、城市化进程奠定了物质基础。二是经济体制改革不断深化，开放型经济有了新的发展，社会主义市场经济体制初步建立，为推进我县工业化、城市化创造了良好的体制环境。三是我县地处烟台、青岛联结京津的枢纽位置，紧临半岛城市群，区位优势明显，为我们在更广泛的领域和更深的层次参与国际、国内竞争与合作，学习借鉴发达国家和地区推进工业化、城市化的经验，充分利用国际国内两个市场、两种资源，加快我县工业化、城市化进程提供了十分有利的条件。四是我县境内石油、天然气和沙砾等矿产资源比较丰富，是胜利油田的原油主产区之一；水资源充裕，有６条跨流域河道、54座大中型平原水库，日供水能力达8000方，可满足工业生产及城区居民生活需要；盛产小麦、棉花、大豆、玉米以及林果、蔬菜等多种农副产品，是山东省重要的粮棉生产基地和无公害蔬菜生产基地，这为工业化和城市化提供了可供利用的自然资源。</w:t>
      </w:r>
    </w:p>
    <w:p>
      <w:pPr>
        <w:ind w:left="0" w:right="0" w:firstLine="560"/>
        <w:spacing w:before="450" w:after="450" w:line="312" w:lineRule="auto"/>
      </w:pPr>
      <w:r>
        <w:rPr>
          <w:rFonts w:ascii="宋体" w:hAnsi="宋体" w:eastAsia="宋体" w:cs="宋体"/>
          <w:color w:val="000"/>
          <w:sz w:val="28"/>
          <w:szCs w:val="28"/>
        </w:rPr>
        <w:t xml:space="preserve">二、加快工业化、城市化进程，必须突出重点、抓住关键近年来，我们在推进工业化、城市化过程中，始终坚持紧紧抓住结构调整这条主线，以市场为导向，以改革开放为动力，以科技进步与创新为支撑，发挥优势，突出重点，用现代技术和高新技术改造传统产业，大力发展高新技术产业，全面提高质量和效益，实现产业优化升级；重点发展县城，加快发展中心镇，壮大城镇规模，完善城镇功能，推进我县经济发展和社会进步。一是以农民增收为重点，在以工促农上求突破。着力于以工促农，实现工农良性互动，按照统筹城乡经济发展的方针，高度重视“三农”工作，坚持以抓工业的思维抓农业。狠抓农业产业化经营，利亿嘉肉业、华康食品、龙升食品等一批带动能力强、辐射面广的农业龙头企业不断壮大，省级农业龙头企业占到全市的一半；积极调整产业结构，农业在三次产业结构中的比例不断下降，综合效益在结构优化中得到新提升，全县实现了“稳粮、扩经、增产、增收”的目标；进一步扩大了肉牛、奶牛、波尔山羊、冬枣、有机蔬菜、南美白对虾等特色种养业规模，畜牧、林果、蔬菜、水产四大主导产业迈出新步伐。大力发展农村二、三产业和劳务输出，积极做好减少农民、转移农民、富裕农民的文章，更多的农民转向非农产业，多渠道、多形式增加农民收入。二是以大项目建设为重点，在培植支柱产业上求突破。工业化是现代化不可逾越的阶段，没有大项目的支撑就没有工业化的大推进。近年来，我们按照“全党抓经济，重点抓工业，关键抓投入”的思路，大力推进新型工业化，加快工业强县步伐。全面落实培优扶强的各项政策措施，培育一批大型企业集团，努力推动企业上规模上水平，特别是抓住重点项目建设不放松，实行县级领导干部包保责任制，盯上靠上，定期检查、督促，搞好协调、服务，帮助解决问题，建设速度进一步加快。2024年京博集团钢板、抄纸、环能热电、供水等四大投资过亿元的项目同时开工，两年累计投入近20亿元，今年投入将达到30亿元；香驰、顺天公司三年发展目标并作一年走，香驰大豆分离蛋白项目生产规模亚洲第一，顺天公司与上海太平洋集团合资3.8亿元的纺纱项目已全面开工；京博、华兴等骨干企业都与国内外一些大企业实现了强强联合，华兴集团成为全国最大的锯石机生产企业，进入全国机械行业500强；鲁丰铝箔生产规模居国内第五位，新上的总投资10亿元的丰润铝业深加工项目开工建设，等等。去年全县完成工业投入35亿元，安排重点工业项目48个，其中投资过亿元的21个。今年计划完成工业投入70亿元，安排重点项目48个，其中过亿元的26个。下一步，对已完工的重点项目，促其开足马力加大生产；对即将投产的重点项目，加强调度，促其年内及早竣工投产。三是以园区建设为重点，在搭建发展平台上求突破。牢牢抓住“工业兴县，项目带动”战略不放松，进一步完善园区基础设施，优化园区综合环境，膨胀园区规模，突出抓好县经济开发区、兴福民营经济园区、陈户工业园区和京博、香驰、华兴、渤海、顺天、鲁丰等大型企业领办工业园建设，建成了一批在全市规模较大的工业园区。今年，我们以实施“五大对接”工程为契机，继续举全县之力，以更大的气魄、超常的措施，更快更好地推进工业园区建设。采取招商引资、向上争取和将生活用地、商业设施、广告权推向市场等多种办法，广开筹融资渠道，继续保持园区投入高强度、建设快速度的良好势头，高标准配套路网、水、电、燃气、通讯、路灯、绿化、美化等工程。赋予园区管委会更灵活的经济管理和相关的行政管理权，进一步充实园区管理力量，对园区实行统一领导、统一规划、统一管理。进一步开阔思路，健全完善“封闭式管理、开放式经营、一个窗口对外、一站式办公”等制度，坚决把一切有碍园区发展的行为拒之门外。创新园区服务方式，对所有入园项目，实行全过程、全方位、全天候服务，全程代办，创造一个优质、便捷的服务环境，增强园区的吸引力、凝聚力。四是以新城区建设为重点，在提升城市竞争力上求突破。城市是一个地区竞争力水平的综合体现，是区域经济发展的龙头。城市化是经济发展的必然结果，是社会形态向更高层次发展的重要标志，是工业化的空间依托。我们紧紧抓住县城东进、西拓、南优、北上的机遇，牢固树立扩张城市就是扩张经济的新观念，把城市作为最大的产业来发展、最大的资本来经营、最大的增长点来培植。加快城市建设步伐。今年投资近3亿元，重点建设滨博大道、工业西路等13项基础设施工程，为我县城市扩张、招商引资、工业膨胀奠定了坚实基础。目前，全长12公里的滨博大道、5.5公里的工业西路、5.5公里的博城五路东西延伸等公路已经试通车，其中滨博大道成为建设效率最高、质量最好、速度最快的工程，拉开城市化大发展的框架，加快了与滨州市南区的对接融合。科学运作城市资产。按照“道路搭骨架、土地换资金、资源换项目、存量换增量”的思路，发挥县鑫达国有资产投资公司和土地储备中心的作用，盘活城市有形和无形资产，聚集更多的资金用于城市开发建设。加快推进城市供水、道路建设等公用事业的市场化进程，逐步建立多元化投入、多主体开发的城市发展机制。高效能管理城市。大力实施绿化、亮化、美化、净化工程，狠抓城市环境综合整治，从根本上解决县城脏乱差问题。突出抓好小城镇建设。以中心镇、重点镇和示范村建设为重点，增强城镇的聚集、辐射和服务功能，加快农村城镇化、城乡一体化、农民市民化进程。</w:t>
      </w:r>
    </w:p>
    <w:p>
      <w:pPr>
        <w:ind w:left="0" w:right="0" w:firstLine="560"/>
        <w:spacing w:before="450" w:after="450" w:line="312" w:lineRule="auto"/>
      </w:pPr>
      <w:r>
        <w:rPr>
          <w:rFonts w:ascii="宋体" w:hAnsi="宋体" w:eastAsia="宋体" w:cs="宋体"/>
          <w:color w:val="000"/>
          <w:sz w:val="28"/>
          <w:szCs w:val="28"/>
        </w:rPr>
        <w:t xml:space="preserve">三、加快工业化、城市化进程，必须对外开放、广借外力靠招商引资扩大投资、加快发展是我们最现实、最直接、最有效的途径。我们明确提出把招商引资作为经济工作的头号工程，每年都选派200多名机关干部赴发达地区挂职招商，在上海、宁波设立办事处，积极参加赴日本、韩国招商活动；转换思路，不等不靠，努力通过盘活闲置土地、吸纳民间资金、上市融资等方式破解国家宏观调控带来的制约；制定了一系列鼓励招商引资的优惠政策，全县进一步形成了“以招商论英雄”的氛围，招商引资取得可喜成绩。去年实际到位县外资金64.8亿元，增长1.5倍，列全市各县区第一位。今年上半年，全县共引进市外招商项目217个，合同利用外资90多亿元，实际到位外资53亿元。当前，随着经济全球化的快速推进，国际国内资本流动、产业转移步伐不断加快，日本、韩国、台湾等国家和地区的产业正在加速向我国大陆转移，我国东南沿海地区受电力、土地、劳动力等生产要素的制约，向内地产业转移的态势已经形成。在南方缺电、北方缺水、东部缺劳动力、西部缺配套基础设施的情况下，我县在这些方面都具有独特的优势。当前最重要的就是要在三个方面下功夫。第一，在对外经济技术合作尤其在利用县外国外资金、技术和管理经验上下功夫。利用我县劳动力、自然资源等优势，进一步拓宽招商引资领域，扩大利用外资规模，引导外资投向支柱产业和重点产业，以及城市基础设施、交通、通信等重要基础设施项目。将吸收外资同产业结构调整、企业改革紧密结合起来，支持具备条件的企业通过转让经营权、出让股权、兼并重组等方式吸纳外资，并通过嫁接改造促进企业的技术、产品升级。第二，在立足县内资源与市场的同时，积极实施“走出去”战略，注重利用县外特别是国外资源与市场，在开拓县外、国外市场上下功夫，把我县的产品、品牌打出去，实现对外贸易新突破。第三，在优化软环境上下功夫。树立人人都是投资环境的意识，形成宽松和谐、文明进步、富有吸引力的对外开放氛围，努力创造投资效益最好、安全系数最大、投资成本最低、政府效率最高、服务质量最优的良好投资环境，使投资者得到有吸引力的回报预期，以更好地吸引国外、县外的资金、技术等生产要素，争取更多的“大、高、新”项目落户××，实现招商引资的大突破。</w:t>
      </w:r>
    </w:p>
    <w:p>
      <w:pPr>
        <w:ind w:left="0" w:right="0" w:firstLine="560"/>
        <w:spacing w:before="450" w:after="450" w:line="312" w:lineRule="auto"/>
      </w:pPr>
      <w:r>
        <w:rPr>
          <w:rFonts w:ascii="宋体" w:hAnsi="宋体" w:eastAsia="宋体" w:cs="宋体"/>
          <w:color w:val="000"/>
          <w:sz w:val="28"/>
          <w:szCs w:val="28"/>
        </w:rPr>
        <w:t xml:space="preserve">四、加快工业化、城市化进程，必须深化改革、和谐发展一是坚持科学发展观，走新型工业化道路。坚定不移贯彻落实中央宏观调控政策，严格执行国家产业政策，支持有市场、有效益的产业和企业加快发展，坚决杜绝高污染、高能耗项目，遏制低水平重复建设；严格执行国家土地政策，支持重点建设项目，严禁违法违规占地，积极推进节约和集约用地；大力推进生态区建设，牢固树立节约资源的观念，坚决反对浪费资源、破坏资源的行为，不断提高资源利用效益；切实加强环保意识，推行清洁生产，发展循环经济，抓好污染防治，避免走先污染、后治理的老路子。二是深化市场体系改革，实现宏观调控与市场机制的统一。在认真贯彻落实国家宏观调控政策的前提下，更加注重发挥市场配置资源的基础性作用，善于运用市场手段推动经济发展，大力推进市场体系的改革。继续深化企业改革，积极推进社会事业、城市建设和管理方面的改革，下决心推进人事制度改革，努力为经济发展营造良好的体制机制环境。三是加快转变经济增长方式，统筹经济社会发展。推进工业化、城市化进程，必须转变经济增长方式，最根本的是依靠科技进步提高生产力水平。坚持按照科学发展观的要求，更加注重社会事业的发展，实现经济与社会事业相互促进、协调发展。进一步加快科技、教育事业的发展，大力实施“科教兴县”和“人才强县”战略，加快科技成果的引进、转化和推广，提高科技创新能力，运用高新技术改造传统产业，努力提高科技对经济发展的贡献率；切实把教育放在优先发展的战略地位，进一步完善农村义务教育管理体制，大力发展职业技术教育，全面提高劳动者素质；加大投入，创新机制，高度重视人才的培养、吸引和使用，加快建立鼓励优秀人才脱颖而出、人尽其才、才尽其用的良好环境，使经济建设真正转到依靠科技进步和提高劳动者素质的轨道上来。继续大力发展文化、卫生、体育、广播电视等各项社会事业，为加快工业化进程提供有力保障。四是牢固树立执政为民思想，努力建设和谐社会。坚定不移地抓好就业再就业工作，坚持以巩固完善社区就业为主线，以困难群体再就业为重点，完善就业政策措施，创新就业服务手段，建立促进就业再就业的长效机制，创造更多的就业岗位，实现就业的最大化；进一步健全完善社会保障体系，加快推进医疗保险制度改革，努力扩大社会保险覆盖面，提高保障水平；建立健全城乡低收入困难群众社会救助体系，确保受灾群众和特困群体的生产生活得到及时有效地救助；进一步强化社会治安综合治理，扎实有效地推进“平安××”建设；高度重视安全生产，切实抓好安全防范，及时消除安全隐患，坚决杜绝重大安全事故和恶性事件的发生，保障人民群众生命财产安全，进一步营造加快发展的良好环境，全力推进工业化、城市化进程，确保“到2024年跨入全省‘第一方阵’”的奋斗目标如期实现。</w:t>
      </w:r>
    </w:p>
    <w:p>
      <w:pPr>
        <w:ind w:left="0" w:right="0" w:firstLine="560"/>
        <w:spacing w:before="450" w:after="450" w:line="312" w:lineRule="auto"/>
      </w:pPr>
      <w:r>
        <w:rPr>
          <w:rFonts w:ascii="黑体" w:hAnsi="黑体" w:eastAsia="黑体" w:cs="黑体"/>
          <w:color w:val="000000"/>
          <w:sz w:val="36"/>
          <w:szCs w:val="36"/>
          <w:b w:val="1"/>
          <w:bCs w:val="1"/>
        </w:rPr>
        <w:t xml:space="preserve">第三篇：工业化与城市化融合发展</w:t>
      </w:r>
    </w:p>
    <w:p>
      <w:pPr>
        <w:ind w:left="0" w:right="0" w:firstLine="560"/>
        <w:spacing w:before="450" w:after="450" w:line="312" w:lineRule="auto"/>
      </w:pPr>
      <w:r>
        <w:rPr>
          <w:rFonts w:ascii="宋体" w:hAnsi="宋体" w:eastAsia="宋体" w:cs="宋体"/>
          <w:color w:val="000"/>
          <w:sz w:val="28"/>
          <w:szCs w:val="28"/>
        </w:rPr>
        <w:t xml:space="preserve">工业化与城市化融合发展中政府作用</w:t>
      </w:r>
    </w:p>
    <w:p>
      <w:pPr>
        <w:ind w:left="0" w:right="0" w:firstLine="560"/>
        <w:spacing w:before="450" w:after="450" w:line="312" w:lineRule="auto"/>
      </w:pPr>
      <w:r>
        <w:rPr>
          <w:rFonts w:ascii="宋体" w:hAnsi="宋体" w:eastAsia="宋体" w:cs="宋体"/>
          <w:color w:val="000"/>
          <w:sz w:val="28"/>
          <w:szCs w:val="28"/>
        </w:rPr>
        <w:t xml:space="preserve">纵观当今世界60亿人口中，主要工业国人口约为10亿，所占比例不足17％，而超过21％世界人口作为一个高度统一的国家--中国，开始进入工业化的高速增长，这是人类历史上从未发生过的现象，也必然产生许多人类发展史上从未经历过的挑战和问题。</w:t>
      </w:r>
    </w:p>
    <w:p>
      <w:pPr>
        <w:ind w:left="0" w:right="0" w:firstLine="560"/>
        <w:spacing w:before="450" w:after="450" w:line="312" w:lineRule="auto"/>
      </w:pPr>
      <w:r>
        <w:rPr>
          <w:rFonts w:ascii="宋体" w:hAnsi="宋体" w:eastAsia="宋体" w:cs="宋体"/>
          <w:color w:val="000"/>
          <w:sz w:val="28"/>
          <w:szCs w:val="28"/>
        </w:rPr>
        <w:t xml:space="preserve">1、城市化与工业化的关系</w:t>
      </w:r>
    </w:p>
    <w:p>
      <w:pPr>
        <w:ind w:left="0" w:right="0" w:firstLine="560"/>
        <w:spacing w:before="450" w:after="450" w:line="312" w:lineRule="auto"/>
      </w:pPr>
      <w:r>
        <w:rPr>
          <w:rFonts w:ascii="宋体" w:hAnsi="宋体" w:eastAsia="宋体" w:cs="宋体"/>
          <w:color w:val="000"/>
          <w:sz w:val="28"/>
          <w:szCs w:val="28"/>
        </w:rPr>
        <w:t xml:space="preserve">世界的工业化发展整体是推进城市化水平的进程，发达国家的工业化进程对城市化水平呈现反方向的推动作用，欠发达国家的工业化发展促进城市化水平的推进。我国的城市化是伴随着工业化的不断发展而出现，并随着经济、社会的发展而发展，是农村要素不断转化为城市要素和城市要素不断向农村扩散的双向互动的过程。我们从建国到改革开放的初期，由于受传统体制的约束，我国的城市化与工业化相互分离，城市化滞后于工业化，阻碍了工业化的发展。改革开放后，新型工业化的道路有力地促进了城市化的发展，城市化水平不断提高。从20世纪90年代下半期开始，中国城市化滞后的现象正在逐步消失，城市化与工业化相互适应的关系正在逐步得到确立。</w:t>
      </w:r>
    </w:p>
    <w:p>
      <w:pPr>
        <w:ind w:left="0" w:right="0" w:firstLine="560"/>
        <w:spacing w:before="450" w:after="450" w:line="312" w:lineRule="auto"/>
      </w:pPr>
      <w:r>
        <w:rPr>
          <w:rFonts w:ascii="宋体" w:hAnsi="宋体" w:eastAsia="宋体" w:cs="宋体"/>
          <w:color w:val="000"/>
          <w:sz w:val="28"/>
          <w:szCs w:val="28"/>
        </w:rPr>
        <w:t xml:space="preserve">2、中国的工业化道路艰难曲折</w:t>
      </w:r>
    </w:p>
    <w:p>
      <w:pPr>
        <w:ind w:left="0" w:right="0" w:firstLine="560"/>
        <w:spacing w:before="450" w:after="450" w:line="312" w:lineRule="auto"/>
      </w:pPr>
      <w:r>
        <w:rPr>
          <w:rFonts w:ascii="宋体" w:hAnsi="宋体" w:eastAsia="宋体" w:cs="宋体"/>
          <w:color w:val="000"/>
          <w:sz w:val="28"/>
          <w:szCs w:val="28"/>
        </w:rPr>
        <w:t xml:space="preserve">新中国的工业化进程始于1953年开始执行的国民经济发展第一个五年计划，中国并没有沿用其他国家一般采用的轻纺工业起步的工业化道路，而是采取了重化工业起步的超常规道路，实行“优先发展重工业”的战略。“赶超”的强烈意识是采取重化工业战略的基本动因，而前苏联的发展模式又似乎提供了一个可学习、借鉴的“榜样”。为了</w:t>
      </w:r>
    </w:p>
    <w:p>
      <w:pPr>
        <w:ind w:left="0" w:right="0" w:firstLine="560"/>
        <w:spacing w:before="450" w:after="450" w:line="312" w:lineRule="auto"/>
      </w:pPr>
      <w:r>
        <w:rPr>
          <w:rFonts w:ascii="宋体" w:hAnsi="宋体" w:eastAsia="宋体" w:cs="宋体"/>
          <w:color w:val="000"/>
          <w:sz w:val="28"/>
          <w:szCs w:val="28"/>
        </w:rPr>
        <w:t xml:space="preserve">尽快实现“赶超”目标，采取了比前苏联更强的强制性积累，试图在远比前苏联落后的基础上跨越轻纺工业阶段而建立重化工业体系。在经济制度上，建立了高度集中的计划管理体制，创建了大量的国有企业，以保证能够通过高积累的方式集中大量建设资金，进行大规模的重化工业投资和建设。</w:t>
      </w:r>
    </w:p>
    <w:p>
      <w:pPr>
        <w:ind w:left="0" w:right="0" w:firstLine="560"/>
        <w:spacing w:before="450" w:after="450" w:line="312" w:lineRule="auto"/>
      </w:pPr>
      <w:r>
        <w:rPr>
          <w:rFonts w:ascii="宋体" w:hAnsi="宋体" w:eastAsia="宋体" w:cs="宋体"/>
          <w:color w:val="000"/>
          <w:sz w:val="28"/>
          <w:szCs w:val="28"/>
        </w:rPr>
        <w:t xml:space="preserve">1984年开始的农村改革，解放了农村的生产力，极大地激发了农村和农民的活力，从而自80年代中期开始在中国广大农村的土地上兴起了一股农村工业化潮流，乡镇企业“异军突起”，这是中国工业化进程中的一大创举。从90年代初期起，随着工业化的不断发展，农村剩余劳动力以每年2024万到3000万的规模向非农产业转移和向城市涌入。工业化与城市化的互动机制初步形成，使越来越多的农民和农村地区加入到工业的行列中。</w:t>
      </w:r>
    </w:p>
    <w:p>
      <w:pPr>
        <w:ind w:left="0" w:right="0" w:firstLine="560"/>
        <w:spacing w:before="450" w:after="450" w:line="312" w:lineRule="auto"/>
      </w:pPr>
      <w:r>
        <w:rPr>
          <w:rFonts w:ascii="宋体" w:hAnsi="宋体" w:eastAsia="宋体" w:cs="宋体"/>
          <w:color w:val="000"/>
          <w:sz w:val="28"/>
          <w:szCs w:val="28"/>
        </w:rPr>
        <w:t xml:space="preserve">从我国的经济体制改革这一重要时期开始，初步建立了社会主义市场经济体制，确立了市场对资源配臵的基础性作用，产业的市场化程度显著提高。以至于后来的对外开放成为了中国工业化进程的加速器。因为中国的工业化是依靠市场化改革的不断深化和对外开放的不断扩大而获得加速发展的。</w:t>
      </w:r>
    </w:p>
    <w:p>
      <w:pPr>
        <w:ind w:left="0" w:right="0" w:firstLine="560"/>
        <w:spacing w:before="450" w:after="450" w:line="312" w:lineRule="auto"/>
      </w:pPr>
      <w:r>
        <w:rPr>
          <w:rFonts w:ascii="宋体" w:hAnsi="宋体" w:eastAsia="宋体" w:cs="宋体"/>
          <w:color w:val="000"/>
          <w:sz w:val="28"/>
          <w:szCs w:val="28"/>
        </w:rPr>
        <w:t xml:space="preserve">3、市场化改革、对外开放、结构调整、技术创新共同构成了中国工业化的推动力量。还应该看到中国仍处在工业化的中期阶段，问题和矛盾仍很突出：供给结构不适应市场需求的变化；国内有效需求依然不足；技术创新能力薄弱、产品的附加价值低；工业化过程中资源消耗大、环境污染高；国有企业还存在许多尚未解决的突出问题等等。</w:t>
      </w:r>
    </w:p>
    <w:p>
      <w:pPr>
        <w:ind w:left="0" w:right="0" w:firstLine="560"/>
        <w:spacing w:before="450" w:after="450" w:line="312" w:lineRule="auto"/>
      </w:pPr>
      <w:r>
        <w:rPr>
          <w:rFonts w:ascii="宋体" w:hAnsi="宋体" w:eastAsia="宋体" w:cs="宋体"/>
          <w:color w:val="000"/>
          <w:sz w:val="28"/>
          <w:szCs w:val="28"/>
        </w:rPr>
        <w:t xml:space="preserve">与很多发达国家城市化过程一样，城市化在推动社会经济发展的同时，也不可避免地产生了许多的社会问题。主要包括住房拥挤、环境卫生差、周期性失业以及学龄儿童入学困难等等，这些问题危及到社会稳定和企业发展。党的十八大召开以来，总书记发表了一系列重要讲话，对社会改革发展的重大课题作出了许多重要论断，其中对如何正确处理好政府与市场关系，也进行了科学阐释。在党的十八届三中全会报告中，总书记指出，经济体制改革的核心问题是处理好政府和市场的关系，使市场在资源配臵中起决定性作用和更好发挥政府作用。在“以信息化带动工业化，以工业化促进信息化，走出一条科技含量高、经济效益好、资源消耗低、环境污染少、人力资源优势得到充分发挥的新型工业化道路”的今天，中国工业化道路任重而道远。</w:t>
      </w:r>
    </w:p>
    <w:p>
      <w:pPr>
        <w:ind w:left="0" w:right="0" w:firstLine="560"/>
        <w:spacing w:before="450" w:after="450" w:line="312" w:lineRule="auto"/>
      </w:pPr>
      <w:r>
        <w:rPr>
          <w:rFonts w:ascii="宋体" w:hAnsi="宋体" w:eastAsia="宋体" w:cs="宋体"/>
          <w:color w:val="000"/>
          <w:sz w:val="28"/>
          <w:szCs w:val="28"/>
        </w:rPr>
        <w:t xml:space="preserve">4、从发展过程中各国政府的作用对我们的启迪</w:t>
      </w:r>
    </w:p>
    <w:p>
      <w:pPr>
        <w:ind w:left="0" w:right="0" w:firstLine="560"/>
        <w:spacing w:before="450" w:after="450" w:line="312" w:lineRule="auto"/>
      </w:pPr>
      <w:r>
        <w:rPr>
          <w:rFonts w:ascii="宋体" w:hAnsi="宋体" w:eastAsia="宋体" w:cs="宋体"/>
          <w:color w:val="000"/>
          <w:sz w:val="28"/>
          <w:szCs w:val="28"/>
        </w:rPr>
        <w:t xml:space="preserve">一是工业化和城市化相伴相随，政府是推进城市化的主体。在城市化的过程中，政府的主要职能是解决工业化过程中产生的诸多社会问题，包括住宅问题、失业问题、疾病问题以及教育问题，建立规范的社会保障制度，为社会平稳运行创造条件。</w:t>
      </w:r>
    </w:p>
    <w:p>
      <w:pPr>
        <w:ind w:left="0" w:right="0" w:firstLine="560"/>
        <w:spacing w:before="450" w:after="450" w:line="312" w:lineRule="auto"/>
      </w:pPr>
      <w:r>
        <w:rPr>
          <w:rFonts w:ascii="宋体" w:hAnsi="宋体" w:eastAsia="宋体" w:cs="宋体"/>
          <w:color w:val="000"/>
          <w:sz w:val="28"/>
          <w:szCs w:val="28"/>
        </w:rPr>
        <w:t xml:space="preserve">二流动人口是城市化过程的必然现象，城市化过程中的一切政策都应该有利于流动人口在城市中相对稳定地就业和生活。否则，越来越多的流动人口长期不被城市接纳，长期在农村与城市之间徘徊，只会造成多种社会问题的积累，甚至于为社会发展带来极大的隐患。因此，在城市化快速推进的过程中，需要直面流动人口问题，通过经济</w:t>
      </w:r>
    </w:p>
    <w:p>
      <w:pPr>
        <w:ind w:left="0" w:right="0" w:firstLine="560"/>
        <w:spacing w:before="450" w:after="450" w:line="312" w:lineRule="auto"/>
      </w:pPr>
      <w:r>
        <w:rPr>
          <w:rFonts w:ascii="宋体" w:hAnsi="宋体" w:eastAsia="宋体" w:cs="宋体"/>
          <w:color w:val="000"/>
          <w:sz w:val="28"/>
          <w:szCs w:val="28"/>
        </w:rPr>
        <w:t xml:space="preserve">发展和制度创新积极地解决问题，才有可能使进入城市的农民逐渐在城市中稳定下来，完成中国的城市化过程。</w:t>
      </w:r>
    </w:p>
    <w:p>
      <w:pPr>
        <w:ind w:left="0" w:right="0" w:firstLine="560"/>
        <w:spacing w:before="450" w:after="450" w:line="312" w:lineRule="auto"/>
      </w:pPr>
      <w:r>
        <w:rPr>
          <w:rFonts w:ascii="宋体" w:hAnsi="宋体" w:eastAsia="宋体" w:cs="宋体"/>
          <w:color w:val="000"/>
          <w:sz w:val="28"/>
          <w:szCs w:val="28"/>
        </w:rPr>
        <w:t xml:space="preserve">5、国家工业化与城市化融合发展给我国政府提出了更高要求</w:t>
      </w:r>
    </w:p>
    <w:p>
      <w:pPr>
        <w:ind w:left="0" w:right="0" w:firstLine="560"/>
        <w:spacing w:before="450" w:after="450" w:line="312" w:lineRule="auto"/>
      </w:pPr>
      <w:r>
        <w:rPr>
          <w:rFonts w:ascii="宋体" w:hAnsi="宋体" w:eastAsia="宋体" w:cs="宋体"/>
          <w:color w:val="000"/>
          <w:sz w:val="28"/>
          <w:szCs w:val="28"/>
        </w:rPr>
        <w:t xml:space="preserve">（1）正确处理政府引导和市场调节的关系</w:t>
      </w:r>
    </w:p>
    <w:p>
      <w:pPr>
        <w:ind w:left="0" w:right="0" w:firstLine="560"/>
        <w:spacing w:before="450" w:after="450" w:line="312" w:lineRule="auto"/>
      </w:pPr>
      <w:r>
        <w:rPr>
          <w:rFonts w:ascii="宋体" w:hAnsi="宋体" w:eastAsia="宋体" w:cs="宋体"/>
          <w:color w:val="000"/>
          <w:sz w:val="28"/>
          <w:szCs w:val="28"/>
        </w:rPr>
        <w:t xml:space="preserve">任何国家工业化的成功与发挥本国政府的积极调控作用是分不开的。在工业化进程中，各国政府必须适时采取一些必要的调控政策，才能较好地发挥政府的作用，形成政府引导与市场调节的有机结合，有力地促进工业化革命。如美国政府在工业化进程中采取了一系列扶持政策，有些一直沿用至今。结合我国的实际情况，如土地所有权还不能实现顺畅流转、专利制度等产权保护制度尚待完善、现代企业制度和现代管理制度尚待普及，教育人才制度亟需健全等。这些都是我国进一步推进工业化的重大障碍，因此，必须加速建立和健全这些已被历史证明行之有效的制度。同时，还不能忘了我国仍然是发展中国家，对外来讲，我们还有很多幼稚产业需要保护，要理直气壮地争取发展中国家的应有权利。对内则要尽快消除地方保护、区域封锁等，加快实现全国贸易自由化，形成统一大市场，加速我国工业化进程。更为重要的一方面是加大市场调节作用，只有通过市场化来推进工业化才能取得最终的成功。将工业化与城市化很好地结合起来，充分发挥政府在工业化和城市化进程的关键作用。因此，加速工业化必须是政府引导和市场驱动并举，国家政策投入与市场基础作用相结合，既需要“看得见的手”宏观调控，也需要“看不见的手”调节市场，以确保我国工业化进程健康发展。</w:t>
      </w:r>
    </w:p>
    <w:p>
      <w:pPr>
        <w:ind w:left="0" w:right="0" w:firstLine="560"/>
        <w:spacing w:before="450" w:after="450" w:line="312" w:lineRule="auto"/>
      </w:pPr>
      <w:r>
        <w:rPr>
          <w:rFonts w:ascii="宋体" w:hAnsi="宋体" w:eastAsia="宋体" w:cs="宋体"/>
          <w:color w:val="000"/>
          <w:sz w:val="28"/>
          <w:szCs w:val="28"/>
        </w:rPr>
        <w:t xml:space="preserve">（2)加快制度创新</w:t>
      </w:r>
    </w:p>
    <w:p>
      <w:pPr>
        <w:ind w:left="0" w:right="0" w:firstLine="560"/>
        <w:spacing w:before="450" w:after="450" w:line="312" w:lineRule="auto"/>
      </w:pPr>
      <w:r>
        <w:rPr>
          <w:rFonts w:ascii="宋体" w:hAnsi="宋体" w:eastAsia="宋体" w:cs="宋体"/>
          <w:color w:val="000"/>
          <w:sz w:val="28"/>
          <w:szCs w:val="28"/>
        </w:rPr>
        <w:t xml:space="preserve">首先就应改变不合理的政策，突出改革创新和政策调整，推动人口和要素集聚，促进产业调整和结构升级，从而启动城市化能随工业化和经济发展而相应推动的动力机制。因为城市化的动因来自要素所有者对更高收益的追求，若生产要素的正常流动受到市场外力量（主要是制度和体制）的障碍，经济主体城市化的内在动力就会受到抑制，这样，城市化就难以和工业化相适应，必然导致城市化滞后。因此，政府只能通过制度创新为城市化创造积极有利的条件，建立要素在区域内正常流动的制度，使要素在城乡间能合理流动并有效配臵，从而使经济主体追求城市化的内在要求得到合理的实现。为此，政府还应积极的引导和培育市场，以便市场的作用能得到更加充分的发挥，还要努力调动各方面的积极性，以形成强劲持久的城市化动力。好在我们已经开始通过改革逐步消除历史形成的城乡对立的二元结构，这将更有力的促进农村小城镇的发展。</w:t>
      </w:r>
    </w:p>
    <w:p>
      <w:pPr>
        <w:ind w:left="0" w:right="0" w:firstLine="560"/>
        <w:spacing w:before="450" w:after="450" w:line="312" w:lineRule="auto"/>
      </w:pPr>
      <w:r>
        <w:rPr>
          <w:rFonts w:ascii="宋体" w:hAnsi="宋体" w:eastAsia="宋体" w:cs="宋体"/>
          <w:color w:val="000"/>
          <w:sz w:val="28"/>
          <w:szCs w:val="28"/>
        </w:rPr>
        <w:t xml:space="preserve">(3)搞好城市化发展规划</w:t>
      </w:r>
    </w:p>
    <w:p>
      <w:pPr>
        <w:ind w:left="0" w:right="0" w:firstLine="560"/>
        <w:spacing w:before="450" w:after="450" w:line="312" w:lineRule="auto"/>
      </w:pPr>
      <w:r>
        <w:rPr>
          <w:rFonts w:ascii="宋体" w:hAnsi="宋体" w:eastAsia="宋体" w:cs="宋体"/>
          <w:color w:val="000"/>
          <w:sz w:val="28"/>
          <w:szCs w:val="28"/>
        </w:rPr>
        <w:t xml:space="preserve">通过政府的规划和规划的实施，整合成经济社会发展的合力，从而加快发展步伐。总之，整体规划要发挥政府宏观调控的作用，并贯彻可持续发展的原则，同时政府应具有开放式眼光，兼顾经济、社会、环境效益，引导工业化和城市化有序发展。</w:t>
      </w:r>
    </w:p>
    <w:p>
      <w:pPr>
        <w:ind w:left="0" w:right="0" w:firstLine="560"/>
        <w:spacing w:before="450" w:after="450" w:line="312" w:lineRule="auto"/>
      </w:pPr>
      <w:r>
        <w:rPr>
          <w:rFonts w:ascii="宋体" w:hAnsi="宋体" w:eastAsia="宋体" w:cs="宋体"/>
          <w:color w:val="000"/>
          <w:sz w:val="28"/>
          <w:szCs w:val="28"/>
        </w:rPr>
        <w:t xml:space="preserve">(4)提高整体管理水平，完善公共管理机制</w:t>
      </w:r>
    </w:p>
    <w:p>
      <w:pPr>
        <w:ind w:left="0" w:right="0" w:firstLine="560"/>
        <w:spacing w:before="450" w:after="450" w:line="312" w:lineRule="auto"/>
      </w:pPr>
      <w:r>
        <w:rPr>
          <w:rFonts w:ascii="宋体" w:hAnsi="宋体" w:eastAsia="宋体" w:cs="宋体"/>
          <w:color w:val="000"/>
          <w:sz w:val="28"/>
          <w:szCs w:val="28"/>
        </w:rPr>
        <w:t xml:space="preserve">宏观管理上要逐步完善管理体制，加强法治力度，严格执法，以提高整体宏观效率； 总之，在推进城市化发展的进程中，政府不能</w:t>
      </w:r>
    </w:p>
    <w:p>
      <w:pPr>
        <w:ind w:left="0" w:right="0" w:firstLine="560"/>
        <w:spacing w:before="450" w:after="450" w:line="312" w:lineRule="auto"/>
      </w:pPr>
      <w:r>
        <w:rPr>
          <w:rFonts w:ascii="宋体" w:hAnsi="宋体" w:eastAsia="宋体" w:cs="宋体"/>
          <w:color w:val="000"/>
          <w:sz w:val="28"/>
          <w:szCs w:val="28"/>
        </w:rPr>
        <w:t xml:space="preserve">去抢夺市场机制能有效发挥作用的领域，而且政府应通过经济手段而不是行政手段为市场机制充分发挥作用创造条件，即政府主要起引导、促进的导向作用，而市场是基础和主导。只有这样，才能既克服政府原先在城市化进程中由于不适当的角色定位所造成的阻碍城市化发展的体制和制度障碍，而且通过其角色的重新定位，不仅能更充分的发挥市场机制的主导作用，更能以其新的制度保障和政府对城市发展的合理规划贯彻城市的可持续发展原则，并不断地提高政府的管理水平从而推动我国的城市化进程快速健康的发展。</w:t>
      </w:r>
    </w:p>
    <w:p>
      <w:pPr>
        <w:ind w:left="0" w:right="0" w:firstLine="560"/>
        <w:spacing w:before="450" w:after="450" w:line="312" w:lineRule="auto"/>
      </w:pPr>
      <w:r>
        <w:rPr>
          <w:rFonts w:ascii="宋体" w:hAnsi="宋体" w:eastAsia="宋体" w:cs="宋体"/>
          <w:color w:val="000"/>
          <w:sz w:val="28"/>
          <w:szCs w:val="28"/>
        </w:rPr>
        <w:t xml:space="preserve">综上所述，在我国工业化和城市化发展过程中，政府在制度建设、基础设施以及发展教育、科技事业和协调区域经济、稳定经济环境、控制人口增长、保护生态平衡、实行社会保障等方面是大有可为的并能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第四篇：用五大发展理念,引领营销工作</w:t>
      </w:r>
    </w:p>
    <w:p>
      <w:pPr>
        <w:ind w:left="0" w:right="0" w:firstLine="560"/>
        <w:spacing w:before="450" w:after="450" w:line="312" w:lineRule="auto"/>
      </w:pPr>
      <w:r>
        <w:rPr>
          <w:rFonts w:ascii="宋体" w:hAnsi="宋体" w:eastAsia="宋体" w:cs="宋体"/>
          <w:color w:val="000"/>
          <w:sz w:val="28"/>
          <w:szCs w:val="28"/>
        </w:rPr>
        <w:t xml:space="preserve">用五大发展理念，引领营销工作</w:t>
      </w:r>
    </w:p>
    <w:p>
      <w:pPr>
        <w:ind w:left="0" w:right="0" w:firstLine="560"/>
        <w:spacing w:before="450" w:after="450" w:line="312" w:lineRule="auto"/>
      </w:pPr>
      <w:r>
        <w:rPr>
          <w:rFonts w:ascii="宋体" w:hAnsi="宋体" w:eastAsia="宋体" w:cs="宋体"/>
          <w:color w:val="000"/>
          <w:sz w:val="28"/>
          <w:szCs w:val="28"/>
        </w:rPr>
        <w:t xml:space="preserve">漯河卷烟厂 刘宏运</w:t>
      </w:r>
    </w:p>
    <w:p>
      <w:pPr>
        <w:ind w:left="0" w:right="0" w:firstLine="560"/>
        <w:spacing w:before="450" w:after="450" w:line="312" w:lineRule="auto"/>
      </w:pPr>
      <w:r>
        <w:rPr>
          <w:rFonts w:ascii="宋体" w:hAnsi="宋体" w:eastAsia="宋体" w:cs="宋体"/>
          <w:color w:val="000"/>
          <w:sz w:val="28"/>
          <w:szCs w:val="28"/>
        </w:rPr>
        <w:t xml:space="preserve">十八届五中全会提出的创新、协调、绿色、开放、共享的五大发展理念，是对中国特色社会主义建设实践的深刻总结，是对中国特色社会主义发展理论内涵的丰富和提升，是以习近平同志为核心的党中央对马克思主义发展观的理论新贡献，为“四个全面”战略布局确定了实施路径，创造性地回答了新形势下我们要实现什么样的发展、怎样实现发展的重大问题，是指导“十三五”时期乃至更长时期内我国发展的思想灵魂，为我们党带领全国人民夺取全面建成小康社会决战阶段的伟大胜利、不断开拓发展新境界提供了强大思想武器。《建议》作为我国经济社会发展的纲领性文件，对于烟草行业同样具有着重要指导意义。</w:t>
      </w:r>
    </w:p>
    <w:p>
      <w:pPr>
        <w:ind w:left="0" w:right="0" w:firstLine="560"/>
        <w:spacing w:before="450" w:after="450" w:line="312" w:lineRule="auto"/>
      </w:pPr>
      <w:r>
        <w:rPr>
          <w:rFonts w:ascii="宋体" w:hAnsi="宋体" w:eastAsia="宋体" w:cs="宋体"/>
          <w:color w:val="000"/>
          <w:sz w:val="28"/>
          <w:szCs w:val="28"/>
        </w:rPr>
        <w:t xml:space="preserve">未来五年，烟草行业同样面临着大有可为的战略机遇，机会与风险并存，压力和动力同在。具体到卷烟营销工作来说，随着宏观经济增速放缓、控烟履约力度加大、卷烟消费回归理性，过去那种高速发展、供不应求的态势将一去不返，行业营销工作将面临前所未有的困难和挑战。特别是我们河南烟草形势更加严峻。因此，我们一方面要保持战略定力，坚持稳中求进；另一方面，也要直面问题，采取针对性措施，主动适应环境变化。为确保营销目标的实现，我们应当在以下方面取得突破：</w:t>
      </w:r>
    </w:p>
    <w:p>
      <w:pPr>
        <w:ind w:left="0" w:right="0" w:firstLine="560"/>
        <w:spacing w:before="450" w:after="450" w:line="312" w:lineRule="auto"/>
      </w:pPr>
      <w:r>
        <w:rPr>
          <w:rFonts w:ascii="宋体" w:hAnsi="宋体" w:eastAsia="宋体" w:cs="宋体"/>
          <w:color w:val="000"/>
          <w:sz w:val="28"/>
          <w:szCs w:val="28"/>
        </w:rPr>
        <w:t xml:space="preserve">坚持创新发展，在品牌培育、市场拓展、渠道建设方面要有重大突破。一是河南中烟要大幅提升产品内在品质，加快产品技术创新。二是大幅提升卷烟结构水平，工商合作打造高端规模化黄金叶品牌。三是大幅提升黄金叶品牌培育水平，工商协作建立以适应市场、符合需求为导向的品牌评价体系，提高中式卷烟品牌忠诚度。四是大幅提升宣传促销能力，在合法合规前提下创新宣传促销方式，加大宣传促销投入。五是大幅提升渠道建设水平，加大零售终端专项资金投入，加快建设现代终端。</w:t>
      </w:r>
    </w:p>
    <w:p>
      <w:pPr>
        <w:ind w:left="0" w:right="0" w:firstLine="560"/>
        <w:spacing w:before="450" w:after="450" w:line="312" w:lineRule="auto"/>
      </w:pPr>
      <w:r>
        <w:rPr>
          <w:rFonts w:ascii="宋体" w:hAnsi="宋体" w:eastAsia="宋体" w:cs="宋体"/>
          <w:color w:val="000"/>
          <w:sz w:val="28"/>
          <w:szCs w:val="28"/>
        </w:rPr>
        <w:t xml:space="preserve">坚持协调发展，在统筹区域市场、城乡市场发展方面要有重大突破。统筹区域市场发展，建立卷烟销量与人口数量相适应、销售结构与人均消费相适应的市场评价体系，促进销量与结构协调发展，精准调控区域市场，充分挖掘消费潜力。统筹城乡市场发展，主动顺应河南中原经济圈和新型城镇化战略，积极挖掘新进入城镇居民的消费增量和结构提升潜力，大力拓展农村市场这一“价值洼地”，充分满足消费者需求。</w:t>
      </w:r>
    </w:p>
    <w:p>
      <w:pPr>
        <w:ind w:left="0" w:right="0" w:firstLine="560"/>
        <w:spacing w:before="450" w:after="450" w:line="312" w:lineRule="auto"/>
      </w:pPr>
      <w:r>
        <w:rPr>
          <w:rFonts w:ascii="宋体" w:hAnsi="宋体" w:eastAsia="宋体" w:cs="宋体"/>
          <w:color w:val="000"/>
          <w:sz w:val="28"/>
          <w:szCs w:val="28"/>
        </w:rPr>
        <w:t xml:space="preserve">坚持绿色发展，在降低成本、提高效率方面要有重大突破。一方面要优化资源配置，以降本增效为导向，降低营销费用，降低仓储、物流费用。另一方面要提升精益营销水平，促进工作重心从渠道营销向消费者营销转变，将有限的营销资源聚焦消费者，提高品牌营销的有效性。同时，还要加快现代流通建设，持续优化卷烟营销网络运行模式，着力提升工商零共同面向消费者营销的能力。</w:t>
      </w:r>
    </w:p>
    <w:p>
      <w:pPr>
        <w:ind w:left="0" w:right="0" w:firstLine="560"/>
        <w:spacing w:before="450" w:after="450" w:line="312" w:lineRule="auto"/>
      </w:pPr>
      <w:r>
        <w:rPr>
          <w:rFonts w:ascii="宋体" w:hAnsi="宋体" w:eastAsia="宋体" w:cs="宋体"/>
          <w:color w:val="000"/>
          <w:sz w:val="28"/>
          <w:szCs w:val="28"/>
        </w:rPr>
        <w:t xml:space="preserve">坚持开放发展，在营销合作、人才交流方面取得重大突破。深化河南工商合作，在有条件的情况下，建立工商交流平台，互派业务骨干进行人才交流，互相学习和借鉴先进的营销理念和营销方式，大力推动营销创新。加强省外交流互动，扩宽营销人员视野。</w:t>
      </w:r>
    </w:p>
    <w:p>
      <w:pPr>
        <w:ind w:left="0" w:right="0" w:firstLine="560"/>
        <w:spacing w:before="450" w:after="450" w:line="312" w:lineRule="auto"/>
      </w:pPr>
      <w:r>
        <w:rPr>
          <w:rFonts w:ascii="宋体" w:hAnsi="宋体" w:eastAsia="宋体" w:cs="宋体"/>
          <w:color w:val="000"/>
          <w:sz w:val="28"/>
          <w:szCs w:val="28"/>
        </w:rPr>
        <w:t xml:space="preserve">坚持共享发展，在保障国家利益、消费者利益和零售客户利益方面取得重大突破。一是持续提高服务消费者水平。加大专项资金投入，改善卷烟消费环境，引导吸烟者与非吸烟者和谐共处；建立消费者数据库，加强消费行为与规律研究，更好地满足消费者的差异化需求。二是持续提高服务零售客户水平。把握卷烟投放总量与节奏，稳定市场零售价格，保持合理社会库存，确保零售客户的盈利水平不断提升；改进服务质量，丰富服务内涵，确保零售客户满意度不断提高。三是以人为本，合理提升员工收入待遇，让河南烟草人享受河南烟草发展带来的红利。</w:t>
      </w:r>
    </w:p>
    <w:p>
      <w:pPr>
        <w:ind w:left="0" w:right="0" w:firstLine="560"/>
        <w:spacing w:before="450" w:after="450" w:line="312" w:lineRule="auto"/>
      </w:pPr>
      <w:r>
        <w:rPr>
          <w:rFonts w:ascii="宋体" w:hAnsi="宋体" w:eastAsia="宋体" w:cs="宋体"/>
          <w:color w:val="000"/>
          <w:sz w:val="28"/>
          <w:szCs w:val="28"/>
        </w:rPr>
        <w:t xml:space="preserve">“事在人为，为者常成。”接下来，我们营销人员将坚决落实十八届五中全会精神、国家局和河南烟草的有关部署，按照“一个发展目标”“五个基本定位”的总体思路，切实把“五大发展”理念贯彻到卷烟营销工作中来，锐意进取、奋发有为，努力完成全年各项目标任务，全力推动行业卷烟营销实现跨越发展，为打造更大荣耀与尊严的河南中烟和河南烟草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第五篇：农村工业化、城市化与农村信用社的发展</w:t>
      </w:r>
    </w:p>
    <w:p>
      <w:pPr>
        <w:ind w:left="0" w:right="0" w:firstLine="560"/>
        <w:spacing w:before="450" w:after="450" w:line="312" w:lineRule="auto"/>
      </w:pPr>
      <w:r>
        <w:rPr>
          <w:rFonts w:ascii="宋体" w:hAnsi="宋体" w:eastAsia="宋体" w:cs="宋体"/>
          <w:color w:val="000"/>
          <w:sz w:val="28"/>
          <w:szCs w:val="28"/>
        </w:rPr>
        <w:t xml:space="preserve">农村工业化、城市化与农村信用社的发展</w:t>
      </w:r>
    </w:p>
    <w:p>
      <w:pPr>
        <w:ind w:left="0" w:right="0" w:firstLine="560"/>
        <w:spacing w:before="450" w:after="450" w:line="312" w:lineRule="auto"/>
      </w:pPr>
      <w:r>
        <w:rPr>
          <w:rFonts w:ascii="宋体" w:hAnsi="宋体" w:eastAsia="宋体" w:cs="宋体"/>
          <w:color w:val="000"/>
          <w:sz w:val="28"/>
          <w:szCs w:val="28"/>
        </w:rPr>
        <w:t xml:space="preserve">[作者: 揭阳市联社 徐延秋 黄剑颖点击数: 1429更新时间: 2024-05-12文章录入: 蔡帅 ]</w:t>
      </w:r>
    </w:p>
    <w:p>
      <w:pPr>
        <w:ind w:left="0" w:right="0" w:firstLine="560"/>
        <w:spacing w:before="450" w:after="450" w:line="312" w:lineRule="auto"/>
      </w:pPr>
      <w:r>
        <w:rPr>
          <w:rFonts w:ascii="宋体" w:hAnsi="宋体" w:eastAsia="宋体" w:cs="宋体"/>
          <w:color w:val="000"/>
          <w:sz w:val="28"/>
          <w:szCs w:val="28"/>
        </w:rPr>
        <w:t xml:space="preserve">工业化、城市化对社会经济发展产生巨大作用，带来了深远的影响。特别是十六届五中全会以来，工业化、城镇化成为统筹城乡发展，解决“三农”问题的重要途径，使各区域经济中心、东部较发达地区的传统农村经济发生根本蜕变。当地农信社在迎来新的发展机遇同时，也面临着金融创新的直接挑战。主动与农村工业化、城市化对接，进一步巩固农村金融主力军地位，在支持社区经济发展中发挥应有作用，谋求更好的发展途径，已成为这些农村信用社一项现实而紧迫的课题。</w:t>
      </w:r>
    </w:p>
    <w:p>
      <w:pPr>
        <w:ind w:left="0" w:right="0" w:firstLine="560"/>
        <w:spacing w:before="450" w:after="450" w:line="312" w:lineRule="auto"/>
      </w:pPr>
      <w:r>
        <w:rPr>
          <w:rFonts w:ascii="宋体" w:hAnsi="宋体" w:eastAsia="宋体" w:cs="宋体"/>
          <w:color w:val="000"/>
          <w:sz w:val="28"/>
          <w:szCs w:val="28"/>
        </w:rPr>
        <w:t xml:space="preserve">一、工业化、城市化对农村信用社经营环境带来的主要变化</w:t>
      </w:r>
    </w:p>
    <w:p>
      <w:pPr>
        <w:ind w:left="0" w:right="0" w:firstLine="560"/>
        <w:spacing w:before="450" w:after="450" w:line="312" w:lineRule="auto"/>
      </w:pPr>
      <w:r>
        <w:rPr>
          <w:rFonts w:ascii="宋体" w:hAnsi="宋体" w:eastAsia="宋体" w:cs="宋体"/>
          <w:color w:val="000"/>
          <w:sz w:val="28"/>
          <w:szCs w:val="28"/>
        </w:rPr>
        <w:t xml:space="preserve">工业化、城市化在发展农村经济的同时，也彻底改变了农村的金融结构。在城乡一体化起步较早的地区，如珠三角，目前农村信用社在服务对象、服务范围、业务品种、网点布局上已超越传统的范畴，其经营活动已突破了传统的模式。</w:t>
      </w:r>
    </w:p>
    <w:p>
      <w:pPr>
        <w:ind w:left="0" w:right="0" w:firstLine="560"/>
        <w:spacing w:before="450" w:after="450" w:line="312" w:lineRule="auto"/>
      </w:pPr>
      <w:r>
        <w:rPr>
          <w:rFonts w:ascii="宋体" w:hAnsi="宋体" w:eastAsia="宋体" w:cs="宋体"/>
          <w:color w:val="000"/>
          <w:sz w:val="28"/>
          <w:szCs w:val="28"/>
        </w:rPr>
        <w:t xml:space="preserve">(一)农信社的客户群体从传统农民、农村经济组织向城镇居民和中小企业转变。</w:t>
      </w:r>
    </w:p>
    <w:p>
      <w:pPr>
        <w:ind w:left="0" w:right="0" w:firstLine="560"/>
        <w:spacing w:before="450" w:after="450" w:line="312" w:lineRule="auto"/>
      </w:pPr>
      <w:r>
        <w:rPr>
          <w:rFonts w:ascii="宋体" w:hAnsi="宋体" w:eastAsia="宋体" w:cs="宋体"/>
          <w:color w:val="000"/>
          <w:sz w:val="28"/>
          <w:szCs w:val="28"/>
        </w:rPr>
        <w:t xml:space="preserve">工业化、城市化使农村人口和农村产业重新分布,大多数农民洗脚上田，从工从商，他们中的一部分将从事商业和服务业，一部分将成为产业工人的一部分，拥有和普通市民一样的平等就业和竞争机会。传统农业正在产业体系中悄然退出，第二三产业上升到主导地位，中小民营经济成为地方经济发展的新生力量。在这种情况下，传统农业资金需求饱和，而中小民营企业资金需求旺盛，居民住房、大宗商品等类型的消费贷款发展快，客户类型多样化。农村信用社的服务对象向知识、文化、技能型农民和城镇居民转变，民营经济成蓬勃发展之势使个体工商户、中小企业法人成为信贷服务的主要需求者。</w:t>
      </w:r>
    </w:p>
    <w:p>
      <w:pPr>
        <w:ind w:left="0" w:right="0" w:firstLine="560"/>
        <w:spacing w:before="450" w:after="450" w:line="312" w:lineRule="auto"/>
      </w:pPr>
      <w:r>
        <w:rPr>
          <w:rFonts w:ascii="宋体" w:hAnsi="宋体" w:eastAsia="宋体" w:cs="宋体"/>
          <w:color w:val="000"/>
          <w:sz w:val="28"/>
          <w:szCs w:val="28"/>
        </w:rPr>
        <w:t xml:space="preserve">(二)对农信社的金融服务需求从 “老三样”向多功能服务的方向转变。</w:t>
      </w:r>
    </w:p>
    <w:p>
      <w:pPr>
        <w:ind w:left="0" w:right="0" w:firstLine="560"/>
        <w:spacing w:before="450" w:after="450" w:line="312" w:lineRule="auto"/>
      </w:pPr>
      <w:r>
        <w:rPr>
          <w:rFonts w:ascii="宋体" w:hAnsi="宋体" w:eastAsia="宋体" w:cs="宋体"/>
          <w:color w:val="000"/>
          <w:sz w:val="28"/>
          <w:szCs w:val="28"/>
        </w:rPr>
        <w:t xml:space="preserve">经济结构的多层性决定了金融需求的多样性。传统农村社区存贷业务是当地的主要金融服务内容，工业化、城市化促进了金融需求多元化，农业产业向规模化、专业化和集约化转变，农村工业向规模化转变，并最终与城市工业对接。在整个农业经济向工业经济转变过程中,城镇通信、水利、环保建设等基础设施和公共设施项目多、投资大,城镇居民住房等。消费信贷需求逐渐替代一般农户种养业贷款需求,农村信用社贷款支持产业从纯农业向城镇工业和服务业梯度推进,且贷款需求额度越来越大。随着企业短期融资债券和资产证券化等直接融资业务扩大，居民家庭收入增加，人们投资观念增强，股票、基金、债券日益成为城市居民投资新渠道，这些不仅需要传统存款、信贷、结算等金融服务，而且需要投资、咨询、代理、代管等服务。</w:t>
      </w:r>
    </w:p>
    <w:p>
      <w:pPr>
        <w:ind w:left="0" w:right="0" w:firstLine="560"/>
        <w:spacing w:before="450" w:after="450" w:line="312" w:lineRule="auto"/>
      </w:pPr>
      <w:r>
        <w:rPr>
          <w:rFonts w:ascii="宋体" w:hAnsi="宋体" w:eastAsia="宋体" w:cs="宋体"/>
          <w:color w:val="000"/>
          <w:sz w:val="28"/>
          <w:szCs w:val="28"/>
        </w:rPr>
        <w:t xml:space="preserve">(三)农信社的市场竞争环境由“一社独大”向多类机构并存转变</w:t>
      </w:r>
    </w:p>
    <w:p>
      <w:pPr>
        <w:ind w:left="0" w:right="0" w:firstLine="560"/>
        <w:spacing w:before="450" w:after="450" w:line="312" w:lineRule="auto"/>
      </w:pPr>
      <w:r>
        <w:rPr>
          <w:rFonts w:ascii="宋体" w:hAnsi="宋体" w:eastAsia="宋体" w:cs="宋体"/>
          <w:color w:val="000"/>
          <w:sz w:val="28"/>
          <w:szCs w:val="28"/>
        </w:rPr>
        <w:t xml:space="preserve">传统农村社区，农信社基本上是“一社独大”，其经营活动基本上不受外部市场的冲击。随着城乡一体化的深入，其他银行机构纷纷在农信社的传统服务区域建立分支机构，为争夺优质客户资源，农信社与其他银行机构之间展开了激烈的竞争。以揭阳市区为例，目前银行类金融机构总共有8家，包括农村信用社、四大国有商业银行、广东发展银行、交通银行、邮政储蓄银行，共125个网点。农信社作为本土化的银行机构，具有一定的地缘、人缘和网点优势，但是农信社的业务范围，金融服务的技术水平则远远不及国有商业银行。在短期内，农信社可以利用传统优势抵抗同业竞争的冲击，但是从长期来看，如果自身服务竞争力得不到有效提高的话，其生存和发展将面临着严重的威胁。</w:t>
      </w:r>
    </w:p>
    <w:p>
      <w:pPr>
        <w:ind w:left="0" w:right="0" w:firstLine="560"/>
        <w:spacing w:before="450" w:after="450" w:line="312" w:lineRule="auto"/>
      </w:pPr>
      <w:r>
        <w:rPr>
          <w:rFonts w:ascii="宋体" w:hAnsi="宋体" w:eastAsia="宋体" w:cs="宋体"/>
          <w:color w:val="000"/>
          <w:sz w:val="28"/>
          <w:szCs w:val="28"/>
        </w:rPr>
        <w:t xml:space="preserve">二、工业化、城市化给农村信用社带来的挑战</w:t>
      </w:r>
    </w:p>
    <w:p>
      <w:pPr>
        <w:ind w:left="0" w:right="0" w:firstLine="560"/>
        <w:spacing w:before="450" w:after="450" w:line="312" w:lineRule="auto"/>
      </w:pPr>
      <w:r>
        <w:rPr>
          <w:rFonts w:ascii="宋体" w:hAnsi="宋体" w:eastAsia="宋体" w:cs="宋体"/>
          <w:color w:val="000"/>
          <w:sz w:val="28"/>
          <w:szCs w:val="28"/>
        </w:rPr>
        <w:t xml:space="preserve">工业化、城市化是社会发展的必然趋势，置身于工业化、城市化浪潮中的农村信用社，不可避免地受到一系列的冲击，这种影响给农村信用社带来新的发展机遇，也使他们不得不面对前所未</w:t>
      </w:r>
    </w:p>
    <w:p>
      <w:pPr>
        <w:ind w:left="0" w:right="0" w:firstLine="560"/>
        <w:spacing w:before="450" w:after="450" w:line="312" w:lineRule="auto"/>
      </w:pPr>
      <w:r>
        <w:rPr>
          <w:rFonts w:ascii="宋体" w:hAnsi="宋体" w:eastAsia="宋体" w:cs="宋体"/>
          <w:color w:val="000"/>
          <w:sz w:val="28"/>
          <w:szCs w:val="28"/>
        </w:rPr>
        <w:t xml:space="preserve">有的挑战。</w:t>
      </w:r>
    </w:p>
    <w:p>
      <w:pPr>
        <w:ind w:left="0" w:right="0" w:firstLine="560"/>
        <w:spacing w:before="450" w:after="450" w:line="312" w:lineRule="auto"/>
      </w:pPr>
      <w:r>
        <w:rPr>
          <w:rFonts w:ascii="宋体" w:hAnsi="宋体" w:eastAsia="宋体" w:cs="宋体"/>
          <w:color w:val="000"/>
          <w:sz w:val="28"/>
          <w:szCs w:val="28"/>
        </w:rPr>
        <w:t xml:space="preserve">以揭阳市区为例，工业化、城市化浪潮使农村信用社原有市场受到商业银行的不断蚕食。特别是股份制改造后，国有商业银行的经营实力、服务创新能力和市场信誉大大增强，在开展新的金融业务方面遥遥领先。揭阳市区农信社与同一区域的银行机构相比在服务竞争上存在明显的劣势：一是服务功能单一，目前的服务品种基本还停留在“老三样”，难以与商业银行发达的全国网络、多层次的金融服务相抗衡，随着综合业务系统的应用，中间业务虽有所发展，但大多数项目是商业银行退出的；二是市场营销机制建设处于刚刚起步的阶段，业务营销意识弱、营销能力低，而区域内多家商业银行已经建立了较为完善的营销管理和业务考核机制，并在市场实践中培养了一批专业的营销人员；三是品牌上的劣势，国有银行和其他商业银行的营业机构戴着全国性银行的光环，同时在金融产品创新的推动下，品牌的影响力不断提高，相比之下，农信社作为最基层的金融机构明显处于下风；四是经营管理水平低，随着商业银行股份制改革的不断深入，其精细管理的能力得到迅速提高，而农信社经营管理仍处于粗放型阶段。前三年，揭阳市区农村信用社在传统营业区域的服务影响力减弱，市场占有率呈下降趋势。2024年底至2024年7月底，揭阳市区农信社存款市场份额依次为16.88%、17.06%、16.07%、15.94%，呈下降趋势。2024年前7个月，市区银行机构存款增长率为12.8%，农信社的增长率为12%，低0.8个百分点，而2024年市区农信社的存款增长率为负数，存款下降9301万元;网点产出效率低,2024年末,全区金融机构网点平均规模为13862万元（存款）, 农村信用社为4156万元;盈利能力低，收入单一，2024年中间业务收入占比仅为0.2%，中间业务收入相当于国有商业银行一个单点支行的中间业务收入。城乡一体化地区的农信社目前普遍存在五个方面的深层次矛盾。一是多样化、个性化的服务需求与传统的服务意识、单一低效的服务手段之间的矛盾。二是日趋多样化的风险与薄弱的防范意识、非系统防范化解手段之间的矛盾。三是整体发展目标的实现与区域差异不平衡之间的矛盾。四是改革发展新形势与人员综合素质之间的矛盾。五是同业竞争日趋激烈与农信社传统优势日趋弱化的矛盾。</w:t>
      </w:r>
    </w:p>
    <w:p>
      <w:pPr>
        <w:ind w:left="0" w:right="0" w:firstLine="560"/>
        <w:spacing w:before="450" w:after="450" w:line="312" w:lineRule="auto"/>
      </w:pPr>
      <w:r>
        <w:rPr>
          <w:rFonts w:ascii="宋体" w:hAnsi="宋体" w:eastAsia="宋体" w:cs="宋体"/>
          <w:color w:val="000"/>
          <w:sz w:val="28"/>
          <w:szCs w:val="28"/>
        </w:rPr>
        <w:t xml:space="preserve">三、农村信用社与工业化、城市化发展对接的路径选择</w:t>
      </w:r>
    </w:p>
    <w:p>
      <w:pPr>
        <w:ind w:left="0" w:right="0" w:firstLine="560"/>
        <w:spacing w:before="450" w:after="450" w:line="312" w:lineRule="auto"/>
      </w:pPr>
      <w:r>
        <w:rPr>
          <w:rFonts w:ascii="宋体" w:hAnsi="宋体" w:eastAsia="宋体" w:cs="宋体"/>
          <w:color w:val="000"/>
          <w:sz w:val="28"/>
          <w:szCs w:val="28"/>
        </w:rPr>
        <w:t xml:space="preserve">近期按照市场化、商业化的改革原则，把农村合作金融机构分期分批逐步建成产权明晰、经营有特色的社区性银行机构的呼声越来越高，这一取向将为农村信用社对接工业化、市场化实施多元化经营战略提供政策空间，符合城乡一体化发展和社会经济调整的客观要求。农村信用社要抓住机遇迎接挑战，建立起以服务“三农”为依托的商业化经营思想，树立以效益和股东利益最大化的经营目标，形成以客户为中心的服务理念，实施差异化发展战略，充分发挥资金、市场、人缘、网点资源的比较优势，积极吸收和转化商业银行先进管理理念，准确定位目标市场，开展特色服务创新，积极推动经营模式和增长方式的转变，在支持城乡经济繁荣发展中壮大自己。</w:t>
      </w:r>
    </w:p>
    <w:p>
      <w:pPr>
        <w:ind w:left="0" w:right="0" w:firstLine="560"/>
        <w:spacing w:before="450" w:after="450" w:line="312" w:lineRule="auto"/>
      </w:pPr>
      <w:r>
        <w:rPr>
          <w:rFonts w:ascii="宋体" w:hAnsi="宋体" w:eastAsia="宋体" w:cs="宋体"/>
          <w:color w:val="000"/>
          <w:sz w:val="28"/>
          <w:szCs w:val="28"/>
        </w:rPr>
        <w:t xml:space="preserve">（一）加强战略管理，坚持社区银行和零售银行的市场定位。</w:t>
      </w:r>
    </w:p>
    <w:p>
      <w:pPr>
        <w:ind w:left="0" w:right="0" w:firstLine="560"/>
        <w:spacing w:before="450" w:after="450" w:line="312" w:lineRule="auto"/>
      </w:pPr>
      <w:r>
        <w:rPr>
          <w:rFonts w:ascii="宋体" w:hAnsi="宋体" w:eastAsia="宋体" w:cs="宋体"/>
          <w:color w:val="000"/>
          <w:sz w:val="28"/>
          <w:szCs w:val="28"/>
        </w:rPr>
        <w:t xml:space="preserve">过去在城乡一体化农信社的发展方向上该举什么旗，走什么路，存在两种片面的认识，一是追求大而全的模式，不计成本与国商行展开全面的市场争夺，谋求单独控制原有营业区域的业务，结果主观愿望与客观条件强烈冲突，留下严重的后遗症。二是片面理解“三农”的概念，服务范围逐步缩小，市场份额锐减。因此加强战略管理，找准市场定位是农信社实现可持续发展的重要前提。</w:t>
      </w:r>
    </w:p>
    <w:p>
      <w:pPr>
        <w:ind w:left="0" w:right="0" w:firstLine="560"/>
        <w:spacing w:before="450" w:after="450" w:line="312" w:lineRule="auto"/>
      </w:pPr>
      <w:r>
        <w:rPr>
          <w:rFonts w:ascii="宋体" w:hAnsi="宋体" w:eastAsia="宋体" w:cs="宋体"/>
          <w:color w:val="000"/>
          <w:sz w:val="28"/>
          <w:szCs w:val="28"/>
        </w:rPr>
        <w:t xml:space="preserve">升现社区银行改造积累一定的经验。就目前经济发展的现状，我国缺少的不是大型的商业银行，而是为普罗大众和中小客户服务的社区银行。社区银行最显著的特征有四个方面：一是主要为当地社区经济服务；二是个人金融业务所占比重较大；三是实行资产多元化、经营多样化，个人理财业务、委托代理业务等中间业务具有鲜明特色；四是有国家政策的支持。对照社区银行的特征，农信社实行社区银行改制条件基本具备，有明显的成本优势：一是长期以来作为地方性金融机构，组织的资金大部分用于支持地方经济发展，这种资金流向与国有商业银行和股份制商业银行的资金流向有根本区别，符合社区银行主要为当地经济服务的要求；二是多年来贷款投放始终坚持以</w:t>
      </w:r>
    </w:p>
    <w:p>
      <w:pPr>
        <w:ind w:left="0" w:right="0" w:firstLine="560"/>
        <w:spacing w:before="450" w:after="450" w:line="312" w:lineRule="auto"/>
      </w:pPr>
      <w:r>
        <w:rPr>
          <w:rFonts w:ascii="宋体" w:hAnsi="宋体" w:eastAsia="宋体" w:cs="宋体"/>
          <w:color w:val="000"/>
          <w:sz w:val="28"/>
          <w:szCs w:val="28"/>
        </w:rPr>
        <w:t xml:space="preserve">个人为主、以小额为主、以服务当地居民为主，把大量贷款投向了个体的农户和城镇居民，在开展个人等中小客户业务方面积累了一定的经验，为农信社实现社区银行改造奠定了业务基础；三是网点遍及乡镇，把金融服务延伸到居民的家门口，在网点覆盖上与国有商业银行相比具有较大的优势，适应社区银行对社区居民提供就近服务的要求。</w:t>
      </w:r>
    </w:p>
    <w:p>
      <w:pPr>
        <w:ind w:left="0" w:right="0" w:firstLine="560"/>
        <w:spacing w:before="450" w:after="450" w:line="312" w:lineRule="auto"/>
      </w:pPr>
      <w:r>
        <w:rPr>
          <w:rFonts w:ascii="宋体" w:hAnsi="宋体" w:eastAsia="宋体" w:cs="宋体"/>
          <w:color w:val="000"/>
          <w:sz w:val="28"/>
          <w:szCs w:val="28"/>
        </w:rPr>
        <w:t xml:space="preserve">因此，农村信用社定位于社区银行、零售银行，符合农村工业化、城市化的发展趋势，有利于增加当地有效的金融供给，有利于发挥自身的资源优势。地处城乡一体化发展较快的农信社更要顺应农村劳动力大转移的趋势，顺应农村经济产业结构调整升级的大方向，客观审视自身与国商行存在的差距、扬长避短，趋利避害，把区位特点同行业特色紧密结合起来，突出“四个面向”，坚持走特色化经营的道路，即面向“三农”，巩固农村市场；面向城市新社区，延伸金融服务；面向中小企业，拓展优质客户市场；面向地方经济和社会事业发展，积极培育潜在市场，寻求政策目标和商业目标的和谐统一。</w:t>
      </w:r>
    </w:p>
    <w:p>
      <w:pPr>
        <w:ind w:left="0" w:right="0" w:firstLine="560"/>
        <w:spacing w:before="450" w:after="450" w:line="312" w:lineRule="auto"/>
      </w:pPr>
      <w:r>
        <w:rPr>
          <w:rFonts w:ascii="宋体" w:hAnsi="宋体" w:eastAsia="宋体" w:cs="宋体"/>
          <w:color w:val="000"/>
          <w:sz w:val="28"/>
          <w:szCs w:val="28"/>
        </w:rPr>
        <w:t xml:space="preserve">（二）继续深化改革，推动产权升级和区域资源整合。</w:t>
      </w:r>
    </w:p>
    <w:p>
      <w:pPr>
        <w:ind w:left="0" w:right="0" w:firstLine="560"/>
        <w:spacing w:before="450" w:after="450" w:line="312" w:lineRule="auto"/>
      </w:pPr>
      <w:r>
        <w:rPr>
          <w:rFonts w:ascii="宋体" w:hAnsi="宋体" w:eastAsia="宋体" w:cs="宋体"/>
          <w:color w:val="000"/>
          <w:sz w:val="28"/>
          <w:szCs w:val="28"/>
        </w:rPr>
        <w:t xml:space="preserve">社区银行的市场定位能否在实践中发挥应有的战略引导作用，需要相适应的机制和服务体系作为保证。农信社要适应服务需求的新特点，深化改革，整合资源，提升比较优势，尽快形成核心竞争力。</w:t>
      </w:r>
    </w:p>
    <w:p>
      <w:pPr>
        <w:ind w:left="0" w:right="0" w:firstLine="560"/>
        <w:spacing w:before="450" w:after="450" w:line="312" w:lineRule="auto"/>
      </w:pPr>
      <w:r>
        <w:rPr>
          <w:rFonts w:ascii="宋体" w:hAnsi="宋体" w:eastAsia="宋体" w:cs="宋体"/>
          <w:color w:val="000"/>
          <w:sz w:val="28"/>
          <w:szCs w:val="28"/>
        </w:rPr>
        <w:t xml:space="preserve">1、按现代企业制度对农信社进行商业化改造。在深化农村信用社改革之中，明确产权关系，完善法人治理结构，健全自我约束、自我发展的经营机制，落实管理责任，已达成共识。传统意义上的合作制，由于社员多、股金额小，可以退股，个体与合作组织之间利益关系松散，无论在理论上还是实践中，都无法健全自我约束、自我发展的经营机制和落实管理责任。工业化、城市化的加快，使市场需求多样化、同业竞争白热化，农信社原来承担的支持“三农”这一类任务，一是相对于其较大的资产规模，所占比例已经很小，处于从属地位；二是伴随着管理能力的提高，完成支农这一政策性义务已能寓于其盈利性经营目标之中。这就为在发达地区是否坚持合作制扫除了政策障碍，提供了多项可供选择的产权模式，可以致力于逐步按现代企业制度改革农村信用社。当前无论从社会经济发展对金融服务的需求，还是农村信用社发展的内在要求看，在工业化、城市化水平较高的地区，农村信用社实行股份制改造是十分必要的，实践上已得到证明。</w:t>
      </w:r>
    </w:p>
    <w:p>
      <w:pPr>
        <w:ind w:left="0" w:right="0" w:firstLine="560"/>
        <w:spacing w:before="450" w:after="450" w:line="312" w:lineRule="auto"/>
      </w:pPr>
      <w:r>
        <w:rPr>
          <w:rFonts w:ascii="宋体" w:hAnsi="宋体" w:eastAsia="宋体" w:cs="宋体"/>
          <w:color w:val="000"/>
          <w:sz w:val="28"/>
          <w:szCs w:val="28"/>
        </w:rPr>
        <w:t xml:space="preserve">2、推动区域资源整合，增强发展的示范效应。</w:t>
      </w:r>
    </w:p>
    <w:p>
      <w:pPr>
        <w:ind w:left="0" w:right="0" w:firstLine="560"/>
        <w:spacing w:before="450" w:after="450" w:line="312" w:lineRule="auto"/>
      </w:pPr>
      <w:r>
        <w:rPr>
          <w:rFonts w:ascii="宋体" w:hAnsi="宋体" w:eastAsia="宋体" w:cs="宋体"/>
          <w:color w:val="000"/>
          <w:sz w:val="28"/>
          <w:szCs w:val="28"/>
        </w:rPr>
        <w:t xml:space="preserve">目前已经进入或者即将进入工业化、城市化地区的农信社越来越多，其机构数量和业务量的占比在整个行业中不断上升。在欠发达地区其比重一般不低于20%，在发达地区这一比例还要大。从单纯的业务增长角度，农信社的整体发展离不开城乡一体化农信社的支持。由于身处兵家必争之地和地区经济前沿，他们具有担当农信社业务拓展先导、品牌传播先锋、吸收现代金融文明桥梁的潜力，是整个行业发展的宝贵资源，在珠三角以及沿海一些发达地区的农信社，在近年的成长过程中就显现出这种功能，对提高整个行业的市场影响力和知名度发挥了积极的作用。因此监管部门和行业管理部门要首先考虑在农信系统的大平台之上，推动农信社区域资源整合。在业务发展较好的地区，按照经济区域划分的原则，把原有城区农信社、城郊农信社以及相邻农村经济较为发达的农信社合并组建统一法人的农村商业银行或农村合作银行，打造农信社与城市化工业化对接的新航船。对于业务量小、问题较多的，暂时不具备组建农村商业银行或农村合作银行的城乡一体化农信社，通过调整撤并为一家农信社就近并入邻近的县联社管理。</w:t>
      </w:r>
    </w:p>
    <w:p>
      <w:pPr>
        <w:ind w:left="0" w:right="0" w:firstLine="560"/>
        <w:spacing w:before="450" w:after="450" w:line="312" w:lineRule="auto"/>
      </w:pPr>
      <w:r>
        <w:rPr>
          <w:rFonts w:ascii="宋体" w:hAnsi="宋体" w:eastAsia="宋体" w:cs="宋体"/>
          <w:color w:val="000"/>
          <w:sz w:val="28"/>
          <w:szCs w:val="28"/>
        </w:rPr>
        <w:t xml:space="preserve">（三）明确社区业务发展重点，走特色服务的创新之路。</w:t>
      </w:r>
    </w:p>
    <w:p>
      <w:pPr>
        <w:ind w:left="0" w:right="0" w:firstLine="560"/>
        <w:spacing w:before="450" w:after="450" w:line="312" w:lineRule="auto"/>
      </w:pPr>
      <w:r>
        <w:rPr>
          <w:rFonts w:ascii="宋体" w:hAnsi="宋体" w:eastAsia="宋体" w:cs="宋体"/>
          <w:color w:val="000"/>
          <w:sz w:val="28"/>
          <w:szCs w:val="28"/>
        </w:rPr>
        <w:t xml:space="preserve">社区金融服务方向不但是金融服务的创新，更是农信社有效转变经营理念和服务方式的重大机遇。必须推动五个转变：从以我为中心向以客户为中心转变；从卖方市场意识向买方市场意识转变；从长期条块分割，向综合服务的新思想转变；从粗放型经营思想向高效集约型经营思想转变；从因循守旧的业务操作方式向不断追求服务创新转变，深化科技兴社，创新兴社的意识。</w:t>
      </w:r>
    </w:p>
    <w:p>
      <w:pPr>
        <w:ind w:left="0" w:right="0" w:firstLine="560"/>
        <w:spacing w:before="450" w:after="450" w:line="312" w:lineRule="auto"/>
      </w:pPr>
      <w:r>
        <w:rPr>
          <w:rFonts w:ascii="宋体" w:hAnsi="宋体" w:eastAsia="宋体" w:cs="宋体"/>
          <w:color w:val="000"/>
          <w:sz w:val="28"/>
          <w:szCs w:val="28"/>
        </w:rPr>
        <w:t xml:space="preserve">1、按照社区金融机构的特点，对组织、流程、机构进行重组。</w:t>
      </w:r>
    </w:p>
    <w:p>
      <w:pPr>
        <w:ind w:left="0" w:right="0" w:firstLine="560"/>
        <w:spacing w:before="450" w:after="450" w:line="312" w:lineRule="auto"/>
      </w:pPr>
      <w:r>
        <w:rPr>
          <w:rFonts w:ascii="宋体" w:hAnsi="宋体" w:eastAsia="宋体" w:cs="宋体"/>
          <w:color w:val="000"/>
          <w:sz w:val="28"/>
          <w:szCs w:val="28"/>
        </w:rPr>
        <w:t xml:space="preserve">积极转换经营机制，对业务流程、管理流程、组织架构、岗位设置进行再造，改变传统的“部</w:t>
      </w:r>
    </w:p>
    <w:p>
      <w:pPr>
        <w:ind w:left="0" w:right="0" w:firstLine="560"/>
        <w:spacing w:before="450" w:after="450" w:line="312" w:lineRule="auto"/>
      </w:pPr>
      <w:r>
        <w:rPr>
          <w:rFonts w:ascii="宋体" w:hAnsi="宋体" w:eastAsia="宋体" w:cs="宋体"/>
          <w:color w:val="000"/>
          <w:sz w:val="28"/>
          <w:szCs w:val="28"/>
        </w:rPr>
        <w:t xml:space="preserve">门银行”的管理模式，打造以客户为中心、以风险管理为重心的流程银行，适度集中资源，加强前台营销与利润部门的能力。按照精简、效益的原则和保本点的要求，对低产低效、形象差、亏损的网点进行撤并，集中资源培植一批高产高效骨干网点，加快网点电子化建设和形象建设步伐，疏通结算渠道，依托科技进步，改进服务手段，充分利用电话银行、手机银行、自助银行等先进的服务模式，让客户享受便利的服务，努力提高服务基础功能和经济效益。</w:t>
      </w:r>
    </w:p>
    <w:p>
      <w:pPr>
        <w:ind w:left="0" w:right="0" w:firstLine="560"/>
        <w:spacing w:before="450" w:after="450" w:line="312" w:lineRule="auto"/>
      </w:pPr>
      <w:r>
        <w:rPr>
          <w:rFonts w:ascii="宋体" w:hAnsi="宋体" w:eastAsia="宋体" w:cs="宋体"/>
          <w:color w:val="000"/>
          <w:sz w:val="28"/>
          <w:szCs w:val="28"/>
        </w:rPr>
        <w:t xml:space="preserve">2、按照社区金融的服务要求，建立有效的业务营销体系。</w:t>
      </w:r>
    </w:p>
    <w:p>
      <w:pPr>
        <w:ind w:left="0" w:right="0" w:firstLine="560"/>
        <w:spacing w:before="450" w:after="450" w:line="312" w:lineRule="auto"/>
      </w:pPr>
      <w:r>
        <w:rPr>
          <w:rFonts w:ascii="宋体" w:hAnsi="宋体" w:eastAsia="宋体" w:cs="宋体"/>
          <w:color w:val="000"/>
          <w:sz w:val="28"/>
          <w:szCs w:val="28"/>
        </w:rPr>
        <w:t xml:space="preserve">不贪大求全，按照小而优、小而精的原则，突出四个重点，推动社区业务营销体系的有效建立。一是以人为本。建立培养一支有较强调查研究、设计开发和创新能力的营销工作队伍。大力引进培养金融服务产品创新人才，建立完善科学的营销绩效考核体系，靠机制吸引和留住人才，用其所长，专司其职；二是市场细分。必须深入开展市场细分工作，利用客户需求、生活环境、行为模式的趋同性做好针对性的产品和服务开发与营销推广，把公关的触角延伸到社区各行各业，对社区的发展规划、投资计划、资金流向、消费动态、服务空白等信息及时进行收集和研究，努力提高营销针对性和回报率。三是客户管理。客户关系管理是一种致力于改善银行与客户之间关系的新型管理机制，是社区银行与客户联系的重要渠道。农信社为了保持已有的客户、吸引新的客户，就必须加强客户关系管理，分析客户需求，为银行进行市场营销和巩固客户关系提供支持。加强客户关系管理有利于促进社区银行与客户进行富有意义的交流和沟通，理解并影响客户行为，充分利用其掌握的客户资源拓展优质客户。四是梯度推进。坚定不移走具有行业特色的品牌服务之路，以贷款营销为龙头，配套其它项目的服务，加强业务渗透，实施滚动发展，梯度推进。在行业客户集中较高的社区，以点带面，引导分支网点大力发展针对性的特色服务，逐步形成一社一色，提高适合社区需求的业务服务能力，进而带动中间业务，提高资产和负债的多边发展能力。</w:t>
      </w:r>
    </w:p>
    <w:p>
      <w:pPr>
        <w:ind w:left="0" w:right="0" w:firstLine="560"/>
        <w:spacing w:before="450" w:after="450" w:line="312" w:lineRule="auto"/>
      </w:pPr>
      <w:r>
        <w:rPr>
          <w:rFonts w:ascii="宋体" w:hAnsi="宋体" w:eastAsia="宋体" w:cs="宋体"/>
          <w:color w:val="000"/>
          <w:sz w:val="28"/>
          <w:szCs w:val="28"/>
        </w:rPr>
        <w:t xml:space="preserve">4、针对社区金融的风险特点，实施有效的风险控制。</w:t>
      </w:r>
    </w:p>
    <w:p>
      <w:pPr>
        <w:ind w:left="0" w:right="0" w:firstLine="560"/>
        <w:spacing w:before="450" w:after="450" w:line="312" w:lineRule="auto"/>
      </w:pPr>
      <w:r>
        <w:rPr>
          <w:rFonts w:ascii="宋体" w:hAnsi="宋体" w:eastAsia="宋体" w:cs="宋体"/>
          <w:color w:val="000"/>
          <w:sz w:val="28"/>
          <w:szCs w:val="28"/>
        </w:rPr>
        <w:t xml:space="preserve">社区金融的风险最主要集中在信用风险上，农信社要在总结以往风险控制经验的基础上，结合社区金融业务的新特点，不断推出新措施提升自身的风险管理能力。一是坚持选择有效目标客户的原则，强化个人信用制度，制定细分市场目标客户销售标准，形成以风险点控制为重要特征的标准化的小企业产品，将有限的信贷资源向小企业资源丰富、信用环境好、风险管理能力较强的分支机构引导；二是完善风险管理流程。建立独立的小企业评级和小企业客户评价系统，进行独立的小企业营销和风险控制流程再造，建立专业化风险管理队伍，科学的授权，全面了解借款人信用情况。通过系列化的措施，全方位打造风险管理控制流程，促进社区中小企业和个人贷款业务的健康发展，更好占领本地市场，服务社区经济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党的十七届三中全会审议通过了《中共中央关于推进农村改革发展若干重大问题的决定》，对农村改革发展做出新的战略部署。这标志着我国总体上已进入以工促农、以城带乡的发展阶段，进入加快破除城乡二元化结构、形成城乡经济社会发展一体化新格局的重要时期，预示着农村工业化、城市化将全面加快。因此，农村信用社必须抓住机遇，迎接挑战，做好市场定位，深入推进产权改革，积极转换经营机制，综合考虑自身的资源优势，全面开展服务创新，主动对接工业化、城市化，顺历史潮流而动，全面落实科学发展观的要求，推动各项业务在更高的层次上实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2025-01-19T08:04:26+08:00</dcterms:created>
  <dcterms:modified xsi:type="dcterms:W3CDTF">2025-01-19T08:04:26+08:00</dcterms:modified>
</cp:coreProperties>
</file>

<file path=docProps/custom.xml><?xml version="1.0" encoding="utf-8"?>
<Properties xmlns="http://schemas.openxmlformats.org/officeDocument/2006/custom-properties" xmlns:vt="http://schemas.openxmlformats.org/officeDocument/2006/docPropsVTypes"/>
</file>