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双路镇情况介绍</w:t>
      </w:r>
      <w:bookmarkEnd w:id="1"/>
    </w:p>
    <w:p>
      <w:pPr>
        <w:jc w:val="center"/>
        <w:spacing w:before="0" w:after="450"/>
      </w:pPr>
      <w:r>
        <w:rPr>
          <w:rFonts w:ascii="Arial" w:hAnsi="Arial" w:eastAsia="Arial" w:cs="Arial"/>
          <w:color w:val="999999"/>
          <w:sz w:val="20"/>
          <w:szCs w:val="20"/>
        </w:rPr>
        <w:t xml:space="preserve">来源：网络  作者：春暖花香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双路镇情况介绍双路镇情况介绍基本情况（含自然地理、幅员面积、村社构成、总人口、代表性荣誉等）双路镇地处川东盆地，属浅丘地带，东西两侧较高，两侧向内倾斜，一般海拔360-380米，东部马家山最高，海拔934米，东南角毛家断桥最低，海...</w:t>
      </w:r>
    </w:p>
    <w:p>
      <w:pPr>
        <w:ind w:left="0" w:right="0" w:firstLine="560"/>
        <w:spacing w:before="450" w:after="450" w:line="312" w:lineRule="auto"/>
      </w:pPr>
      <w:r>
        <w:rPr>
          <w:rFonts w:ascii="黑体" w:hAnsi="黑体" w:eastAsia="黑体" w:cs="黑体"/>
          <w:color w:val="000000"/>
          <w:sz w:val="36"/>
          <w:szCs w:val="36"/>
          <w:b w:val="1"/>
          <w:bCs w:val="1"/>
        </w:rPr>
        <w:t xml:space="preserve">第一篇：双路镇情况介绍</w:t>
      </w:r>
    </w:p>
    <w:p>
      <w:pPr>
        <w:ind w:left="0" w:right="0" w:firstLine="560"/>
        <w:spacing w:before="450" w:after="450" w:line="312" w:lineRule="auto"/>
      </w:pPr>
      <w:r>
        <w:rPr>
          <w:rFonts w:ascii="宋体" w:hAnsi="宋体" w:eastAsia="宋体" w:cs="宋体"/>
          <w:color w:val="000"/>
          <w:sz w:val="28"/>
          <w:szCs w:val="28"/>
        </w:rPr>
        <w:t xml:space="preserve">双路镇情况介绍</w:t>
      </w:r>
    </w:p>
    <w:p>
      <w:pPr>
        <w:ind w:left="0" w:right="0" w:firstLine="560"/>
        <w:spacing w:before="450" w:after="450" w:line="312" w:lineRule="auto"/>
      </w:pPr>
      <w:r>
        <w:rPr>
          <w:rFonts w:ascii="宋体" w:hAnsi="宋体" w:eastAsia="宋体" w:cs="宋体"/>
          <w:color w:val="000"/>
          <w:sz w:val="28"/>
          <w:szCs w:val="28"/>
        </w:rPr>
        <w:t xml:space="preserve">基本情况（含自然地理、幅员面积、村社构成、总人口、代表性荣誉等）</w:t>
      </w:r>
    </w:p>
    <w:p>
      <w:pPr>
        <w:ind w:left="0" w:right="0" w:firstLine="560"/>
        <w:spacing w:before="450" w:after="450" w:line="312" w:lineRule="auto"/>
      </w:pPr>
      <w:r>
        <w:rPr>
          <w:rFonts w:ascii="宋体" w:hAnsi="宋体" w:eastAsia="宋体" w:cs="宋体"/>
          <w:color w:val="000"/>
          <w:sz w:val="28"/>
          <w:szCs w:val="28"/>
        </w:rPr>
        <w:t xml:space="preserve">双路镇地处川东盆地，属浅丘地带，东西两侧较高，两侧向内倾斜，一般海拔360-380米，东部马家山最高，海拔934米，东南角毛家断桥最低，海报348米，中北部浅丘陵地，山壑交错，南与邮亭镇相邻，西与路孔镇接壤，北与龙水、玉龙两镇毗连，东与三教镇连接，似一片贝壳闪耀在大足新区的土地上。双路镇是全市首批百强镇、中心镇之一，幅员面积17.6平方公里，2024年户籍改革后，辖9 个社区（分别为双北路、双南路、双龙西路、黄桷、火炬、龙塘、四方、双桥、文西社区），共9984户，29742人。镇党委共有基层支部43个、两新党总支1个，党员668人。双路镇设有6个行政科室和5个下属事业单位，共有编制68名，在岗在编人员56人。</w:t>
      </w:r>
    </w:p>
    <w:p>
      <w:pPr>
        <w:ind w:left="0" w:right="0" w:firstLine="560"/>
        <w:spacing w:before="450" w:after="450" w:line="312" w:lineRule="auto"/>
      </w:pPr>
      <w:r>
        <w:rPr>
          <w:rFonts w:ascii="宋体" w:hAnsi="宋体" w:eastAsia="宋体" w:cs="宋体"/>
          <w:color w:val="000"/>
          <w:sz w:val="28"/>
          <w:szCs w:val="28"/>
        </w:rPr>
        <w:t xml:space="preserve">全镇经济以化工、铸造、机械加工、塑料制品、建筑材料为主。2024年工业生产总值59.7亿元，拥有2024万元以上工业企业18家，职工4225人；实现工业增加值17.9亿元，比上年增长24%。2024年，“双钱轮胎”落户我镇；总投资36亿元的30万吨高精铸造中心项目的征地拆迁工作，现该项目已顺利开工建设，建成后将成为亚洲第一、世界第二的环保型铸造基地；投资2200万美元的美国艾诺斯电源项目建设工作快速推进；成功引进润滑油项目入驻我镇。在共同努力下，凯恩公司、凯仁公司、仁中汽配也在不断发展状大中。2024</w:t>
      </w:r>
    </w:p>
    <w:p>
      <w:pPr>
        <w:ind w:left="0" w:right="0" w:firstLine="560"/>
        <w:spacing w:before="450" w:after="450" w:line="312" w:lineRule="auto"/>
      </w:pPr>
      <w:r>
        <w:rPr>
          <w:rFonts w:ascii="宋体" w:hAnsi="宋体" w:eastAsia="宋体" w:cs="宋体"/>
          <w:color w:val="000"/>
          <w:sz w:val="28"/>
          <w:szCs w:val="28"/>
        </w:rPr>
        <w:t xml:space="preserve">年底城乡集贸市场2个。商圈有以主打服务业的时代广场和主打建材的车城广场为中心的两大商圈，规模不断扩大，销售总量大幅增加。在逐步建成的大商圈中，拥有品牌服装店、生活用品店、大型超市和各种小吃店，百姓可以在满足工作需要的同时享受到集休闲娱乐餐饮为一体的完美体验。</w:t>
      </w:r>
    </w:p>
    <w:p>
      <w:pPr>
        <w:ind w:left="0" w:right="0" w:firstLine="560"/>
        <w:spacing w:before="450" w:after="450" w:line="312" w:lineRule="auto"/>
      </w:pPr>
      <w:r>
        <w:rPr>
          <w:rFonts w:ascii="宋体" w:hAnsi="宋体" w:eastAsia="宋体" w:cs="宋体"/>
          <w:color w:val="000"/>
          <w:sz w:val="28"/>
          <w:szCs w:val="28"/>
        </w:rPr>
        <w:t xml:space="preserve">近年来，在区委、区政府的坚强领导下，双路镇坚持“工业强镇、商贸兴镇、文化活镇”的发展战略，先后获得区级文明单位、区级城市管理目标责任制先进单位、先进基层党组织、区级无烟单位、区级卫生单位、重庆市第二次全国经济普查先进集体、拥军优属模范单位、重庆市卫生镇等称号。</w:t>
      </w:r>
    </w:p>
    <w:p>
      <w:pPr>
        <w:ind w:left="0" w:right="0" w:firstLine="560"/>
        <w:spacing w:before="450" w:after="450" w:line="312" w:lineRule="auto"/>
      </w:pPr>
      <w:r>
        <w:rPr>
          <w:rFonts w:ascii="宋体" w:hAnsi="宋体" w:eastAsia="宋体" w:cs="宋体"/>
          <w:color w:val="000"/>
          <w:sz w:val="28"/>
          <w:szCs w:val="28"/>
        </w:rPr>
        <w:t xml:space="preserve">领导班子</w:t>
      </w:r>
    </w:p>
    <w:p>
      <w:pPr>
        <w:ind w:left="0" w:right="0" w:firstLine="560"/>
        <w:spacing w:before="450" w:after="450" w:line="312" w:lineRule="auto"/>
      </w:pPr>
      <w:r>
        <w:rPr>
          <w:rFonts w:ascii="宋体" w:hAnsi="宋体" w:eastAsia="宋体" w:cs="宋体"/>
          <w:color w:val="000"/>
          <w:sz w:val="28"/>
          <w:szCs w:val="28"/>
        </w:rPr>
        <w:t xml:space="preserve">蒋永红（党委书记）：主持党委全面工作，联系火炬社区。唐中福（党委副书记、镇长）：主持政府全面工作，分管财政、税收工作，联系文西社区。</w:t>
      </w:r>
    </w:p>
    <w:p>
      <w:pPr>
        <w:ind w:left="0" w:right="0" w:firstLine="560"/>
        <w:spacing w:before="450" w:after="450" w:line="312" w:lineRule="auto"/>
      </w:pPr>
      <w:r>
        <w:rPr>
          <w:rFonts w:ascii="宋体" w:hAnsi="宋体" w:eastAsia="宋体" w:cs="宋体"/>
          <w:color w:val="000"/>
          <w:sz w:val="28"/>
          <w:szCs w:val="28"/>
        </w:rPr>
        <w:t xml:space="preserve">谢德林（党委副书记、人大主席）：主持人大全面工作，分管党务工作，联系群团、组织、人事工作，联系双南路社区。</w:t>
      </w:r>
    </w:p>
    <w:p>
      <w:pPr>
        <w:ind w:left="0" w:right="0" w:firstLine="560"/>
        <w:spacing w:before="450" w:after="450" w:line="312" w:lineRule="auto"/>
      </w:pPr>
      <w:r>
        <w:rPr>
          <w:rFonts w:ascii="宋体" w:hAnsi="宋体" w:eastAsia="宋体" w:cs="宋体"/>
          <w:color w:val="000"/>
          <w:sz w:val="28"/>
          <w:szCs w:val="28"/>
        </w:rPr>
        <w:t xml:space="preserve">王红梅（党委委员、纪委书记）：负责纪检、监察工作，联系四方社区。</w:t>
      </w:r>
    </w:p>
    <w:p>
      <w:pPr>
        <w:ind w:left="0" w:right="0" w:firstLine="560"/>
        <w:spacing w:before="450" w:after="450" w:line="312" w:lineRule="auto"/>
      </w:pPr>
      <w:r>
        <w:rPr>
          <w:rFonts w:ascii="宋体" w:hAnsi="宋体" w:eastAsia="宋体" w:cs="宋体"/>
          <w:color w:val="000"/>
          <w:sz w:val="28"/>
          <w:szCs w:val="28"/>
        </w:rPr>
        <w:t xml:space="preserve">廖强（党委委员、副镇长、武装部长）：负责武装、预备役，分管建管、征地拆迁、农业、食品药品等工作，联系双龙西路社区。胡治德（副镇长）：分管民政、人口与计划生育、卫生、社保、残联、安全、企业工业、经济、科技、环保、交通、统计、中心镇、百强镇工作，联系龙塘社区。</w:t>
      </w:r>
    </w:p>
    <w:p>
      <w:pPr>
        <w:ind w:left="0" w:right="0" w:firstLine="560"/>
        <w:spacing w:before="450" w:after="450" w:line="312" w:lineRule="auto"/>
      </w:pPr>
      <w:r>
        <w:rPr>
          <w:rFonts w:ascii="宋体" w:hAnsi="宋体" w:eastAsia="宋体" w:cs="宋体"/>
          <w:color w:val="000"/>
          <w:sz w:val="28"/>
          <w:szCs w:val="28"/>
        </w:rPr>
        <w:t xml:space="preserve">何兴建（组织委员）：负责组织、人事、老龄工作，分管机关、档案、应急、信息、目标考核、督查、户籍、综治、司法、调解、信访、稳定工作，联系司法所、派出所、黄桷社区、双北路社区。周正发（宣传、统战委员）：负责宣传、统战工作，分管宣传、统战、文化、教育工作，联系双桥社区。</w:t>
      </w:r>
    </w:p>
    <w:p>
      <w:pPr>
        <w:ind w:left="0" w:right="0" w:firstLine="560"/>
        <w:spacing w:before="450" w:after="450" w:line="312" w:lineRule="auto"/>
      </w:pPr>
      <w:r>
        <w:rPr>
          <w:rFonts w:ascii="宋体" w:hAnsi="宋体" w:eastAsia="宋体" w:cs="宋体"/>
          <w:color w:val="000"/>
          <w:sz w:val="28"/>
          <w:szCs w:val="28"/>
        </w:rPr>
        <w:t xml:space="preserve">产业特色</w:t>
      </w:r>
    </w:p>
    <w:p>
      <w:pPr>
        <w:ind w:left="0" w:right="0" w:firstLine="560"/>
        <w:spacing w:before="450" w:after="450" w:line="312" w:lineRule="auto"/>
      </w:pPr>
      <w:r>
        <w:rPr>
          <w:rFonts w:ascii="宋体" w:hAnsi="宋体" w:eastAsia="宋体" w:cs="宋体"/>
          <w:color w:val="000"/>
          <w:sz w:val="28"/>
          <w:szCs w:val="28"/>
        </w:rPr>
        <w:t xml:space="preserve">双路镇三大特色产业包括铸造、轮胎、电源。</w:t>
      </w:r>
    </w:p>
    <w:p>
      <w:pPr>
        <w:ind w:left="0" w:right="0" w:firstLine="560"/>
        <w:spacing w:before="450" w:after="450" w:line="312" w:lineRule="auto"/>
      </w:pPr>
      <w:r>
        <w:rPr>
          <w:rFonts w:ascii="宋体" w:hAnsi="宋体" w:eastAsia="宋体" w:cs="宋体"/>
          <w:color w:val="000"/>
          <w:sz w:val="28"/>
          <w:szCs w:val="28"/>
        </w:rPr>
        <w:t xml:space="preserve">铸造公司是重庆机电控股（集团）公司的全资子公司，于2024年12月21日正式注册成立，注册资金5亿元。30万吨高精薄壁铸件铸造项目建设完成投产后，将形成年产重型汽车发动机缸体、缸盖高精薄壁铸件30万吨的规模，实现年销售收入50亿元。新建项目建设投资约36.7亿元，总征地1500亩。在生产工艺上，与美国瑞享穆克（Reshamca）公司以及机械工业第三设计研究院（以下简称“三院”）建立了技术合作关系，采用世界先进的精密砂芯组合工艺。实现高效、优质、低能耗、低污染、低排放的现代化生产，达到欧美国家先进水平。</w:t>
      </w:r>
    </w:p>
    <w:p>
      <w:pPr>
        <w:ind w:left="0" w:right="0" w:firstLine="560"/>
        <w:spacing w:before="450" w:after="450" w:line="312" w:lineRule="auto"/>
      </w:pPr>
      <w:r>
        <w:rPr>
          <w:rFonts w:ascii="宋体" w:hAnsi="宋体" w:eastAsia="宋体" w:cs="宋体"/>
          <w:color w:val="000"/>
          <w:sz w:val="28"/>
          <w:szCs w:val="28"/>
        </w:rPr>
        <w:t xml:space="preserve">艾诺斯（重庆）华达电源系统有限公司为艾诺斯（Enersys）电池集团属下的中外企业，公司成立于2024年,占地面积100亩,注册资本1500万美元,是艾诺斯集团亚洲区最大的生产基地。产品涵盖了通信备用电池、电力通信控制电池电源、叉车牵引车动力电池、舰船动力及通信电池、铁路信号及通信电池、铁路内燃机车起动电池、铁路</w:t>
      </w:r>
    </w:p>
    <w:p>
      <w:pPr>
        <w:ind w:left="0" w:right="0" w:firstLine="560"/>
        <w:spacing w:before="450" w:after="450" w:line="312" w:lineRule="auto"/>
      </w:pPr>
      <w:r>
        <w:rPr>
          <w:rFonts w:ascii="宋体" w:hAnsi="宋体" w:eastAsia="宋体" w:cs="宋体"/>
          <w:color w:val="000"/>
          <w:sz w:val="28"/>
          <w:szCs w:val="28"/>
        </w:rPr>
        <w:t xml:space="preserve">电力机车照明控制电池、UPS电池、航空通讯控制照明电池等。双钱集团（重庆）有限公司自2024年8月28日首条轮胎下线以来，生产规模不断扩大，产能水平日益提升。2024年10月中旬日产突破3600条，实现年产120万套能力，全年共生产轮胎97.47万套，销售96.8万套，总产值达11亿元。并在2024年9月投资2.5亿元，又启动了新增50万套的项目。届时的双钱重庆公司将成为西南地区规模最大的载重轮胎生产企业。公司按照“中高档、全系列、差异化”战略定位，不断加大新品开发力度。现已形成16个规格系列，共计203个花纹品种，其中无内胎规格7个，62个花纹品种。资源特色</w:t>
      </w:r>
    </w:p>
    <w:p>
      <w:pPr>
        <w:ind w:left="0" w:right="0" w:firstLine="560"/>
        <w:spacing w:before="450" w:after="450" w:line="312" w:lineRule="auto"/>
      </w:pPr>
      <w:r>
        <w:rPr>
          <w:rFonts w:ascii="宋体" w:hAnsi="宋体" w:eastAsia="宋体" w:cs="宋体"/>
          <w:color w:val="000"/>
          <w:sz w:val="28"/>
          <w:szCs w:val="28"/>
        </w:rPr>
        <w:t xml:space="preserve">双路镇位于拥有闻名遐迩的世界文化遗产大足石刻的重庆市大足区，具有鲜明的地方特色和秀丽的风景。紧邻巴岳山、龙水湖自然风景区，“山、湖、城”融为一体、典雅怡人。镇所属的原双桥区系重庆市级山水园林城市、重庆市级森林城区，2024年末我镇绿化面积达232公顷万平方米。</w:t>
      </w:r>
    </w:p>
    <w:p>
      <w:pPr>
        <w:ind w:left="0" w:right="0" w:firstLine="560"/>
        <w:spacing w:before="450" w:after="450" w:line="312" w:lineRule="auto"/>
      </w:pPr>
      <w:r>
        <w:rPr>
          <w:rFonts w:ascii="宋体" w:hAnsi="宋体" w:eastAsia="宋体" w:cs="宋体"/>
          <w:color w:val="000"/>
          <w:sz w:val="28"/>
          <w:szCs w:val="28"/>
        </w:rPr>
        <w:t xml:space="preserve">文化特色</w:t>
      </w:r>
    </w:p>
    <w:p>
      <w:pPr>
        <w:ind w:left="0" w:right="0" w:firstLine="560"/>
        <w:spacing w:before="450" w:after="450" w:line="312" w:lineRule="auto"/>
      </w:pPr>
      <w:r>
        <w:rPr>
          <w:rFonts w:ascii="宋体" w:hAnsi="宋体" w:eastAsia="宋体" w:cs="宋体"/>
          <w:color w:val="000"/>
          <w:sz w:val="28"/>
          <w:szCs w:val="28"/>
        </w:rPr>
        <w:t xml:space="preserve">2024年末有镇文化站、广播电视站各1处；发展非物质文化遗产特色节目20余个，创造商业价值10余万元，有社区文化活动中心9处，扶持和帮助9个文化团体，培养镇级文化人才20余名；各类图书室12个，藏书2万余册，音乐、美术、书法、摄影及文学业余创作队伍达284人，有省、市级文物保护单位3处。2024年末有幼儿园6所，在园幼儿1502人；小学2所，在校学生3138人，专任教</w:t>
      </w:r>
    </w:p>
    <w:p>
      <w:pPr>
        <w:ind w:left="0" w:right="0" w:firstLine="560"/>
        <w:spacing w:before="450" w:after="450" w:line="312" w:lineRule="auto"/>
      </w:pPr>
      <w:r>
        <w:rPr>
          <w:rFonts w:ascii="宋体" w:hAnsi="宋体" w:eastAsia="宋体" w:cs="宋体"/>
          <w:color w:val="000"/>
          <w:sz w:val="28"/>
          <w:szCs w:val="28"/>
        </w:rPr>
        <w:t xml:space="preserve">师245人，小学适龄儿童入学率100%；中学2所，初中在校学生1526人，高中在校生2024人，专任教师225人。初中适龄人口入学率、小升初升学率、九年义务教育覆盖率均达100%。</w:t>
      </w:r>
    </w:p>
    <w:p>
      <w:pPr>
        <w:ind w:left="0" w:right="0" w:firstLine="560"/>
        <w:spacing w:before="450" w:after="450" w:line="312" w:lineRule="auto"/>
      </w:pPr>
      <w:r>
        <w:rPr>
          <w:rFonts w:ascii="宋体" w:hAnsi="宋体" w:eastAsia="宋体" w:cs="宋体"/>
          <w:color w:val="000"/>
          <w:sz w:val="28"/>
          <w:szCs w:val="28"/>
        </w:rPr>
        <w:t xml:space="preserve">近期亮点工作</w:t>
      </w:r>
    </w:p>
    <w:p>
      <w:pPr>
        <w:ind w:left="0" w:right="0" w:firstLine="560"/>
        <w:spacing w:before="450" w:after="450" w:line="312" w:lineRule="auto"/>
      </w:pPr>
      <w:r>
        <w:rPr>
          <w:rFonts w:ascii="宋体" w:hAnsi="宋体" w:eastAsia="宋体" w:cs="宋体"/>
          <w:color w:val="000"/>
          <w:sz w:val="28"/>
          <w:szCs w:val="28"/>
        </w:rPr>
        <w:t xml:space="preserve">一是保障企业发展要素，确保重点企业落户。2024年全镇共计划完成征地2024.45亩，农转非1145人，拆迁农户约437户，丈量房屋301栋。15万吨供水中心整体征地已基本完成。积极做好区污水管网C1线工程施工涉及火炬12、13社、文西1社占地协调服务工作。为30万根车桥等重点项目落户做好要素保障。二是巩固卫生创建成果，提供良好居住环境。2024年成功创建重庆市卫生镇，在环境综合整治上下功夫，不断巩固市级卫生镇的创建成果。积极调整财政支出，投入近200万元对镇辖背街小巷道路进行了“白改黑”及城市污水管网进行了全面改造；配合区水务局对火炬水库进行了集中整治；每年筹资10余万元聘请专业公司对辖区公共场所开展“四害”灭杀；积极配合经开区建设局推进绿化工作建设，打造宜居环境，为巩固和提高重庆市卫生镇创建成果提供了充足的经费保障。三是抓好市场秩序整治，服务群众日常生活。农贸市场脏乱差是多次被居民投诉的问题。存在经营户不入市场，在周边乱摆摊，不按划定区域进行等现象。为将城镇市场难点问题彻底根治，依据商户经营类别，把整个市场经营区划分为水果、蔬菜、百货、肉类4个类别。多方努力协调区商务局、经开区工商局、经开区建设局、经开区公安分局4个部门，从7个社区和11个内设科室抽调人员组成4个工作小组，由领</w:t>
      </w:r>
    </w:p>
    <w:p>
      <w:pPr>
        <w:ind w:left="0" w:right="0" w:firstLine="560"/>
        <w:spacing w:before="450" w:after="450" w:line="312" w:lineRule="auto"/>
      </w:pPr>
      <w:r>
        <w:rPr>
          <w:rFonts w:ascii="宋体" w:hAnsi="宋体" w:eastAsia="宋体" w:cs="宋体"/>
          <w:color w:val="000"/>
          <w:sz w:val="28"/>
          <w:szCs w:val="28"/>
        </w:rPr>
        <w:t xml:space="preserve">导牵头在早晨和下午重要时间段不间断进行巡逻整治，对市场内外不按规定摆放摊贩进行巡逻劝导，共出动983人次。现商贩已按划定区域开展经营，为居民出行带来了方便。四是加快推进房屋建设，推动居民集中居住。经开区建设征用大量土地，为让居民尽快住上新房，享受城镇发展带来的成果，征地转非人员集中居住。重点项目居民新村一期工程，用地总面积61992.06㎡,总建筑面积96824.86㎡。建设内包括住房、临街商业楼、公共配套用房、地下车库及辅助用房，以及道路、广场、绿化、水电气综合管网等工程。力争2024年城镇化率达100%。</w:t>
      </w:r>
    </w:p>
    <w:p>
      <w:pPr>
        <w:ind w:left="0" w:right="0" w:firstLine="560"/>
        <w:spacing w:before="450" w:after="450" w:line="312" w:lineRule="auto"/>
      </w:pPr>
      <w:r>
        <w:rPr>
          <w:rFonts w:ascii="宋体" w:hAnsi="宋体" w:eastAsia="宋体" w:cs="宋体"/>
          <w:color w:val="000"/>
          <w:sz w:val="28"/>
          <w:szCs w:val="28"/>
        </w:rPr>
        <w:t xml:space="preserve">注：标题黑体四号，正文宋体四号</w:t>
      </w:r>
    </w:p>
    <w:p>
      <w:pPr>
        <w:ind w:left="0" w:right="0" w:firstLine="560"/>
        <w:spacing w:before="450" w:after="450" w:line="312" w:lineRule="auto"/>
      </w:pPr>
      <w:r>
        <w:rPr>
          <w:rFonts w:ascii="黑体" w:hAnsi="黑体" w:eastAsia="黑体" w:cs="黑体"/>
          <w:color w:val="000000"/>
          <w:sz w:val="36"/>
          <w:szCs w:val="36"/>
          <w:b w:val="1"/>
          <w:bCs w:val="1"/>
        </w:rPr>
        <w:t xml:space="preserve">第二篇：丰都县双路镇安宁场村</w:t>
      </w:r>
    </w:p>
    <w:p>
      <w:pPr>
        <w:ind w:left="0" w:right="0" w:firstLine="560"/>
        <w:spacing w:before="450" w:after="450" w:line="312" w:lineRule="auto"/>
      </w:pPr>
      <w:r>
        <w:rPr>
          <w:rFonts w:ascii="宋体" w:hAnsi="宋体" w:eastAsia="宋体" w:cs="宋体"/>
          <w:color w:val="000"/>
          <w:sz w:val="28"/>
          <w:szCs w:val="28"/>
        </w:rPr>
        <w:t xml:space="preserve">丰都县双路镇安宁场村</w:t>
      </w:r>
    </w:p>
    <w:p>
      <w:pPr>
        <w:ind w:left="0" w:right="0" w:firstLine="560"/>
        <w:spacing w:before="450" w:after="450" w:line="312" w:lineRule="auto"/>
      </w:pPr>
      <w:r>
        <w:rPr>
          <w:rFonts w:ascii="宋体" w:hAnsi="宋体" w:eastAsia="宋体" w:cs="宋体"/>
          <w:color w:val="000"/>
          <w:sz w:val="28"/>
          <w:szCs w:val="28"/>
        </w:rPr>
        <w:t xml:space="preserve">“7·6”触电事故调查报告</w:t>
      </w:r>
    </w:p>
    <w:p>
      <w:pPr>
        <w:ind w:left="0" w:right="0" w:firstLine="560"/>
        <w:spacing w:before="450" w:after="450" w:line="312" w:lineRule="auto"/>
      </w:pPr>
      <w:r>
        <w:rPr>
          <w:rFonts w:ascii="宋体" w:hAnsi="宋体" w:eastAsia="宋体" w:cs="宋体"/>
          <w:color w:val="000"/>
          <w:sz w:val="28"/>
          <w:szCs w:val="28"/>
        </w:rPr>
        <w:t xml:space="preserve">2024年7月6日，丰都县双路镇安宁场村黄泥磅饮水池工程，在吊装砼料时吊车吊臂接近10KV高压电线，导致发生触电事故，造成1人死亡，直接经济损失90万元。</w:t>
      </w:r>
    </w:p>
    <w:p>
      <w:pPr>
        <w:ind w:left="0" w:right="0" w:firstLine="560"/>
        <w:spacing w:before="450" w:after="450" w:line="312" w:lineRule="auto"/>
      </w:pPr>
      <w:r>
        <w:rPr>
          <w:rFonts w:ascii="宋体" w:hAnsi="宋体" w:eastAsia="宋体" w:cs="宋体"/>
          <w:color w:val="000"/>
          <w:sz w:val="28"/>
          <w:szCs w:val="28"/>
        </w:rPr>
        <w:t xml:space="preserve">事故发生后，根据《中华人民共和国安全生产法》、《生产安全事故报告和调查处理条例》、《重庆市安全生产监督管理条例》等有关法律法规的规定，成立了由县安监局牵头，县监察局、县公安局、县总工会、县移民局等相关部门及专家组成的“丰都县双路镇安宁场村‘7·6’触电事故联合调查组”（以下简称“调查组”），同时邀请了县检察院参加。调查组经过科学严谨、依法依规、实事求是、周密细致的调查取证、综合分析和专家论证，查明了事故发生的经过、原因、人员伤亡和直接经济损失情况，认定了事故的性质和责任，提出了对有关责任人员及责任单位的处理建议，总结了事故教训，提出了事故防范和整改措施建议。现将有关情况报告如下：</w:t>
      </w:r>
    </w:p>
    <w:p>
      <w:pPr>
        <w:ind w:left="0" w:right="0" w:firstLine="560"/>
        <w:spacing w:before="450" w:after="450" w:line="312" w:lineRule="auto"/>
      </w:pPr>
      <w:r>
        <w:rPr>
          <w:rFonts w:ascii="宋体" w:hAnsi="宋体" w:eastAsia="宋体" w:cs="宋体"/>
          <w:color w:val="000"/>
          <w:sz w:val="28"/>
          <w:szCs w:val="28"/>
        </w:rPr>
        <w:t xml:space="preserve">一、事故相关单位基本情况及工程概况 1.事故相关单位基本情况</w:t>
      </w:r>
    </w:p>
    <w:p>
      <w:pPr>
        <w:ind w:left="0" w:right="0" w:firstLine="560"/>
        <w:spacing w:before="450" w:after="450" w:line="312" w:lineRule="auto"/>
      </w:pPr>
      <w:r>
        <w:rPr>
          <w:rFonts w:ascii="宋体" w:hAnsi="宋体" w:eastAsia="宋体" w:cs="宋体"/>
          <w:color w:val="000"/>
          <w:sz w:val="28"/>
          <w:szCs w:val="28"/>
        </w:rPr>
        <w:t xml:space="preserve">重庆千正建设有限公司成立于2024年1月12日，公司类型：有限责任公司。法人代表：夏玲；单位地址：重庆市丰都县三合街道龙河路333号1幢4单元104室，经营范围：从事建筑相关业务、市政工程施工。该企业办理了《企业法人营业执照》（统一社会信用代码9***03665H）、《开户许可证》（核准号J6694000876101）、《建筑业企业资质证》（证书编号D350016980）、《安全生产许可证》（编号JZ安许证字[2024]009197-1）等相关证照。</w:t>
      </w:r>
    </w:p>
    <w:p>
      <w:pPr>
        <w:ind w:left="0" w:right="0" w:firstLine="560"/>
        <w:spacing w:before="450" w:after="450" w:line="312" w:lineRule="auto"/>
      </w:pPr>
      <w:r>
        <w:rPr>
          <w:rFonts w:ascii="宋体" w:hAnsi="宋体" w:eastAsia="宋体" w:cs="宋体"/>
          <w:color w:val="000"/>
          <w:sz w:val="28"/>
          <w:szCs w:val="28"/>
        </w:rPr>
        <w:t xml:space="preserve">2.工程相关概况</w:t>
      </w:r>
    </w:p>
    <w:p>
      <w:pPr>
        <w:ind w:left="0" w:right="0" w:firstLine="560"/>
        <w:spacing w:before="450" w:after="450" w:line="312" w:lineRule="auto"/>
      </w:pPr>
      <w:r>
        <w:rPr>
          <w:rFonts w:ascii="宋体" w:hAnsi="宋体" w:eastAsia="宋体" w:cs="宋体"/>
          <w:color w:val="000"/>
          <w:sz w:val="28"/>
          <w:szCs w:val="28"/>
        </w:rPr>
        <w:t xml:space="preserve">2024年1月12日，重庆千正建设有限公司授权委托自然人彭载胜前往丰都县双路镇人民政府办理吴家槽新修水池项目投标、报名、开标、签订合同事宜。2024年1月18日，丰都县双路镇人民政府将2024年三峡水库库区基金项目吴家槽新修水池以议标形式发包给重庆千正建设有限公司，工程名称：丰都县安宁场1组吴家槽新修水池建设项目。工程地点：安宁场村1组吴家槽。合同工期2024年1月18日至2024年5月18日，合同工期总天数120天。合同价款：10万元。</w:t>
      </w:r>
    </w:p>
    <w:p>
      <w:pPr>
        <w:ind w:left="0" w:right="0" w:firstLine="560"/>
        <w:spacing w:before="450" w:after="450" w:line="312" w:lineRule="auto"/>
      </w:pPr>
      <w:r>
        <w:rPr>
          <w:rFonts w:ascii="宋体" w:hAnsi="宋体" w:eastAsia="宋体" w:cs="宋体"/>
          <w:color w:val="000"/>
          <w:sz w:val="28"/>
          <w:szCs w:val="28"/>
        </w:rPr>
        <w:t xml:space="preserve">彭载胜利用重庆千正建设有限公司的相关资质中标后，向丰都县双路镇人民政府有关领导口头要求变更施工地点，但未完善相关手续的情况下就将原设计规划在安宁场1组吴家槽新修水池建设项目改在黄泥磅，并于2024年5月30日组织施工建设。丰都县双路镇人民政府和彭载胜均未将此项目地址变更情况告知重庆千正建设有限公司。在工程施工过程中，彭载胜将吊装业务口头协商以每小时160元（每次出车至少500元）发包给杜洪军（汽车吊车的所有者）。</w:t>
      </w:r>
    </w:p>
    <w:p>
      <w:pPr>
        <w:ind w:left="0" w:right="0" w:firstLine="560"/>
        <w:spacing w:before="450" w:after="450" w:line="312" w:lineRule="auto"/>
      </w:pPr>
      <w:r>
        <w:rPr>
          <w:rFonts w:ascii="宋体" w:hAnsi="宋体" w:eastAsia="宋体" w:cs="宋体"/>
          <w:color w:val="000"/>
          <w:sz w:val="28"/>
          <w:szCs w:val="28"/>
        </w:rPr>
        <w:t xml:space="preserve">二、事故发生的基本情况</w:t>
      </w:r>
    </w:p>
    <w:p>
      <w:pPr>
        <w:ind w:left="0" w:right="0" w:firstLine="560"/>
        <w:spacing w:before="450" w:after="450" w:line="312" w:lineRule="auto"/>
      </w:pPr>
      <w:r>
        <w:rPr>
          <w:rFonts w:ascii="宋体" w:hAnsi="宋体" w:eastAsia="宋体" w:cs="宋体"/>
          <w:color w:val="000"/>
          <w:sz w:val="28"/>
          <w:szCs w:val="28"/>
        </w:rPr>
        <w:t xml:space="preserve">（一）事故发生经过及救援情况 2024年7月6日早上7:00许，彭载胜施工的丰都县双路镇安宁场村1组新修水池项目(实际施工场地为黄泥磅)施工现场，彭载胜委托杜洪军派遣其所属的汽车吊驾驶员向进军驾驶操作欧铃牌ZB5111JQZPF中型专项作业车（号牌号码：渝G23790）实施吊运混凝土作业。同时，彭载胜安排2名木工在水池上方的脚手架上倒料斗内的砼料，彭载胜负责发电机运行操作，彭正权负责水泥罐车放砼料，秦宗华负责站立在路面上操作料斗接砼料。约9时许，吊车将空料斗放回到水泥罐车时，秦宗华去扶料斗，同时踩到了铁铲上，铁铲、料斗和吊车没有接触地面的脚均冒出火花，秦宗华随即倒在地上失去知觉。后经120急救医生抢救无效宣布死亡。</w:t>
      </w:r>
    </w:p>
    <w:p>
      <w:pPr>
        <w:ind w:left="0" w:right="0" w:firstLine="560"/>
        <w:spacing w:before="450" w:after="450" w:line="312" w:lineRule="auto"/>
      </w:pPr>
      <w:r>
        <w:rPr>
          <w:rFonts w:ascii="宋体" w:hAnsi="宋体" w:eastAsia="宋体" w:cs="宋体"/>
          <w:color w:val="000"/>
          <w:sz w:val="28"/>
          <w:szCs w:val="28"/>
        </w:rPr>
        <w:t xml:space="preserve">经重庆市丰都县公安局物证鉴定室《鉴定文书》——丰公鉴(病解)[2024]0026号——结合案情综合分析，秦宗华敷设电击死亡。</w:t>
      </w:r>
    </w:p>
    <w:p>
      <w:pPr>
        <w:ind w:left="0" w:right="0" w:firstLine="560"/>
        <w:spacing w:before="450" w:after="450" w:line="312" w:lineRule="auto"/>
      </w:pPr>
      <w:r>
        <w:rPr>
          <w:rFonts w:ascii="宋体" w:hAnsi="宋体" w:eastAsia="宋体" w:cs="宋体"/>
          <w:color w:val="000"/>
          <w:sz w:val="28"/>
          <w:szCs w:val="28"/>
        </w:rPr>
        <w:t xml:space="preserve">（二）死者基本情况</w:t>
      </w:r>
    </w:p>
    <w:p>
      <w:pPr>
        <w:ind w:left="0" w:right="0" w:firstLine="560"/>
        <w:spacing w:before="450" w:after="450" w:line="312" w:lineRule="auto"/>
      </w:pPr>
      <w:r>
        <w:rPr>
          <w:rFonts w:ascii="宋体" w:hAnsi="宋体" w:eastAsia="宋体" w:cs="宋体"/>
          <w:color w:val="000"/>
          <w:sz w:val="28"/>
          <w:szCs w:val="28"/>
        </w:rPr>
        <w:t xml:space="preserve">死者秦宗华，男，汉族，62岁，系重庆市丰都县双路镇王家坝村1组居民，身份证号：***195。</w:t>
      </w:r>
    </w:p>
    <w:p>
      <w:pPr>
        <w:ind w:left="0" w:right="0" w:firstLine="560"/>
        <w:spacing w:before="450" w:after="450" w:line="312" w:lineRule="auto"/>
      </w:pPr>
      <w:r>
        <w:rPr>
          <w:rFonts w:ascii="宋体" w:hAnsi="宋体" w:eastAsia="宋体" w:cs="宋体"/>
          <w:color w:val="000"/>
          <w:sz w:val="28"/>
          <w:szCs w:val="28"/>
        </w:rPr>
        <w:t xml:space="preserve">三、事故报告情况</w:t>
      </w:r>
    </w:p>
    <w:p>
      <w:pPr>
        <w:ind w:left="0" w:right="0" w:firstLine="560"/>
        <w:spacing w:before="450" w:after="450" w:line="312" w:lineRule="auto"/>
      </w:pPr>
      <w:r>
        <w:rPr>
          <w:rFonts w:ascii="宋体" w:hAnsi="宋体" w:eastAsia="宋体" w:cs="宋体"/>
          <w:color w:val="000"/>
          <w:sz w:val="28"/>
          <w:szCs w:val="28"/>
        </w:rPr>
        <w:t xml:space="preserve">2024年7月6日事故发生后，丰都县双路镇人民政府在规定时间内向丰都县安监局等相关部门报告了该起事故。</w:t>
      </w:r>
    </w:p>
    <w:p>
      <w:pPr>
        <w:ind w:left="0" w:right="0" w:firstLine="560"/>
        <w:spacing w:before="450" w:after="450" w:line="312" w:lineRule="auto"/>
      </w:pPr>
      <w:r>
        <w:rPr>
          <w:rFonts w:ascii="宋体" w:hAnsi="宋体" w:eastAsia="宋体" w:cs="宋体"/>
          <w:color w:val="000"/>
          <w:sz w:val="28"/>
          <w:szCs w:val="28"/>
        </w:rPr>
        <w:t xml:space="preserve">四、事故发生的原因和事故性质</w:t>
      </w:r>
    </w:p>
    <w:p>
      <w:pPr>
        <w:ind w:left="0" w:right="0" w:firstLine="560"/>
        <w:spacing w:before="450" w:after="450" w:line="312" w:lineRule="auto"/>
      </w:pPr>
      <w:r>
        <w:rPr>
          <w:rFonts w:ascii="宋体" w:hAnsi="宋体" w:eastAsia="宋体" w:cs="宋体"/>
          <w:color w:val="000"/>
          <w:sz w:val="28"/>
          <w:szCs w:val="28"/>
        </w:rPr>
        <w:t xml:space="preserve">（一）事故发生的原因</w:t>
      </w:r>
    </w:p>
    <w:p>
      <w:pPr>
        <w:ind w:left="0" w:right="0" w:firstLine="560"/>
        <w:spacing w:before="450" w:after="450" w:line="312" w:lineRule="auto"/>
      </w:pPr>
      <w:r>
        <w:rPr>
          <w:rFonts w:ascii="宋体" w:hAnsi="宋体" w:eastAsia="宋体" w:cs="宋体"/>
          <w:color w:val="000"/>
          <w:sz w:val="28"/>
          <w:szCs w:val="28"/>
        </w:rPr>
        <w:t xml:space="preserve">1.直接原因</w:t>
      </w:r>
    </w:p>
    <w:p>
      <w:pPr>
        <w:ind w:left="0" w:right="0" w:firstLine="560"/>
        <w:spacing w:before="450" w:after="450" w:line="312" w:lineRule="auto"/>
      </w:pPr>
      <w:r>
        <w:rPr>
          <w:rFonts w:ascii="宋体" w:hAnsi="宋体" w:eastAsia="宋体" w:cs="宋体"/>
          <w:color w:val="000"/>
          <w:sz w:val="28"/>
          <w:szCs w:val="28"/>
        </w:rPr>
        <w:t xml:space="preserve">向进军在未对现场存在10KV乌莲线穿越作业现场的状况进行全面、认真勘查且没有现场吊运指挥人员的情况下，违章冒险作业，是导致该事故发生的直接原因。</w:t>
      </w:r>
    </w:p>
    <w:p>
      <w:pPr>
        <w:ind w:left="0" w:right="0" w:firstLine="560"/>
        <w:spacing w:before="450" w:after="450" w:line="312" w:lineRule="auto"/>
      </w:pPr>
      <w:r>
        <w:rPr>
          <w:rFonts w:ascii="宋体" w:hAnsi="宋体" w:eastAsia="宋体" w:cs="宋体"/>
          <w:color w:val="000"/>
          <w:sz w:val="28"/>
          <w:szCs w:val="28"/>
        </w:rPr>
        <w:t xml:space="preserve">2.间接原因</w:t>
      </w:r>
    </w:p>
    <w:p>
      <w:pPr>
        <w:ind w:left="0" w:right="0" w:firstLine="560"/>
        <w:spacing w:before="450" w:after="450" w:line="312" w:lineRule="auto"/>
      </w:pPr>
      <w:r>
        <w:rPr>
          <w:rFonts w:ascii="宋体" w:hAnsi="宋体" w:eastAsia="宋体" w:cs="宋体"/>
          <w:color w:val="000"/>
          <w:sz w:val="28"/>
          <w:szCs w:val="28"/>
        </w:rPr>
        <w:t xml:space="preserve">（1）彭载胜在委托杜洪军承担砼料吊运过程中，双方未签订专门的安全生产管理协议，没有配备吊运指挥人员，导致双方均未指定紧邻10KV高压线吊运作业的现场指挥、监管人员，当向进军操作汽车吊吊臂接触（近）10KV乌莲线时，无人监管制止，导致紧邻高压线的吊运危险作业发生重大违章操作。</w:t>
      </w:r>
    </w:p>
    <w:p>
      <w:pPr>
        <w:ind w:left="0" w:right="0" w:firstLine="560"/>
        <w:spacing w:before="450" w:after="450" w:line="312" w:lineRule="auto"/>
      </w:pPr>
      <w:r>
        <w:rPr>
          <w:rFonts w:ascii="宋体" w:hAnsi="宋体" w:eastAsia="宋体" w:cs="宋体"/>
          <w:color w:val="000"/>
          <w:sz w:val="28"/>
          <w:szCs w:val="28"/>
        </w:rPr>
        <w:t xml:space="preserve">（2）针对现场吊运作业空间范围内的10KV乌莲线，彭载胜方未向杜洪军方吊运作业人员实施安全交底，杜洪军方未制订“吊运安全作业技术措施方案”。</w:t>
      </w:r>
    </w:p>
    <w:p>
      <w:pPr>
        <w:ind w:left="0" w:right="0" w:firstLine="560"/>
        <w:spacing w:before="450" w:after="450" w:line="312" w:lineRule="auto"/>
      </w:pPr>
      <w:r>
        <w:rPr>
          <w:rFonts w:ascii="宋体" w:hAnsi="宋体" w:eastAsia="宋体" w:cs="宋体"/>
          <w:color w:val="000"/>
          <w:sz w:val="28"/>
          <w:szCs w:val="28"/>
        </w:rPr>
        <w:t xml:space="preserve">（3）彭载胜未制定安全生产责任制及安全生产规章制度，对施工作业现场未实施安全生产管理，相关危险作业以包代管，未对紧邻高压电力线路的吊运触电事故隐患采取必要的安全措施，酿成事故。</w:t>
      </w:r>
    </w:p>
    <w:p>
      <w:pPr>
        <w:ind w:left="0" w:right="0" w:firstLine="560"/>
        <w:spacing w:before="450" w:after="450" w:line="312" w:lineRule="auto"/>
      </w:pPr>
      <w:r>
        <w:rPr>
          <w:rFonts w:ascii="宋体" w:hAnsi="宋体" w:eastAsia="宋体" w:cs="宋体"/>
          <w:color w:val="000"/>
          <w:sz w:val="28"/>
          <w:szCs w:val="28"/>
        </w:rPr>
        <w:t xml:space="preserve">（4）彭载胜在自身不具备建筑施工安全管理能力的情况下，又不为其施工团队配备取得相应资质的合格安全生产管理人员，而是使用此次事故的死者秦宗华（不具备建筑施工安全管理资质）进行施工现场的安全生产管理，不论是彭载胜还是秦宗华均未对其施工作业现场开展施工安全生产管理，对其施工场所的物的不安全状态及施工作业人员不安全行为置若罔闻，对重大吊运高压触电安全生产事故隐患不采取整改措施，安全管理缺失。(5)丰都县双路镇镇政府在对三峡水库库区基金项目发包过程中，审核不严，致使完全不具备建筑施工资质的承包人彭载胜超越重庆千正建设有限公司委托权限组织该项目的施工建设；在项目施工管理中，监管混乱，特别对项目的施工地点变更不按程序实施报批即擅自实施；作为政府机构在国家投资项目实施过程中，以包代管，对施工安全监管不到位。</w:t>
      </w:r>
    </w:p>
    <w:p>
      <w:pPr>
        <w:ind w:left="0" w:right="0" w:firstLine="560"/>
        <w:spacing w:before="450" w:after="450" w:line="312" w:lineRule="auto"/>
      </w:pPr>
      <w:r>
        <w:rPr>
          <w:rFonts w:ascii="宋体" w:hAnsi="宋体" w:eastAsia="宋体" w:cs="宋体"/>
          <w:color w:val="000"/>
          <w:sz w:val="28"/>
          <w:szCs w:val="28"/>
        </w:rPr>
        <w:t xml:space="preserve">（二）事故性质认定</w:t>
      </w:r>
    </w:p>
    <w:p>
      <w:pPr>
        <w:ind w:left="0" w:right="0" w:firstLine="560"/>
        <w:spacing w:before="450" w:after="450" w:line="312" w:lineRule="auto"/>
      </w:pPr>
      <w:r>
        <w:rPr>
          <w:rFonts w:ascii="宋体" w:hAnsi="宋体" w:eastAsia="宋体" w:cs="宋体"/>
          <w:color w:val="000"/>
          <w:sz w:val="28"/>
          <w:szCs w:val="28"/>
        </w:rPr>
        <w:t xml:space="preserve">通过对造成本次事故直接原因和间接原因的分析，认定本次事故是一起生产安全责任事故。</w:t>
      </w:r>
    </w:p>
    <w:p>
      <w:pPr>
        <w:ind w:left="0" w:right="0" w:firstLine="560"/>
        <w:spacing w:before="450" w:after="450" w:line="312" w:lineRule="auto"/>
      </w:pPr>
      <w:r>
        <w:rPr>
          <w:rFonts w:ascii="宋体" w:hAnsi="宋体" w:eastAsia="宋体" w:cs="宋体"/>
          <w:color w:val="000"/>
          <w:sz w:val="28"/>
          <w:szCs w:val="28"/>
        </w:rPr>
        <w:t xml:space="preserve">五、事故责任的认定以及对事故责任者的处理建议</w:t>
      </w:r>
    </w:p>
    <w:p>
      <w:pPr>
        <w:ind w:left="0" w:right="0" w:firstLine="560"/>
        <w:spacing w:before="450" w:after="450" w:line="312" w:lineRule="auto"/>
      </w:pPr>
      <w:r>
        <w:rPr>
          <w:rFonts w:ascii="宋体" w:hAnsi="宋体" w:eastAsia="宋体" w:cs="宋体"/>
          <w:color w:val="000"/>
          <w:sz w:val="28"/>
          <w:szCs w:val="28"/>
        </w:rPr>
        <w:t xml:space="preserve">（一）向进军</w:t>
      </w:r>
    </w:p>
    <w:p>
      <w:pPr>
        <w:ind w:left="0" w:right="0" w:firstLine="560"/>
        <w:spacing w:before="450" w:after="450" w:line="312" w:lineRule="auto"/>
      </w:pPr>
      <w:r>
        <w:rPr>
          <w:rFonts w:ascii="宋体" w:hAnsi="宋体" w:eastAsia="宋体" w:cs="宋体"/>
          <w:color w:val="000"/>
          <w:sz w:val="28"/>
          <w:szCs w:val="28"/>
        </w:rPr>
        <w:t xml:space="preserve">向进军作为汽车吊驾驶员，在实施砼料吊运前，未对现场存在10KV乌莲线穿越作业现场的状况进行全面、认真勘查；吊运过程中对汽车吊上部的10KV乌莲线未引起重视，对在10KV高压线下部吊运作业缺乏风险辨识，忽视吊运作业安全技术操作规程的规定，未制定切实可行的作业安全措施方案，违章冒险作业，导致吊臂触及（近）10KV乌莲线，引发秦宗华触电事故，对此事故负有直接责任，涉嫌重大责任事故罪，建议公安机关调查处理。</w:t>
      </w:r>
    </w:p>
    <w:p>
      <w:pPr>
        <w:ind w:left="0" w:right="0" w:firstLine="560"/>
        <w:spacing w:before="450" w:after="450" w:line="312" w:lineRule="auto"/>
      </w:pPr>
      <w:r>
        <w:rPr>
          <w:rFonts w:ascii="宋体" w:hAnsi="宋体" w:eastAsia="宋体" w:cs="宋体"/>
          <w:color w:val="000"/>
          <w:sz w:val="28"/>
          <w:szCs w:val="28"/>
        </w:rPr>
        <w:t xml:space="preserve">（二）彭载胜</w:t>
      </w:r>
    </w:p>
    <w:p>
      <w:pPr>
        <w:ind w:left="0" w:right="0" w:firstLine="560"/>
        <w:spacing w:before="450" w:after="450" w:line="312" w:lineRule="auto"/>
      </w:pPr>
      <w:r>
        <w:rPr>
          <w:rFonts w:ascii="宋体" w:hAnsi="宋体" w:eastAsia="宋体" w:cs="宋体"/>
          <w:color w:val="000"/>
          <w:sz w:val="28"/>
          <w:szCs w:val="28"/>
        </w:rPr>
        <w:t xml:space="preserve">彭载胜作为生产经营活动的基本单元，在实施丰都县双路镇安宁场村黄泥磅饮水池修建过程中，自身不具备建筑施工安全管理能力，又未配备取得相应资质的合格安全生产管理人员，而是安排此次事故的死者秦宗华（不具备建筑施工安全管理资质）进行施工现场的安全生产管理，未制定安全生产责任制、安全生产规章制度及隐患排查治理制度，不论是彭载胜还是秦宗华均未对其施工作业现场开展施工安全生产管理，对其施工场所的物的不安全状态及施工作业人员的不安全行为置若罔闻，尤其是未对紧邻高压电力线路的吊运触电事故隐患采取必要的安全措施；当向进军实施吊运作业时，未安排专门人员实施作业安全管理，导致紧邻高压线的吊运危险作业发生重大违章操作而无人制止；将吊运作业发包给杜洪军后，未对杜洪军或者吊装作业人员向进军进行安全技术交底，未督促吊运承包方杜洪军制订相应的“吊运安全作业技术措施方案”，未与杜洪军签订专门的安全生产管理协议，导致吊运现场安全管理缺失，发生事故,死亡1人。以上行为违反了《中华人民共和国安全生产法》第二十一条第一款“矿山、金属冶炼、建筑施工、道路运输单位和危险物品的生产、经营、储存单位，应当设置安全生产管理机构或者配备专职安全生产管理人员”、第二十四条第一款“生产经营单位的主要负责人和安全生产管理人员必须具备与本单位所从事的生产经营活动相应的安全生产知识和管理能力”、第四十条“生产经营单位进行爆破、吊装以及国务院安全生产监督管理部门会同国务院有关部门规定的其他危险作业，应当安排专门人员进行现场安全管理，确保操作规程的遵守和安全措施的落实”、第四十五条“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第四十六条第二款“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之规定，对此事故负有责任。依据《中华人民共和国安全生产法》第一百零九条第一项“发生生产安全事故，对负有责任的生产经营单位除要求其依法承担相应的赔偿等责任外，由安全生产监督管理部门依照下列规定处以罚款：(一)发生一般事故的，处二十万元以上五十万元以下的罚款”之规定，建议由丰都县安全生产监督管理局给予其行政处罚。</w:t>
      </w:r>
    </w:p>
    <w:p>
      <w:pPr>
        <w:ind w:left="0" w:right="0" w:firstLine="560"/>
        <w:spacing w:before="450" w:after="450" w:line="312" w:lineRule="auto"/>
      </w:pPr>
      <w:r>
        <w:rPr>
          <w:rFonts w:ascii="宋体" w:hAnsi="宋体" w:eastAsia="宋体" w:cs="宋体"/>
          <w:color w:val="000"/>
          <w:sz w:val="28"/>
          <w:szCs w:val="28"/>
        </w:rPr>
        <w:t xml:space="preserve">（三）杜洪军</w:t>
      </w:r>
    </w:p>
    <w:p>
      <w:pPr>
        <w:ind w:left="0" w:right="0" w:firstLine="560"/>
        <w:spacing w:before="450" w:after="450" w:line="312" w:lineRule="auto"/>
      </w:pPr>
      <w:r>
        <w:rPr>
          <w:rFonts w:ascii="宋体" w:hAnsi="宋体" w:eastAsia="宋体" w:cs="宋体"/>
          <w:color w:val="000"/>
          <w:sz w:val="28"/>
          <w:szCs w:val="28"/>
        </w:rPr>
        <w:t xml:space="preserve">杜洪军作为生产经营活动的基本单元，在承包吊装业务时，未与彭载胜签订专门的安全生产管理协议，明确各自的安全生产管理职责；在外派吊运作业前未针对作业现场进行踏勘、了解、掌握作业环境存在的风险，从而制订相应的“吊运安全作业技术措施方案”，且未对吊运作业人员实施安全技术交底；当操作人员向进军实施吊运作业时，未安排吊运指挥员进行现场指挥，导致紧邻高压线的吊运危险作业发生重大违章操作而发生事故。以上行为违反了《中华人民共和国安全生产法》第四十五条“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第四十一条“生产经营单位应当教育和督促从业人员严格执行本单位的安全生产规章制度和安全操作规程；并向从业人员如实告知作业场所和工作岗位存在的危险因素、防范措施以及事故应急措施”、第四十条“生产经营单位进行爆破、吊装以及国务院安全生产监督管理部门会同国务院有关部门规定的其他危险作业，应当安排专门人员进行现场安全管理，确保操作规程的遵守和安全措施的落实”之规定，对此事故负有责任。《中华人民共和国安全生产法》第一百零九条第一项“发生生产安全事故，对负有责任的生产经营单位除要求其依法承担相应的赔偿等责任外，由安全生产监督管理部门依照下列规定处以罚款：(一)发生一般事故的，处二十万元以上五十万元以下的罚款”之规定，建议由丰都县安全生产监督管理局给予其行政处罚。</w:t>
      </w:r>
    </w:p>
    <w:p>
      <w:pPr>
        <w:ind w:left="0" w:right="0" w:firstLine="560"/>
        <w:spacing w:before="450" w:after="450" w:line="312" w:lineRule="auto"/>
      </w:pPr>
      <w:r>
        <w:rPr>
          <w:rFonts w:ascii="宋体" w:hAnsi="宋体" w:eastAsia="宋体" w:cs="宋体"/>
          <w:color w:val="000"/>
          <w:sz w:val="28"/>
          <w:szCs w:val="28"/>
        </w:rPr>
        <w:t xml:space="preserve">（四）丰都县双路镇人民政府</w:t>
      </w:r>
    </w:p>
    <w:p>
      <w:pPr>
        <w:ind w:left="0" w:right="0" w:firstLine="560"/>
        <w:spacing w:before="450" w:after="450" w:line="312" w:lineRule="auto"/>
      </w:pPr>
      <w:r>
        <w:rPr>
          <w:rFonts w:ascii="宋体" w:hAnsi="宋体" w:eastAsia="宋体" w:cs="宋体"/>
          <w:color w:val="000"/>
          <w:sz w:val="28"/>
          <w:szCs w:val="28"/>
        </w:rPr>
        <w:t xml:space="preserve">丰都县双路镇人民政府在对三峡水库库区基金项目发包过程中，审核不严，致使完全不具备任何建筑施工资质的承包人彭载胜超越重庆千正建设有限公司委托权限组织该项目的施工建设；在项目施工管理中，监管混乱，特别对项目的施工地点变更不按程序实施报批即擅自实施；作为政府机构在国家投资项目实施过程中，以包代管，对施工安全监管不到位，是导致此次事故的管理原因之一，对此次事故负有责任，建议丰都县监察局调查处理。</w:t>
      </w:r>
    </w:p>
    <w:p>
      <w:pPr>
        <w:ind w:left="0" w:right="0" w:firstLine="560"/>
        <w:spacing w:before="450" w:after="450" w:line="312" w:lineRule="auto"/>
      </w:pPr>
      <w:r>
        <w:rPr>
          <w:rFonts w:ascii="宋体" w:hAnsi="宋体" w:eastAsia="宋体" w:cs="宋体"/>
          <w:color w:val="000"/>
          <w:sz w:val="28"/>
          <w:szCs w:val="28"/>
        </w:rPr>
        <w:t xml:space="preserve">六、事故防范和整改措施</w:t>
      </w:r>
    </w:p>
    <w:p>
      <w:pPr>
        <w:ind w:left="0" w:right="0" w:firstLine="560"/>
        <w:spacing w:before="450" w:after="450" w:line="312" w:lineRule="auto"/>
      </w:pPr>
      <w:r>
        <w:rPr>
          <w:rFonts w:ascii="宋体" w:hAnsi="宋体" w:eastAsia="宋体" w:cs="宋体"/>
          <w:color w:val="000"/>
          <w:sz w:val="28"/>
          <w:szCs w:val="28"/>
        </w:rPr>
        <w:t xml:space="preserve">为了从此次事故中深刻汲取教训，避免和预防类似事故再次发生，针对本次事故的特点，建议如下：</w:t>
      </w:r>
    </w:p>
    <w:p>
      <w:pPr>
        <w:ind w:left="0" w:right="0" w:firstLine="560"/>
        <w:spacing w:before="450" w:after="450" w:line="312" w:lineRule="auto"/>
      </w:pPr>
      <w:r>
        <w:rPr>
          <w:rFonts w:ascii="宋体" w:hAnsi="宋体" w:eastAsia="宋体" w:cs="宋体"/>
          <w:color w:val="000"/>
          <w:sz w:val="28"/>
          <w:szCs w:val="28"/>
        </w:rPr>
        <w:t xml:space="preserve">（一）丰都县双路镇人民政府一是取消彭载胜承建该项目的资格，严格按照法律法规规定交由具备相关资质的施工单位实施该项目；二是加大对辖区内生产经营单位的安全生产工作的检查执法力度，尤其是要对发包出去的项目要按照相关法律法规的要求进行安全监管，防止事故的发生。</w:t>
      </w:r>
    </w:p>
    <w:p>
      <w:pPr>
        <w:ind w:left="0" w:right="0" w:firstLine="560"/>
        <w:spacing w:before="450" w:after="450" w:line="312" w:lineRule="auto"/>
      </w:pPr>
      <w:r>
        <w:rPr>
          <w:rFonts w:ascii="宋体" w:hAnsi="宋体" w:eastAsia="宋体" w:cs="宋体"/>
          <w:color w:val="000"/>
          <w:sz w:val="28"/>
          <w:szCs w:val="28"/>
        </w:rPr>
        <w:t xml:space="preserve">（二）杜洪军作为吊车所有者，必须建立健全各项安全管理制度及安全操作规程，并督促作业人员严格执行。</w:t>
      </w:r>
    </w:p>
    <w:p>
      <w:pPr>
        <w:ind w:left="0" w:right="0" w:firstLine="560"/>
        <w:spacing w:before="450" w:after="450" w:line="312" w:lineRule="auto"/>
      </w:pPr>
      <w:r>
        <w:rPr>
          <w:rFonts w:ascii="宋体" w:hAnsi="宋体" w:eastAsia="宋体" w:cs="宋体"/>
          <w:color w:val="000"/>
          <w:sz w:val="28"/>
          <w:szCs w:val="28"/>
        </w:rPr>
        <w:t xml:space="preserve">（三）行业主管部门县移民局应加强对后期移民资金项目的监督管理。</w:t>
      </w:r>
    </w:p>
    <w:p>
      <w:pPr>
        <w:ind w:left="0" w:right="0" w:firstLine="560"/>
        <w:spacing w:before="450" w:after="450" w:line="312" w:lineRule="auto"/>
      </w:pPr>
      <w:r>
        <w:rPr>
          <w:rFonts w:ascii="宋体" w:hAnsi="宋体" w:eastAsia="宋体" w:cs="宋体"/>
          <w:color w:val="000"/>
          <w:sz w:val="28"/>
          <w:szCs w:val="28"/>
        </w:rPr>
        <w:t xml:space="preserve">（四）丰都县城乡建设委员会应加强对建筑企业的监督管理工作，严厉打击建筑企业违法租借其建筑工程施工资质的违法行为。</w:t>
      </w:r>
    </w:p>
    <w:p>
      <w:pPr>
        <w:ind w:left="0" w:right="0" w:firstLine="560"/>
        <w:spacing w:before="450" w:after="450" w:line="312" w:lineRule="auto"/>
      </w:pPr>
      <w:r>
        <w:rPr>
          <w:rFonts w:ascii="宋体" w:hAnsi="宋体" w:eastAsia="宋体" w:cs="宋体"/>
          <w:color w:val="000"/>
          <w:sz w:val="28"/>
          <w:szCs w:val="28"/>
        </w:rPr>
        <w:t xml:space="preserve">丰都县双路镇安宁场村“7·6”触电事故调查组</w:t>
      </w:r>
    </w:p>
    <w:p>
      <w:pPr>
        <w:ind w:left="0" w:right="0" w:firstLine="560"/>
        <w:spacing w:before="450" w:after="450" w:line="312" w:lineRule="auto"/>
      </w:pPr>
      <w:r>
        <w:rPr>
          <w:rFonts w:ascii="宋体" w:hAnsi="宋体" w:eastAsia="宋体" w:cs="宋体"/>
          <w:color w:val="000"/>
          <w:sz w:val="28"/>
          <w:szCs w:val="28"/>
        </w:rPr>
        <w:t xml:space="preserve">2024年1月18日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第三篇：双路供电申请</w:t>
      </w:r>
    </w:p>
    <w:p>
      <w:pPr>
        <w:ind w:left="0" w:right="0" w:firstLine="560"/>
        <w:spacing w:before="450" w:after="450" w:line="312" w:lineRule="auto"/>
      </w:pPr>
      <w:r>
        <w:rPr>
          <w:rFonts w:ascii="宋体" w:hAnsi="宋体" w:eastAsia="宋体" w:cs="宋体"/>
          <w:color w:val="000"/>
          <w:sz w:val="28"/>
          <w:szCs w:val="28"/>
        </w:rPr>
        <w:t xml:space="preserve">河北亿达煤焦有限公司</w:t>
      </w:r>
    </w:p>
    <w:p>
      <w:pPr>
        <w:ind w:left="0" w:right="0" w:firstLine="560"/>
        <w:spacing w:before="450" w:after="450" w:line="312" w:lineRule="auto"/>
      </w:pPr>
      <w:r>
        <w:rPr>
          <w:rFonts w:ascii="宋体" w:hAnsi="宋体" w:eastAsia="宋体" w:cs="宋体"/>
          <w:color w:val="000"/>
          <w:sz w:val="28"/>
          <w:szCs w:val="28"/>
        </w:rPr>
        <w:t xml:space="preserve">10万吨/年苯加氢项目双路供电申请</w:t>
      </w:r>
    </w:p>
    <w:p>
      <w:pPr>
        <w:ind w:left="0" w:right="0" w:firstLine="560"/>
        <w:spacing w:before="450" w:after="450" w:line="312" w:lineRule="auto"/>
      </w:pPr>
      <w:r>
        <w:rPr>
          <w:rFonts w:ascii="宋体" w:hAnsi="宋体" w:eastAsia="宋体" w:cs="宋体"/>
          <w:color w:val="000"/>
          <w:sz w:val="28"/>
          <w:szCs w:val="28"/>
        </w:rPr>
        <w:t xml:space="preserve">供电所：</w:t>
      </w:r>
    </w:p>
    <w:p>
      <w:pPr>
        <w:ind w:left="0" w:right="0" w:firstLine="560"/>
        <w:spacing w:before="450" w:after="450" w:line="312" w:lineRule="auto"/>
      </w:pPr>
      <w:r>
        <w:rPr>
          <w:rFonts w:ascii="宋体" w:hAnsi="宋体" w:eastAsia="宋体" w:cs="宋体"/>
          <w:color w:val="000"/>
          <w:sz w:val="28"/>
          <w:szCs w:val="28"/>
        </w:rPr>
        <w:t xml:space="preserve">河北亿达煤焦有限公司在各级政府的大力支持下，于2024年4月在大峪镇蔺家沟北新建10万吨/年苯加氢项目，该项目已列入河北省重点项目，计划总投资32000万元，该项目采用先进的低温加氢技术，工艺技术先进，产品收率高，市场前景好。</w:t>
      </w:r>
    </w:p>
    <w:p>
      <w:pPr>
        <w:ind w:left="0" w:right="0" w:firstLine="560"/>
        <w:spacing w:before="450" w:after="450" w:line="312" w:lineRule="auto"/>
      </w:pPr>
      <w:r>
        <w:rPr>
          <w:rFonts w:ascii="宋体" w:hAnsi="宋体" w:eastAsia="宋体" w:cs="宋体"/>
          <w:color w:val="000"/>
          <w:sz w:val="28"/>
          <w:szCs w:val="28"/>
        </w:rPr>
        <w:t xml:space="preserve">根据供配电系统设计规范 GB50052－95符合下列情况之一时，应为一级负荷：</w:t>
      </w:r>
    </w:p>
    <w:p>
      <w:pPr>
        <w:ind w:left="0" w:right="0" w:firstLine="560"/>
        <w:spacing w:before="450" w:after="450" w:line="312" w:lineRule="auto"/>
      </w:pPr>
      <w:r>
        <w:rPr>
          <w:rFonts w:ascii="宋体" w:hAnsi="宋体" w:eastAsia="宋体" w:cs="宋体"/>
          <w:color w:val="000"/>
          <w:sz w:val="28"/>
          <w:szCs w:val="28"/>
        </w:rPr>
        <w:t xml:space="preserve">1．中断供电将造成人身伤亡时。</w:t>
      </w:r>
    </w:p>
    <w:p>
      <w:pPr>
        <w:ind w:left="0" w:right="0" w:firstLine="560"/>
        <w:spacing w:before="450" w:after="450" w:line="312" w:lineRule="auto"/>
      </w:pPr>
      <w:r>
        <w:rPr>
          <w:rFonts w:ascii="宋体" w:hAnsi="宋体" w:eastAsia="宋体" w:cs="宋体"/>
          <w:color w:val="000"/>
          <w:sz w:val="28"/>
          <w:szCs w:val="28"/>
        </w:rPr>
        <w:t xml:space="preserve">2．中断供电将在政治、经济上造成重大损失时.例如：重大设备损坏、重大产品报废、用重要原料生产的产品大量报废、国民经济中重点企业的连续生产过程被打乱需要长时间才能恢复等。3．中断供电将影响有重大政治、经济意义的用电单位的正常工作.例如：重要交通枢纽、重要通信枢纽、重要宾馆、大型体育场馆、经常用于国际活动的大量人员集中的公共场所等用电单位中的重要电力负荷。</w:t>
      </w:r>
    </w:p>
    <w:p>
      <w:pPr>
        <w:ind w:left="0" w:right="0" w:firstLine="560"/>
        <w:spacing w:before="450" w:after="450" w:line="312" w:lineRule="auto"/>
      </w:pPr>
      <w:r>
        <w:rPr>
          <w:rFonts w:ascii="宋体" w:hAnsi="宋体" w:eastAsia="宋体" w:cs="宋体"/>
          <w:color w:val="000"/>
          <w:sz w:val="28"/>
          <w:szCs w:val="28"/>
        </w:rPr>
        <w:t xml:space="preserve">在一级负荷中,当中断供电将发生中毒、爆炸和火灾等情况的负荷,以及特别重要场所的不允许中断供电的负荷,应视为特别重要的负荷。</w:t>
      </w:r>
    </w:p>
    <w:p>
      <w:pPr>
        <w:ind w:left="0" w:right="0" w:firstLine="560"/>
        <w:spacing w:before="450" w:after="450" w:line="312" w:lineRule="auto"/>
      </w:pPr>
      <w:r>
        <w:rPr>
          <w:rFonts w:ascii="宋体" w:hAnsi="宋体" w:eastAsia="宋体" w:cs="宋体"/>
          <w:color w:val="000"/>
          <w:sz w:val="28"/>
          <w:szCs w:val="28"/>
        </w:rPr>
        <w:t xml:space="preserve">一级负荷的供电电源应符合下列规定：</w:t>
      </w:r>
    </w:p>
    <w:p>
      <w:pPr>
        <w:ind w:left="0" w:right="0" w:firstLine="560"/>
        <w:spacing w:before="450" w:after="450" w:line="312" w:lineRule="auto"/>
      </w:pPr>
      <w:r>
        <w:rPr>
          <w:rFonts w:ascii="宋体" w:hAnsi="宋体" w:eastAsia="宋体" w:cs="宋体"/>
          <w:color w:val="000"/>
          <w:sz w:val="28"/>
          <w:szCs w:val="28"/>
        </w:rPr>
        <w:t xml:space="preserve">1、一级负荷应由两个电源供电；当一个电源发生故障时，另一个电源不应同时受到损坏。</w:t>
      </w:r>
    </w:p>
    <w:p>
      <w:pPr>
        <w:ind w:left="0" w:right="0" w:firstLine="560"/>
        <w:spacing w:before="450" w:after="450" w:line="312" w:lineRule="auto"/>
      </w:pPr>
      <w:r>
        <w:rPr>
          <w:rFonts w:ascii="宋体" w:hAnsi="宋体" w:eastAsia="宋体" w:cs="宋体"/>
          <w:color w:val="000"/>
          <w:sz w:val="28"/>
          <w:szCs w:val="28"/>
        </w:rPr>
        <w:t xml:space="preserve">2、一级负荷中特别重要的负荷，除由两个电源供电外，尚应增设应急电源，并严禁将其它负荷接入应急供电系统。</w:t>
      </w:r>
    </w:p>
    <w:p>
      <w:pPr>
        <w:ind w:left="0" w:right="0" w:firstLine="560"/>
        <w:spacing w:before="450" w:after="450" w:line="312" w:lineRule="auto"/>
      </w:pPr>
      <w:r>
        <w:rPr>
          <w:rFonts w:ascii="宋体" w:hAnsi="宋体" w:eastAsia="宋体" w:cs="宋体"/>
          <w:color w:val="000"/>
          <w:sz w:val="28"/>
          <w:szCs w:val="28"/>
        </w:rPr>
        <w:t xml:space="preserve">本企业该项目属于危险的化工项目，当中断供电将发生中毒、爆炸和火灾情况的负荷，对企业的连续生产和设备运行将产生严重影响，直接影响企业的安全运行。很据以上配电系统设计规范和本企业的实际情况，本企业该项目属于一级负荷中特别重要的负荷，特提出双路供电的申请。</w:t>
      </w:r>
    </w:p>
    <w:p>
      <w:pPr>
        <w:ind w:left="0" w:right="0" w:firstLine="560"/>
        <w:spacing w:before="450" w:after="450" w:line="312" w:lineRule="auto"/>
      </w:pPr>
      <w:r>
        <w:rPr>
          <w:rFonts w:ascii="宋体" w:hAnsi="宋体" w:eastAsia="宋体" w:cs="宋体"/>
          <w:color w:val="000"/>
          <w:sz w:val="28"/>
          <w:szCs w:val="28"/>
        </w:rPr>
        <w:t xml:space="preserve">河北亿达煤焦有限公司</w:t>
      </w:r>
    </w:p>
    <w:p>
      <w:pPr>
        <w:ind w:left="0" w:right="0" w:firstLine="560"/>
        <w:spacing w:before="450" w:after="450" w:line="312" w:lineRule="auto"/>
      </w:pPr>
      <w:r>
        <w:rPr>
          <w:rFonts w:ascii="宋体" w:hAnsi="宋体" w:eastAsia="宋体" w:cs="宋体"/>
          <w:color w:val="000"/>
          <w:sz w:val="28"/>
          <w:szCs w:val="28"/>
        </w:rPr>
        <w:t xml:space="preserve">2024年4月23日</w:t>
      </w:r>
    </w:p>
    <w:p>
      <w:pPr>
        <w:ind w:left="0" w:right="0" w:firstLine="560"/>
        <w:spacing w:before="450" w:after="450" w:line="312" w:lineRule="auto"/>
      </w:pPr>
      <w:r>
        <w:rPr>
          <w:rFonts w:ascii="黑体" w:hAnsi="黑体" w:eastAsia="黑体" w:cs="黑体"/>
          <w:color w:val="000000"/>
          <w:sz w:val="36"/>
          <w:szCs w:val="36"/>
          <w:b w:val="1"/>
          <w:bCs w:val="1"/>
        </w:rPr>
        <w:t xml:space="preserve">第四篇：＊＊镇情况介绍</w:t>
      </w:r>
    </w:p>
    <w:p>
      <w:pPr>
        <w:ind w:left="0" w:right="0" w:firstLine="560"/>
        <w:spacing w:before="450" w:after="450" w:line="312" w:lineRule="auto"/>
      </w:pPr>
      <w:r>
        <w:rPr>
          <w:rFonts w:ascii="宋体" w:hAnsi="宋体" w:eastAsia="宋体" w:cs="宋体"/>
          <w:color w:val="000"/>
          <w:sz w:val="28"/>
          <w:szCs w:val="28"/>
        </w:rPr>
        <w:t xml:space="preserve">**镇情况介绍</w:t>
      </w:r>
    </w:p>
    <w:p>
      <w:pPr>
        <w:ind w:left="0" w:right="0" w:firstLine="560"/>
        <w:spacing w:before="450" w:after="450" w:line="312" w:lineRule="auto"/>
      </w:pPr>
      <w:r>
        <w:rPr>
          <w:rFonts w:ascii="宋体" w:hAnsi="宋体" w:eastAsia="宋体" w:cs="宋体"/>
          <w:color w:val="000"/>
          <w:sz w:val="28"/>
          <w:szCs w:val="28"/>
        </w:rPr>
        <w:t xml:space="preserve">一、**镇概况</w:t>
      </w:r>
    </w:p>
    <w:p>
      <w:pPr>
        <w:ind w:left="0" w:right="0" w:firstLine="560"/>
        <w:spacing w:before="450" w:after="450" w:line="312" w:lineRule="auto"/>
      </w:pPr>
      <w:r>
        <w:rPr>
          <w:rFonts w:ascii="宋体" w:hAnsi="宋体" w:eastAsia="宋体" w:cs="宋体"/>
          <w:color w:val="000"/>
          <w:sz w:val="28"/>
          <w:szCs w:val="28"/>
        </w:rPr>
        <w:t xml:space="preserve">**县**镇地处**县东南部山区，辖区面积170平方公里，山林总面积18.7万亩，耕地面积2.6万亩。**镇下辖12个行政村，110个村民小组，人口1.67万，农业人口占总人口的98%以上。共有农民专业合作社28家，家庭农场9家。</w:t>
      </w:r>
    </w:p>
    <w:p>
      <w:pPr>
        <w:ind w:left="0" w:right="0" w:firstLine="560"/>
        <w:spacing w:before="450" w:after="450" w:line="312" w:lineRule="auto"/>
      </w:pPr>
      <w:r>
        <w:rPr>
          <w:rFonts w:ascii="宋体" w:hAnsi="宋体" w:eastAsia="宋体" w:cs="宋体"/>
          <w:color w:val="000"/>
          <w:sz w:val="28"/>
          <w:szCs w:val="28"/>
        </w:rPr>
        <w:t xml:space="preserve">**镇经济以农业种植为主，主要为玉米、水稻等传统粮食作物种植。近年来，贯彻落实国家各项惠农政策结合本地区山多地少的实际情况，积极推进农业产业结构转型，大力发展大果榛子、野生榛子、柞蚕放养、食用菌、中草药材等经济作物为主的林下经济，着力打造“镇有主导、村有产业、户有项目”的农业生产新格局。到“十二五”期末，全镇大果榛子和野生榛子栽植面积分别达到10000亩、12000亩；中草药、食用菌种植面积分别达到3000亩，蔬菜3000亩，水果3万亩，放养柞蚕5万亩；黄牛、生猪、鸡饲养量分别达到4500头、13500头、70万只。我镇位于千山山脉东麓，自然生态环境优越，山势险峻，水系纵横，人文历史底蕴丰厚，通明山至华严寺沟域旅游经济带建设已初具规模，对全镇第三产业发展带动作用明显。</w:t>
      </w:r>
    </w:p>
    <w:p>
      <w:pPr>
        <w:ind w:left="0" w:right="0" w:firstLine="560"/>
        <w:spacing w:before="450" w:after="450" w:line="312" w:lineRule="auto"/>
      </w:pPr>
      <w:r>
        <w:rPr>
          <w:rFonts w:ascii="宋体" w:hAnsi="宋体" w:eastAsia="宋体" w:cs="宋体"/>
          <w:color w:val="000"/>
          <w:sz w:val="28"/>
          <w:szCs w:val="28"/>
        </w:rPr>
        <w:t xml:space="preserve">二、扶贫开发工作落实情况</w:t>
      </w:r>
    </w:p>
    <w:p>
      <w:pPr>
        <w:ind w:left="0" w:right="0" w:firstLine="560"/>
        <w:spacing w:before="450" w:after="450" w:line="312" w:lineRule="auto"/>
      </w:pPr>
      <w:r>
        <w:rPr>
          <w:rFonts w:ascii="宋体" w:hAnsi="宋体" w:eastAsia="宋体" w:cs="宋体"/>
          <w:color w:val="000"/>
          <w:sz w:val="28"/>
          <w:szCs w:val="28"/>
        </w:rPr>
        <w:t xml:space="preserve">1、入户调查，做好精准识别分类工作</w:t>
      </w:r>
    </w:p>
    <w:p>
      <w:pPr>
        <w:ind w:left="0" w:right="0" w:firstLine="560"/>
        <w:spacing w:before="450" w:after="450" w:line="312" w:lineRule="auto"/>
      </w:pPr>
      <w:r>
        <w:rPr>
          <w:rFonts w:ascii="宋体" w:hAnsi="宋体" w:eastAsia="宋体" w:cs="宋体"/>
          <w:color w:val="000"/>
          <w:sz w:val="28"/>
          <w:szCs w:val="28"/>
        </w:rPr>
        <w:t xml:space="preserve">为认真贯彻落实市委要求和省、市、县扶贫工作会议精神，切实将《市委、市政府关于全力打赢脱贫攻坚战的实施意见》文</w:t>
      </w:r>
    </w:p>
    <w:p>
      <w:pPr>
        <w:ind w:left="0" w:right="0" w:firstLine="560"/>
        <w:spacing w:before="450" w:after="450" w:line="312" w:lineRule="auto"/>
      </w:pPr>
      <w:r>
        <w:rPr>
          <w:rFonts w:ascii="宋体" w:hAnsi="宋体" w:eastAsia="宋体" w:cs="宋体"/>
          <w:color w:val="000"/>
          <w:sz w:val="28"/>
          <w:szCs w:val="28"/>
        </w:rPr>
        <w:t xml:space="preserve">件精神落到实处，我镇开展了扶贫开发建档立卡工作和建档立卡“回头看”工作，为做好这两项工作，我镇下发了文件，召开了全镇镇村两级大会进行了安排部署，利用1个月的时间进村入户进行调查，详细了解贫困农户的家庭生活情况，核实家庭收入账和人均收入账，向周围群众认真了解、核实情况，确保调查情况的准确性、客观性。今年3月在上级扶贫部门的部署下，市、县驻村工作队，镇、村两级干部再次到贫困户家中入户调查，开展建档立卡贫困户精准识别工作，了解贫困户的基本情况，采集贫困户信息，填写贫困户手册，做到户有册、村有簿、镇有电子档案。最后确定我镇贫困户为372户，901人。其中：因病致贫87户259人，因残致贫54户135人，因学致贫4户10人，缺技术致贫49户128人，缺劳力32户58人，缺资金130户274人，其它致贫原因16户37人。</w:t>
      </w:r>
    </w:p>
    <w:p>
      <w:pPr>
        <w:ind w:left="0" w:right="0" w:firstLine="560"/>
        <w:spacing w:before="450" w:after="450" w:line="312" w:lineRule="auto"/>
      </w:pPr>
      <w:r>
        <w:rPr>
          <w:rFonts w:ascii="宋体" w:hAnsi="宋体" w:eastAsia="宋体" w:cs="宋体"/>
          <w:color w:val="000"/>
          <w:sz w:val="28"/>
          <w:szCs w:val="28"/>
        </w:rPr>
        <w:t xml:space="preserve">2、立足本镇实际，因地制宜、因村而异、因户施策，确定产业项目</w:t>
      </w:r>
    </w:p>
    <w:p>
      <w:pPr>
        <w:ind w:left="0" w:right="0" w:firstLine="560"/>
        <w:spacing w:before="450" w:after="450" w:line="312" w:lineRule="auto"/>
      </w:pPr>
      <w:r>
        <w:rPr>
          <w:rFonts w:ascii="宋体" w:hAnsi="宋体" w:eastAsia="宋体" w:cs="宋体"/>
          <w:color w:val="000"/>
          <w:sz w:val="28"/>
          <w:szCs w:val="28"/>
        </w:rPr>
        <w:t xml:space="preserve">2024年我镇计划贫困人口脱贫327人，两个贫困村销号，为使贫困农户持续稳定发展，结合各村实际情况，把大果榛子种植、野生榛子垦复、柞蚕放养、畜牧养殖作为产业扶贫主要抓手，采取政府垫资提供种苗的方法，一是鼓励支持栽植大果榛子、垦复野生榛子15户52人，增加大果榛子、野生榛子面积112亩；二是鼓励支持畜牧养殖35户122人，养殖家禽500只，猪3头；三是鼓励支持柞蚕放养23户72人，放养柞蚕35亩；四是对不能发展项目的贫困人口实行政策兜底，新增低保23户81人；五是鼓</w:t>
      </w:r>
    </w:p>
    <w:p>
      <w:pPr>
        <w:ind w:left="0" w:right="0" w:firstLine="560"/>
        <w:spacing w:before="450" w:after="450" w:line="312" w:lineRule="auto"/>
      </w:pPr>
      <w:r>
        <w:rPr>
          <w:rFonts w:ascii="宋体" w:hAnsi="宋体" w:eastAsia="宋体" w:cs="宋体"/>
          <w:color w:val="000"/>
          <w:sz w:val="28"/>
          <w:szCs w:val="28"/>
        </w:rPr>
        <w:t xml:space="preserve">励无劳动能力贫困户采取土地流转、以土地加入合作社的方式增加贫困户收入，实现土地流转12户，土地45亩，加入合作社贫困户8户。六是加大扶贫帮困工作力度，发放临时救助6万元，开展大病救助10人，发放春耕扶助款5万元。</w:t>
      </w:r>
    </w:p>
    <w:p>
      <w:pPr>
        <w:ind w:left="0" w:right="0" w:firstLine="560"/>
        <w:spacing w:before="450" w:after="450" w:line="312" w:lineRule="auto"/>
      </w:pPr>
      <w:r>
        <w:rPr>
          <w:rFonts w:ascii="宋体" w:hAnsi="宋体" w:eastAsia="宋体" w:cs="宋体"/>
          <w:color w:val="000"/>
          <w:sz w:val="28"/>
          <w:szCs w:val="28"/>
        </w:rPr>
        <w:t xml:space="preserve">3、确立精准包保责任制</w:t>
      </w:r>
    </w:p>
    <w:p>
      <w:pPr>
        <w:ind w:left="0" w:right="0" w:firstLine="560"/>
        <w:spacing w:before="450" w:after="450" w:line="312" w:lineRule="auto"/>
      </w:pPr>
      <w:r>
        <w:rPr>
          <w:rFonts w:ascii="宋体" w:hAnsi="宋体" w:eastAsia="宋体" w:cs="宋体"/>
          <w:color w:val="000"/>
          <w:sz w:val="28"/>
          <w:szCs w:val="28"/>
        </w:rPr>
        <w:t xml:space="preserve">市、县驻村工作队牵头，根据贫困农户的致贫原因，由市、县帮扶单位，镇党政机关干部对全镇372户贫困农户包保，每户贫困户至少落实一名帮扶责任人，帮扶人与被帮扶人落实了帮扶责任，不脱贫不脱钩，直至脱贫为止。</w:t>
      </w:r>
    </w:p>
    <w:p>
      <w:pPr>
        <w:ind w:left="0" w:right="0" w:firstLine="560"/>
        <w:spacing w:before="450" w:after="450" w:line="312" w:lineRule="auto"/>
      </w:pPr>
      <w:r>
        <w:rPr>
          <w:rFonts w:ascii="宋体" w:hAnsi="宋体" w:eastAsia="宋体" w:cs="宋体"/>
          <w:color w:val="000"/>
          <w:sz w:val="28"/>
          <w:szCs w:val="28"/>
        </w:rPr>
        <w:t xml:space="preserve">4、确定脱贫年限</w:t>
      </w:r>
    </w:p>
    <w:p>
      <w:pPr>
        <w:ind w:left="0" w:right="0" w:firstLine="560"/>
        <w:spacing w:before="450" w:after="450" w:line="312" w:lineRule="auto"/>
      </w:pPr>
      <w:r>
        <w:rPr>
          <w:rFonts w:ascii="宋体" w:hAnsi="宋体" w:eastAsia="宋体" w:cs="宋体"/>
          <w:color w:val="000"/>
          <w:sz w:val="28"/>
          <w:szCs w:val="28"/>
        </w:rPr>
        <w:t xml:space="preserve">2024年，为脱贫项目试点建设年，计划脱贫103户327人，2个贫困村摘帽；2024年为脱贫攻坚提质增效年，计划脱贫400人，2个贫困村摘帽；2024、2024、2024三年为巩固提高年，实现每户贫困户都有发展项目或稳定收入来源，杜绝脱贫户因故返贫。</w:t>
      </w:r>
    </w:p>
    <w:p>
      <w:pPr>
        <w:ind w:left="0" w:right="0" w:firstLine="560"/>
        <w:spacing w:before="450" w:after="450" w:line="312" w:lineRule="auto"/>
      </w:pPr>
      <w:r>
        <w:rPr>
          <w:rFonts w:ascii="黑体" w:hAnsi="黑体" w:eastAsia="黑体" w:cs="黑体"/>
          <w:color w:val="000000"/>
          <w:sz w:val="36"/>
          <w:szCs w:val="36"/>
          <w:b w:val="1"/>
          <w:bCs w:val="1"/>
        </w:rPr>
        <w:t xml:space="preserve">第五篇：传输链路介绍</w:t>
      </w:r>
    </w:p>
    <w:p>
      <w:pPr>
        <w:ind w:left="0" w:right="0" w:firstLine="560"/>
        <w:spacing w:before="450" w:after="450" w:line="312" w:lineRule="auto"/>
      </w:pPr>
      <w:r>
        <w:rPr>
          <w:rFonts w:ascii="宋体" w:hAnsi="宋体" w:eastAsia="宋体" w:cs="宋体"/>
          <w:color w:val="000"/>
          <w:sz w:val="28"/>
          <w:szCs w:val="28"/>
        </w:rPr>
        <w:t xml:space="preserve">目次编写目的................1 术语定语及缩略语...............1</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3.5术语定义...............1 缩略语.................1 E1/CE1/T1..............1 X.25............1 PSTN............2 DDN.............2 全IP网络..............2 链路/线路介绍...........1 参考文件................2</w:t>
      </w:r>
    </w:p>
    <w:p>
      <w:pPr>
        <w:ind w:left="0" w:right="0" w:firstLine="560"/>
        <w:spacing w:before="450" w:after="450" w:line="312" w:lineRule="auto"/>
      </w:pPr>
      <w:r>
        <w:rPr>
          <w:rFonts w:ascii="宋体" w:hAnsi="宋体" w:eastAsia="宋体" w:cs="宋体"/>
          <w:color w:val="000"/>
          <w:sz w:val="28"/>
          <w:szCs w:val="28"/>
        </w:rPr>
        <w:t xml:space="preserve">本文中的所有信息均为中兴通讯股份有限公司内部信息，不得向外传播。I编写目的编写本文档的目的是介绍OMC常用的传输链路。术语定语及缩略语</w:t>
      </w:r>
    </w:p>
    <w:p>
      <w:pPr>
        <w:ind w:left="0" w:right="0" w:firstLine="560"/>
        <w:spacing w:before="450" w:after="450" w:line="312" w:lineRule="auto"/>
      </w:pPr>
      <w:r>
        <w:rPr>
          <w:rFonts w:ascii="宋体" w:hAnsi="宋体" w:eastAsia="宋体" w:cs="宋体"/>
          <w:color w:val="000"/>
          <w:sz w:val="28"/>
          <w:szCs w:val="28"/>
        </w:rPr>
        <w:t xml:space="preserve">2.1 术语定义</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2.2 缩略语</w:t>
      </w:r>
    </w:p>
    <w:p>
      <w:pPr>
        <w:ind w:left="0" w:right="0" w:firstLine="560"/>
        <w:spacing w:before="450" w:after="450" w:line="312" w:lineRule="auto"/>
      </w:pPr>
      <w:r>
        <w:rPr>
          <w:rFonts w:ascii="宋体" w:hAnsi="宋体" w:eastAsia="宋体" w:cs="宋体"/>
          <w:color w:val="000"/>
          <w:sz w:val="28"/>
          <w:szCs w:val="28"/>
        </w:rPr>
        <w:t xml:space="preserve">PSTN：PSTN--Public Switch Telephone Network</w:t>
      </w:r>
    </w:p>
    <w:p>
      <w:pPr>
        <w:ind w:left="0" w:right="0" w:firstLine="560"/>
        <w:spacing w:before="450" w:after="450" w:line="312" w:lineRule="auto"/>
      </w:pPr>
      <w:r>
        <w:rPr>
          <w:rFonts w:ascii="宋体" w:hAnsi="宋体" w:eastAsia="宋体" w:cs="宋体"/>
          <w:color w:val="000"/>
          <w:sz w:val="28"/>
          <w:szCs w:val="28"/>
        </w:rPr>
        <w:t xml:space="preserve">DDN： Digital Data Network链路/线路介绍</w:t>
      </w:r>
    </w:p>
    <w:p>
      <w:pPr>
        <w:ind w:left="0" w:right="0" w:firstLine="560"/>
        <w:spacing w:before="450" w:after="450" w:line="312" w:lineRule="auto"/>
      </w:pPr>
      <w:r>
        <w:rPr>
          <w:rFonts w:ascii="宋体" w:hAnsi="宋体" w:eastAsia="宋体" w:cs="宋体"/>
          <w:color w:val="000"/>
          <w:sz w:val="28"/>
          <w:szCs w:val="28"/>
        </w:rPr>
        <w:t xml:space="preserve">3.1 E1/CE1/T1</w:t>
      </w:r>
    </w:p>
    <w:p>
      <w:pPr>
        <w:ind w:left="0" w:right="0" w:firstLine="560"/>
        <w:spacing w:before="450" w:after="450" w:line="312" w:lineRule="auto"/>
      </w:pPr>
      <w:r>
        <w:rPr>
          <w:rFonts w:ascii="宋体" w:hAnsi="宋体" w:eastAsia="宋体" w:cs="宋体"/>
          <w:color w:val="000"/>
          <w:sz w:val="28"/>
          <w:szCs w:val="28"/>
        </w:rPr>
        <w:t xml:space="preserve">1.标准：E1/CE1属于欧洲标准，中国采用E1/CE1；T1属于北美标准。</w:t>
      </w:r>
    </w:p>
    <w:p>
      <w:pPr>
        <w:ind w:left="0" w:right="0" w:firstLine="560"/>
        <w:spacing w:before="450" w:after="450" w:line="312" w:lineRule="auto"/>
      </w:pPr>
      <w:r>
        <w:rPr>
          <w:rFonts w:ascii="宋体" w:hAnsi="宋体" w:eastAsia="宋体" w:cs="宋体"/>
          <w:color w:val="000"/>
          <w:sz w:val="28"/>
          <w:szCs w:val="28"/>
        </w:rPr>
        <w:t xml:space="preserve">2.时隙：E1/CE1是由32个时隙组成，每个时隙64K；T1是由24个时隙组成，每个时隙64K。</w:t>
      </w:r>
    </w:p>
    <w:p>
      <w:pPr>
        <w:ind w:left="0" w:right="0" w:firstLine="560"/>
        <w:spacing w:before="450" w:after="450" w:line="312" w:lineRule="auto"/>
      </w:pPr>
      <w:r>
        <w:rPr>
          <w:rFonts w:ascii="宋体" w:hAnsi="宋体" w:eastAsia="宋体" w:cs="宋体"/>
          <w:color w:val="000"/>
          <w:sz w:val="28"/>
          <w:szCs w:val="28"/>
        </w:rPr>
        <w:t xml:space="preserve">3.带宽：E1/CE1的带宽为32*64K=2.048M，我们通常称为2M；T1的带宽为24*64K=1.536M。</w:t>
      </w:r>
    </w:p>
    <w:p>
      <w:pPr>
        <w:ind w:left="0" w:right="0" w:firstLine="560"/>
        <w:spacing w:before="450" w:after="450" w:line="312" w:lineRule="auto"/>
      </w:pPr>
      <w:r>
        <w:rPr>
          <w:rFonts w:ascii="宋体" w:hAnsi="宋体" w:eastAsia="宋体" w:cs="宋体"/>
          <w:color w:val="000"/>
          <w:sz w:val="28"/>
          <w:szCs w:val="28"/>
        </w:rPr>
        <w:t xml:space="preserve">4.实际时隙：在实际的应用中，无论E1/CE1还是T1，均有一个时隙用于链路的信号控制，因此，E1/CE1最大可用时隙数为31；T1最大时隙数为23。</w:t>
      </w:r>
    </w:p>
    <w:p>
      <w:pPr>
        <w:ind w:left="0" w:right="0" w:firstLine="560"/>
        <w:spacing w:before="450" w:after="450" w:line="312" w:lineRule="auto"/>
      </w:pPr>
      <w:r>
        <w:rPr>
          <w:rFonts w:ascii="宋体" w:hAnsi="宋体" w:eastAsia="宋体" w:cs="宋体"/>
          <w:color w:val="000"/>
          <w:sz w:val="28"/>
          <w:szCs w:val="28"/>
        </w:rPr>
        <w:t xml:space="preserve">5.时隙划分：T1的时隙划分原理与E1一样。E1在接口上是不能划分时隙的，但我们可以通过接G.703协议转换器，在G.703上手动的设置时隙。一个G.703只能连接路由器的一个串口；CE1也叫通道化E1，它直接连接路由器的CE1接口，在CE1接口上设置时隙，并且可以设置多种时隙的组合，形成多个不同标志的逻辑串口。</w:t>
      </w:r>
    </w:p>
    <w:p>
      <w:pPr>
        <w:ind w:left="0" w:right="0" w:firstLine="560"/>
        <w:spacing w:before="450" w:after="450" w:line="312" w:lineRule="auto"/>
      </w:pPr>
      <w:r>
        <w:rPr>
          <w:rFonts w:ascii="宋体" w:hAnsi="宋体" w:eastAsia="宋体" w:cs="宋体"/>
          <w:color w:val="000"/>
          <w:sz w:val="28"/>
          <w:szCs w:val="28"/>
        </w:rPr>
        <w:t xml:space="preserve">6.时隙分组：串口的带宽就是所设置的时隙数*64K。在划分时隙时，时隙的组合是任意的，但两端的时隙必须对应。比如：你可以将1，5，6-9 这6个时隙做成一个group；当然，对端也必须设置1，5，6-9这6个时隙做成一个group。Group只在本地有效，因此，两端的group号可以不一致。</w:t>
      </w:r>
    </w:p>
    <w:p>
      <w:pPr>
        <w:ind w:left="0" w:right="0" w:firstLine="560"/>
        <w:spacing w:before="450" w:after="450" w:line="312" w:lineRule="auto"/>
      </w:pPr>
      <w:r>
        <w:rPr>
          <w:rFonts w:ascii="宋体" w:hAnsi="宋体" w:eastAsia="宋体" w:cs="宋体"/>
          <w:color w:val="000"/>
          <w:sz w:val="28"/>
          <w:szCs w:val="28"/>
        </w:rPr>
        <w:t xml:space="preserve">3.2 X.25</w:t>
      </w:r>
    </w:p>
    <w:p>
      <w:pPr>
        <w:ind w:left="0" w:right="0" w:firstLine="560"/>
        <w:spacing w:before="450" w:after="450" w:line="312" w:lineRule="auto"/>
      </w:pPr>
      <w:r>
        <w:rPr>
          <w:rFonts w:ascii="宋体" w:hAnsi="宋体" w:eastAsia="宋体" w:cs="宋体"/>
          <w:color w:val="000"/>
          <w:sz w:val="28"/>
          <w:szCs w:val="28"/>
        </w:rPr>
        <w:t xml:space="preserve">X.25 是一个使用电话或者ISDN设备作为网络硬件设备来架构广域网的ITU-T网络协议族。它的物理层，数据链路层和网络层（1-3层）都是按照OSI 体系模型来架构的。在国际上X.25的提供者通常称X.25为分组交换网，尤其是那些国营的电话公司。</w:t>
      </w:r>
    </w:p>
    <w:p>
      <w:pPr>
        <w:ind w:left="0" w:right="0" w:firstLine="560"/>
        <w:spacing w:before="450" w:after="450" w:line="312" w:lineRule="auto"/>
      </w:pPr>
      <w:r>
        <w:rPr>
          <w:rFonts w:ascii="宋体" w:hAnsi="宋体" w:eastAsia="宋体" w:cs="宋体"/>
          <w:color w:val="000"/>
          <w:sz w:val="28"/>
          <w:szCs w:val="28"/>
        </w:rPr>
        <w:t xml:space="preserve">X.25 是一种数据包交换技术，它可以通过包交换网络可靠地传输数据。可以通过直接连接，或通过拨入到数据包装配程序/分解程序的异步连接，来访问 X.25 网络。</w:t>
      </w:r>
    </w:p>
    <w:p>
      <w:pPr>
        <w:ind w:left="0" w:right="0" w:firstLine="560"/>
        <w:spacing w:before="450" w:after="450" w:line="312" w:lineRule="auto"/>
      </w:pPr>
      <w:r>
        <w:rPr>
          <w:rFonts w:ascii="宋体" w:hAnsi="宋体" w:eastAsia="宋体" w:cs="宋体"/>
          <w:color w:val="000"/>
          <w:sz w:val="28"/>
          <w:szCs w:val="28"/>
        </w:rPr>
        <w:t xml:space="preserve">随着更完美的数字电话服务和差错更正功能的调制解调器的快速发展，帧中继就是带有差错自动修正功能的X.25，现在只有在第三世界国家有一些还在可靠运营的设备。</w:t>
      </w:r>
    </w:p>
    <w:p>
      <w:pPr>
        <w:ind w:left="0" w:right="0" w:firstLine="560"/>
        <w:spacing w:before="450" w:after="450" w:line="312" w:lineRule="auto"/>
      </w:pPr>
      <w:r>
        <w:rPr>
          <w:rFonts w:ascii="宋体" w:hAnsi="宋体" w:eastAsia="宋体" w:cs="宋体"/>
          <w:color w:val="000"/>
          <w:sz w:val="28"/>
          <w:szCs w:val="28"/>
        </w:rPr>
        <w:t xml:space="preserve">X.25的优点是经济实惠安装容易、速率可高达56K bps。X.25的缺点是反复的错误检查过程颇为费时并加长传输时间。</w:t>
      </w:r>
    </w:p>
    <w:p>
      <w:pPr>
        <w:ind w:left="0" w:right="0" w:firstLine="560"/>
        <w:spacing w:before="450" w:after="450" w:line="312" w:lineRule="auto"/>
      </w:pPr>
      <w:r>
        <w:rPr>
          <w:rFonts w:ascii="宋体" w:hAnsi="宋体" w:eastAsia="宋体" w:cs="宋体"/>
          <w:color w:val="000"/>
          <w:sz w:val="28"/>
          <w:szCs w:val="28"/>
        </w:rPr>
        <w:t xml:space="preserve">3.3 PSTN</w:t>
      </w:r>
    </w:p>
    <w:p>
      <w:pPr>
        <w:ind w:left="0" w:right="0" w:firstLine="560"/>
        <w:spacing w:before="450" w:after="450" w:line="312" w:lineRule="auto"/>
      </w:pPr>
      <w:r>
        <w:rPr>
          <w:rFonts w:ascii="宋体" w:hAnsi="宋体" w:eastAsia="宋体" w:cs="宋体"/>
          <w:color w:val="000"/>
          <w:sz w:val="28"/>
          <w:szCs w:val="28"/>
        </w:rPr>
        <w:t xml:space="preserve">所谓公用电话交换网（PSTN--Public Switch Telephone Network），即我们日常生活中常用的电话网。</w:t>
      </w:r>
    </w:p>
    <w:p>
      <w:pPr>
        <w:ind w:left="0" w:right="0" w:firstLine="560"/>
        <w:spacing w:before="450" w:after="450" w:line="312" w:lineRule="auto"/>
      </w:pPr>
      <w:r>
        <w:rPr>
          <w:rFonts w:ascii="宋体" w:hAnsi="宋体" w:eastAsia="宋体" w:cs="宋体"/>
          <w:color w:val="000"/>
          <w:sz w:val="28"/>
          <w:szCs w:val="28"/>
        </w:rPr>
        <w:t xml:space="preserve">PSTN提供的是一个模拟的专有通道，通道之间经由若干个电话交换机连接而成。当两个主机或路由器设备需要通过PSTN连接时，在两端的网络接入侧（即用户回路侧）必须使用调制解调器（Modem）实现信号的模/数、数/模转换。</w:t>
      </w:r>
    </w:p>
    <w:p>
      <w:pPr>
        <w:ind w:left="0" w:right="0" w:firstLine="560"/>
        <w:spacing w:before="450" w:after="450" w:line="312" w:lineRule="auto"/>
      </w:pPr>
      <w:r>
        <w:rPr>
          <w:rFonts w:ascii="宋体" w:hAnsi="宋体" w:eastAsia="宋体" w:cs="宋体"/>
          <w:color w:val="000"/>
          <w:sz w:val="28"/>
          <w:szCs w:val="28"/>
        </w:rPr>
        <w:t xml:space="preserve">在众多的广域网互连技术中，通过PSTN进行互连所要求的通信费用最低，但其数据传输质量及传输速度也最差，同时PSTN的网络资源利用率也比较低。</w:t>
      </w:r>
    </w:p>
    <w:p>
      <w:pPr>
        <w:ind w:left="0" w:right="0" w:firstLine="560"/>
        <w:spacing w:before="450" w:after="450" w:line="312" w:lineRule="auto"/>
      </w:pPr>
      <w:r>
        <w:rPr>
          <w:rFonts w:ascii="宋体" w:hAnsi="宋体" w:eastAsia="宋体" w:cs="宋体"/>
          <w:color w:val="000"/>
          <w:sz w:val="28"/>
          <w:szCs w:val="28"/>
        </w:rPr>
        <w:t xml:space="preserve">3.4 DDN</w:t>
      </w:r>
    </w:p>
    <w:p>
      <w:pPr>
        <w:ind w:left="0" w:right="0" w:firstLine="560"/>
        <w:spacing w:before="450" w:after="450" w:line="312" w:lineRule="auto"/>
      </w:pPr>
      <w:r>
        <w:rPr>
          <w:rFonts w:ascii="宋体" w:hAnsi="宋体" w:eastAsia="宋体" w:cs="宋体"/>
          <w:color w:val="000"/>
          <w:sz w:val="28"/>
          <w:szCs w:val="28"/>
        </w:rPr>
        <w:t xml:space="preserve">DDN 即数字数据网（Digital Data Network），它是利用数字传输通道(光纤、数字微波、卫星)和数字交叉复用节点组成的数字数据传输网，可以为用户提供各种速率的高质量数字专用电路和其它新业务，以满足用户多媒体通信和组建中高速计算机通信网的需要。</w:t>
      </w:r>
    </w:p>
    <w:p>
      <w:pPr>
        <w:ind w:left="0" w:right="0" w:firstLine="560"/>
        <w:spacing w:before="450" w:after="450" w:line="312" w:lineRule="auto"/>
      </w:pPr>
      <w:r>
        <w:rPr>
          <w:rFonts w:ascii="宋体" w:hAnsi="宋体" w:eastAsia="宋体" w:cs="宋体"/>
          <w:color w:val="000"/>
          <w:sz w:val="28"/>
          <w:szCs w:val="28"/>
        </w:rPr>
        <w:t xml:space="preserve">DDN区别于传统的模拟电话专线，其显著特点是质量高，时延小，通信速率可根据需要选择；电路可以自动迂回，可靠性高；一线可以多用，既可以通话、传真、传送数据，还可以组建会议电视系统，开放帧中继业务采用数字电路，传输，做多媒体服务，或组建自己的虚拟专网，设立网管中心，用户管理自己的网络。</w:t>
      </w:r>
    </w:p>
    <w:p>
      <w:pPr>
        <w:ind w:left="0" w:right="0" w:firstLine="560"/>
        <w:spacing w:before="450" w:after="450" w:line="312" w:lineRule="auto"/>
      </w:pPr>
      <w:r>
        <w:rPr>
          <w:rFonts w:ascii="宋体" w:hAnsi="宋体" w:eastAsia="宋体" w:cs="宋体"/>
          <w:color w:val="000"/>
          <w:sz w:val="28"/>
          <w:szCs w:val="28"/>
        </w:rPr>
        <w:t xml:space="preserve">DDN提供的通信速率：2.4kbps-2Mbps。</w:t>
      </w:r>
    </w:p>
    <w:p>
      <w:pPr>
        <w:ind w:left="0" w:right="0" w:firstLine="560"/>
        <w:spacing w:before="450" w:after="450" w:line="312" w:lineRule="auto"/>
      </w:pPr>
      <w:r>
        <w:rPr>
          <w:rFonts w:ascii="宋体" w:hAnsi="宋体" w:eastAsia="宋体" w:cs="宋体"/>
          <w:color w:val="000"/>
          <w:sz w:val="28"/>
          <w:szCs w:val="28"/>
        </w:rPr>
        <w:t xml:space="preserve">3.5 全IP网络</w:t>
      </w:r>
    </w:p>
    <w:p>
      <w:pPr>
        <w:ind w:left="0" w:right="0" w:firstLine="560"/>
        <w:spacing w:before="450" w:after="450" w:line="312" w:lineRule="auto"/>
      </w:pPr>
      <w:r>
        <w:rPr>
          <w:rFonts w:ascii="宋体" w:hAnsi="宋体" w:eastAsia="宋体" w:cs="宋体"/>
          <w:color w:val="000"/>
          <w:sz w:val="28"/>
          <w:szCs w:val="28"/>
        </w:rPr>
        <w:t xml:space="preserve">各种传统网络运营商之间的业务边界已变得很模糊，如固定网、移动网和Internet。同样，技术必须集成起来才能满足运营商的未来需求。这些技术选择可以汇集成一个业界观点：全IP 网络。</w:t>
      </w:r>
    </w:p>
    <w:p>
      <w:pPr>
        <w:ind w:left="0" w:right="0" w:firstLine="560"/>
        <w:spacing w:before="450" w:after="450" w:line="312" w:lineRule="auto"/>
      </w:pPr>
      <w:r>
        <w:rPr>
          <w:rFonts w:ascii="宋体" w:hAnsi="宋体" w:eastAsia="宋体" w:cs="宋体"/>
          <w:color w:val="000"/>
          <w:sz w:val="28"/>
          <w:szCs w:val="28"/>
        </w:rPr>
        <w:t xml:space="preserve">全IP 能无缝集成各种接入方式，如将宽带、移动Internet 和现有无线系统都集成到IP 包层中。</w:t>
      </w:r>
    </w:p>
    <w:p>
      <w:pPr>
        <w:ind w:left="0" w:right="0" w:firstLine="560"/>
        <w:spacing w:before="450" w:after="450" w:line="312" w:lineRule="auto"/>
      </w:pPr>
      <w:r>
        <w:rPr>
          <w:rFonts w:ascii="宋体" w:hAnsi="宋体" w:eastAsia="宋体" w:cs="宋体"/>
          <w:color w:val="000"/>
          <w:sz w:val="28"/>
          <w:szCs w:val="28"/>
        </w:rPr>
        <w:t xml:space="preserve">全IP网结构的目标是允许运营商利用IP技术来传送第三代业务，此结构基于分组技术和IP电话来支持实时和非实时业务。</w:t>
      </w:r>
    </w:p>
    <w:p>
      <w:pPr>
        <w:ind w:left="0" w:right="0" w:firstLine="560"/>
        <w:spacing w:before="450" w:after="450" w:line="312" w:lineRule="auto"/>
      </w:pPr>
      <w:r>
        <w:rPr>
          <w:rFonts w:ascii="宋体" w:hAnsi="宋体" w:eastAsia="宋体" w:cs="宋体"/>
          <w:color w:val="000"/>
          <w:sz w:val="28"/>
          <w:szCs w:val="28"/>
        </w:rPr>
        <w:t xml:space="preserve">IP允许通过一种网络基础设施提供所有通信服务，可以将语音、数据和多媒体服务集成在一起。参考文件</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2025-04-04T08:24:20+08:00</dcterms:created>
  <dcterms:modified xsi:type="dcterms:W3CDTF">2025-04-04T08:24:20+08:00</dcterms:modified>
</cp:coreProperties>
</file>

<file path=docProps/custom.xml><?xml version="1.0" encoding="utf-8"?>
<Properties xmlns="http://schemas.openxmlformats.org/officeDocument/2006/custom-properties" xmlns:vt="http://schemas.openxmlformats.org/officeDocument/2006/docPropsVTypes"/>
</file>