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首都中长期人才发展规划纲要（汇编）</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第一篇：首都中长期人才发展规划纲要首都人才发展纲要发布 高层次人才京津冀互认2024年08月02日09:51中国广播网【编者按】近日，北京市公布了《首都中长期人才发展规划纲要(2024－2024年)》(简称《人才规划纲要》)。在首次制定的...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