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市政府召开上半年经济运行情况新闻发布会议</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召开上半年经济运行情况新闻发布会议市政府召开上半年经济运行情况新闻发布会议市政府召开2024年上半年经济运行情况新闻发布会全市经济呈现快速发展良好态势上半年全市实现GDP384亿元，同比增长16.7%，增速继续保持全省第一位...</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市政府召开上半年经济运行情况新闻发布会议</w:t>
      </w:r>
    </w:p>
    <w:p>
      <w:pPr>
        <w:ind w:left="0" w:right="0" w:firstLine="560"/>
        <w:spacing w:before="450" w:after="450" w:line="312" w:lineRule="auto"/>
      </w:pPr>
      <w:r>
        <w:rPr>
          <w:rFonts w:ascii="宋体" w:hAnsi="宋体" w:eastAsia="宋体" w:cs="宋体"/>
          <w:color w:val="000"/>
          <w:sz w:val="28"/>
          <w:szCs w:val="28"/>
        </w:rPr>
        <w:t xml:space="preserve">市政府召开2024年上半年经济运行情况新闻发布会</w:t>
      </w:r>
    </w:p>
    <w:p>
      <w:pPr>
        <w:ind w:left="0" w:right="0" w:firstLine="560"/>
        <w:spacing w:before="450" w:after="450" w:line="312" w:lineRule="auto"/>
      </w:pPr>
      <w:r>
        <w:rPr>
          <w:rFonts w:ascii="宋体" w:hAnsi="宋体" w:eastAsia="宋体" w:cs="宋体"/>
          <w:color w:val="000"/>
          <w:sz w:val="28"/>
          <w:szCs w:val="28"/>
        </w:rPr>
        <w:t xml:space="preserve">全市经济呈现快速发展良好态势</w:t>
      </w:r>
    </w:p>
    <w:p>
      <w:pPr>
        <w:ind w:left="0" w:right="0" w:firstLine="560"/>
        <w:spacing w:before="450" w:after="450" w:line="312" w:lineRule="auto"/>
      </w:pPr>
      <w:r>
        <w:rPr>
          <w:rFonts w:ascii="宋体" w:hAnsi="宋体" w:eastAsia="宋体" w:cs="宋体"/>
          <w:color w:val="000"/>
          <w:sz w:val="28"/>
          <w:szCs w:val="28"/>
        </w:rPr>
        <w:t xml:space="preserve">上半年全市实现GDP384亿元，同比增长16.7%，增速继续保持全省第一位</w:t>
      </w:r>
    </w:p>
    <w:p>
      <w:pPr>
        <w:ind w:left="0" w:right="0" w:firstLine="560"/>
        <w:spacing w:before="450" w:after="450" w:line="312" w:lineRule="auto"/>
      </w:pPr>
      <w:r>
        <w:rPr>
          <w:rFonts w:ascii="宋体" w:hAnsi="宋体" w:eastAsia="宋体" w:cs="宋体"/>
          <w:color w:val="000"/>
          <w:sz w:val="28"/>
          <w:szCs w:val="28"/>
        </w:rPr>
        <w:t xml:space="preserve">7月20日下午，市政府召开2024年上半年经济运行情况新闻发布会。会上，市政府秘书长周燕通报了资阳市2024年上半年经济运行情况。</w:t>
      </w:r>
    </w:p>
    <w:p>
      <w:pPr>
        <w:ind w:left="0" w:right="0" w:firstLine="560"/>
        <w:spacing w:before="450" w:after="450" w:line="312" w:lineRule="auto"/>
      </w:pPr>
      <w:r>
        <w:rPr>
          <w:rFonts w:ascii="宋体" w:hAnsi="宋体" w:eastAsia="宋体" w:cs="宋体"/>
          <w:color w:val="000"/>
          <w:sz w:val="28"/>
          <w:szCs w:val="28"/>
        </w:rPr>
        <w:t xml:space="preserve">记者从新闻发布会上获悉，上半年，全市实现GDP384亿元，同比增长16.7%，增速继续保持全省第1位。其中，第一产业增加值71.1亿元，同比增长3.4%；第二产业增加值226.4亿元，同比增长23.1%；第三产业增加值86.5亿元，同比增长12.8%。全市经济呈现快速发展的良好态势。</w:t>
      </w:r>
    </w:p>
    <w:p>
      <w:pPr>
        <w:ind w:left="0" w:right="0" w:firstLine="560"/>
        <w:spacing w:before="450" w:after="450" w:line="312" w:lineRule="auto"/>
      </w:pPr>
      <w:r>
        <w:rPr>
          <w:rFonts w:ascii="宋体" w:hAnsi="宋体" w:eastAsia="宋体" w:cs="宋体"/>
          <w:color w:val="000"/>
          <w:sz w:val="28"/>
          <w:szCs w:val="28"/>
        </w:rPr>
        <w:t xml:space="preserve">主要指标保持全省领先</w:t>
      </w:r>
    </w:p>
    <w:p>
      <w:pPr>
        <w:ind w:left="0" w:right="0" w:firstLine="560"/>
        <w:spacing w:before="450" w:after="450" w:line="312" w:lineRule="auto"/>
      </w:pPr>
      <w:r>
        <w:rPr>
          <w:rFonts w:ascii="宋体" w:hAnsi="宋体" w:eastAsia="宋体" w:cs="宋体"/>
          <w:color w:val="000"/>
          <w:sz w:val="28"/>
          <w:szCs w:val="28"/>
        </w:rPr>
        <w:t xml:space="preserve">上半年，全市GDP增速16.7%，居全省第1位，位次较去年同期上升10位；规模以上工业增加值增速23.8%，排全省第5位，位次较去年同期上升1位；固定资产投资增速38.1%，居全省第2位，位次与去年同期持平；社会消费品零售总额增速18.1%，居全省第4位，位次较去年同期上升2位；城镇居民人均可支配收入增速15.3%，居全省第5位，位次较去年同期上升11位；第三产业增加值增速12.8%，居全省第1位，位次较去年同期上升11位。7项主要指标增速快于全省平均水平。</w:t>
      </w:r>
    </w:p>
    <w:p>
      <w:pPr>
        <w:ind w:left="0" w:right="0" w:firstLine="560"/>
        <w:spacing w:before="450" w:after="450" w:line="312" w:lineRule="auto"/>
      </w:pPr>
      <w:r>
        <w:rPr>
          <w:rFonts w:ascii="宋体" w:hAnsi="宋体" w:eastAsia="宋体" w:cs="宋体"/>
          <w:color w:val="000"/>
          <w:sz w:val="28"/>
          <w:szCs w:val="28"/>
        </w:rPr>
        <w:t xml:space="preserve">三次产业协调发展</w:t>
      </w:r>
    </w:p>
    <w:p>
      <w:pPr>
        <w:ind w:left="0" w:right="0" w:firstLine="560"/>
        <w:spacing w:before="450" w:after="450" w:line="312" w:lineRule="auto"/>
      </w:pPr>
      <w:r>
        <w:rPr>
          <w:rFonts w:ascii="宋体" w:hAnsi="宋体" w:eastAsia="宋体" w:cs="宋体"/>
          <w:color w:val="000"/>
          <w:sz w:val="28"/>
          <w:szCs w:val="28"/>
        </w:rPr>
        <w:t xml:space="preserve">工业平稳较快增长。上半年，全市544户规模以上工业企业完成工业总产值783.6亿元，实现增加值同比增长23.8%，增速居全省第5位。全市规模以上工业实现销售产值769.3亿元，实现产品产销率98.2%，比去年同期上升0.7个百分点。</w:t>
      </w:r>
    </w:p>
    <w:p>
      <w:pPr>
        <w:ind w:left="0" w:right="0" w:firstLine="560"/>
        <w:spacing w:before="450" w:after="450" w:line="312" w:lineRule="auto"/>
      </w:pPr>
      <w:r>
        <w:rPr>
          <w:rFonts w:ascii="宋体" w:hAnsi="宋体" w:eastAsia="宋体" w:cs="宋体"/>
          <w:color w:val="000"/>
          <w:sz w:val="28"/>
          <w:szCs w:val="28"/>
        </w:rPr>
        <w:t xml:space="preserve">服务业加快发展。上半年，全市第三产业实现增加值86.5亿元，同比增长12.8%，增速比去年同期快1.6个百分点，高于全省2个百分点，增速首次跃居全省第1位。</w:t>
      </w:r>
    </w:p>
    <w:p>
      <w:pPr>
        <w:ind w:left="0" w:right="0" w:firstLine="560"/>
        <w:spacing w:before="450" w:after="450" w:line="312" w:lineRule="auto"/>
      </w:pPr>
      <w:r>
        <w:rPr>
          <w:rFonts w:ascii="宋体" w:hAnsi="宋体" w:eastAsia="宋体" w:cs="宋体"/>
          <w:color w:val="000"/>
          <w:sz w:val="28"/>
          <w:szCs w:val="28"/>
        </w:rPr>
        <w:t xml:space="preserve">农业稳定生产。小春粮食和油菜均实现增产，今年全市小春粮食产量50万吨，同比增长</w:t>
      </w:r>
    </w:p>
    <w:p>
      <w:pPr>
        <w:ind w:left="0" w:right="0" w:firstLine="560"/>
        <w:spacing w:before="450" w:after="450" w:line="312" w:lineRule="auto"/>
      </w:pPr>
      <w:r>
        <w:rPr>
          <w:rFonts w:ascii="宋体" w:hAnsi="宋体" w:eastAsia="宋体" w:cs="宋体"/>
          <w:color w:val="000"/>
          <w:sz w:val="28"/>
          <w:szCs w:val="28"/>
        </w:rPr>
        <w:t xml:space="preserve">1.1%；油菜籽产量17.4万吨，同比增长6.4%。在畜禽价格持续上涨等有利因素带动下，全市畜牧业生产总体保持稳定，上半年全市肉类总产量34.4万吨，基本保持上年同期水平。内需支撑持续增强</w:t>
      </w:r>
    </w:p>
    <w:p>
      <w:pPr>
        <w:ind w:left="0" w:right="0" w:firstLine="560"/>
        <w:spacing w:before="450" w:after="450" w:line="312" w:lineRule="auto"/>
      </w:pPr>
      <w:r>
        <w:rPr>
          <w:rFonts w:ascii="宋体" w:hAnsi="宋体" w:eastAsia="宋体" w:cs="宋体"/>
          <w:color w:val="000"/>
          <w:sz w:val="28"/>
          <w:szCs w:val="28"/>
        </w:rPr>
        <w:t xml:space="preserve">投资快速增长。上半年，全市完成固定资产投资233.7亿元，同比增长38.1%，增速高于全省18.5个百分点，居全省第2位。</w:t>
      </w:r>
    </w:p>
    <w:p>
      <w:pPr>
        <w:ind w:left="0" w:right="0" w:firstLine="560"/>
        <w:spacing w:before="450" w:after="450" w:line="312" w:lineRule="auto"/>
      </w:pPr>
      <w:r>
        <w:rPr>
          <w:rFonts w:ascii="宋体" w:hAnsi="宋体" w:eastAsia="宋体" w:cs="宋体"/>
          <w:color w:val="000"/>
          <w:sz w:val="28"/>
          <w:szCs w:val="28"/>
        </w:rPr>
        <w:t xml:space="preserve">消费品市场活跃。上半年，全市社会消费品零售总额实现128.6亿元，同比增长18.1%，增速高于全省0.1个百分点，居全省第4位。城镇消费市场继续快于乡村市场，上半年城镇实现零售额103.2亿元，同比增长19.4%；乡村实现零售额25.4亿元，同比增长12.8%。对外贸易较快增长。上半年，全市实现进出口总额7280万美元，同比增长54.9%。结构调整取得成效</w:t>
      </w:r>
    </w:p>
    <w:p>
      <w:pPr>
        <w:ind w:left="0" w:right="0" w:firstLine="560"/>
        <w:spacing w:before="450" w:after="450" w:line="312" w:lineRule="auto"/>
      </w:pPr>
      <w:r>
        <w:rPr>
          <w:rFonts w:ascii="宋体" w:hAnsi="宋体" w:eastAsia="宋体" w:cs="宋体"/>
          <w:color w:val="000"/>
          <w:sz w:val="28"/>
          <w:szCs w:val="28"/>
        </w:rPr>
        <w:t xml:space="preserve">产业结构继续调整。上半年，全市三次产业结构比为18.5：59：22.5，继续保持“二三一”的结构。</w:t>
      </w:r>
    </w:p>
    <w:p>
      <w:pPr>
        <w:ind w:left="0" w:right="0" w:firstLine="560"/>
        <w:spacing w:before="450" w:after="450" w:line="312" w:lineRule="auto"/>
      </w:pPr>
      <w:r>
        <w:rPr>
          <w:rFonts w:ascii="宋体" w:hAnsi="宋体" w:eastAsia="宋体" w:cs="宋体"/>
          <w:color w:val="000"/>
          <w:sz w:val="28"/>
          <w:szCs w:val="28"/>
        </w:rPr>
        <w:t xml:space="preserve">投资结构明显变化。上半年，全市第一、二、三产业分别完成投资1.9亿元、73.7亿元、158.2亿元，三次产业投资比重为0.8：31.5：67.7，第三产业成为投资的新热点。九曲河综合整治等民生工程项目投资明显加快；水利、环境和公共设施管理项目完成投资30.2亿元，同比增长33.1%；卫生、社会保障和社会福利项目完成投资3.8亿元，同比增长117%。</w:t>
      </w:r>
    </w:p>
    <w:p>
      <w:pPr>
        <w:ind w:left="0" w:right="0" w:firstLine="560"/>
        <w:spacing w:before="450" w:after="450" w:line="312" w:lineRule="auto"/>
      </w:pPr>
      <w:r>
        <w:rPr>
          <w:rFonts w:ascii="宋体" w:hAnsi="宋体" w:eastAsia="宋体" w:cs="宋体"/>
          <w:color w:val="000"/>
          <w:sz w:val="28"/>
          <w:szCs w:val="28"/>
        </w:rPr>
        <w:t xml:space="preserve">财政收支结构不断优化。上半年，全市地方财政一般预算收入17.9亿元，同比增长39.4%。财政支出更加倾向于社会民生方面，上半年，地方财政一般预算支出中社会保障和就业支出10.5亿元，同比增长47.7%，占一般预算支出的21.7%，同比提高1.5个百分点；教育支出10亿元，同比增长49.2%，占一般预算支出的20.7%，同比提高1.6个百分点；医疗卫生支出6.3亿元，同比增长75.8%，占一般预算支出的13%，同比提高2.8个百分点。经济运行质量持续提高</w:t>
      </w:r>
    </w:p>
    <w:p>
      <w:pPr>
        <w:ind w:left="0" w:right="0" w:firstLine="560"/>
        <w:spacing w:before="450" w:after="450" w:line="312" w:lineRule="auto"/>
      </w:pPr>
      <w:r>
        <w:rPr>
          <w:rFonts w:ascii="宋体" w:hAnsi="宋体" w:eastAsia="宋体" w:cs="宋体"/>
          <w:color w:val="000"/>
          <w:sz w:val="28"/>
          <w:szCs w:val="28"/>
        </w:rPr>
        <w:t xml:space="preserve">工业企业效益继续提高。上半年，规模以上工业实现利润47.8亿元，同比增长65.4%，高于同期增加值增速41.6个百分点。</w:t>
      </w:r>
    </w:p>
    <w:p>
      <w:pPr>
        <w:ind w:left="0" w:right="0" w:firstLine="560"/>
        <w:spacing w:before="450" w:after="450" w:line="312" w:lineRule="auto"/>
      </w:pPr>
      <w:r>
        <w:rPr>
          <w:rFonts w:ascii="宋体" w:hAnsi="宋体" w:eastAsia="宋体" w:cs="宋体"/>
          <w:color w:val="000"/>
          <w:sz w:val="28"/>
          <w:szCs w:val="28"/>
        </w:rPr>
        <w:t xml:space="preserve">财税收入较快增长。上半年，全市国、地税实现收入23.4亿元，同比增长40.4%。城乡居民收入稳定增长。上半年，全市城镇居民人均可支配收入9350元，同比增长15.3%；农民人均现金收入3333元，同比增长20.3%。（记者 李春）</w:t>
      </w:r>
    </w:p>
    <w:p>
      <w:pPr>
        <w:ind w:left="0" w:right="0" w:firstLine="560"/>
        <w:spacing w:before="450" w:after="450" w:line="312" w:lineRule="auto"/>
      </w:pPr>
      <w:r>
        <w:rPr>
          <w:rFonts w:ascii="黑体" w:hAnsi="黑体" w:eastAsia="黑体" w:cs="黑体"/>
          <w:color w:val="000000"/>
          <w:sz w:val="36"/>
          <w:szCs w:val="36"/>
          <w:b w:val="1"/>
          <w:bCs w:val="1"/>
        </w:rPr>
        <w:t xml:space="preserve">第二篇：新闻发布会议</w:t>
      </w:r>
    </w:p>
    <w:p>
      <w:pPr>
        <w:ind w:left="0" w:right="0" w:firstLine="560"/>
        <w:spacing w:before="450" w:after="450" w:line="312" w:lineRule="auto"/>
      </w:pPr>
      <w:r>
        <w:rPr>
          <w:rFonts w:ascii="宋体" w:hAnsi="宋体" w:eastAsia="宋体" w:cs="宋体"/>
          <w:color w:val="000"/>
          <w:sz w:val="28"/>
          <w:szCs w:val="28"/>
        </w:rPr>
        <w:t xml:space="preserve">新闻发布会通常也称为新闻招待会、记者招待会，是专业官员和咨询人员的活动领域。但是，如果新闻招待会的目的和方式很明确的话，任何一家机构和经理也可以举办这种记者招待会。</w:t>
      </w:r>
    </w:p>
    <w:p>
      <w:pPr>
        <w:ind w:left="0" w:right="0" w:firstLine="560"/>
        <w:spacing w:before="450" w:after="450" w:line="312" w:lineRule="auto"/>
      </w:pPr>
      <w:r>
        <w:rPr>
          <w:rFonts w:ascii="宋体" w:hAnsi="宋体" w:eastAsia="宋体" w:cs="宋体"/>
          <w:color w:val="000"/>
          <w:sz w:val="28"/>
          <w:szCs w:val="28"/>
        </w:rPr>
        <w:t xml:space="preserve">记者招待会只适用于或发布重要声明或宣布重要消息。应该有节制地采用记者招待会的方式，只有在发布重要的消息才采用。</w:t>
      </w:r>
    </w:p>
    <w:p>
      <w:pPr>
        <w:ind w:left="0" w:right="0" w:firstLine="560"/>
        <w:spacing w:before="450" w:after="450" w:line="312" w:lineRule="auto"/>
      </w:pPr>
      <w:r>
        <w:rPr>
          <w:rFonts w:ascii="宋体" w:hAnsi="宋体" w:eastAsia="宋体" w:cs="宋体"/>
          <w:color w:val="000"/>
          <w:sz w:val="28"/>
          <w:szCs w:val="28"/>
        </w:rPr>
        <w:t xml:space="preserve">要想成功地举办记者招待会，就必须认真地进行组织。要事先通知各家媒体，要提供一个适合的聚会地点，为记者提供坐位，为电视工作者提供电源插座，要准备好记者招待会发送的书面材料，如果有必要还要准备广告材料，例如地图或者图示材料。</w:t>
      </w:r>
    </w:p>
    <w:p>
      <w:pPr>
        <w:ind w:left="0" w:right="0" w:firstLine="560"/>
        <w:spacing w:before="450" w:after="450" w:line="312" w:lineRule="auto"/>
      </w:pPr>
      <w:r>
        <w:rPr>
          <w:rFonts w:ascii="宋体" w:hAnsi="宋体" w:eastAsia="宋体" w:cs="宋体"/>
          <w:color w:val="000"/>
          <w:sz w:val="28"/>
          <w:szCs w:val="28"/>
        </w:rPr>
        <w:t xml:space="preserve">招待的方式，一般是准备茶水、咖啡、果汁、小点心。在某种情况下，还可以在记者招待会之后或之中提供午餐，然而这一程序的时间越短越好。</w:t>
      </w:r>
    </w:p>
    <w:p>
      <w:pPr>
        <w:ind w:left="0" w:right="0" w:firstLine="560"/>
        <w:spacing w:before="450" w:after="450" w:line="312" w:lineRule="auto"/>
      </w:pPr>
      <w:r>
        <w:rPr>
          <w:rFonts w:ascii="宋体" w:hAnsi="宋体" w:eastAsia="宋体" w:cs="宋体"/>
          <w:color w:val="000"/>
          <w:sz w:val="28"/>
          <w:szCs w:val="28"/>
        </w:rPr>
        <w:t xml:space="preserve">记者招待会的时间要求是很严格的，在接近媒体发稿的最后期限召开记者招待会是不聪明的举动。</w:t>
      </w:r>
    </w:p>
    <w:p>
      <w:pPr>
        <w:ind w:left="0" w:right="0" w:firstLine="560"/>
        <w:spacing w:before="450" w:after="450" w:line="312" w:lineRule="auto"/>
      </w:pPr>
      <w:r>
        <w:rPr>
          <w:rFonts w:ascii="宋体" w:hAnsi="宋体" w:eastAsia="宋体" w:cs="宋体"/>
          <w:color w:val="000"/>
          <w:sz w:val="28"/>
          <w:szCs w:val="28"/>
        </w:rPr>
        <w:t xml:space="preserve">１。邀请函</w:t>
      </w:r>
    </w:p>
    <w:p>
      <w:pPr>
        <w:ind w:left="0" w:right="0" w:firstLine="560"/>
        <w:spacing w:before="450" w:after="450" w:line="312" w:lineRule="auto"/>
      </w:pPr>
      <w:r>
        <w:rPr>
          <w:rFonts w:ascii="宋体" w:hAnsi="宋体" w:eastAsia="宋体" w:cs="宋体"/>
          <w:color w:val="000"/>
          <w:sz w:val="28"/>
          <w:szCs w:val="28"/>
        </w:rPr>
        <w:t xml:space="preserve">新闻媒体邀请函与新闻文稿有一定的区别，它不提供详细情况，只是简单地邀请新闻媒体参加特定的一次新闻发布会。邀请函发给新闻编辑或者主任编辑，或者直接发给你所认识的记者。新闻媒体邀请函应尽量简短，甚至比新闻稿简单，它只说明事件情况，事件时间、地点、发生原因，需要进一步了解信息应如何联系。可参见以下案例。</w:t>
      </w:r>
    </w:p>
    <w:p>
      <w:pPr>
        <w:ind w:left="0" w:right="0" w:firstLine="560"/>
        <w:spacing w:before="450" w:after="450" w:line="312" w:lineRule="auto"/>
      </w:pPr>
      <w:r>
        <w:rPr>
          <w:rFonts w:ascii="宋体" w:hAnsi="宋体" w:eastAsia="宋体" w:cs="宋体"/>
          <w:color w:val="000"/>
          <w:sz w:val="28"/>
          <w:szCs w:val="28"/>
        </w:rPr>
        <w:t xml:space="preserve">２。接受采访</w:t>
      </w:r>
    </w:p>
    <w:p>
      <w:pPr>
        <w:ind w:left="0" w:right="0" w:firstLine="560"/>
        <w:spacing w:before="450" w:after="450" w:line="312" w:lineRule="auto"/>
      </w:pPr>
      <w:r>
        <w:rPr>
          <w:rFonts w:ascii="宋体" w:hAnsi="宋体" w:eastAsia="宋体" w:cs="宋体"/>
          <w:color w:val="000"/>
          <w:sz w:val="28"/>
          <w:szCs w:val="28"/>
        </w:rPr>
        <w:t xml:space="preserve">（1）简短回答。电台和电视台都不会有时间让你做长篇大论的解释，应直接切入问题的要点。</w:t>
      </w:r>
    </w:p>
    <w:p>
      <w:pPr>
        <w:ind w:left="0" w:right="0" w:firstLine="560"/>
        <w:spacing w:before="450" w:after="450" w:line="312" w:lineRule="auto"/>
      </w:pPr>
      <w:r>
        <w:rPr>
          <w:rFonts w:ascii="宋体" w:hAnsi="宋体" w:eastAsia="宋体" w:cs="宋体"/>
          <w:color w:val="000"/>
          <w:sz w:val="28"/>
          <w:szCs w:val="28"/>
        </w:rPr>
        <w:t xml:space="preserve">（2）用观众理解的日常用语，不要使用缩略语，不要使用专门术语和技术词汇。</w:t>
      </w:r>
    </w:p>
    <w:p>
      <w:pPr>
        <w:ind w:left="0" w:right="0" w:firstLine="560"/>
        <w:spacing w:before="450" w:after="450" w:line="312" w:lineRule="auto"/>
      </w:pPr>
      <w:r>
        <w:rPr>
          <w:rFonts w:ascii="宋体" w:hAnsi="宋体" w:eastAsia="宋体" w:cs="宋体"/>
          <w:color w:val="000"/>
          <w:sz w:val="28"/>
          <w:szCs w:val="28"/>
        </w:rPr>
        <w:t xml:space="preserve">（3）不要含糊其辞，这只会使你的采访者越发追问不止，如果问你一个问题，而你确实想说另一个问题，就要先简单回答完那个问题，然后进入你的话题。另外，还应对某一关键问题作出说明。</w:t>
      </w:r>
    </w:p>
    <w:p>
      <w:pPr>
        <w:ind w:left="0" w:right="0" w:firstLine="560"/>
        <w:spacing w:before="450" w:after="450" w:line="312" w:lineRule="auto"/>
      </w:pPr>
      <w:r>
        <w:rPr>
          <w:rFonts w:ascii="宋体" w:hAnsi="宋体" w:eastAsia="宋体" w:cs="宋体"/>
          <w:color w:val="000"/>
          <w:sz w:val="28"/>
          <w:szCs w:val="28"/>
        </w:rPr>
        <w:t xml:space="preserve">（4）不要被记者吓倒，不要忘记，你已具备媒体需要的知识。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第五篇：2024年太原市前3季度经济运行情况新闻发布会全文</w:t>
      </w:r>
    </w:p>
    <w:p>
      <w:pPr>
        <w:ind w:left="0" w:right="0" w:firstLine="560"/>
        <w:spacing w:before="450" w:after="450" w:line="312" w:lineRule="auto"/>
      </w:pPr>
      <w:r>
        <w:rPr>
          <w:rFonts w:ascii="宋体" w:hAnsi="宋体" w:eastAsia="宋体" w:cs="宋体"/>
          <w:color w:val="000"/>
          <w:sz w:val="28"/>
          <w:szCs w:val="28"/>
        </w:rPr>
        <w:t xml:space="preserve">2024年前3季度</w:t>
      </w:r>
    </w:p>
    <w:p>
      <w:pPr>
        <w:ind w:left="0" w:right="0" w:firstLine="560"/>
        <w:spacing w:before="450" w:after="450" w:line="312" w:lineRule="auto"/>
      </w:pPr>
      <w:r>
        <w:rPr>
          <w:rFonts w:ascii="宋体" w:hAnsi="宋体" w:eastAsia="宋体" w:cs="宋体"/>
          <w:color w:val="000"/>
          <w:sz w:val="28"/>
          <w:szCs w:val="28"/>
        </w:rPr>
        <w:t xml:space="preserve">太原市经济运行情况新闻发布稿</w:t>
      </w:r>
    </w:p>
    <w:p>
      <w:pPr>
        <w:ind w:left="0" w:right="0" w:firstLine="560"/>
        <w:spacing w:before="450" w:after="450" w:line="312" w:lineRule="auto"/>
      </w:pPr>
      <w:r>
        <w:rPr>
          <w:rFonts w:ascii="宋体" w:hAnsi="宋体" w:eastAsia="宋体" w:cs="宋体"/>
          <w:color w:val="000"/>
          <w:sz w:val="28"/>
          <w:szCs w:val="28"/>
        </w:rPr>
        <w:t xml:space="preserve">太原市统计局太原调查队</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新闻界的各位朋友，大家好！</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各行业坚持以科学发展观为指导，以建设一流省会城市为目标，团结一心、奋力拼搏，努力推动经济社会健康发展。前3季度，在宏观经济环境日趋复杂、下行压力加大的情况下，全市经济总体保持了平稳较快增长的运行态势。</w:t>
      </w:r>
    </w:p>
    <w:p>
      <w:pPr>
        <w:ind w:left="0" w:right="0" w:firstLine="560"/>
        <w:spacing w:before="450" w:after="450" w:line="312" w:lineRule="auto"/>
      </w:pPr>
      <w:r>
        <w:rPr>
          <w:rFonts w:ascii="宋体" w:hAnsi="宋体" w:eastAsia="宋体" w:cs="宋体"/>
          <w:color w:val="000"/>
          <w:sz w:val="28"/>
          <w:szCs w:val="28"/>
        </w:rPr>
        <w:t xml:space="preserve">总体来看呈现几方面特点：一是三次产业同向驱动，推动经济稳步提速；二是投资规模持续扩大，在促进结构调整和增强发展潜力方面的作用更加突出；三是经济结构发生明显变化，新兴产业成为“稳增长”的主要支撑力，对传统行业低位运行形成有效补位的同时，多年来支柱产业单一化的矛盾得到一定的改观；四是城乡居民收入不断增加，生活环境继续改善，带动消费继续增长，居民在建设一流省会城市中得到了更多的实惠；五是经济发展的动力不断强化，结构趋优增强了经济增长的可持续性，经济发展的内生动力进一步激发，为“十二五”时期实现转型跨越发展创造了良好的基础。</w:t>
      </w:r>
    </w:p>
    <w:p>
      <w:pPr>
        <w:ind w:left="0" w:right="0" w:firstLine="560"/>
        <w:spacing w:before="450" w:after="450" w:line="312" w:lineRule="auto"/>
      </w:pPr>
      <w:r>
        <w:rPr>
          <w:rFonts w:ascii="宋体" w:hAnsi="宋体" w:eastAsia="宋体" w:cs="宋体"/>
          <w:color w:val="000"/>
          <w:sz w:val="28"/>
          <w:szCs w:val="28"/>
        </w:rPr>
        <w:t xml:space="preserve">一、从经济总量看，全市经济在平稳运行的总基调下，增速逐步加快</w:t>
      </w:r>
    </w:p>
    <w:p>
      <w:pPr>
        <w:ind w:left="0" w:right="0" w:firstLine="560"/>
        <w:spacing w:before="450" w:after="450" w:line="312" w:lineRule="auto"/>
      </w:pPr>
      <w:r>
        <w:rPr>
          <w:rFonts w:ascii="宋体" w:hAnsi="宋体" w:eastAsia="宋体" w:cs="宋体"/>
          <w:color w:val="000"/>
          <w:sz w:val="28"/>
          <w:szCs w:val="28"/>
        </w:rPr>
        <w:t xml:space="preserve">前3季度，全市实现地区生产总值（GDP）1610.14亿元，比上年同期增长9.8%。其中，第一产业增加值28.15亿元，增长4.7%；第二产业增加值693.95亿元，增长9.4%；第三产业增加值888.04亿元，增长10.2%。三次产业比例由上年同期的1.8︰43.9︰54.3演变为1.7︰43.1︰55.2，第三产业比重比上年同期上升0.9个百分点。</w:t>
      </w:r>
    </w:p>
    <w:p>
      <w:pPr>
        <w:ind w:left="0" w:right="0" w:firstLine="560"/>
        <w:spacing w:before="450" w:after="450" w:line="312" w:lineRule="auto"/>
      </w:pPr>
      <w:r>
        <w:rPr>
          <w:rFonts w:ascii="宋体" w:hAnsi="宋体" w:eastAsia="宋体" w:cs="宋体"/>
          <w:color w:val="000"/>
          <w:sz w:val="28"/>
          <w:szCs w:val="28"/>
        </w:rPr>
        <w:t xml:space="preserve">三次产业对经济增长的贡献率分别为0.8%、42.1%和57.1%，分别 1</w:t>
      </w:r>
    </w:p>
    <w:p>
      <w:pPr>
        <w:ind w:left="0" w:right="0" w:firstLine="560"/>
        <w:spacing w:before="450" w:after="450" w:line="312" w:lineRule="auto"/>
      </w:pPr>
      <w:r>
        <w:rPr>
          <w:rFonts w:ascii="宋体" w:hAnsi="宋体" w:eastAsia="宋体" w:cs="宋体"/>
          <w:color w:val="000"/>
          <w:sz w:val="28"/>
          <w:szCs w:val="28"/>
        </w:rPr>
        <w:t xml:space="preserve">拉动GDP增长0.08、4.13和5.59个百分点。</w:t>
      </w:r>
    </w:p>
    <w:p>
      <w:pPr>
        <w:ind w:left="0" w:right="0" w:firstLine="560"/>
        <w:spacing w:before="450" w:after="450" w:line="312" w:lineRule="auto"/>
      </w:pPr>
      <w:r>
        <w:rPr>
          <w:rFonts w:ascii="宋体" w:hAnsi="宋体" w:eastAsia="宋体" w:cs="宋体"/>
          <w:color w:val="000"/>
          <w:sz w:val="28"/>
          <w:szCs w:val="28"/>
        </w:rPr>
        <w:t xml:space="preserve">二、从社会生产看，农业保持稳步增长，规模以上工业逐月加速，新兴产业引领增长</w:t>
      </w:r>
    </w:p>
    <w:p>
      <w:pPr>
        <w:ind w:left="0" w:right="0" w:firstLine="560"/>
        <w:spacing w:before="450" w:after="450" w:line="312" w:lineRule="auto"/>
      </w:pPr>
      <w:r>
        <w:rPr>
          <w:rFonts w:ascii="宋体" w:hAnsi="宋体" w:eastAsia="宋体" w:cs="宋体"/>
          <w:color w:val="000"/>
          <w:sz w:val="28"/>
          <w:szCs w:val="28"/>
        </w:rPr>
        <w:t xml:space="preserve">前3季度，全市农林牧渔业总产值53.93亿元，比上年同期增长</w:t>
      </w:r>
    </w:p>
    <w:p>
      <w:pPr>
        <w:ind w:left="0" w:right="0" w:firstLine="560"/>
        <w:spacing w:before="450" w:after="450" w:line="312" w:lineRule="auto"/>
      </w:pPr>
      <w:r>
        <w:rPr>
          <w:rFonts w:ascii="宋体" w:hAnsi="宋体" w:eastAsia="宋体" w:cs="宋体"/>
          <w:color w:val="000"/>
          <w:sz w:val="28"/>
          <w:szCs w:val="28"/>
        </w:rPr>
        <w:t xml:space="preserve">4.7%。其中：农业产值35.86亿元，增长5.9%；林业产值5.41亿元，下降21.7%；畜牧业产值11.01亿元，增长18.2%；渔业产值0.22亿元，增长6.7%。</w:t>
      </w:r>
    </w:p>
    <w:p>
      <w:pPr>
        <w:ind w:left="0" w:right="0" w:firstLine="560"/>
        <w:spacing w:before="450" w:after="450" w:line="312" w:lineRule="auto"/>
      </w:pPr>
      <w:r>
        <w:rPr>
          <w:rFonts w:ascii="宋体" w:hAnsi="宋体" w:eastAsia="宋体" w:cs="宋体"/>
          <w:color w:val="000"/>
          <w:sz w:val="28"/>
          <w:szCs w:val="28"/>
        </w:rPr>
        <w:t xml:space="preserve">前3季度，全市规模以上工业增加值543.90亿元，比上年同期增长12.5%，连续7个月保持两位数增长，累计增速达到今年以来的最高点。其中：中央企业增加值82.61亿元，增长6.2%；省属企业增加值249.06亿元，增长1.1%；市属及以下企业增加值212.23亿元，增长34.4%。</w:t>
      </w:r>
    </w:p>
    <w:p>
      <w:pPr>
        <w:ind w:left="0" w:right="0" w:firstLine="560"/>
        <w:spacing w:before="450" w:after="450" w:line="312" w:lineRule="auto"/>
      </w:pPr>
      <w:r>
        <w:rPr>
          <w:rFonts w:ascii="宋体" w:hAnsi="宋体" w:eastAsia="宋体" w:cs="宋体"/>
          <w:color w:val="000"/>
          <w:sz w:val="28"/>
          <w:szCs w:val="28"/>
        </w:rPr>
        <w:t xml:space="preserve">工业十大行业中，通信及计算机设备制造业比上年同期增长1.9倍；燃气生产供应业增长19.2%；烟草制品业增长8.2%；钢铁行业增长6.5%；通用设备制造业增长4.6%；铁路航空运输设备制造业下降</w:t>
      </w:r>
    </w:p>
    <w:p>
      <w:pPr>
        <w:ind w:left="0" w:right="0" w:firstLine="560"/>
        <w:spacing w:before="450" w:after="450" w:line="312" w:lineRule="auto"/>
      </w:pPr>
      <w:r>
        <w:rPr>
          <w:rFonts w:ascii="宋体" w:hAnsi="宋体" w:eastAsia="宋体" w:cs="宋体"/>
          <w:color w:val="000"/>
          <w:sz w:val="28"/>
          <w:szCs w:val="28"/>
        </w:rPr>
        <w:t xml:space="preserve">1.2%；专用设备制造业下降2.9%；电力行业下降3.7%；煤炭开采和洗选业下降3.8%；炼焦行业下降16.0%。</w:t>
      </w:r>
    </w:p>
    <w:p>
      <w:pPr>
        <w:ind w:left="0" w:right="0" w:firstLine="560"/>
        <w:spacing w:before="450" w:after="450" w:line="312" w:lineRule="auto"/>
      </w:pPr>
      <w:r>
        <w:rPr>
          <w:rFonts w:ascii="宋体" w:hAnsi="宋体" w:eastAsia="宋体" w:cs="宋体"/>
          <w:color w:val="000"/>
          <w:sz w:val="28"/>
          <w:szCs w:val="28"/>
        </w:rPr>
        <w:t xml:space="preserve">前3季度，工业新兴接替产业（扣除煤、焦、冶、电）实现增加值238.66亿元，比上年同期增长40.4%。占全市规模以上工业的比重为43.9%，比上年同期（34.1%）上升9.8个百分点。</w:t>
      </w:r>
    </w:p>
    <w:p>
      <w:pPr>
        <w:ind w:left="0" w:right="0" w:firstLine="560"/>
        <w:spacing w:before="450" w:after="450" w:line="312" w:lineRule="auto"/>
      </w:pPr>
      <w:r>
        <w:rPr>
          <w:rFonts w:ascii="宋体" w:hAnsi="宋体" w:eastAsia="宋体" w:cs="宋体"/>
          <w:color w:val="000"/>
          <w:sz w:val="28"/>
          <w:szCs w:val="28"/>
        </w:rPr>
        <w:t xml:space="preserve">三、从社会需求看，投资保持高位运行，社会消费品零售总额涨幅趋稳，外贸进出口降幅进一步收窄</w:t>
      </w:r>
    </w:p>
    <w:p>
      <w:pPr>
        <w:ind w:left="0" w:right="0" w:firstLine="560"/>
        <w:spacing w:before="450" w:after="450" w:line="312" w:lineRule="auto"/>
      </w:pPr>
      <w:r>
        <w:rPr>
          <w:rFonts w:ascii="宋体" w:hAnsi="宋体" w:eastAsia="宋体" w:cs="宋体"/>
          <w:color w:val="000"/>
          <w:sz w:val="28"/>
          <w:szCs w:val="28"/>
        </w:rPr>
        <w:t xml:space="preserve">前3季度，全市固定资产投资增长30.0%，继续运行在高位区间。其中：第一产业投资7.24亿元，下降10.0%。第二产业投资242.56亿元，增长71.2%，其中：工业投资241.78亿元，增长70.8%；建筑业投资0.78亿元，增长10.4倍。第三产业投资469.77亿元，增长16.4%，其中，房地产开发投资306.19亿元，增长21.9%。</w:t>
      </w:r>
    </w:p>
    <w:p>
      <w:pPr>
        <w:ind w:left="0" w:right="0" w:firstLine="560"/>
        <w:spacing w:before="450" w:after="450" w:line="312" w:lineRule="auto"/>
      </w:pPr>
      <w:r>
        <w:rPr>
          <w:rFonts w:ascii="宋体" w:hAnsi="宋体" w:eastAsia="宋体" w:cs="宋体"/>
          <w:color w:val="000"/>
          <w:sz w:val="28"/>
          <w:szCs w:val="28"/>
        </w:rPr>
        <w:t xml:space="preserve">在工业投资中，新兴接替产业投资125.97亿元，增长66.6%，比前8个月加快14.9个百分点，高出全市投资增速36.6个百分点。</w:t>
      </w:r>
    </w:p>
    <w:p>
      <w:pPr>
        <w:ind w:left="0" w:right="0" w:firstLine="560"/>
        <w:spacing w:before="450" w:after="450" w:line="312" w:lineRule="auto"/>
      </w:pPr>
      <w:r>
        <w:rPr>
          <w:rFonts w:ascii="宋体" w:hAnsi="宋体" w:eastAsia="宋体" w:cs="宋体"/>
          <w:color w:val="000"/>
          <w:sz w:val="28"/>
          <w:szCs w:val="28"/>
        </w:rPr>
        <w:t xml:space="preserve">前3季度，全市社会消费品零售总额833.02亿元，比上年同期增长15.4%。其中：批发零售业零售额769.76亿元，增长15.3%；住宿餐饮业零售额63.26亿元，增长16.5%。从城乡看，城镇零售额816.72亿元，增长15.5%；乡村零售额16.30亿元，增长10.5%。</w:t>
      </w:r>
    </w:p>
    <w:p>
      <w:pPr>
        <w:ind w:left="0" w:right="0" w:firstLine="560"/>
        <w:spacing w:before="450" w:after="450" w:line="312" w:lineRule="auto"/>
      </w:pPr>
      <w:r>
        <w:rPr>
          <w:rFonts w:ascii="宋体" w:hAnsi="宋体" w:eastAsia="宋体" w:cs="宋体"/>
          <w:color w:val="000"/>
          <w:sz w:val="28"/>
          <w:szCs w:val="28"/>
        </w:rPr>
        <w:t xml:space="preserve">旅游经济快速发展。前3季度，全市共接待海外游客35.95万人次，比上年同期增长22.1%；国内游客2442.90万人次，增长19.9%。实现旅游总收入287.41亿元，增长28.6%，其中：国内旅游收入273.98亿元，增长29.0%；旅游外汇收入2.07亿美元，增长23.8%。</w:t>
      </w:r>
    </w:p>
    <w:p>
      <w:pPr>
        <w:ind w:left="0" w:right="0" w:firstLine="560"/>
        <w:spacing w:before="450" w:after="450" w:line="312" w:lineRule="auto"/>
      </w:pPr>
      <w:r>
        <w:rPr>
          <w:rFonts w:ascii="宋体" w:hAnsi="宋体" w:eastAsia="宋体" w:cs="宋体"/>
          <w:color w:val="000"/>
          <w:sz w:val="28"/>
          <w:szCs w:val="28"/>
        </w:rPr>
        <w:t xml:space="preserve">前3季度，全市实现外贸进出口总额59.00亿美元，比上年同期下降5.8%，降幅比前8个月缩小1.5个百分点。其中：出口总额27.35亿美元，增长4.8%；进口总额31.65亿美元，下降13.4%。</w:t>
      </w:r>
    </w:p>
    <w:p>
      <w:pPr>
        <w:ind w:left="0" w:right="0" w:firstLine="560"/>
        <w:spacing w:before="450" w:after="450" w:line="312" w:lineRule="auto"/>
      </w:pPr>
      <w:r>
        <w:rPr>
          <w:rFonts w:ascii="宋体" w:hAnsi="宋体" w:eastAsia="宋体" w:cs="宋体"/>
          <w:color w:val="000"/>
          <w:sz w:val="28"/>
          <w:szCs w:val="28"/>
        </w:rPr>
        <w:t xml:space="preserve">四、从经济运行效果看，财政收入较快增长，城乡居民收入共同增加，万元工业增加值能耗继续下降</w:t>
      </w:r>
    </w:p>
    <w:p>
      <w:pPr>
        <w:ind w:left="0" w:right="0" w:firstLine="560"/>
        <w:spacing w:before="450" w:after="450" w:line="312" w:lineRule="auto"/>
      </w:pPr>
      <w:r>
        <w:rPr>
          <w:rFonts w:ascii="宋体" w:hAnsi="宋体" w:eastAsia="宋体" w:cs="宋体"/>
          <w:color w:val="000"/>
          <w:sz w:val="28"/>
          <w:szCs w:val="28"/>
        </w:rPr>
        <w:t xml:space="preserve">前3季度，全市财政总收入363.99亿元，比上年同期增长10.5%；一般预算收入178.13亿元，增长19.1%。一般预算支出171.45亿元，增长11.2%。</w:t>
      </w:r>
    </w:p>
    <w:p>
      <w:pPr>
        <w:ind w:left="0" w:right="0" w:firstLine="560"/>
        <w:spacing w:before="450" w:after="450" w:line="312" w:lineRule="auto"/>
      </w:pPr>
      <w:r>
        <w:rPr>
          <w:rFonts w:ascii="宋体" w:hAnsi="宋体" w:eastAsia="宋体" w:cs="宋体"/>
          <w:color w:val="000"/>
          <w:sz w:val="28"/>
          <w:szCs w:val="28"/>
        </w:rPr>
        <w:t xml:space="preserve">前3季度，城镇居民人均可支配收入15851元，比上年同期增长11.0%。农民人均现金收入8367元，增长16.3%，农民收入实现领先增长。</w:t>
      </w:r>
    </w:p>
    <w:p>
      <w:pPr>
        <w:ind w:left="0" w:right="0" w:firstLine="560"/>
        <w:spacing w:before="450" w:after="450" w:line="312" w:lineRule="auto"/>
      </w:pPr>
      <w:r>
        <w:rPr>
          <w:rFonts w:ascii="宋体" w:hAnsi="宋体" w:eastAsia="宋体" w:cs="宋体"/>
          <w:color w:val="000"/>
          <w:sz w:val="28"/>
          <w:szCs w:val="28"/>
        </w:rPr>
        <w:t xml:space="preserve">万元工业增加值能耗降幅为17.1%，降幅比上年同期扩大14.7个百分点，比前8个月扩大0.8个百分点。</w:t>
      </w:r>
    </w:p>
    <w:p>
      <w:pPr>
        <w:ind w:left="0" w:right="0" w:firstLine="560"/>
        <w:spacing w:before="450" w:after="450" w:line="312" w:lineRule="auto"/>
      </w:pPr>
      <w:r>
        <w:rPr>
          <w:rFonts w:ascii="宋体" w:hAnsi="宋体" w:eastAsia="宋体" w:cs="宋体"/>
          <w:color w:val="000"/>
          <w:sz w:val="28"/>
          <w:szCs w:val="28"/>
        </w:rPr>
        <w:t xml:space="preserve">五、从经济运行环境看，物价涨幅回落，金融业保持平稳运行 9月份，居民消费价格总指数（CPI）上涨1.2%，涨幅比8月份回落0.6个百分点。前3季度，CPI涨幅为2.1%，涨幅比前8个月回落0.1个百分点。八大类消费价格“七升一降”。上涨的有：食品类上涨</w:t>
      </w:r>
    </w:p>
    <w:p>
      <w:pPr>
        <w:ind w:left="0" w:right="0" w:firstLine="560"/>
        <w:spacing w:before="450" w:after="450" w:line="312" w:lineRule="auto"/>
      </w:pPr>
      <w:r>
        <w:rPr>
          <w:rFonts w:ascii="宋体" w:hAnsi="宋体" w:eastAsia="宋体" w:cs="宋体"/>
          <w:color w:val="000"/>
          <w:sz w:val="28"/>
          <w:szCs w:val="28"/>
        </w:rPr>
        <w:t xml:space="preserve">4.2%，烟酒类上涨3.8%，衣着类上涨1.9%，家庭设备用品及维修服务类上涨4.4%，医疗保健和个人用品类上涨2.3%，娱乐教育文化用品及服务类上涨0.6%，居住类上涨0.1%；下降的有：交通和通信类下降0.3%。</w:t>
      </w:r>
    </w:p>
    <w:p>
      <w:pPr>
        <w:ind w:left="0" w:right="0" w:firstLine="560"/>
        <w:spacing w:before="450" w:after="450" w:line="312" w:lineRule="auto"/>
      </w:pPr>
      <w:r>
        <w:rPr>
          <w:rFonts w:ascii="宋体" w:hAnsi="宋体" w:eastAsia="宋体" w:cs="宋体"/>
          <w:color w:val="000"/>
          <w:sz w:val="28"/>
          <w:szCs w:val="28"/>
        </w:rPr>
        <w:t xml:space="preserve">前3季度，工业生产者出厂价格指数（PPI）下降7.3%；工业生产者购进价格指数下降3.9%。</w:t>
      </w:r>
    </w:p>
    <w:p>
      <w:pPr>
        <w:ind w:left="0" w:right="0" w:firstLine="560"/>
        <w:spacing w:before="450" w:after="450" w:line="312" w:lineRule="auto"/>
      </w:pPr>
      <w:r>
        <w:rPr>
          <w:rFonts w:ascii="宋体" w:hAnsi="宋体" w:eastAsia="宋体" w:cs="宋体"/>
          <w:color w:val="000"/>
          <w:sz w:val="28"/>
          <w:szCs w:val="28"/>
        </w:rPr>
        <w:t xml:space="preserve">截止9月末，全市金融机构人民币存款余额8791.43亿元，比年初增长15.9%；人民币贷款余额6218.82亿元，增长9.7%。存贷比由上年末的73.0%下降为70.7%，缩小2.3个百分点。</w:t>
      </w:r>
    </w:p>
    <w:p>
      <w:pPr>
        <w:ind w:left="0" w:right="0" w:firstLine="560"/>
        <w:spacing w:before="450" w:after="450" w:line="312" w:lineRule="auto"/>
      </w:pPr>
      <w:r>
        <w:rPr>
          <w:rFonts w:ascii="宋体" w:hAnsi="宋体" w:eastAsia="宋体" w:cs="宋体"/>
          <w:color w:val="000"/>
          <w:sz w:val="28"/>
          <w:szCs w:val="28"/>
        </w:rPr>
        <w:t xml:space="preserve">总体上看，前3季度我市经济运行呈现平稳较快发展态势，并呈现出诸多积极变化。但是当前国内外经济形势比较复杂，宏观环境不确定、不稳定的因素依然较多，我市经济运行仍面临着较大的下行压力，经济运行中的困难依然很大。4季度，全市要进一步加大工作力度，坚定信心、狠抓落实，加快推进一流省会城市建设，为促进全市经济转型跨越发展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