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人才市场调查报告</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调查报告人才市场调查报告一、调查目的当代毕业生的理想较实际普遍都是偏高，对自己、他人和社会的期望都很高，一旦真正投入社会便容易产生“理想幻灭”的感觉，严重时会改变他们的人生态度。一些大学生理论知识深厚，但一旦进入社会便会感...</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企业所提供的求职岗位逐渐减少，而每年的大学毕业生却随着高校前几年的扩招逐年增加，出现供远大于求的趋势，出现供不应求。</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总之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第五篇：人才市场调查报告（定稿）</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学校：桂林航天工业学院系别：机械工程系专业：飞行器专业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201103820103姓名： 廖建尚</w:t>
      </w:r>
    </w:p>
    <w:p>
      <w:pPr>
        <w:ind w:left="0" w:right="0" w:firstLine="560"/>
        <w:spacing w:before="450" w:after="450" w:line="312" w:lineRule="auto"/>
      </w:pPr>
      <w:r>
        <w:rPr>
          <w:rFonts w:ascii="宋体" w:hAnsi="宋体" w:eastAsia="宋体" w:cs="宋体"/>
          <w:color w:val="000"/>
          <w:sz w:val="28"/>
          <w:szCs w:val="28"/>
        </w:rPr>
        <w:t xml:space="preserve">日期：2024年05月07日</w:t>
      </w:r>
    </w:p>
    <w:p>
      <w:pPr>
        <w:ind w:left="0" w:right="0" w:firstLine="560"/>
        <w:spacing w:before="450" w:after="450" w:line="312" w:lineRule="auto"/>
      </w:pPr>
      <w:r>
        <w:rPr>
          <w:rFonts w:ascii="宋体" w:hAnsi="宋体" w:eastAsia="宋体" w:cs="宋体"/>
          <w:color w:val="000"/>
          <w:sz w:val="28"/>
          <w:szCs w:val="28"/>
        </w:rPr>
        <w:t xml:space="preserve">2024年人才市场调查报告2024年第四季度国内的各项经济数据，如工业生产数值、固定资产投资、零售业销售额以及整体经济产出温和向上，显示经济正在恢复增长。由此，2024年的人才市场也似乎要告别去年的疲态，在开年第一波招聘中即呈现增长态势。</w:t>
      </w:r>
    </w:p>
    <w:p>
      <w:pPr>
        <w:ind w:left="0" w:right="0" w:firstLine="560"/>
        <w:spacing w:before="450" w:after="450" w:line="312" w:lineRule="auto"/>
      </w:pPr>
      <w:r>
        <w:rPr>
          <w:rFonts w:ascii="宋体" w:hAnsi="宋体" w:eastAsia="宋体" w:cs="宋体"/>
          <w:color w:val="000"/>
          <w:sz w:val="28"/>
          <w:szCs w:val="28"/>
        </w:rPr>
        <w:t xml:space="preserve">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w:t>
      </w:r>
    </w:p>
    <w:p>
      <w:pPr>
        <w:ind w:left="0" w:right="0" w:firstLine="560"/>
        <w:spacing w:before="450" w:after="450" w:line="312" w:lineRule="auto"/>
      </w:pPr>
      <w:r>
        <w:rPr>
          <w:rFonts w:ascii="宋体" w:hAnsi="宋体" w:eastAsia="宋体" w:cs="宋体"/>
          <w:color w:val="000"/>
          <w:sz w:val="28"/>
          <w:szCs w:val="28"/>
        </w:rPr>
        <w:t xml:space="preserve">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w:t>
      </w:r>
    </w:p>
    <w:p>
      <w:pPr>
        <w:ind w:left="0" w:right="0" w:firstLine="560"/>
        <w:spacing w:before="450" w:after="450" w:line="312" w:lineRule="auto"/>
      </w:pPr>
      <w:r>
        <w:rPr>
          <w:rFonts w:ascii="宋体" w:hAnsi="宋体" w:eastAsia="宋体" w:cs="宋体"/>
          <w:color w:val="000"/>
          <w:sz w:val="28"/>
          <w:szCs w:val="28"/>
        </w:rPr>
        <w:t xml:space="preserve">汽车行业连续多年增速保持30%，但是受宏观经济与刺激汽车政策退出效应影响，2024年中国车企增速踩下“刹车”，2024年增速继续放缓。不过，部分企业2024年的销售表现依然抢眼，增长可达20%，外资车企对中国市场的信心也依然强劲。</w:t>
      </w:r>
    </w:p>
    <w:p>
      <w:pPr>
        <w:ind w:left="0" w:right="0" w:firstLine="560"/>
        <w:spacing w:before="450" w:after="450" w:line="312" w:lineRule="auto"/>
      </w:pPr>
      <w:r>
        <w:rPr>
          <w:rFonts w:ascii="宋体" w:hAnsi="宋体" w:eastAsia="宋体" w:cs="宋体"/>
          <w:color w:val="000"/>
          <w:sz w:val="28"/>
          <w:szCs w:val="28"/>
        </w:rPr>
        <w:t xml:space="preserve">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w:t>
      </w:r>
    </w:p>
    <w:p>
      <w:pPr>
        <w:ind w:left="0" w:right="0" w:firstLine="560"/>
        <w:spacing w:before="450" w:after="450" w:line="312" w:lineRule="auto"/>
      </w:pPr>
      <w:r>
        <w:rPr>
          <w:rFonts w:ascii="宋体" w:hAnsi="宋体" w:eastAsia="宋体" w:cs="宋体"/>
          <w:color w:val="000"/>
          <w:sz w:val="28"/>
          <w:szCs w:val="28"/>
        </w:rPr>
        <w:t xml:space="preserve">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560"/>
        <w:spacing w:before="450" w:after="450" w:line="312" w:lineRule="auto"/>
      </w:pPr>
      <w:r>
        <w:rPr>
          <w:rFonts w:ascii="宋体" w:hAnsi="宋体" w:eastAsia="宋体" w:cs="宋体"/>
          <w:color w:val="000"/>
          <w:sz w:val="28"/>
          <w:szCs w:val="28"/>
        </w:rPr>
        <w:t xml:space="preserve">2、APP程序设计师</w:t>
      </w:r>
    </w:p>
    <w:p>
      <w:pPr>
        <w:ind w:left="0" w:right="0" w:firstLine="560"/>
        <w:spacing w:before="450" w:after="450" w:line="312" w:lineRule="auto"/>
      </w:pPr>
      <w:r>
        <w:rPr>
          <w:rFonts w:ascii="宋体" w:hAnsi="宋体" w:eastAsia="宋体" w:cs="宋体"/>
          <w:color w:val="000"/>
          <w:sz w:val="28"/>
          <w:szCs w:val="28"/>
        </w:rPr>
        <w:t xml:space="preserve">移动互联网用户的数量已经逐渐超过传统互联网用户，随着智能手机和平板电脑成为主流的上网工具，基于移动终端的应用程序设计师炙手可热，只要在这方面有一技之长，绝对可以乘势上升。</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十八大结束后，教育部文件明确提出“高校校级专职就业工作人员数量与应届毕业生人数比例不低于1∶500„„各省级工作部门要制订本地高校毕业生就业工作人员培训规划，力争用2-3年将校级专职就业工作人员全员轮训一遍”、“各地各高校要„„积极聘请社会上的专家学者、行业成功人士担任就业导师”。这些措施的背后隐藏着大量的发展机会，对专业的职业规划师来说是一个千载难逢的机遇。</w:t>
      </w:r>
    </w:p>
    <w:p>
      <w:pPr>
        <w:ind w:left="0" w:right="0" w:firstLine="560"/>
        <w:spacing w:before="450" w:after="450" w:line="312" w:lineRule="auto"/>
      </w:pPr>
      <w:r>
        <w:rPr>
          <w:rFonts w:ascii="宋体" w:hAnsi="宋体" w:eastAsia="宋体" w:cs="宋体"/>
          <w:color w:val="000"/>
          <w:sz w:val="28"/>
          <w:szCs w:val="28"/>
        </w:rPr>
        <w:t xml:space="preserve">4、微博运营人员</w:t>
      </w:r>
    </w:p>
    <w:p>
      <w:pPr>
        <w:ind w:left="0" w:right="0" w:firstLine="560"/>
        <w:spacing w:before="450" w:after="450" w:line="312" w:lineRule="auto"/>
      </w:pPr>
      <w:r>
        <w:rPr>
          <w:rFonts w:ascii="宋体" w:hAnsi="宋体" w:eastAsia="宋体" w:cs="宋体"/>
          <w:color w:val="000"/>
          <w:sz w:val="28"/>
          <w:szCs w:val="28"/>
        </w:rPr>
        <w:t xml:space="preserve">未来微博商业化运作会逐渐加深、扩大，企业对微博营销人才的需求会随势增加，这是微博人才们不容错过的机会。这个岗位对热点事件的敏感度与响应速度，甚至对制造微博热点内容、增加粉丝、提高目标客户群关注度与参与度、利用有效的微博运营手段进行企业营销活动等有很高的要求。</w:t>
      </w:r>
    </w:p>
    <w:p>
      <w:pPr>
        <w:ind w:left="0" w:right="0" w:firstLine="560"/>
        <w:spacing w:before="450" w:after="450" w:line="312" w:lineRule="auto"/>
      </w:pPr>
      <w:r>
        <w:rPr>
          <w:rFonts w:ascii="宋体" w:hAnsi="宋体" w:eastAsia="宋体" w:cs="宋体"/>
          <w:color w:val="000"/>
          <w:sz w:val="28"/>
          <w:szCs w:val="28"/>
        </w:rPr>
        <w:t xml:space="preserve">5、移民咨询师</w:t>
      </w:r>
    </w:p>
    <w:p>
      <w:pPr>
        <w:ind w:left="0" w:right="0" w:firstLine="560"/>
        <w:spacing w:before="450" w:after="450" w:line="312" w:lineRule="auto"/>
      </w:pPr>
      <w:r>
        <w:rPr>
          <w:rFonts w:ascii="宋体" w:hAnsi="宋体" w:eastAsia="宋体" w:cs="宋体"/>
          <w:color w:val="000"/>
          <w:sz w:val="28"/>
          <w:szCs w:val="28"/>
        </w:rPr>
        <w:t xml:space="preserve">预计未来“移民热”仍然有增无减，且问题复杂程度会加重，对于有相关技能和经验的人，这是个值得关注的领域。</w:t>
      </w:r>
    </w:p>
    <w:p>
      <w:pPr>
        <w:ind w:left="0" w:right="0" w:firstLine="560"/>
        <w:spacing w:before="450" w:after="450" w:line="312" w:lineRule="auto"/>
      </w:pPr>
      <w:r>
        <w:rPr>
          <w:rFonts w:ascii="宋体" w:hAnsi="宋体" w:eastAsia="宋体" w:cs="宋体"/>
          <w:color w:val="000"/>
          <w:sz w:val="28"/>
          <w:szCs w:val="28"/>
        </w:rPr>
        <w:t xml:space="preserve">6、婚姻情感咨询师</w:t>
      </w:r>
    </w:p>
    <w:p>
      <w:pPr>
        <w:ind w:left="0" w:right="0" w:firstLine="560"/>
        <w:spacing w:before="450" w:after="450" w:line="312" w:lineRule="auto"/>
      </w:pPr>
      <w:r>
        <w:rPr>
          <w:rFonts w:ascii="宋体" w:hAnsi="宋体" w:eastAsia="宋体" w:cs="宋体"/>
          <w:color w:val="000"/>
          <w:sz w:val="28"/>
          <w:szCs w:val="28"/>
        </w:rPr>
        <w:t xml:space="preserve">该工作内容对专业理论、咨询技术、生活经验及婚姻情感经验的掌握和理解都有很高的要求。对此感兴趣的人才可考虑长期专注。</w:t>
      </w:r>
    </w:p>
    <w:p>
      <w:pPr>
        <w:ind w:left="0" w:right="0" w:firstLine="560"/>
        <w:spacing w:before="450" w:after="450" w:line="312" w:lineRule="auto"/>
      </w:pPr>
      <w:r>
        <w:rPr>
          <w:rFonts w:ascii="宋体" w:hAnsi="宋体" w:eastAsia="宋体" w:cs="宋体"/>
          <w:color w:val="000"/>
          <w:sz w:val="28"/>
          <w:szCs w:val="28"/>
        </w:rPr>
        <w:t xml:space="preserve">7、医疗美容师</w:t>
      </w:r>
    </w:p>
    <w:p>
      <w:pPr>
        <w:ind w:left="0" w:right="0" w:firstLine="560"/>
        <w:spacing w:before="450" w:after="450" w:line="312" w:lineRule="auto"/>
      </w:pPr>
      <w:r>
        <w:rPr>
          <w:rFonts w:ascii="宋体" w:hAnsi="宋体" w:eastAsia="宋体" w:cs="宋体"/>
          <w:color w:val="000"/>
          <w:sz w:val="28"/>
          <w:szCs w:val="28"/>
        </w:rPr>
        <w:t xml:space="preserve">整容、美容的人数不断增加，医疗美容机构也四处可见，在亚太地区此行业都有巨大潜力。</w:t>
      </w:r>
    </w:p>
    <w:p>
      <w:pPr>
        <w:ind w:left="0" w:right="0" w:firstLine="560"/>
        <w:spacing w:before="450" w:after="450" w:line="312" w:lineRule="auto"/>
      </w:pPr>
      <w:r>
        <w:rPr>
          <w:rFonts w:ascii="宋体" w:hAnsi="宋体" w:eastAsia="宋体" w:cs="宋体"/>
          <w:color w:val="000"/>
          <w:sz w:val="28"/>
          <w:szCs w:val="28"/>
        </w:rPr>
        <w:t xml:space="preserve">8、全科医生</w:t>
      </w:r>
    </w:p>
    <w:p>
      <w:pPr>
        <w:ind w:left="0" w:right="0" w:firstLine="560"/>
        <w:spacing w:before="450" w:after="450" w:line="312" w:lineRule="auto"/>
      </w:pPr>
      <w:r>
        <w:rPr>
          <w:rFonts w:ascii="宋体" w:hAnsi="宋体" w:eastAsia="宋体" w:cs="宋体"/>
          <w:color w:val="000"/>
          <w:sz w:val="28"/>
          <w:szCs w:val="28"/>
        </w:rPr>
        <w:t xml:space="preserve">全科医生承担着整个社区的常见病治疗、应急事故处理和一般急诊的任务，是社区医疗服务的多面手，未来城市化的发展对全科医生的需求势必继续看涨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