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开发区年度述职报告</w:t>
      </w:r>
      <w:bookmarkEnd w:id="1"/>
    </w:p>
    <w:p>
      <w:pPr>
        <w:jc w:val="center"/>
        <w:spacing w:before="0" w:after="450"/>
      </w:pPr>
      <w:r>
        <w:rPr>
          <w:rFonts w:ascii="Arial" w:hAnsi="Arial" w:eastAsia="Arial" w:cs="Arial"/>
          <w:color w:val="999999"/>
          <w:sz w:val="20"/>
          <w:szCs w:val="20"/>
        </w:rPr>
        <w:t xml:space="preserve">来源：网络  作者：雾凇晨曦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开发区年度述职报告文章标题：开发区年度述职报告2024年，在市委、市政府的正确领导和市直各有关部门的大力支持下，廊坊开发区工委、管委坚持以邓小平理论和“三个代表”重要思想为指导，以开展“树讲求、全力推进两个率先”主题教育为总揽，以...</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第一篇：开发区年度述职报告</w:t>
      </w:r>
    </w:p>
    <w:p>
      <w:pPr>
        <w:ind w:left="0" w:right="0" w:firstLine="560"/>
        <w:spacing w:before="450" w:after="450" w:line="312" w:lineRule="auto"/>
      </w:pPr>
      <w:r>
        <w:rPr>
          <w:rFonts w:ascii="宋体" w:hAnsi="宋体" w:eastAsia="宋体" w:cs="宋体"/>
          <w:color w:val="000"/>
          <w:sz w:val="28"/>
          <w:szCs w:val="28"/>
        </w:rPr>
        <w:t xml:space="preserve">文章标题：开发区年度述职报告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w:t>
      </w:r>
    </w:p>
    <w:p>
      <w:pPr>
        <w:ind w:left="0" w:right="0" w:firstLine="560"/>
        <w:spacing w:before="450" w:after="450" w:line="312" w:lineRule="auto"/>
      </w:pPr>
      <w:r>
        <w:rPr>
          <w:rFonts w:ascii="宋体" w:hAnsi="宋体" w:eastAsia="宋体" w:cs="宋体"/>
          <w:color w:val="000"/>
          <w:sz w:val="28"/>
          <w:szCs w:val="28"/>
        </w:rPr>
        <w:t xml:space="preserve">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麻醉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w:t>
      </w:r>
    </w:p>
    <w:p>
      <w:pPr>
        <w:ind w:left="0" w:right="0" w:firstLine="560"/>
        <w:spacing w:before="450" w:after="450" w:line="312" w:lineRule="auto"/>
      </w:pPr>
      <w:r>
        <w:rPr>
          <w:rFonts w:ascii="宋体" w:hAnsi="宋体" w:eastAsia="宋体" w:cs="宋体"/>
          <w:color w:val="000"/>
          <w:sz w:val="28"/>
          <w:szCs w:val="28"/>
        </w:rPr>
        <w:t xml:space="preserve">[1][2][3][4]下</w:t>
      </w:r>
    </w:p>
    <w:p>
      <w:pPr>
        <w:ind w:left="0" w:right="0" w:firstLine="560"/>
        <w:spacing w:before="450" w:after="450" w:line="312" w:lineRule="auto"/>
      </w:pPr>
      <w:r>
        <w:rPr>
          <w:rFonts w:ascii="宋体" w:hAnsi="宋体" w:eastAsia="宋体" w:cs="宋体"/>
          <w:color w:val="000"/>
          <w:sz w:val="28"/>
          <w:szCs w:val="28"/>
        </w:rPr>
        <w:t xml:space="preserve">一页</w:t>
      </w:r>
    </w:p>
    <w:p>
      <w:pPr>
        <w:ind w:left="0" w:right="0" w:firstLine="560"/>
        <w:spacing w:before="450" w:after="450" w:line="312" w:lineRule="auto"/>
      </w:pPr>
      <w:r>
        <w:rPr>
          <w:rFonts w:ascii="宋体" w:hAnsi="宋体" w:eastAsia="宋体" w:cs="宋体"/>
          <w:color w:val="000"/>
          <w:sz w:val="28"/>
          <w:szCs w:val="28"/>
        </w:rPr>
        <w:t xml:space="preserve">《开发区年度述职报告》来源于feisuxs，欢迎阅读开发区年度述职报告。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第二篇：开发区领导班子述职报告</w:t>
      </w:r>
    </w:p>
    <w:p>
      <w:pPr>
        <w:ind w:left="0" w:right="0" w:firstLine="560"/>
        <w:spacing w:before="450" w:after="450" w:line="312" w:lineRule="auto"/>
      </w:pPr>
      <w:r>
        <w:rPr>
          <w:rFonts w:ascii="宋体" w:hAnsi="宋体" w:eastAsia="宋体" w:cs="宋体"/>
          <w:color w:val="000"/>
          <w:sz w:val="28"/>
          <w:szCs w:val="28"/>
        </w:rPr>
        <w:t xml:space="preserve">述 责 述 廉 报 告</w:t>
      </w:r>
    </w:p>
    <w:p>
      <w:pPr>
        <w:ind w:left="0" w:right="0" w:firstLine="560"/>
        <w:spacing w:before="450" w:after="450" w:line="312" w:lineRule="auto"/>
      </w:pPr>
      <w:r>
        <w:rPr>
          <w:rFonts w:ascii="宋体" w:hAnsi="宋体" w:eastAsia="宋体" w:cs="宋体"/>
          <w:color w:val="000"/>
          <w:sz w:val="28"/>
          <w:szCs w:val="28"/>
        </w:rPr>
        <w:t xml:space="preserve">开发区党工委、管委会</w:t>
      </w:r>
    </w:p>
    <w:p>
      <w:pPr>
        <w:ind w:left="0" w:right="0" w:firstLine="560"/>
        <w:spacing w:before="450" w:after="450" w:line="312" w:lineRule="auto"/>
      </w:pPr>
      <w:r>
        <w:rPr>
          <w:rFonts w:ascii="宋体" w:hAnsi="宋体" w:eastAsia="宋体" w:cs="宋体"/>
          <w:color w:val="000"/>
          <w:sz w:val="28"/>
          <w:szCs w:val="28"/>
        </w:rPr>
        <w:t xml:space="preserve">按照市委组织部要求，我代表开发区领导班子将2024述责述廉工作报告如下：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（一）认真履行工作职责，各项事业发展取得了新成绩</w:t>
      </w:r>
    </w:p>
    <w:p>
      <w:pPr>
        <w:ind w:left="0" w:right="0" w:firstLine="560"/>
        <w:spacing w:before="450" w:after="450" w:line="312" w:lineRule="auto"/>
      </w:pPr>
      <w:r>
        <w:rPr>
          <w:rFonts w:ascii="宋体" w:hAnsi="宋体" w:eastAsia="宋体" w:cs="宋体"/>
          <w:color w:val="000"/>
          <w:sz w:val="28"/>
          <w:szCs w:val="28"/>
        </w:rPr>
        <w:t xml:space="preserve">1、主要经济指标健康发展。2024年，开发区地区生产总值实现27.5亿元，占年初计划的100%；规模以上工业总产值实现16.3亿元，同比增长15%；规模企业销售收入完成13.9亿元，同比增长15%；财政一般预算收入实现3.8亿元，区本级一般预算收入实现2.95亿元；固定资产投资实现22亿元；全口径招商引资实现36.3亿元。</w:t>
      </w:r>
    </w:p>
    <w:p>
      <w:pPr>
        <w:ind w:left="0" w:right="0" w:firstLine="560"/>
        <w:spacing w:before="450" w:after="450" w:line="312" w:lineRule="auto"/>
      </w:pPr>
      <w:r>
        <w:rPr>
          <w:rFonts w:ascii="宋体" w:hAnsi="宋体" w:eastAsia="宋体" w:cs="宋体"/>
          <w:color w:val="000"/>
          <w:sz w:val="28"/>
          <w:szCs w:val="28"/>
        </w:rPr>
        <w:t xml:space="preserve">2、重点建设项目进展顺利。万国黄金公司完成合作重组，黄金产业园可行性研究报告已编制完成，黄金综合冶炼厂投入试生产；配合市政府完成了边合区征地拆迁工作，安置小区、堤防工程现已完工，公路口岸国门建设已封顶，总投资27.3亿元的益盛汉参产业园项目建设进展顺利；清河人参精深加工产业园已完成园区总体规划及可行性研究报告编制工作，人参市场异地新建项目的立项工作已经完成，土地审批手续已批复。目前，已同康美药业就合作建设事宜签订了框架协议，近期有望正式签约；国东大穴景区旅游建设项目完成了景区大门、游客接待中心、观光步道等基础设施及核心景区的建设，目前已对游客开放。</w:t>
      </w:r>
    </w:p>
    <w:p>
      <w:pPr>
        <w:ind w:left="0" w:right="0" w:firstLine="560"/>
        <w:spacing w:before="450" w:after="450" w:line="312" w:lineRule="auto"/>
      </w:pPr>
      <w:r>
        <w:rPr>
          <w:rFonts w:ascii="宋体" w:hAnsi="宋体" w:eastAsia="宋体" w:cs="宋体"/>
          <w:color w:val="000"/>
          <w:sz w:val="28"/>
          <w:szCs w:val="28"/>
        </w:rPr>
        <w:t xml:space="preserve">购置图书2万余册、光碟3500余盘； 对太王镇14个行政村休闲健身广场实施了硬化工程，面积达到1.2万平方米，安装建设器材138件；组织文化大院演出6场，丰富了农民农闲文化生活。</w:t>
      </w:r>
    </w:p>
    <w:p>
      <w:pPr>
        <w:ind w:left="0" w:right="0" w:firstLine="560"/>
        <w:spacing w:before="450" w:after="450" w:line="312" w:lineRule="auto"/>
      </w:pPr>
      <w:r>
        <w:rPr>
          <w:rFonts w:ascii="宋体" w:hAnsi="宋体" w:eastAsia="宋体" w:cs="宋体"/>
          <w:color w:val="000"/>
          <w:sz w:val="28"/>
          <w:szCs w:val="28"/>
        </w:rPr>
        <w:t xml:space="preserve">6、社会各项事业不断进步。不断完善社区基础设施建设，站前社区服务中心老年人日间照料中心项目主体工程已经完成，年内可投入使用；创新社区管理机制，利用远程教育和社区网格化信息平台，建立健全了社区人口、党员、弱势群体等名册；开展“亮身份、做贡献、共创幸福社区”活动，在社区成立了第二党支部，组织在职党员开展了爱国卫生、点亮微心愿等活动；开展社区环境综合治理，共栽植花苗7万余株、水蜡横纹4800延长米，修建水泥路1500延长米；积极开展群众文化活动，组织社区秧歌队参加了2024年元宵节秧歌表演赛、全市庆“七一”文艺演出、全民健身日等活动，均取得良好成绩。</w:t>
      </w:r>
    </w:p>
    <w:p>
      <w:pPr>
        <w:ind w:left="0" w:right="0" w:firstLine="560"/>
        <w:spacing w:before="450" w:after="450" w:line="312" w:lineRule="auto"/>
      </w:pPr>
      <w:r>
        <w:rPr>
          <w:rFonts w:ascii="宋体" w:hAnsi="宋体" w:eastAsia="宋体" w:cs="宋体"/>
          <w:color w:val="000"/>
          <w:sz w:val="28"/>
          <w:szCs w:val="28"/>
        </w:rPr>
        <w:t xml:space="preserve">7、综合治理工作稳步推进。加大安全生产责任制落实力度，强化重点行业、重点领域的安全隐患排查整治，全年累计排查重点行业（领域）494户（次），排查一般安全隐患202项，完成整改192项，限期整改10项，全区安全生产形势稳定；完善了应急管理工作机制，全面提高突发公共事件应急处置能力；深入开展党政军警民共建工作，积极推进“五边”建设，保障了边境平安稳定。</w:t>
      </w:r>
    </w:p>
    <w:p>
      <w:pPr>
        <w:ind w:left="0" w:right="0" w:firstLine="560"/>
        <w:spacing w:before="450" w:after="450" w:line="312" w:lineRule="auto"/>
      </w:pPr>
      <w:r>
        <w:rPr>
          <w:rFonts w:ascii="宋体" w:hAnsi="宋体" w:eastAsia="宋体" w:cs="宋体"/>
          <w:color w:val="000"/>
          <w:sz w:val="28"/>
          <w:szCs w:val="28"/>
        </w:rPr>
        <w:t xml:space="preserve">（二）积极转变工作思路，重点难点问题实现了新突破</w:t>
      </w:r>
    </w:p>
    <w:p>
      <w:pPr>
        <w:ind w:left="0" w:right="0" w:firstLine="560"/>
        <w:spacing w:before="450" w:after="450" w:line="312" w:lineRule="auto"/>
      </w:pPr>
      <w:r>
        <w:rPr>
          <w:rFonts w:ascii="宋体" w:hAnsi="宋体" w:eastAsia="宋体" w:cs="宋体"/>
          <w:color w:val="000"/>
          <w:sz w:val="28"/>
          <w:szCs w:val="28"/>
        </w:rPr>
        <w:t xml:space="preserve">1、边合区申报工作。按照国家商务部要求，聘请专业部门编制完成了《集安边境经济合作区总体规划》、《集安边境经济合作区土地利用规划》、《集安边境经济合作区可行性研究报告》等相关规划和报告，在集安设立国家级边合区的请示已上报到国家商</w:t>
      </w:r>
    </w:p>
    <w:p>
      <w:pPr>
        <w:ind w:left="0" w:right="0" w:firstLine="560"/>
        <w:spacing w:before="450" w:after="450" w:line="312" w:lineRule="auto"/>
      </w:pPr>
      <w:r>
        <w:rPr>
          <w:rFonts w:ascii="宋体" w:hAnsi="宋体" w:eastAsia="宋体" w:cs="宋体"/>
          <w:color w:val="000"/>
          <w:sz w:val="28"/>
          <w:szCs w:val="28"/>
        </w:rPr>
        <w:t xml:space="preserve">区基层干部不作为、乱作为等方面的问题11条，现已全部完成整改。</w:t>
      </w:r>
    </w:p>
    <w:p>
      <w:pPr>
        <w:ind w:left="0" w:right="0" w:firstLine="560"/>
        <w:spacing w:before="450" w:after="450" w:line="312" w:lineRule="auto"/>
      </w:pPr>
      <w:r>
        <w:rPr>
          <w:rFonts w:ascii="宋体" w:hAnsi="宋体" w:eastAsia="宋体" w:cs="宋体"/>
          <w:color w:val="000"/>
          <w:sz w:val="28"/>
          <w:szCs w:val="28"/>
        </w:rPr>
        <w:t xml:space="preserve">（四）落实八项规定精神，班子廉洁自律得到了新提升 一年来，党工委领导班子按照党委主体责任的要求，严格落实中央八项规定精神，坚决反对“四风”，认真贯彻落实党风廉政建设责任制，切实加强领导班子自身党风廉政建设，坚持经济建设和党风廉政建设一起部署、一起落实、一起检查，充分发挥党风廉政建设的保障作用，有力推动开发区经济和社会事业平稳健康发展。全年共开展了21次工作纪律检查、6次公车使用情况专项检查，有1人因迟到早退问题通报批评，未发现违规用车现象；制定了《开发区2024年干部教育培训工作方案》，集中开展了 “学习党的十八届五中全会精神”、“学习中央八项规定、六项禁令”等主题教育及法纪宣传教育活动；组织全区32名副乡（局）以上领导干部签订了《廉政承诺书》，建立了领导干部廉政档案，明确了党风廉政建设责任实施办法、报告制度、检查考核办法、责任追究办法和领导班子成员的责任分工；制定了《开发区干部职工违规违纪责任追究办法》等规章制度，强化了干部选拔任用监督、资金运行、党务、政务公开、领导干部自律、党风廉政建设责任制落实等环节的监督管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一是产业特色不够明晰，发展思路亟待优化； 二是管理体制不够规范，工作效能亟待提高； 三是人才结构不够合理，干部队伍亟待交流； 四是廉政体系不够完善，作风建设亟待加强。</w:t>
      </w:r>
    </w:p>
    <w:p>
      <w:pPr>
        <w:ind w:left="0" w:right="0" w:firstLine="560"/>
        <w:spacing w:before="450" w:after="450" w:line="312" w:lineRule="auto"/>
      </w:pPr>
      <w:r>
        <w:rPr>
          <w:rFonts w:ascii="宋体" w:hAnsi="宋体" w:eastAsia="宋体" w:cs="宋体"/>
          <w:color w:val="000"/>
          <w:sz w:val="28"/>
          <w:szCs w:val="28"/>
        </w:rPr>
        <w:t xml:space="preserve">三、2024年工作思路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第三篇：述职报告---开发区工作</w:t>
      </w:r>
    </w:p>
    <w:p>
      <w:pPr>
        <w:ind w:left="0" w:right="0" w:firstLine="560"/>
        <w:spacing w:before="450" w:after="450" w:line="312" w:lineRule="auto"/>
      </w:pPr>
      <w:r>
        <w:rPr>
          <w:rFonts w:ascii="宋体" w:hAnsi="宋体" w:eastAsia="宋体" w:cs="宋体"/>
          <w:color w:val="000"/>
          <w:sz w:val="28"/>
          <w:szCs w:val="28"/>
        </w:rPr>
        <w:t xml:space="preserve">二00二年，在开发区党委，管委会领导和统一布署下，在有关部门的支持、配合和帮助下，通过一年的学习和工作，使自己的思想水平和工作能力有了进一步提高，也做了一些份内工作。同时，由于自己的水平和能力有限，在工作中也有在一些问题和不足，现述职总结，请同志们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大精神，也看了一些有关经济、金融、经营和管理等方面的书籍，结合加入WTO的形势需要，学习了一些国际贸易方面的新知识。同时，结合工作实际，不断地向实践学习，向同志们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另外，在工作中没有违反中央、省市的有关规定，基本做到了廉洁从政。二、一年来的主要工作</w:t>
      </w:r>
    </w:p>
    <w:p>
      <w:pPr>
        <w:ind w:left="0" w:right="0" w:firstLine="560"/>
        <w:spacing w:before="450" w:after="450" w:line="312" w:lineRule="auto"/>
      </w:pPr>
      <w:r>
        <w:rPr>
          <w:rFonts w:ascii="宋体" w:hAnsi="宋体" w:eastAsia="宋体" w:cs="宋体"/>
          <w:color w:val="000"/>
          <w:sz w:val="28"/>
          <w:szCs w:val="28"/>
        </w:rPr>
        <w:t xml:space="preserve">二00二年，本人继续分管规划、建设、房管及政策法规工作，联系汇东公司。</w:t>
      </w:r>
    </w:p>
    <w:p>
      <w:pPr>
        <w:ind w:left="0" w:right="0" w:firstLine="560"/>
        <w:spacing w:before="450" w:after="450" w:line="312" w:lineRule="auto"/>
      </w:pPr>
      <w:r>
        <w:rPr>
          <w:rFonts w:ascii="宋体" w:hAnsi="宋体" w:eastAsia="宋体" w:cs="宋体"/>
          <w:color w:val="000"/>
          <w:sz w:val="28"/>
          <w:szCs w:val="28"/>
        </w:rPr>
        <w:t xml:space="preserve">规划工作是一切开发建设工作的龙头。二00二年市委市政府召开的开发区工作决定高新区向南再扩大十平方公里，同时要求加大力度建设板苍坝高新工业园区。这为高新区第二次创业提供了新的更高层次的舞台。为做好大规模开发建设的前期工作，组织实施了高新工业园区及未来生态城区的勘察测量工作，板苍坝高新工业园区的分区规划初稿也已组织完成，未来生态城起步区的详规也在准备之中。</w:t>
      </w:r>
    </w:p>
    <w:p>
      <w:pPr>
        <w:ind w:left="0" w:right="0" w:firstLine="560"/>
        <w:spacing w:before="450" w:after="450" w:line="312" w:lineRule="auto"/>
      </w:pPr>
      <w:r>
        <w:rPr>
          <w:rFonts w:ascii="宋体" w:hAnsi="宋体" w:eastAsia="宋体" w:cs="宋体"/>
          <w:color w:val="000"/>
          <w:sz w:val="28"/>
          <w:szCs w:val="28"/>
        </w:rPr>
        <w:t xml:space="preserve">重点工程项目建设是开发建设的载体和基地。一年来，主要抓了几个重点工程项目的建设管理工作。汇兴路过街底下通道已基本完工，确保了汇兴路的近期通车；汇东大酒店二期已基本完工，年初将开业；南支排洪沟也已竣工并投入使用；汇东西区道路及基础设施系统建设的前期准备工作已完成；南苑街道路土石方填方工作已开始，为今年完工并为大学园区生活区配套做好了准备。另外，为了更好地为开发建设服好务，制定和下发了高新区基础设施代建工程管理实施办法，更加理顺了各方面的关系，也使基础设施代建工程的管理工作得到了更加有效的加强。</w:t>
      </w:r>
    </w:p>
    <w:p>
      <w:pPr>
        <w:ind w:left="0" w:right="0" w:firstLine="560"/>
        <w:spacing w:before="450" w:after="450" w:line="312" w:lineRule="auto"/>
      </w:pPr>
      <w:r>
        <w:rPr>
          <w:rFonts w:ascii="宋体" w:hAnsi="宋体" w:eastAsia="宋体" w:cs="宋体"/>
          <w:color w:val="000"/>
          <w:sz w:val="28"/>
          <w:szCs w:val="28"/>
        </w:rPr>
        <w:t xml:space="preserve">政策法规是开发建设的保障。二00二年，高新区在政策法规的制定和宣传力度上有所加强。率先在全市制定和下发了《高新区“四五”普法考评标准及奖惩规定》，组织完成了全区10个责任单位的普法依法治理责任考核工作，实施效果较好，圆满完成了市里下达的目标任务，在全市名列前茅。同时，积极开展“送法制新区”、“送法制农户”活动，并牵头组织完成了高新区科技创新资金管理办法的制定工作。</w:t>
      </w:r>
    </w:p>
    <w:p>
      <w:pPr>
        <w:ind w:left="0" w:right="0" w:firstLine="560"/>
        <w:spacing w:before="450" w:after="450" w:line="312" w:lineRule="auto"/>
      </w:pPr>
      <w:r>
        <w:rPr>
          <w:rFonts w:ascii="宋体" w:hAnsi="宋体" w:eastAsia="宋体" w:cs="宋体"/>
          <w:color w:val="000"/>
          <w:sz w:val="28"/>
          <w:szCs w:val="28"/>
        </w:rPr>
        <w:t xml:space="preserve">另外，在本人分工范围内做了一些规划、建设、房管及政策法规方面的日常管理工作。对汇东工作也给予了一定的关注和了解，对公司的生存和发展问题提出了一些意见，对一些经营和管理的具体问题也提出了一些解决思路和办法。</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二00二年，因主观上有要求交流的想法，在工作中显得主动性不够，管理深度也不够，更谈不上创造性地发展工作，创新精神也显不足。有时，觉得分管部门负责人工作能力较强，自己只要布置和了解一下就行了，中间监督检查的力度也不够。另外，在工作方法上也过于简单，于分管部门交流不太多，使有些工作的开展受到了影响。</w:t>
      </w:r>
    </w:p>
    <w:p>
      <w:pPr>
        <w:ind w:left="0" w:right="0" w:firstLine="560"/>
        <w:spacing w:before="450" w:after="450" w:line="312" w:lineRule="auto"/>
      </w:pPr>
      <w:r>
        <w:rPr>
          <w:rFonts w:ascii="宋体" w:hAnsi="宋体" w:eastAsia="宋体" w:cs="宋体"/>
          <w:color w:val="000"/>
          <w:sz w:val="28"/>
          <w:szCs w:val="28"/>
        </w:rPr>
        <w:t xml:space="preserve">今后，本人要继续加强学习，努力学习政治和业务，通过实践不断提高自己分析思考和解决问题的能力，适应不断发展变化的形势和工作需要，力争把各项工作做的更好。</w:t>
      </w:r>
    </w:p>
    <w:p>
      <w:pPr>
        <w:ind w:left="0" w:right="0" w:firstLine="560"/>
        <w:spacing w:before="450" w:after="450" w:line="312" w:lineRule="auto"/>
      </w:pPr>
      <w:r>
        <w:rPr>
          <w:rFonts w:ascii="宋体" w:hAnsi="宋体" w:eastAsia="宋体" w:cs="宋体"/>
          <w:color w:val="000"/>
          <w:sz w:val="28"/>
          <w:szCs w:val="28"/>
        </w:rPr>
        <w:t xml:space="preserve">二00三年已经到来，回首往事永不遗憾，展望未来充满希望。本人在去年所做的工作与各位领导和同志们的支持、关心和帮助是分不开的，存在的问题是自己主观努力不屑的结果。请同志们今后有机会给予本人更多的关心和帮助，让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第四篇：开发区述职报告</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市直各有关部门的大力支持下，廊坊开发区工委、管委坚持以邓小平理论和“三个代表”重要思想为指导，以开展“树讲求、全力推进两个率先”主题教育为总揽，以“二次创业”为中心，以实施项目建设、基础设施建设、农村城市化和维护稳定“四项工程”为重点，全面深化观念创新、思路创新、体制创新、机制创新、优势创新和举措创新，全力提升投资环境优势，扩大对外对内开放，推进全区“三大文明”建设，实现了环境建设、招商引资和经济发展的新突破，为建设全国一流开发区奠定了坚实基础。</w:t>
      </w:r>
    </w:p>
    <w:p>
      <w:pPr>
        <w:ind w:left="0" w:right="0" w:firstLine="560"/>
        <w:spacing w:before="450" w:after="450" w:line="312" w:lineRule="auto"/>
      </w:pPr>
      <w:r>
        <w:rPr>
          <w:rFonts w:ascii="宋体" w:hAnsi="宋体" w:eastAsia="宋体" w:cs="宋体"/>
          <w:color w:val="000"/>
          <w:sz w:val="28"/>
          <w:szCs w:val="28"/>
        </w:rPr>
        <w:t xml:space="preserve">一、经济建设和社会事业取得新成绩</w:t>
      </w:r>
    </w:p>
    <w:p>
      <w:pPr>
        <w:ind w:left="0" w:right="0" w:firstLine="560"/>
        <w:spacing w:before="450" w:after="450" w:line="312" w:lineRule="auto"/>
      </w:pPr>
      <w:r>
        <w:rPr>
          <w:rFonts w:ascii="宋体" w:hAnsi="宋体" w:eastAsia="宋体" w:cs="宋体"/>
          <w:color w:val="000"/>
          <w:sz w:val="28"/>
          <w:szCs w:val="28"/>
        </w:rPr>
        <w:t xml:space="preserve">1、各项主要经济指标圆满完成。全年实现国内生产总值42亿元，工业销售收入62亿元，财政收入6亿元，实际利用外资8426万美元，其中直接利用外资5000万美元，实际引进内资25亿元，完成出口额10000万美元，固定资产投资24.3亿元，比上年分别增长36.8%、25%、33.3%、11.2%、52.7%、11.5%、19.9%和19.6%，其中市委、市政府重新调整预算确定的我区2024年财政收入6亿元的目标圆满完成。</w:t>
      </w:r>
    </w:p>
    <w:p>
      <w:pPr>
        <w:ind w:left="0" w:right="0" w:firstLine="560"/>
        <w:spacing w:before="450" w:after="450" w:line="312" w:lineRule="auto"/>
      </w:pPr>
      <w:r>
        <w:rPr>
          <w:rFonts w:ascii="宋体" w:hAnsi="宋体" w:eastAsia="宋体" w:cs="宋体"/>
          <w:color w:val="000"/>
          <w:sz w:val="28"/>
          <w:szCs w:val="28"/>
        </w:rPr>
        <w:t xml:space="preserve">2、园区建设势头强劲，工业产业结构进一步提升。全年新引进项目65个，计划总投资60.5亿元，其中外资项目23个，合同投资额1.04亿美元，引进了SMD石英振荡器、哈尔滨黎明气体、医学专用药品生产、日本滨松光子、维特根筑路机械等一批总投资超亿元和超千万美元的高水平项目；开工在建项目达到47个，总投资额74亿元，当年完成投资23亿元；华德金属包装容器、威意特汽车系统、来实建筑系统、爱普包装等15个高科技企业先后投产和试投产；伊藤谨、百莱玛、华日家具、新奥集团等十几家企业做出增资计划，增资总额达10亿元，使园区建设呈现新引进项目多、开工在建项目多、竣工投产项目多和企业增资扩产势头强的“三多一强”局面。</w:t>
      </w:r>
    </w:p>
    <w:p>
      <w:pPr>
        <w:ind w:left="0" w:right="0" w:firstLine="560"/>
        <w:spacing w:before="450" w:after="450" w:line="312" w:lineRule="auto"/>
      </w:pPr>
      <w:r>
        <w:rPr>
          <w:rFonts w:ascii="宋体" w:hAnsi="宋体" w:eastAsia="宋体" w:cs="宋体"/>
          <w:color w:val="000"/>
          <w:sz w:val="28"/>
          <w:szCs w:val="28"/>
        </w:rPr>
        <w:t xml:space="preserve">3、基础设施建设突飞猛进，区容区貌进一步明显改观。南部工业区道路管网、新奥艺术大道、华日国际展览中心二期、廊坊国际展览馆三期及展览馆广场新建工程，云鹏道续建和创业路、金源道、四海路、祥云路等改造工程如期完工，桐柏农民回迁工程顺利实施，农村拆改二期工程即将启动，开发区农村城市化改造取得实质性新进展。</w:t>
      </w:r>
    </w:p>
    <w:p>
      <w:pPr>
        <w:ind w:left="0" w:right="0" w:firstLine="560"/>
        <w:spacing w:before="450" w:after="450" w:line="312" w:lineRule="auto"/>
      </w:pPr>
      <w:r>
        <w:rPr>
          <w:rFonts w:ascii="宋体" w:hAnsi="宋体" w:eastAsia="宋体" w:cs="宋体"/>
          <w:color w:val="000"/>
          <w:sz w:val="28"/>
          <w:szCs w:val="28"/>
        </w:rPr>
        <w:t xml:space="preserve">4、农村经济稳步持续发展，教育、文化、科技、体育等事业取得全面进步，精神文明和政治文明建设取得新成绩。</w:t>
      </w:r>
    </w:p>
    <w:p>
      <w:pPr>
        <w:ind w:left="0" w:right="0" w:firstLine="560"/>
        <w:spacing w:before="450" w:after="450" w:line="312" w:lineRule="auto"/>
      </w:pPr>
      <w:r>
        <w:rPr>
          <w:rFonts w:ascii="宋体" w:hAnsi="宋体" w:eastAsia="宋体" w:cs="宋体"/>
          <w:color w:val="000"/>
          <w:sz w:val="28"/>
          <w:szCs w:val="28"/>
        </w:rPr>
        <w:t xml:space="preserve">二、深入开展“树讲求”主题教育，唱响二次创业跨越发展的主旋律。</w:t>
      </w:r>
    </w:p>
    <w:p>
      <w:pPr>
        <w:ind w:left="0" w:right="0" w:firstLine="560"/>
        <w:spacing w:before="450" w:after="450" w:line="312" w:lineRule="auto"/>
      </w:pPr>
      <w:r>
        <w:rPr>
          <w:rFonts w:ascii="宋体" w:hAnsi="宋体" w:eastAsia="宋体" w:cs="宋体"/>
          <w:color w:val="000"/>
          <w:sz w:val="28"/>
          <w:szCs w:val="28"/>
        </w:rPr>
        <w:t xml:space="preserve">按照省委总体要求和市委、市政府关于开发区二次创业的目标任务，开发区工委、管委认真开展了“树正气、讲团结、求发展，全力推进‘两个率先’”主题教育实践活动，不但重点解决了干部队伍思想中事关开发区新世纪大发展的八个方面问题，进一步明确了开发区“二次创业”的总体定位、产业定位、发展思路和奋斗目标，完善了确保2024年经济和社会事业发展目标顺利完成的工作举措，而且进一步加强了开发区党的思想、组织和作风建设，使全体党员干部始终保持着蓬勃朝气、昂扬锐气和浩然正气，唱响了聚精会神搞建设、一心一意谋发展的主旋律，为圆满完成全年各项目标任务奠定了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三、坚持两手抓，实现了防治非典和经济发展两不误、两促进。</w:t>
      </w:r>
    </w:p>
    <w:p>
      <w:pPr>
        <w:ind w:left="0" w:right="0" w:firstLine="560"/>
        <w:spacing w:before="450" w:after="450" w:line="312" w:lineRule="auto"/>
      </w:pPr>
      <w:r>
        <w:rPr>
          <w:rFonts w:ascii="宋体" w:hAnsi="宋体" w:eastAsia="宋体" w:cs="宋体"/>
          <w:color w:val="000"/>
          <w:sz w:val="28"/>
          <w:szCs w:val="28"/>
        </w:rPr>
        <w:t xml:space="preserve">面对来势凶猛的非典疫情和生死攸关的考验，开发区各级领导和党员干部以对广大人民群众和中外投资者生命财产高度负责的态度，立足于防大灾、抗大疫、打恶仗，见机在先，沉着应对，提早动手，断然采取有效措施，克服重重困难。特别是面对大学城数万名北京市大学生入住的压力，与北京联手，封堵疫源，严防死守，科学防治，实行封闭管理，创下了大学城和开发区无一例临床诊断病例和疑似病例的“零记录”，取得了抗击非典这场无硝烟战争的决定性胜利。与此同时，开发区工委、管委及时调整招商策略，积极探索网上宣传、网上审批、网上招商、委托招商和电话电传招商等方式，加快实施开发区电子政务，努力把非典对招商引资和经济建设的负面影响降到最低限度，增强企业投资、增资信心，做到了项目不丢、信息不断、伙伴不散、目标不变，取得了上半年各项主要经济指标时间任务双过半的成绩。</w:t>
      </w:r>
    </w:p>
    <w:p>
      <w:pPr>
        <w:ind w:left="0" w:right="0" w:firstLine="560"/>
        <w:spacing w:before="450" w:after="450" w:line="312" w:lineRule="auto"/>
      </w:pPr>
      <w:r>
        <w:rPr>
          <w:rFonts w:ascii="宋体" w:hAnsi="宋体" w:eastAsia="宋体" w:cs="宋体"/>
          <w:color w:val="000"/>
          <w:sz w:val="28"/>
          <w:szCs w:val="28"/>
        </w:rPr>
        <w:t xml:space="preserve">四、实行大开放、大招商、招大商，开发区跨越发展的核心竞争力实现新的提高。</w:t>
      </w:r>
    </w:p>
    <w:p>
      <w:pPr>
        <w:ind w:left="0" w:right="0" w:firstLine="560"/>
        <w:spacing w:before="450" w:after="450" w:line="312" w:lineRule="auto"/>
      </w:pPr>
      <w:r>
        <w:rPr>
          <w:rFonts w:ascii="宋体" w:hAnsi="宋体" w:eastAsia="宋体" w:cs="宋体"/>
          <w:color w:val="000"/>
          <w:sz w:val="28"/>
          <w:szCs w:val="28"/>
        </w:rPr>
        <w:t xml:space="preserve">一是由工委、管委主要领导带队，分别到长三角、珠三角和东北老工业基地进行招商和学习考察，全面查找我区在思想理念、规划建设、招商引资、投资环境和经济发展等方面的差距，进一步解放思想，更新观念，确定了大企业、大财团、大开发商带动发展战略，进一步把招商的主要精力集中在引进大项目和超大型项目上。二是进一步创新招商激励机制，全面推行专业化招商、企业主体招商、委托中介招商、产业化招商、社会化招商，调动区内区外人员招商的积极性，拓宽招商渠道，年内引进项目65个，总投资61亿元，其中外资项目23个，合同外资额1.04亿美元；储备项目达到62个，计划总投资73亿元，其中外资项目45个，总投资5.3亿美元为2024年招商打下基础；三是强化项目质量意识和土地开发效益意识，制定了各类占地项目单位土地面积的投资密度标准，加大对世界500强及跨国公司、国家部委和科研院所及所属大公司、民营高科技公司和上市公司的招商力度，严格限制低水平、一般性项目进区，使新引进项目平均单体投资达到9300万元；四是坚持“走进来”和“走出去”，成功的举办了“廊坊开发区杯”中外企业家高尔夫球邀请赛和首都企业界2024暑期论坛等投资环境推介活动，组织多个招商小团组远赴韩国、日本、新加坡、德国、美国等国家和新疆、香港、台湾地区进行针对性招商，搜集新的项目信息，推进在谈项目进度。五是推进与中央部委和国家重点院校的项目合作，顺利启动了河北清华发展研究院科技创新大厦工程，建立了中国科学院河北科技发展中心，与北京大学、北京科技大学、北京航空航天大学达成合作建设教育科研产业基地和大学科技园项目意向，为推动科研院所科技成果转化、发展我区高新技术产业、推进产业园区建设构建了新的平台。六是国际展览馆三期、华日国际展览中心二期如期竣工使用，使展馆面积达到10万平方米的规模，会议展览设施更加完善，承办国际展会的能力跨入全国先进水平，全国高教仪器设备展、第九届中国国际教育技术装备展和河北省第20届经贸洽谈会等大型国际展会的成功举办，也进一步提高了廊坊发展会展经济的影响力。</w:t>
      </w:r>
    </w:p>
    <w:p>
      <w:pPr>
        <w:ind w:left="0" w:right="0" w:firstLine="560"/>
        <w:spacing w:before="450" w:after="450" w:line="312" w:lineRule="auto"/>
      </w:pPr>
      <w:r>
        <w:rPr>
          <w:rFonts w:ascii="宋体" w:hAnsi="宋体" w:eastAsia="宋体" w:cs="宋体"/>
          <w:color w:val="000"/>
          <w:sz w:val="28"/>
          <w:szCs w:val="28"/>
        </w:rPr>
        <w:t xml:space="preserve">五、加大基础设施集中投入力度，投资创业环境进一步优化。</w:t>
      </w:r>
    </w:p>
    <w:p>
      <w:pPr>
        <w:ind w:left="0" w:right="0" w:firstLine="560"/>
        <w:spacing w:before="450" w:after="450" w:line="312" w:lineRule="auto"/>
      </w:pPr>
      <w:r>
        <w:rPr>
          <w:rFonts w:ascii="宋体" w:hAnsi="宋体" w:eastAsia="宋体" w:cs="宋体"/>
          <w:color w:val="000"/>
          <w:sz w:val="28"/>
          <w:szCs w:val="28"/>
        </w:rPr>
        <w:t xml:space="preserve">一是顺利完成对大官地、南营等五村8450亩土地的一次性预征工作和南部工业区开发建设规划的制定，启动了南部工业区内道路管网建设工程，保证了新进区项目的开工建设。二是积极探索基础设施和公用事业多元化投资方式，完成了廊坊国际展览馆三期、华日展览馆二期、展览馆广场等配套工程建设，进一步提升承办国际性展览、发展会展经济的平台。三是顺利推进大官地、化营、韩营、梨园、娄庄等农村拆迁工作，确保了南部工业区新建项目、市体育中心、新奥艺术大道、云鹏西道辅路、第四热力站、桐柏村回迁楼工程等重点工程建设，完成了梨园、韩营农村住宅新区的规划制定和建设准备工作，农村城市化建设取得突破性进展。四是完成对城区内创业路、金源道、华祥路、四海路等道路的改造，加大对城区环境的综合治理力度，严格执行ISO14001环境管理体系标准，深化对市政、园林管理体制改革，加大市政设施和园林投入力度，进一步提高了城区整体绿化、美化、亮化、净化水平，改善了开发区人居环境，提高了可持续发展能力。</w:t>
      </w:r>
    </w:p>
    <w:p>
      <w:pPr>
        <w:ind w:left="0" w:right="0" w:firstLine="560"/>
        <w:spacing w:before="450" w:after="450" w:line="312" w:lineRule="auto"/>
      </w:pPr>
      <w:r>
        <w:rPr>
          <w:rFonts w:ascii="宋体" w:hAnsi="宋体" w:eastAsia="宋体" w:cs="宋体"/>
          <w:color w:val="000"/>
          <w:sz w:val="28"/>
          <w:szCs w:val="28"/>
        </w:rPr>
        <w:t xml:space="preserve">六、创新服务管理模式，投资软环境建设水平实现新提升。</w:t>
      </w:r>
    </w:p>
    <w:p>
      <w:pPr>
        <w:ind w:left="0" w:right="0" w:firstLine="560"/>
        <w:spacing w:before="450" w:after="450" w:line="312" w:lineRule="auto"/>
      </w:pPr>
      <w:r>
        <w:rPr>
          <w:rFonts w:ascii="宋体" w:hAnsi="宋体" w:eastAsia="宋体" w:cs="宋体"/>
          <w:color w:val="000"/>
          <w:sz w:val="28"/>
          <w:szCs w:val="28"/>
        </w:rPr>
        <w:t xml:space="preserve">一是根据上年投资环境调查结果，以提高机关行政效能和基础设施运营效率，增强吸引力、承载力、辐射力和可持续发展能力为宗旨，在全区范围内深入开展了思想作风整顿和投资环境大检查活动，进一步强化了“环境是生命、创新是灵魂、项目是血液”的发展理念，深度了解掌握企业生产经营服务需求、存在问题和困难，制定和完善了改进服务的具体措施。二是以提高电、水、热等基础设施服务质量为契机，在全区建立起影响投资环境的责任追究制度、对区内重点大户企业的特殊服务机制、相关职能部门联动服务制度、管委会与重点企业定期沟通制度和重大服务责任事故单位主要负责人引咎辞职等制度，普遍推行首问责任制和服务承诺制，实现了服务标准和规范与国际的接轨。三是考察借鉴青岛市行政审批制度改革先进经验，进一步深化行政审批制度改革，取消不合法和不合理的行政审批及收费事项，强化行政效能监察，提升了对外开放窗口形象。四是进一步加快了开发区电子政务和门户网站建设，配置了网上招商视频系统，开通了开发区人力资源市场网站，初步实现了开发区政策规定、政务信息、部门职能和办事程序网上公开，主要审批事项网上审批。五是廊坊海关正式开关运行，提高了通关效率；东方大学城管理体制和办学育人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第五篇：党建工作述职报告开发区</w:t>
      </w:r>
    </w:p>
    <w:p>
      <w:pPr>
        <w:ind w:left="0" w:right="0" w:firstLine="560"/>
        <w:spacing w:before="450" w:after="450" w:line="312" w:lineRule="auto"/>
      </w:pPr>
      <w:r>
        <w:rPr>
          <w:rFonts w:ascii="宋体" w:hAnsi="宋体" w:eastAsia="宋体" w:cs="宋体"/>
          <w:color w:val="000"/>
          <w:sz w:val="28"/>
          <w:szCs w:val="28"/>
        </w:rPr>
        <w:t xml:space="preserve">基层党建工作述职报告</w:t>
      </w:r>
    </w:p>
    <w:p>
      <w:pPr>
        <w:ind w:left="0" w:right="0" w:firstLine="560"/>
        <w:spacing w:before="450" w:after="450" w:line="312" w:lineRule="auto"/>
      </w:pPr>
      <w:r>
        <w:rPr>
          <w:rFonts w:ascii="宋体" w:hAnsi="宋体" w:eastAsia="宋体" w:cs="宋体"/>
          <w:color w:val="000"/>
          <w:sz w:val="28"/>
          <w:szCs w:val="28"/>
        </w:rPr>
        <w:t xml:space="preserve">根据会议安排，我将今年以来抓基层党建工作有关情况，简要述职如下：</w:t>
      </w:r>
    </w:p>
    <w:p>
      <w:pPr>
        <w:ind w:left="0" w:right="0" w:firstLine="560"/>
        <w:spacing w:before="450" w:after="450" w:line="312" w:lineRule="auto"/>
      </w:pPr>
      <w:r>
        <w:rPr>
          <w:rFonts w:ascii="宋体" w:hAnsi="宋体" w:eastAsia="宋体" w:cs="宋体"/>
          <w:color w:val="000"/>
          <w:sz w:val="28"/>
          <w:szCs w:val="28"/>
        </w:rPr>
        <w:t xml:space="preserve">一、基层党建工作总体情况</w:t>
      </w:r>
    </w:p>
    <w:p>
      <w:pPr>
        <w:ind w:left="0" w:right="0" w:firstLine="560"/>
        <w:spacing w:before="450" w:after="450" w:line="312" w:lineRule="auto"/>
      </w:pPr>
      <w:r>
        <w:rPr>
          <w:rFonts w:ascii="宋体" w:hAnsi="宋体" w:eastAsia="宋体" w:cs="宋体"/>
          <w:color w:val="000"/>
          <w:sz w:val="28"/>
          <w:szCs w:val="28"/>
        </w:rPr>
        <w:t xml:space="preserve">1.坚持履行党建首责不动摇。切实履行“党建第一责任人”职责，逐级压实责任，全年深入社区和企业调研48次，党委专题研究党建工作12次，召开3次党组织调度会，加大督办约谈力度，约谈基层支部书记8人次。以总支、支部为单位开展党员主题活动日活动204次，学习讨论72次，书记上党课12次，宣讲党的十八届六中全会精神12次。结合实际，运用“党员活动日+”解决基层事务问题186项。</w:t>
      </w:r>
    </w:p>
    <w:p>
      <w:pPr>
        <w:ind w:left="0" w:right="0" w:firstLine="560"/>
        <w:spacing w:before="450" w:after="450" w:line="312" w:lineRule="auto"/>
      </w:pPr>
      <w:r>
        <w:rPr>
          <w:rFonts w:ascii="宋体" w:hAnsi="宋体" w:eastAsia="宋体" w:cs="宋体"/>
          <w:color w:val="000"/>
          <w:sz w:val="28"/>
          <w:szCs w:val="28"/>
        </w:rPr>
        <w:t xml:space="preserve">2.坚持强化干部管理不松劲。结合“两学一做”、党的十八届六中全会精神学习和党内知识、纪律讲座等工作，全年组织党员培训568人次，基层党组织书记和党务工作者培训36人次，全年共收缴党费29251元；实施失联党员回家工程，找到失联党员27人，充分利用党建工作主体QQ群，加强对流动党员网格教育学习和互动联系；开展党员“清洁示范户”评选活动，青年路环境整治取得实效，受到好评；扎实开展民主评议、处置不合格党员，推行履职尽责清单式管理，实现社区干部工资与考核结果挂钩；在抗洪救灾中锤炼干部，推荐市、县“七一”表彰优秀基层党组织</w:t>
      </w:r>
    </w:p>
    <w:p>
      <w:pPr>
        <w:ind w:left="0" w:right="0" w:firstLine="560"/>
        <w:spacing w:before="450" w:after="450" w:line="312" w:lineRule="auto"/>
      </w:pPr>
      <w:r>
        <w:rPr>
          <w:rFonts w:ascii="宋体" w:hAnsi="宋体" w:eastAsia="宋体" w:cs="宋体"/>
          <w:color w:val="000"/>
          <w:sz w:val="28"/>
          <w:szCs w:val="28"/>
        </w:rPr>
        <w:t xml:space="preserve">3个、优秀共产党员5名、优秀党务工作者2名，在2个社区、单位推行了积分制管理试点。</w:t>
      </w:r>
    </w:p>
    <w:p>
      <w:pPr>
        <w:ind w:left="0" w:right="0" w:firstLine="560"/>
        <w:spacing w:before="450" w:after="450" w:line="312" w:lineRule="auto"/>
      </w:pPr>
      <w:r>
        <w:rPr>
          <w:rFonts w:ascii="宋体" w:hAnsi="宋体" w:eastAsia="宋体" w:cs="宋体"/>
          <w:color w:val="000"/>
          <w:sz w:val="28"/>
          <w:szCs w:val="28"/>
        </w:rPr>
        <w:t xml:space="preserve">3.坚持完善工作机制不懈怠。落实“三三制”，大力推进“两满四红”工程，选派党建指导员36名，建立25个网格党小组，全面推行“五零工作法”，打造服务企业和项目的品牌。</w:t>
      </w:r>
    </w:p>
    <w:p>
      <w:pPr>
        <w:ind w:left="0" w:right="0" w:firstLine="560"/>
        <w:spacing w:before="450" w:after="450" w:line="312" w:lineRule="auto"/>
      </w:pPr>
      <w:r>
        <w:rPr>
          <w:rFonts w:ascii="宋体" w:hAnsi="宋体" w:eastAsia="宋体" w:cs="宋体"/>
          <w:color w:val="000"/>
          <w:sz w:val="28"/>
          <w:szCs w:val="28"/>
        </w:rPr>
        <w:t xml:space="preserve">4.坚持提升发展水平不含糊。积极探索社区集体经济发展的新路子，胜利、八里途社区集体经济年收入实现200万元目标；基本完成了两个农村社区股份权能改革任务；推进社区“一站式”服务办结、代办服务制；全面开展暖企行动，党员暖心行动，资助困难党员23人，协调解决企业、社区党建中的具体问题21个；社区主副职干部人均3万元工资全部兑付到位，全年对非公企业党建投入资金23万元。</w:t>
      </w:r>
    </w:p>
    <w:p>
      <w:pPr>
        <w:ind w:left="0" w:right="0" w:firstLine="560"/>
        <w:spacing w:before="450" w:after="450" w:line="312" w:lineRule="auto"/>
      </w:pPr>
      <w:r>
        <w:rPr>
          <w:rFonts w:ascii="宋体" w:hAnsi="宋体" w:eastAsia="宋体" w:cs="宋体"/>
          <w:color w:val="000"/>
          <w:sz w:val="28"/>
          <w:szCs w:val="28"/>
        </w:rPr>
        <w:t xml:space="preserve">二、突出问题整改和公开承诺落实情况 1.2024反馈问题全部整改落实。一是建立健全了基层党建工作机制，扎实推进党务居务公开。二是强化对干部的监管力度，坚持违纪违规零容忍、给予6名党员干部党纪政纪处分。三是优化党员培养年龄结构，全年发展党员7人，其中工人5人，35岁以下4人，新纳入培养对象11名。</w:t>
      </w:r>
    </w:p>
    <w:p>
      <w:pPr>
        <w:ind w:left="0" w:right="0" w:firstLine="560"/>
        <w:spacing w:before="450" w:after="450" w:line="312" w:lineRule="auto"/>
      </w:pPr>
      <w:r>
        <w:rPr>
          <w:rFonts w:ascii="宋体" w:hAnsi="宋体" w:eastAsia="宋体" w:cs="宋体"/>
          <w:color w:val="000"/>
          <w:sz w:val="28"/>
          <w:szCs w:val="28"/>
        </w:rPr>
        <w:t xml:space="preserve">2.2024公开承诺事项基本落实。一是层层压实党建主体责任。推行基层党建“一票否决”、层层签订管党治党责任书36份，级级传导压力，层层压实责</w:t>
      </w:r>
    </w:p>
    <w:p>
      <w:pPr>
        <w:ind w:left="0" w:right="0" w:firstLine="560"/>
        <w:spacing w:before="450" w:after="450" w:line="312" w:lineRule="auto"/>
      </w:pPr>
      <w:r>
        <w:rPr>
          <w:rFonts w:ascii="宋体" w:hAnsi="宋体" w:eastAsia="宋体" w:cs="宋体"/>
          <w:color w:val="000"/>
          <w:sz w:val="28"/>
          <w:szCs w:val="28"/>
        </w:rPr>
        <w:t xml:space="preserve">任细化党建工作考核办法，严格奖惩兑现。二是加强干部队伍作风建设。扎实开展“两学一做”活动，建立干部教育“四个三”管理运行机制，加强《条例》、《准则》学习宣传，加强纪律审查。严格调度制、约谈制、通报制，对巡查到的人和事点名通报3次；每月一次纪律督查，着力打造了一支“忠诚、守纪、负责、干净、有为”的党员干部队伍。三是优化全区3个社区党员群众服务中心功能布局。规范社区党建工作经费，建立正常增长机制，全区基层党组织活动经费在2024年基础上增长了20%。四是八里途社区作为党建示范点在迎省、市检查中获得好评。五是扎实抓好非公企业党建工作。大力推进“两满四红”工程，在金山电力搞好示范试点，实现了园区非公企业党组织和党建工作全覆盖。</w:t>
      </w:r>
    </w:p>
    <w:p>
      <w:pPr>
        <w:ind w:left="0" w:right="0" w:firstLine="560"/>
        <w:spacing w:before="450" w:after="450" w:line="312" w:lineRule="auto"/>
      </w:pPr>
      <w:r>
        <w:rPr>
          <w:rFonts w:ascii="宋体" w:hAnsi="宋体" w:eastAsia="宋体" w:cs="宋体"/>
          <w:color w:val="000"/>
          <w:sz w:val="28"/>
          <w:szCs w:val="28"/>
        </w:rPr>
        <w:t xml:space="preserve">三、存在问题及下一步工作打算</w:t>
      </w:r>
    </w:p>
    <w:p>
      <w:pPr>
        <w:ind w:left="0" w:right="0" w:firstLine="560"/>
        <w:spacing w:before="450" w:after="450" w:line="312" w:lineRule="auto"/>
      </w:pPr>
      <w:r>
        <w:rPr>
          <w:rFonts w:ascii="宋体" w:hAnsi="宋体" w:eastAsia="宋体" w:cs="宋体"/>
          <w:color w:val="000"/>
          <w:sz w:val="28"/>
          <w:szCs w:val="28"/>
        </w:rPr>
        <w:t xml:space="preserve">一是对基层党建工作投入精力不够。开发区服务企业、项目建设、社会稳定工作繁重，分散了抓党建工作的精力。对基层党建调查研究不足，领导指导得还不够到位，还存在布置多、落实少的现象，亲自到基层党组织督查指导不够。</w:t>
      </w:r>
    </w:p>
    <w:p>
      <w:pPr>
        <w:ind w:left="0" w:right="0" w:firstLine="560"/>
        <w:spacing w:before="450" w:after="450" w:line="312" w:lineRule="auto"/>
      </w:pPr>
      <w:r>
        <w:rPr>
          <w:rFonts w:ascii="宋体" w:hAnsi="宋体" w:eastAsia="宋体" w:cs="宋体"/>
          <w:color w:val="000"/>
          <w:sz w:val="28"/>
          <w:szCs w:val="28"/>
        </w:rPr>
        <w:t xml:space="preserve">二是党建工作力量配备还有待加强。开发区核编干部20人，实有17人，班子成员5人，1人到市挂职，1人常年抽调在外招商，不像乡镇设有组织委员、组织干事，党政办工作千头万绪，力量薄弱，没有形成抓党建合力。</w:t>
      </w:r>
    </w:p>
    <w:p>
      <w:pPr>
        <w:ind w:left="0" w:right="0" w:firstLine="560"/>
        <w:spacing w:before="450" w:after="450" w:line="312" w:lineRule="auto"/>
      </w:pPr>
      <w:r>
        <w:rPr>
          <w:rFonts w:ascii="宋体" w:hAnsi="宋体" w:eastAsia="宋体" w:cs="宋体"/>
          <w:color w:val="000"/>
          <w:sz w:val="28"/>
          <w:szCs w:val="28"/>
        </w:rPr>
        <w:t xml:space="preserve">三是社区党组织党内生活还有待进一步规范。主要表现为，部分社区在发展党员的程序上欠规范，“三会一课”落实得还不够有力，党员主题活动日的形式还有待进一步创新深化。</w:t>
      </w:r>
    </w:p>
    <w:p>
      <w:pPr>
        <w:ind w:left="0" w:right="0" w:firstLine="560"/>
        <w:spacing w:before="450" w:after="450" w:line="312" w:lineRule="auto"/>
      </w:pPr>
      <w:r>
        <w:rPr>
          <w:rFonts w:ascii="宋体" w:hAnsi="宋体" w:eastAsia="宋体" w:cs="宋体"/>
          <w:color w:val="000"/>
          <w:sz w:val="28"/>
          <w:szCs w:val="28"/>
        </w:rPr>
        <w:t xml:space="preserve">四是基层党组织和党员干部服务群众的能力还不够强。对抓基层党组织建设和党员思想政治建设工作缺乏有效方法。社区党组织在丰富群众文化生活方面方式还不够多，群众的参与度还不够广。社区党组织在带领群众致富方面没有充分发掘出本地优势，没有主动与外对接，点子还不够多，方法还不够灵。部分党员缺乏服务群众的主动性，在社会稳定中作用发挥不够。</w:t>
      </w:r>
    </w:p>
    <w:p>
      <w:pPr>
        <w:ind w:left="0" w:right="0" w:firstLine="560"/>
        <w:spacing w:before="450" w:after="450" w:line="312" w:lineRule="auto"/>
      </w:pPr>
      <w:r>
        <w:rPr>
          <w:rFonts w:ascii="宋体" w:hAnsi="宋体" w:eastAsia="宋体" w:cs="宋体"/>
          <w:color w:val="000"/>
          <w:sz w:val="28"/>
          <w:szCs w:val="28"/>
        </w:rPr>
        <w:t xml:space="preserve">针对存在的问题，我将与开发区党委班子同志一道，团结和带领全区各基层党组织，牢固树立起抓好党建是最大政绩的观念，落实主体责任，创新党建发展，下大力气研究解决党建重点难点问题。</w:t>
      </w:r>
    </w:p>
    <w:p>
      <w:pPr>
        <w:ind w:left="0" w:right="0" w:firstLine="560"/>
        <w:spacing w:before="450" w:after="450" w:line="312" w:lineRule="auto"/>
      </w:pPr>
      <w:r>
        <w:rPr>
          <w:rFonts w:ascii="宋体" w:hAnsi="宋体" w:eastAsia="宋体" w:cs="宋体"/>
          <w:color w:val="000"/>
          <w:sz w:val="28"/>
          <w:szCs w:val="28"/>
        </w:rPr>
        <w:t xml:space="preserve">一是抓书记，落实主体责任。从我做起，认真履行基层党建“第一责任人”职责。每周到社区和企业调研1次，每月党委专题研究党建工作1次，每季度召开1次党组织调度会；深化履职尽责清单式管理，重视结果运用，进一步完善党建考核制度，强化督查督办，严格激励问责机制，引导各级党组织书记进一</w:t>
      </w:r>
    </w:p>
    <w:p>
      <w:pPr>
        <w:ind w:left="0" w:right="0" w:firstLine="560"/>
        <w:spacing w:before="450" w:after="450" w:line="312" w:lineRule="auto"/>
      </w:pPr>
      <w:r>
        <w:rPr>
          <w:rFonts w:ascii="宋体" w:hAnsi="宋体" w:eastAsia="宋体" w:cs="宋体"/>
          <w:color w:val="000"/>
          <w:sz w:val="28"/>
          <w:szCs w:val="28"/>
        </w:rPr>
        <w:t xml:space="preserve">步强化党建责任意识。通过逐级定期抓“书记”党建述职、党建考核，努力形成一级抓一级，一级带着一级干，上下联动抓党建的生动局面。</w:t>
      </w:r>
    </w:p>
    <w:p>
      <w:pPr>
        <w:ind w:left="0" w:right="0" w:firstLine="560"/>
        <w:spacing w:before="450" w:after="450" w:line="312" w:lineRule="auto"/>
      </w:pPr>
      <w:r>
        <w:rPr>
          <w:rFonts w:ascii="宋体" w:hAnsi="宋体" w:eastAsia="宋体" w:cs="宋体"/>
          <w:color w:val="000"/>
          <w:sz w:val="28"/>
          <w:szCs w:val="28"/>
        </w:rPr>
        <w:t xml:space="preserve">二是抓投入，保障党建发展。推动资源向基层下沉，优先保障基层党建的资金投入。在保障社区党组织基本运转经费基础上，按10%逐年增加投入标准；对党建工作开展有特色，示范作用明显的，给予一定奖励，推动基层党建激发活力。</w:t>
      </w:r>
    </w:p>
    <w:p>
      <w:pPr>
        <w:ind w:left="0" w:right="0" w:firstLine="560"/>
        <w:spacing w:before="450" w:after="450" w:line="312" w:lineRule="auto"/>
      </w:pPr>
      <w:r>
        <w:rPr>
          <w:rFonts w:ascii="宋体" w:hAnsi="宋体" w:eastAsia="宋体" w:cs="宋体"/>
          <w:color w:val="000"/>
          <w:sz w:val="28"/>
          <w:szCs w:val="28"/>
        </w:rPr>
        <w:t xml:space="preserve">三是抓创新，提升党建水平。理顺园区非公企业党建工作体制机制，打造园区党建示范带，新建非公企业党建示范点1个；推广学习“湖山模式”，壮大社区集体经济，八里途、胜利年收入均过300万元；推行企业、机关党组织与社区党组织结对共建，全面推行积分制管理，规范人、事、财的管理水平。</w:t>
      </w:r>
    </w:p>
    <w:p>
      <w:pPr>
        <w:ind w:left="0" w:right="0" w:firstLine="560"/>
        <w:spacing w:before="450" w:after="450" w:line="312" w:lineRule="auto"/>
      </w:pPr>
      <w:r>
        <w:rPr>
          <w:rFonts w:ascii="宋体" w:hAnsi="宋体" w:eastAsia="宋体" w:cs="宋体"/>
          <w:color w:val="000"/>
          <w:sz w:val="28"/>
          <w:szCs w:val="28"/>
        </w:rPr>
        <w:t xml:space="preserve">四是抓巩固，扩大党建成果。深化“两学一做”，进一步加大党员教育培训，提升党员素质能力；践行“务实重干、立说立行、实干快干”作风，发挥党员先锋模范作用，完成征地拆迁370亩，项目建设任务。为全县实现“两争两建”目标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2025-04-03T08:49:27+08:00</dcterms:created>
  <dcterms:modified xsi:type="dcterms:W3CDTF">2025-04-03T08:49:27+08:00</dcterms:modified>
</cp:coreProperties>
</file>

<file path=docProps/custom.xml><?xml version="1.0" encoding="utf-8"?>
<Properties xmlns="http://schemas.openxmlformats.org/officeDocument/2006/custom-properties" xmlns:vt="http://schemas.openxmlformats.org/officeDocument/2006/docPropsVTypes"/>
</file>