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乡村医生各年度工作总结5篇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乡村医生各年度工作总结篇1工作一年来，我逐渐认识...</w:t>
      </w:r>
    </w:p>
    <w:p>
      <w:pPr>
        <w:ind w:left="0" w:right="0" w:firstLine="560"/>
        <w:spacing w:before="450" w:after="450" w:line="312" w:lineRule="auto"/>
      </w:pPr>
      <w:r>
        <w:rPr>
          <w:rFonts w:ascii="宋体" w:hAnsi="宋体" w:eastAsia="宋体" w:cs="宋体"/>
          <w:color w:val="000"/>
          <w:sz w:val="28"/>
          <w:szCs w:val="28"/>
        </w:rPr>
        <w:t xml:space="preserve">一个实际情况的工作总结能够真实地反映出我们的工作成果，通过工作总结，我们能够深入分析自己在工作中的不足之处，并提出相应的解决方案，下面是小编为您分享的乡村医生各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乡村医生各年度工作总结篇1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乡村医生各年度工作总结篇2</w:t>
      </w:r>
    </w:p>
    <w:p>
      <w:pPr>
        <w:ind w:left="0" w:right="0" w:firstLine="560"/>
        <w:spacing w:before="450" w:after="450" w:line="312" w:lineRule="auto"/>
      </w:pPr>
      <w:r>
        <w:rPr>
          <w:rFonts w:ascii="宋体" w:hAnsi="宋体" w:eastAsia="宋体" w:cs="宋体"/>
          <w:color w:val="000"/>
          <w:sz w:val="28"/>
          <w:szCs w:val="28"/>
        </w:rPr>
        <w:t xml:space="preserve">本人自从事乡村医生工作xx以来，在县卫生局、x镇防保站的领导下，紧紧围绕农村卫生工作大局，认真开展各项医疗工作，全面贯彻执行各级领导安排和布置的各项任务，全面履行了乡村医生岗位职责。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xx卫生学校（中医士）专业，于20xx年考取x医学院内儿专业，结合农村实际工作特点着重学习心脑血管疾并医学教育`网搜集整理消化系统疾并及疼痛科皮肤科的诊断及治疗；20xx年和20xx年先后在《xx》上发表个人优秀论文两篇，其中《xx》被评国家级优秀论文；在20xx的x月，医学教育`网搜集整理我被x省卫生工作者协会评为“省级优秀乡村医生” 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乡村医生各年度工作总结篇3</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2024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x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x看病贵，首先要解决要价高，而x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乡村医生各年度工作总结篇4</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乡村医生各年度工作总结篇5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我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20xx年开展了公共卫生，建档案450余人，高血压管理38人，.糖尿病管理8人，精神病2人。</w:t>
      </w:r>
    </w:p>
    <w:p>
      <w:pPr>
        <w:ind w:left="0" w:right="0" w:firstLine="560"/>
        <w:spacing w:before="450" w:after="450" w:line="312" w:lineRule="auto"/>
      </w:pPr>
      <w:r>
        <w:rPr>
          <w:rFonts w:ascii="宋体" w:hAnsi="宋体" w:eastAsia="宋体" w:cs="宋体"/>
          <w:color w:val="000"/>
          <w:sz w:val="28"/>
          <w:szCs w:val="28"/>
        </w:rPr>
        <w:t xml:space="preserve">自从踏入乡村医生的工作中，这30几年来，在各级领导的帮助和同事们的支持下，工作取得了一点点成绩，但与其他同事相比相差甚远，在今后的工作中，我要继续努力，克服不足，掌握更多更好的医疗知识，争取创造更好的工作成绩，为广大村民朋友排忧解难。工作30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2025-01-31T11:09:56+08:00</dcterms:created>
  <dcterms:modified xsi:type="dcterms:W3CDTF">2025-01-31T11:09:56+08:00</dcterms:modified>
</cp:coreProperties>
</file>

<file path=docProps/custom.xml><?xml version="1.0" encoding="utf-8"?>
<Properties xmlns="http://schemas.openxmlformats.org/officeDocument/2006/custom-properties" xmlns:vt="http://schemas.openxmlformats.org/officeDocument/2006/docPropsVTypes"/>
</file>