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年度财政工作计划</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有关年度财政工作计划3篇年度财政工作计划 篇120xx年，我局坚持以十八届三中、四中全会精神为指导，在市委政府的正确指导下，紧紧围绕“稳增长、促改革、调结构、惠民生、防风险”财政政策要求和市委政府的工作的任务，全面深化财税改革，科学运作财...</w:t>
      </w:r>
    </w:p>
    <w:p>
      <w:pPr>
        <w:ind w:left="0" w:right="0" w:firstLine="560"/>
        <w:spacing w:before="450" w:after="450" w:line="312" w:lineRule="auto"/>
      </w:pPr>
      <w:r>
        <w:rPr>
          <w:rFonts w:ascii="宋体" w:hAnsi="宋体" w:eastAsia="宋体" w:cs="宋体"/>
          <w:color w:val="000"/>
          <w:sz w:val="28"/>
          <w:szCs w:val="28"/>
        </w:rPr>
        <w:t xml:space="preserve">有关年度财政工作计划3篇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年度财政工作计划 篇1</w:t>
      </w:r>
    </w:p>
    <w:p>
      <w:pPr>
        <w:ind w:left="0" w:right="0" w:firstLine="560"/>
        <w:spacing w:before="450" w:after="450" w:line="312" w:lineRule="auto"/>
      </w:pPr>
      <w:r>
        <w:rPr>
          <w:rFonts w:ascii="宋体" w:hAnsi="宋体" w:eastAsia="宋体" w:cs="宋体"/>
          <w:color w:val="000"/>
          <w:sz w:val="28"/>
          <w:szCs w:val="28"/>
        </w:rPr>
        <w:t xml:space="preserve">20xx年，我局坚持以十八届三中、四中全会精神为指导，在市委政府的正确指导下，紧紧围绕“稳增长、促改革、调结构、惠民生、防风险”财政政策要求和市委政府的工作的任务，全面深化财税改革，科学运作财政资金，积极组织收入，合理安排支出，较好地完成了财政各项工作任务，促进了我市经济社会持续健康稳定发展。现将20xx年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一、20xx年财政工作总结</w:t>
      </w:r>
    </w:p>
    <w:p>
      <w:pPr>
        <w:ind w:left="0" w:right="0" w:firstLine="560"/>
        <w:spacing w:before="450" w:after="450" w:line="312" w:lineRule="auto"/>
      </w:pPr>
      <w:r>
        <w:rPr>
          <w:rFonts w:ascii="宋体" w:hAnsi="宋体" w:eastAsia="宋体" w:cs="宋体"/>
          <w:color w:val="000"/>
          <w:sz w:val="28"/>
          <w:szCs w:val="28"/>
        </w:rPr>
        <w:t xml:space="preserve">（一）强化征管，确保财政收入稳定增长。</w:t>
      </w:r>
    </w:p>
    <w:p>
      <w:pPr>
        <w:ind w:left="0" w:right="0" w:firstLine="560"/>
        <w:spacing w:before="450" w:after="450" w:line="312" w:lineRule="auto"/>
      </w:pPr>
      <w:r>
        <w:rPr>
          <w:rFonts w:ascii="宋体" w:hAnsi="宋体" w:eastAsia="宋体" w:cs="宋体"/>
          <w:color w:val="000"/>
          <w:sz w:val="28"/>
          <w:szCs w:val="28"/>
        </w:rPr>
        <w:t xml:space="preserve">20xx年，受房地产宏观调控、营改增、政策性减税等各类减收增支因素影响，我市财政收入形势较为严峻，面对不利形势，我们迎难而上，攻坚克难，确保我市财政收入稳步增长。全市公共财政预算收入完成6亿元，同比增长7.62%，地方公共财政预算支出27.72亿元，同比增长50%。为组织好财政收入，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健全完善财税收入增长监控、分析、预测新机制，积极推动实施新预算法，加强预算执行分析，提高准确性和科学性，及时发现和掌握财税收入变动情况，实行收入进度跟踪督查制度，抓好重点税源、重点企业的税收完成情况分析，使收入增长建立在真实、准确、科学、可靠的基础上。</w:t>
      </w:r>
    </w:p>
    <w:p>
      <w:pPr>
        <w:ind w:left="0" w:right="0" w:firstLine="560"/>
        <w:spacing w:before="450" w:after="450" w:line="312" w:lineRule="auto"/>
      </w:pPr>
      <w:r>
        <w:rPr>
          <w:rFonts w:ascii="宋体" w:hAnsi="宋体" w:eastAsia="宋体" w:cs="宋体"/>
          <w:color w:val="000"/>
          <w:sz w:val="28"/>
          <w:szCs w:val="28"/>
        </w:rPr>
        <w:t xml:space="preserve">二是积极挖掘税源，细化征收任务，加大征管力度。深入税源企业进行调查，加强经济税收预测预警分析，切实提高组织收入工作的主动性和预见性，重点加大对园区新兴税源和工程类建设项目产生的一次性税收的征管力度，规范园区税收征管，加强对重点行业、重点户欠税的清理力度，明确目标任务和工作职责，层层细化分解征收任务，做到责任到人，征管到人。</w:t>
      </w:r>
    </w:p>
    <w:p>
      <w:pPr>
        <w:ind w:left="0" w:right="0" w:firstLine="560"/>
        <w:spacing w:before="450" w:after="450" w:line="312" w:lineRule="auto"/>
      </w:pPr>
      <w:r>
        <w:rPr>
          <w:rFonts w:ascii="宋体" w:hAnsi="宋体" w:eastAsia="宋体" w:cs="宋体"/>
          <w:color w:val="000"/>
          <w:sz w:val="28"/>
          <w:szCs w:val="28"/>
        </w:rPr>
        <w:t xml:space="preserve">三是强化财税征管的协调和配合，形成征管合力。今年以来，我们继续发挥市协税护税工作小组的综合协调作用，进一步强化财税征管过程中部门之间的协调和配合。坚持财税工作联席会议制度，建立信息沟通、数据交流、情况通报的工作机制，及时掌握收入入库情况和妥善解决征管中遇到的新情况、新问题，每月的月中和月末都召开一次财税等部门的碰头会，认真研究税收征管中遇到的问题和困难，收集意见、建议，改进强化征管措施，形成征管合力，共同确保实现财税增收。</w:t>
      </w:r>
    </w:p>
    <w:p>
      <w:pPr>
        <w:ind w:left="0" w:right="0" w:firstLine="560"/>
        <w:spacing w:before="450" w:after="450" w:line="312" w:lineRule="auto"/>
      </w:pPr>
      <w:r>
        <w:rPr>
          <w:rFonts w:ascii="宋体" w:hAnsi="宋体" w:eastAsia="宋体" w:cs="宋体"/>
          <w:color w:val="000"/>
          <w:sz w:val="28"/>
          <w:szCs w:val="28"/>
        </w:rPr>
        <w:t xml:space="preserve">四是实行非税收入征管分离，强化非税收入征管。今年，我们继续坚持非税收入征收和管理剥离，由非税局长局长（班子成员）具体分管非税收入，强化征收职能。同时，继续推进非税收入信息化管理，对非税收入实行实时监控，规范非税收入征收行为，确保非税收入及时全额入库。实行政府统一预算，统筹调配非税收入，做到预算“一盘棋”，做大财政“蛋糕”。</w:t>
      </w:r>
    </w:p>
    <w:p>
      <w:pPr>
        <w:ind w:left="0" w:right="0" w:firstLine="560"/>
        <w:spacing w:before="450" w:after="450" w:line="312" w:lineRule="auto"/>
      </w:pPr>
      <w:r>
        <w:rPr>
          <w:rFonts w:ascii="宋体" w:hAnsi="宋体" w:eastAsia="宋体" w:cs="宋体"/>
          <w:color w:val="000"/>
          <w:sz w:val="28"/>
          <w:szCs w:val="28"/>
        </w:rPr>
        <w:t xml:space="preserve">（二）重视理财，转变理财理念。</w:t>
      </w:r>
    </w:p>
    <w:p>
      <w:pPr>
        <w:ind w:left="0" w:right="0" w:firstLine="560"/>
        <w:spacing w:before="450" w:after="450" w:line="312" w:lineRule="auto"/>
      </w:pPr>
      <w:r>
        <w:rPr>
          <w:rFonts w:ascii="宋体" w:hAnsi="宋体" w:eastAsia="宋体" w:cs="宋体"/>
          <w:color w:val="000"/>
          <w:sz w:val="28"/>
          <w:szCs w:val="28"/>
        </w:rPr>
        <w:t xml:space="preserve">在为政府当家理财上，我们牢固树立全局意识，主动适应新时期财政管理的各项要求，转变理财理念，积极筹措和盘活财政资金，为政府当好家理好财，支持南雄健康发展。</w:t>
      </w:r>
    </w:p>
    <w:p>
      <w:pPr>
        <w:ind w:left="0" w:right="0" w:firstLine="560"/>
        <w:spacing w:before="450" w:after="450" w:line="312" w:lineRule="auto"/>
      </w:pPr>
      <w:r>
        <w:rPr>
          <w:rFonts w:ascii="宋体" w:hAnsi="宋体" w:eastAsia="宋体" w:cs="宋体"/>
          <w:color w:val="000"/>
          <w:sz w:val="28"/>
          <w:szCs w:val="28"/>
        </w:rPr>
        <w:t xml:space="preserve">一是刚化预算执行，规范政府收支行为。以新预算法实施和市人大《关于加强预算审查监督的决定》为切入口，细化、刚化预算执行, 强化预算审查，规范预算追加程序和政府收支行为，对各单位、各部门的支出要求以经批准的预算为依据，未列入预算的不得支出，进一步提高预算刚化程度，强化预算约束，加强对不规范预算行为的法律责任追究。</w:t>
      </w:r>
    </w:p>
    <w:p>
      <w:pPr>
        <w:ind w:left="0" w:right="0" w:firstLine="560"/>
        <w:spacing w:before="450" w:after="450" w:line="312" w:lineRule="auto"/>
      </w:pPr>
      <w:r>
        <w:rPr>
          <w:rFonts w:ascii="宋体" w:hAnsi="宋体" w:eastAsia="宋体" w:cs="宋体"/>
          <w:color w:val="000"/>
          <w:sz w:val="28"/>
          <w:szCs w:val="28"/>
        </w:rPr>
        <w:t xml:space="preserve">二是加快财政资金支出进度，科学消化资金存量。根据上级文件精神，我们多次向全市下发盘活清理存量资金、加快财政资金支出进度的相关文件，组织召开会议，落实支出目标任务，坚持“主动对接、主动服务”的精神，一个一个部门、一个一个项目抓落实，盘活存量资金用于发展急需的重点领域和薄弱环节，科学消化库存资金。地方公共财政预算支出27.72亿元，共消化20xx年及以前年度的财政资金存量1.61亿元。</w:t>
      </w:r>
    </w:p>
    <w:p>
      <w:pPr>
        <w:ind w:left="0" w:right="0" w:firstLine="560"/>
        <w:spacing w:before="450" w:after="450" w:line="312" w:lineRule="auto"/>
      </w:pPr>
      <w:r>
        <w:rPr>
          <w:rFonts w:ascii="宋体" w:hAnsi="宋体" w:eastAsia="宋体" w:cs="宋体"/>
          <w:color w:val="000"/>
          <w:sz w:val="28"/>
          <w:szCs w:val="28"/>
        </w:rPr>
        <w:t xml:space="preserve">三是加大跑项目争资金力度，增加地方可用财力。紧紧抓住省委省政府关于进一步促进粤东西北地区振兴发展的战略部署，结合我市中央苏区县、国家限制开发的重点生态功能区、省直管县、省贫困县、省重点产业转移园区等资源优势，主动出击，积极有为，多次召开专题会议进行研究部署，认真领会和把握政策内涵，全面科学分析政策，用好用活用足政策。积极配合相关部门做好项目申报和项目储备工作，千方百计争取工业化、城镇化建设相关项目资金。上级补助收入19.34亿元，同比增长21.3%。</w:t>
      </w:r>
    </w:p>
    <w:p>
      <w:pPr>
        <w:ind w:left="0" w:right="0" w:firstLine="560"/>
        <w:spacing w:before="450" w:after="450" w:line="312" w:lineRule="auto"/>
      </w:pPr>
      <w:r>
        <w:rPr>
          <w:rFonts w:ascii="宋体" w:hAnsi="宋体" w:eastAsia="宋体" w:cs="宋体"/>
          <w:color w:val="000"/>
          <w:sz w:val="28"/>
          <w:szCs w:val="28"/>
        </w:rPr>
        <w:t xml:space="preserve">（三）优化支出，发展成果普惠于民。</w:t>
      </w:r>
    </w:p>
    <w:p>
      <w:pPr>
        <w:ind w:left="0" w:right="0" w:firstLine="560"/>
        <w:spacing w:before="450" w:after="450" w:line="312" w:lineRule="auto"/>
      </w:pPr>
      <w:r>
        <w:rPr>
          <w:rFonts w:ascii="宋体" w:hAnsi="宋体" w:eastAsia="宋体" w:cs="宋体"/>
          <w:color w:val="000"/>
          <w:sz w:val="28"/>
          <w:szCs w:val="28"/>
        </w:rPr>
        <w:t xml:space="preserve">坚持以民为本、为民解困、为民服务的工作宗旨，把保障困难群众的基本生活和满足人民群众的基本需求放在优先位置，以公共教育、医疗卫生、社会保障等重点民生领域为突破口，着力推进以保障和改善民生为重点的社会建设，把发展成果普惠与民。全市地方公共财政预算支出共27.72亿元，同比增长50%。其中与人民群众生活直接相关的教育、社会保障和就业、医疗卫生、住房保障、文化体育与传媒支出是116788万元；与民生密切相关的农林水事务、交通运输、城乡社区事务、节能环保支出是101071万元。以上民生支出合计21.79亿元，占公共财政预算支出的78.6%。</w:t>
      </w:r>
    </w:p>
    <w:p>
      <w:pPr>
        <w:ind w:left="0" w:right="0" w:firstLine="560"/>
        <w:spacing w:before="450" w:after="450" w:line="312" w:lineRule="auto"/>
      </w:pPr>
      <w:r>
        <w:rPr>
          <w:rFonts w:ascii="宋体" w:hAnsi="宋体" w:eastAsia="宋体" w:cs="宋体"/>
          <w:color w:val="000"/>
          <w:sz w:val="28"/>
          <w:szCs w:val="28"/>
        </w:rPr>
        <w:t xml:space="preserve">一是加大财政投入，支持社会保障事业的发展。支持全面建立和完善城乡最低生活保障制度，财政补助水平逐年提高，其中，低保补贴标准从每人每月147元提高到172元，城镇保障补差标准从每人每月333元提高到374元，散居孤儿补助标准从每人每月700元提高到760元，在院的从每人每月1150元提高到1240元。20xx年，为113762名低保对象发放低保救助金万元，为386户五保家庭发放五保金797万元，共发放孤儿补助金166万元。</w:t>
      </w:r>
    </w:p>
    <w:p>
      <w:pPr>
        <w:ind w:left="0" w:right="0" w:firstLine="560"/>
        <w:spacing w:before="450" w:after="450" w:line="312" w:lineRule="auto"/>
      </w:pPr>
      <w:r>
        <w:rPr>
          <w:rFonts w:ascii="宋体" w:hAnsi="宋体" w:eastAsia="宋体" w:cs="宋体"/>
          <w:color w:val="000"/>
          <w:sz w:val="28"/>
          <w:szCs w:val="28"/>
        </w:rPr>
        <w:t xml:space="preserve">二是坚持教育优先发展，促进教育事业大繁荣。坚持把教育放在优先发展的战略地位，多渠道筹集教育经费，不断加大教育投入，优先安排教育支出，全力支持创建教育强市工作的开展。20xx年，全市拨付资金9013多万元，用于教育创强和义务教育阶段公用经费，投入790多万元用于农村困难学生生活费补贴以及发放助学金等。落实山区教师岗位津贴发放政策，为20xx多名山区教师发放每月700元的岗位津贴，以稳定农村教师队伍，鼓励更多的教师到农村任教。</w:t>
      </w:r>
    </w:p>
    <w:p>
      <w:pPr>
        <w:ind w:left="0" w:right="0" w:firstLine="560"/>
        <w:spacing w:before="450" w:after="450" w:line="312" w:lineRule="auto"/>
      </w:pPr>
      <w:r>
        <w:rPr>
          <w:rFonts w:ascii="宋体" w:hAnsi="宋体" w:eastAsia="宋体" w:cs="宋体"/>
          <w:color w:val="000"/>
          <w:sz w:val="28"/>
          <w:szCs w:val="28"/>
        </w:rPr>
        <w:t xml:space="preserve">三是强化支农惠农力度，认真落实各项涉农补贴政策。20xx年发放生态公益林效益补偿资金2947万元，森林植被恢复费资金388万元，森林碳汇重点生态工程建设资金1137万元，良种补贴701万元，农机购置补贴703万元。</w:t>
      </w:r>
    </w:p>
    <w:p>
      <w:pPr>
        <w:ind w:left="0" w:right="0" w:firstLine="560"/>
        <w:spacing w:before="450" w:after="450" w:line="312" w:lineRule="auto"/>
      </w:pPr>
      <w:r>
        <w:rPr>
          <w:rFonts w:ascii="宋体" w:hAnsi="宋体" w:eastAsia="宋体" w:cs="宋体"/>
          <w:color w:val="000"/>
          <w:sz w:val="28"/>
          <w:szCs w:val="28"/>
        </w:rPr>
        <w:t xml:space="preserve">四是加大农村基础设施建设投入，改善农村生产生活条件。大幅增加财政对农村基础设施建设投入，重点支持基本农田建设、中小河治理、农业田间工程和道路硬底化等项目建设。1-12月，累计安排高标准基本农田建设补助资金23539万元，中小河治理项目补助资金7314万元，一事一议省级以上财政奖补资金617万元，农业田间工程建设1076万元，新农村公路路面硬化建设资金657万元，乡镇自来水厂及饮水安全工程建设资金264万元，农村崩岗工程建设167万元，不断改善农民生产生活条件。</w:t>
      </w:r>
    </w:p>
    <w:p>
      <w:pPr>
        <w:ind w:left="0" w:right="0" w:firstLine="560"/>
        <w:spacing w:before="450" w:after="450" w:line="312" w:lineRule="auto"/>
      </w:pPr>
      <w:r>
        <w:rPr>
          <w:rFonts w:ascii="宋体" w:hAnsi="宋体" w:eastAsia="宋体" w:cs="宋体"/>
          <w:color w:val="000"/>
          <w:sz w:val="28"/>
          <w:szCs w:val="28"/>
        </w:rPr>
        <w:t xml:space="preserve">五是大力支持环境保护和生态文明建设。今年，我们将环境保护和生态建设列为公共财政支出的重点，加大对环境保护和生态文明建设的投入力度。全市共投入巩卫、爱卫资金2451万元，推进我市今年顺利通过巩固“广东省卫生城市”省级考核验收。</w:t>
      </w:r>
    </w:p>
    <w:p>
      <w:pPr>
        <w:ind w:left="0" w:right="0" w:firstLine="560"/>
        <w:spacing w:before="450" w:after="450" w:line="312" w:lineRule="auto"/>
      </w:pPr>
      <w:r>
        <w:rPr>
          <w:rFonts w:ascii="宋体" w:hAnsi="宋体" w:eastAsia="宋体" w:cs="宋体"/>
          <w:color w:val="000"/>
          <w:sz w:val="28"/>
          <w:szCs w:val="28"/>
        </w:rPr>
        <w:t xml:space="preserve">（四）深化改革，确保财政资金安全有效。</w:t>
      </w:r>
    </w:p>
    <w:p>
      <w:pPr>
        <w:ind w:left="0" w:right="0" w:firstLine="560"/>
        <w:spacing w:before="450" w:after="450" w:line="312" w:lineRule="auto"/>
      </w:pPr>
      <w:r>
        <w:rPr>
          <w:rFonts w:ascii="宋体" w:hAnsi="宋体" w:eastAsia="宋体" w:cs="宋体"/>
          <w:color w:val="000"/>
          <w:sz w:val="28"/>
          <w:szCs w:val="28"/>
        </w:rPr>
        <w:t xml:space="preserve">一是继续深化国库集中支付改革，扩大直接支付，减少授权支付。强化财政支出平台建设，重点建设金财工程应用支撑平台和预算执行实时监控系统，实现财政信息实时共享和实时监控。国库集中支付资金31.4亿元，其中直接支付28.31亿元，授权支付3.09亿元，直接支付率90.16%。</w:t>
      </w:r>
    </w:p>
    <w:p>
      <w:pPr>
        <w:ind w:left="0" w:right="0" w:firstLine="560"/>
        <w:spacing w:before="450" w:after="450" w:line="312" w:lineRule="auto"/>
      </w:pPr>
      <w:r>
        <w:rPr>
          <w:rFonts w:ascii="宋体" w:hAnsi="宋体" w:eastAsia="宋体" w:cs="宋体"/>
          <w:color w:val="000"/>
          <w:sz w:val="28"/>
          <w:szCs w:val="28"/>
        </w:rPr>
        <w:t xml:space="preserve">二是加强采购队伍建设，推进政府采购制度化。认真贯彻落实《政府采购非招标采购方式管理办法》和《政府采购法实施条例》，组织各行政事业单位采购专职人员参加全省举办的.政府采购法实施条例培训班以及全国政府采购法实施条例知识竞赛，着力提高政府采购从业人员素质，推进政府采购工作规范化、法治化建设。1-12月，完成政府采购483宗，采购预算资金5.45亿元，实现采购金额4.82亿元,节约资金6344万元，节约率11.63%。</w:t>
      </w:r>
    </w:p>
    <w:p>
      <w:pPr>
        <w:ind w:left="0" w:right="0" w:firstLine="560"/>
        <w:spacing w:before="450" w:after="450" w:line="312" w:lineRule="auto"/>
      </w:pPr>
      <w:r>
        <w:rPr>
          <w:rFonts w:ascii="宋体" w:hAnsi="宋体" w:eastAsia="宋体" w:cs="宋体"/>
          <w:color w:val="000"/>
          <w:sz w:val="28"/>
          <w:szCs w:val="28"/>
        </w:rPr>
        <w:t xml:space="preserve">三是进一步完善财政性建设工程项目评审工作流程，规范评审行为，提高评审效率。由市政府下发《关于进一步明确市级财政性资金投资项目评审管理有关事项的通知》，进一步规范财政资金拨付管理，提高评审质量和工作效率。对评审结果进行公示，加强对评审人员的廉政教育，主动接受社会各界的监督，做到公开公平公开。继续引入三家评审中介机构参与项目评审，以摇号的方式确定各自的评审项目，减少评审项目积压。20xx年审核工程项目719个，受审金额9.9亿元，审定金额9.01亿元，节约资金8850万元，核减率8.9%。</w:t>
      </w:r>
    </w:p>
    <w:p>
      <w:pPr>
        <w:ind w:left="0" w:right="0" w:firstLine="560"/>
        <w:spacing w:before="450" w:after="450" w:line="312" w:lineRule="auto"/>
      </w:pPr>
      <w:r>
        <w:rPr>
          <w:rFonts w:ascii="宋体" w:hAnsi="宋体" w:eastAsia="宋体" w:cs="宋体"/>
          <w:color w:val="000"/>
          <w:sz w:val="28"/>
          <w:szCs w:val="28"/>
        </w:rPr>
        <w:t xml:space="preserve">分页阅读第1页：财政局年度工作总结及工作计划第2页：强化监管，提高科学理财水平</w:t>
      </w:r>
    </w:p>
    <w:p>
      <w:pPr>
        <w:ind w:left="0" w:right="0" w:firstLine="560"/>
        <w:spacing w:before="450" w:after="450" w:line="312" w:lineRule="auto"/>
      </w:pPr>
      <w:r>
        <w:rPr>
          <w:rFonts w:ascii="宋体" w:hAnsi="宋体" w:eastAsia="宋体" w:cs="宋体"/>
          <w:color w:val="000"/>
          <w:sz w:val="28"/>
          <w:szCs w:val="28"/>
        </w:rPr>
        <w:t xml:space="preserve">（五）强化监管，提高科学理财水平。</w:t>
      </w:r>
    </w:p>
    <w:p>
      <w:pPr>
        <w:ind w:left="0" w:right="0" w:firstLine="560"/>
        <w:spacing w:before="450" w:after="450" w:line="312" w:lineRule="auto"/>
      </w:pPr>
      <w:r>
        <w:rPr>
          <w:rFonts w:ascii="宋体" w:hAnsi="宋体" w:eastAsia="宋体" w:cs="宋体"/>
          <w:color w:val="000"/>
          <w:sz w:val="28"/>
          <w:szCs w:val="28"/>
        </w:rPr>
        <w:t xml:space="preserve">一是开展专项资金检查，提高资金使用效益。根据《关于印发加强财政专项资金管理使用监督的实施方案的通知》（韶财[20xx]11号），我们联合审计部门，开展了财政专项资金管理使用的监督工作，重点对专项资金预算执行、资金使用效益和财务管理进行督查，进一步规范和加强专项资金管理，提高专项资金使用效益，严肃财经纪律。</w:t>
      </w:r>
    </w:p>
    <w:p>
      <w:pPr>
        <w:ind w:left="0" w:right="0" w:firstLine="560"/>
        <w:spacing w:before="450" w:after="450" w:line="312" w:lineRule="auto"/>
      </w:pPr>
      <w:r>
        <w:rPr>
          <w:rFonts w:ascii="宋体" w:hAnsi="宋体" w:eastAsia="宋体" w:cs="宋体"/>
          <w:color w:val="000"/>
          <w:sz w:val="28"/>
          <w:szCs w:val="28"/>
        </w:rPr>
        <w:t xml:space="preserve">二是开展会计信息质量检查，规范基层财务管理。今年，我局组织相关成员单位，深入各镇（街道）开展会计信息质量检查，对各镇（街道）的会计凭证、会计账簿、财务报表和其他会计资料的真实性、完整性进行了全面的检查，进一步规范基层财务管理工作。</w:t>
      </w:r>
    </w:p>
    <w:p>
      <w:pPr>
        <w:ind w:left="0" w:right="0" w:firstLine="560"/>
        <w:spacing w:before="450" w:after="450" w:line="312" w:lineRule="auto"/>
      </w:pPr>
      <w:r>
        <w:rPr>
          <w:rFonts w:ascii="宋体" w:hAnsi="宋体" w:eastAsia="宋体" w:cs="宋体"/>
          <w:color w:val="000"/>
          <w:sz w:val="28"/>
          <w:szCs w:val="28"/>
        </w:rPr>
        <w:t xml:space="preserve">三是结合三严三实教育实践活动，深入开展“小金库”专项整治活动。11月份，我们联合监察、人社部门在全市范围内开展了排查清理“小金库”专项活动，坚决查处和纠正各种形式的“小金库”问题，从源头上斩断不良作风的“资金链”。</w:t>
      </w:r>
    </w:p>
    <w:p>
      <w:pPr>
        <w:ind w:left="0" w:right="0" w:firstLine="560"/>
        <w:spacing w:before="450" w:after="450" w:line="312" w:lineRule="auto"/>
      </w:pPr>
      <w:r>
        <w:rPr>
          <w:rFonts w:ascii="宋体" w:hAnsi="宋体" w:eastAsia="宋体" w:cs="宋体"/>
          <w:color w:val="000"/>
          <w:sz w:val="28"/>
          <w:szCs w:val="28"/>
        </w:rPr>
        <w:t xml:space="preserve">四是结合异地同步审计，开展基层财务督促检查工作。以20xx年度乡镇（街道）党政主要领导干部经济责任异地同步审计为契机，多次由局纪检组长和分管财政所领导深入各镇（街道）及基层财政所开展财务督促检查，对进一步加强镇级财务管理提出具体要求，做到以点带面，举一反三，进一步规范资金使用审核流程，全面加强基层财务管理，确保各类资金安全。</w:t>
      </w:r>
    </w:p>
    <w:p>
      <w:pPr>
        <w:ind w:left="0" w:right="0" w:firstLine="560"/>
        <w:spacing w:before="450" w:after="450" w:line="312" w:lineRule="auto"/>
      </w:pPr>
      <w:r>
        <w:rPr>
          <w:rFonts w:ascii="宋体" w:hAnsi="宋体" w:eastAsia="宋体" w:cs="宋体"/>
          <w:color w:val="000"/>
          <w:sz w:val="28"/>
          <w:szCs w:val="28"/>
        </w:rPr>
        <w:t xml:space="preserve">（六）转变作风，提升队伍建设素质。</w:t>
      </w:r>
    </w:p>
    <w:p>
      <w:pPr>
        <w:ind w:left="0" w:right="0" w:firstLine="560"/>
        <w:spacing w:before="450" w:after="450" w:line="312" w:lineRule="auto"/>
      </w:pPr>
      <w:r>
        <w:rPr>
          <w:rFonts w:ascii="宋体" w:hAnsi="宋体" w:eastAsia="宋体" w:cs="宋体"/>
          <w:color w:val="000"/>
          <w:sz w:val="28"/>
          <w:szCs w:val="28"/>
        </w:rPr>
        <w:t xml:space="preserve">一是积极开展“双学双比”主题实践活动。今年初，按照市委、市政府提出的开展“双学双比”主题实践活动要求，我们以提升财政干部队伍的学习力、凝聚力、服务力为抓手，不断深化“双学双比”活动内涵，积极组织开展主题实践活动，努力在干部队伍中营造出“比学赶超”的良好氛围。</w:t>
      </w:r>
    </w:p>
    <w:p>
      <w:pPr>
        <w:ind w:left="0" w:right="0" w:firstLine="560"/>
        <w:spacing w:before="450" w:after="450" w:line="312" w:lineRule="auto"/>
      </w:pPr>
      <w:r>
        <w:rPr>
          <w:rFonts w:ascii="宋体" w:hAnsi="宋体" w:eastAsia="宋体" w:cs="宋体"/>
          <w:color w:val="000"/>
          <w:sz w:val="28"/>
          <w:szCs w:val="28"/>
        </w:rPr>
        <w:t xml:space="preserve">二是深入开展政风行风民主评议活动。今年我局作为政风行风重点评议重点单位，我局紧紧围绕经济社会发展要求，以改正工作作风、强化效能建设为主线,结合党的群众路线教育实践活动，积极开展“三严三实”教育，深入查找存在问题，狠抓服务态度，提高服务效率和服务质量，全面整治慵懒散奢等不良风气，扎实开展民主评议政风行风工作，推动财政系统作风建设，树立财政为民、便民新形象。</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和反腐败工作，着力打造“廉洁型”财政。8月份组织干部职工到检察院接受廉政从政警示教育，多次组织干部职工观看纪律教育影片，不断加强廉政知识宣传，丰富机关廉政文化建设，努力打造廉洁奉公，勤政为民的财政队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做好20xx年的工作极为重要。我局将紧紧围绕我市提出的“六大战略”目标，加快推进“一园一区一副中心”建设，坚持依法理财、科学理财、民主理财，突出重点，统筹兼顾，推动我市经济社会健康发展。为确保全面完成20xx年的工作任务，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积极培植财源，增加地方财力。以工业园建设和省振兴粤东西北为切入点，重点扶持园区企业、绿洲公司以及康绿宝建设，加大彤置富水泥厂、华电等重点项目支持力度，积极培植地方支柱产业，壮大地方经济实力，增加地方财力。</w:t>
      </w:r>
    </w:p>
    <w:p>
      <w:pPr>
        <w:ind w:left="0" w:right="0" w:firstLine="560"/>
        <w:spacing w:before="450" w:after="450" w:line="312" w:lineRule="auto"/>
      </w:pPr>
      <w:r>
        <w:rPr>
          <w:rFonts w:ascii="宋体" w:hAnsi="宋体" w:eastAsia="宋体" w:cs="宋体"/>
          <w:color w:val="000"/>
          <w:sz w:val="28"/>
          <w:szCs w:val="28"/>
        </w:rPr>
        <w:t xml:space="preserve">（二）把握政策机遇，积极筹措建设资金。充分利用我市中央苏区县、省级产业转移园以及我省进一步促进粤东西北振兴发展政策，积极捕捉机遇，把握中央、省出台的各项政策，认真做好项目包装和储备工作，争取更多的政策支持和资金支持，增加地方可用财力。</w:t>
      </w:r>
    </w:p>
    <w:p>
      <w:pPr>
        <w:ind w:left="0" w:right="0" w:firstLine="560"/>
        <w:spacing w:before="450" w:after="450" w:line="312" w:lineRule="auto"/>
      </w:pPr>
      <w:r>
        <w:rPr>
          <w:rFonts w:ascii="宋体" w:hAnsi="宋体" w:eastAsia="宋体" w:cs="宋体"/>
          <w:color w:val="000"/>
          <w:sz w:val="28"/>
          <w:szCs w:val="28"/>
        </w:rPr>
        <w:t xml:space="preserve">（三）加强财税征管，挖掘地方财源。进一步健全完善征管措施，改进征管手段，发挥协税护税工作小组的作用，充分利用房地产税费一体化平台，整合力量，全力做好土地使用税，建筑、房地产业税等的征缴。同时，加强园区企业税源监控和分析，加大对园区新兴税源和工程类建设项目产生的一次性税收的征管力度，堵塞征管漏洞，做到应收尽收。</w:t>
      </w:r>
    </w:p>
    <w:p>
      <w:pPr>
        <w:ind w:left="0" w:right="0" w:firstLine="560"/>
        <w:spacing w:before="450" w:after="450" w:line="312" w:lineRule="auto"/>
      </w:pPr>
      <w:r>
        <w:rPr>
          <w:rFonts w:ascii="宋体" w:hAnsi="宋体" w:eastAsia="宋体" w:cs="宋体"/>
          <w:color w:val="000"/>
          <w:sz w:val="28"/>
          <w:szCs w:val="28"/>
        </w:rPr>
        <w:t xml:space="preserve">（四）坚持科学理财，实施民生财政。继续实施积极的财政政策，调整和优化支出结构，在保工资、保运转、保稳定的基础上，合理安排各项支出，进一步加大对教育、医疗、社保、就业、住房等重点领域的支出力度，使财政资金更多地向民生工程倾斜，稳步推进各项社会事业的发展。</w:t>
      </w:r>
    </w:p>
    <w:p>
      <w:pPr>
        <w:ind w:left="0" w:right="0" w:firstLine="560"/>
        <w:spacing w:before="450" w:after="450" w:line="312" w:lineRule="auto"/>
      </w:pPr>
      <w:r>
        <w:rPr>
          <w:rFonts w:ascii="宋体" w:hAnsi="宋体" w:eastAsia="宋体" w:cs="宋体"/>
          <w:color w:val="000"/>
          <w:sz w:val="28"/>
          <w:szCs w:val="28"/>
        </w:rPr>
        <w:t xml:space="preserve">（五）强化财政队伍建设，提升工作执行力。通过进一步加强队伍政治理论学习和业务培训，健全绩效考核办法，强化党风廉政建设，完善监督约束机制，扎实抓好财政干部思想建设、业务建设、作风建设，努力建立一支政治过硬，作风优良，业务精通的财政干部队伍。</w:t>
      </w:r>
    </w:p>
    <w:p>
      <w:pPr>
        <w:ind w:left="0" w:right="0" w:firstLine="560"/>
        <w:spacing w:before="450" w:after="450" w:line="312" w:lineRule="auto"/>
      </w:pPr>
      <w:r>
        <w:rPr>
          <w:rFonts w:ascii="黑体" w:hAnsi="黑体" w:eastAsia="黑体" w:cs="黑体"/>
          <w:color w:val="000000"/>
          <w:sz w:val="36"/>
          <w:szCs w:val="36"/>
          <w:b w:val="1"/>
          <w:bCs w:val="1"/>
        </w:rPr>
        <w:t xml:space="preserve">年度财政工作计划 篇2</w:t>
      </w:r>
    </w:p>
    <w:p>
      <w:pPr>
        <w:ind w:left="0" w:right="0" w:firstLine="560"/>
        <w:spacing w:before="450" w:after="450" w:line="312" w:lineRule="auto"/>
      </w:pPr>
      <w:r>
        <w:rPr>
          <w:rFonts w:ascii="宋体" w:hAnsi="宋体" w:eastAsia="宋体" w:cs="宋体"/>
          <w:color w:val="000"/>
          <w:sz w:val="28"/>
          <w:szCs w:val="28"/>
        </w:rPr>
        <w:t xml:space="preserve">20xx年，县财政局紧紧围绕县委、县政府工作目标，积极推动财源建设，深化财政改革，确保重点支出和改善民生，提高理财水平。20xx年财政局工作计划如下：</w:t>
      </w:r>
    </w:p>
    <w:p>
      <w:pPr>
        <w:ind w:left="0" w:right="0" w:firstLine="560"/>
        <w:spacing w:before="450" w:after="450" w:line="312" w:lineRule="auto"/>
      </w:pPr>
      <w:r>
        <w:rPr>
          <w:rFonts w:ascii="宋体" w:hAnsi="宋体" w:eastAsia="宋体" w:cs="宋体"/>
          <w:color w:val="000"/>
          <w:sz w:val="28"/>
          <w:szCs w:val="28"/>
        </w:rPr>
        <w:t xml:space="preserve">一、突出财源建设，促进经济稳定增长。</w:t>
      </w:r>
    </w:p>
    <w:p>
      <w:pPr>
        <w:ind w:left="0" w:right="0" w:firstLine="560"/>
        <w:spacing w:before="450" w:after="450" w:line="312" w:lineRule="auto"/>
      </w:pPr>
      <w:r>
        <w:rPr>
          <w:rFonts w:ascii="宋体" w:hAnsi="宋体" w:eastAsia="宋体" w:cs="宋体"/>
          <w:color w:val="000"/>
          <w:sz w:val="28"/>
          <w:szCs w:val="28"/>
        </w:rPr>
        <w:t xml:space="preserve">把保增收、稳增长作为财政工作的重中之重，一是落实好支持企业发展的各项财税政策，切实减轻企业负担，激发企业发展活力，调整优化需求结构，大力支持产业结构调整，积极争取上级各项产业引导资金，支持二、三产业发展；二是落实加快经济开发区发展的财政税收政策，加大对开发区的投入，完善其功能，提高承载力，促进企业向开发区集中，使开发区成为我县经济发展的引擎和新的增长极；三是加强税收计划管理，实行税收分析例会和重大税款报告制度，提高收入分析预测的科学性和准确性；四是进一步加强税源监控，增强组织收入的主动权，将经济发展的成果体现到财政增收上来，着力优化收入结构，提高收入质量，增强财政实力，为经济社会又好又快发展提供财力支撑。</w:t>
      </w:r>
    </w:p>
    <w:p>
      <w:pPr>
        <w:ind w:left="0" w:right="0" w:firstLine="560"/>
        <w:spacing w:before="450" w:after="450" w:line="312" w:lineRule="auto"/>
      </w:pPr>
      <w:r>
        <w:rPr>
          <w:rFonts w:ascii="宋体" w:hAnsi="宋体" w:eastAsia="宋体" w:cs="宋体"/>
          <w:color w:val="000"/>
          <w:sz w:val="28"/>
          <w:szCs w:val="28"/>
        </w:rPr>
        <w:t xml:space="preserve">二、大力组织收入，确保完成全年财政收入任务。</w:t>
      </w:r>
    </w:p>
    <w:p>
      <w:pPr>
        <w:ind w:left="0" w:right="0" w:firstLine="560"/>
        <w:spacing w:before="450" w:after="450" w:line="312" w:lineRule="auto"/>
      </w:pPr>
      <w:r>
        <w:rPr>
          <w:rFonts w:ascii="宋体" w:hAnsi="宋体" w:eastAsia="宋体" w:cs="宋体"/>
          <w:color w:val="000"/>
          <w:sz w:val="28"/>
          <w:szCs w:val="28"/>
        </w:rPr>
        <w:t xml:space="preserve">将财政收入计划及早分解落实到各征收部门和各乡镇办（园区），做到收入安排不留缺口，层层实行收入目标管理，坚持一月一考核、一旬一调度和财政收入排名月通报制度，加强收入分析和组织协调，确保实现均衡入库，促进财政收入稳定增长。</w:t>
      </w:r>
    </w:p>
    <w:p>
      <w:pPr>
        <w:ind w:left="0" w:right="0" w:firstLine="560"/>
        <w:spacing w:before="450" w:after="450" w:line="312" w:lineRule="auto"/>
      </w:pPr>
      <w:r>
        <w:rPr>
          <w:rFonts w:ascii="宋体" w:hAnsi="宋体" w:eastAsia="宋体" w:cs="宋体"/>
          <w:color w:val="000"/>
          <w:sz w:val="28"/>
          <w:szCs w:val="28"/>
        </w:rPr>
        <w:t xml:space="preserve">三、强化预算执行，保证重点支出需要。</w:t>
      </w:r>
    </w:p>
    <w:p>
      <w:pPr>
        <w:ind w:left="0" w:right="0" w:firstLine="560"/>
        <w:spacing w:before="450" w:after="450" w:line="312" w:lineRule="auto"/>
      </w:pPr>
      <w:r>
        <w:rPr>
          <w:rFonts w:ascii="宋体" w:hAnsi="宋体" w:eastAsia="宋体" w:cs="宋体"/>
          <w:color w:val="000"/>
          <w:sz w:val="28"/>
          <w:szCs w:val="28"/>
        </w:rPr>
        <w:t xml:space="preserve">在财政支出上，强化预算执行，加快支出进度，优先保障民生政策落实和重点项目建设，确保法定支出达标和民生支出比例不断提高，为全县重点工作的完成提供资金支持。严格落实中央、省、市、县厉行节约有关规定，牢固树立节约意识，从预算编制入手，大力压减一般性开支，节约财政资金，着力盘活结余结转资金，清理整合专项资金，增加可用财力用于保重点、保民生。</w:t>
      </w:r>
    </w:p>
    <w:p>
      <w:pPr>
        <w:ind w:left="0" w:right="0" w:firstLine="560"/>
        <w:spacing w:before="450" w:after="450" w:line="312" w:lineRule="auto"/>
      </w:pPr>
      <w:r>
        <w:rPr>
          <w:rFonts w:ascii="宋体" w:hAnsi="宋体" w:eastAsia="宋体" w:cs="宋体"/>
          <w:color w:val="000"/>
          <w:sz w:val="28"/>
          <w:szCs w:val="28"/>
        </w:rPr>
        <w:t xml:space="preserve">一是加大重点事业投入，促进教育公平和质量提高，落实社会保障和就业政策，支持深化医药卫生体制改革，完善住房保障政策，促进文化发展，积极做好重点项目资金筹集和经费保障工作，落实好各项民生政策。</w:t>
      </w:r>
    </w:p>
    <w:p>
      <w:pPr>
        <w:ind w:left="0" w:right="0" w:firstLine="560"/>
        <w:spacing w:before="450" w:after="450" w:line="312" w:lineRule="auto"/>
      </w:pPr>
      <w:r>
        <w:rPr>
          <w:rFonts w:ascii="宋体" w:hAnsi="宋体" w:eastAsia="宋体" w:cs="宋体"/>
          <w:color w:val="000"/>
          <w:sz w:val="28"/>
          <w:szCs w:val="28"/>
        </w:rPr>
        <w:t xml:space="preserve">二是积极做好产粮大县奖励资金争取工作，做好政策性农业保险和粮食直补工作，做好省会城市群经济圈发展专项资金争取工作，做好乡村连片整治项目管理工作。及时足额兑付上级出台的各项民生政策，确保卫生、社会保障等事业支出稳定增长，准确测算社保县级配套资金。</w:t>
      </w:r>
    </w:p>
    <w:p>
      <w:pPr>
        <w:ind w:left="0" w:right="0" w:firstLine="560"/>
        <w:spacing w:before="450" w:after="450" w:line="312" w:lineRule="auto"/>
      </w:pPr>
      <w:r>
        <w:rPr>
          <w:rFonts w:ascii="宋体" w:hAnsi="宋体" w:eastAsia="宋体" w:cs="宋体"/>
          <w:color w:val="000"/>
          <w:sz w:val="28"/>
          <w:szCs w:val="28"/>
        </w:rPr>
        <w:t xml:space="preserve">四、加强管理，提高服务水平。</w:t>
      </w:r>
    </w:p>
    <w:p>
      <w:pPr>
        <w:ind w:left="0" w:right="0" w:firstLine="560"/>
        <w:spacing w:before="450" w:after="450" w:line="312" w:lineRule="auto"/>
      </w:pPr>
      <w:r>
        <w:rPr>
          <w:rFonts w:ascii="宋体" w:hAnsi="宋体" w:eastAsia="宋体" w:cs="宋体"/>
          <w:color w:val="000"/>
          <w:sz w:val="28"/>
          <w:szCs w:val="28"/>
        </w:rPr>
        <w:t xml:space="preserve">做好20xx年县直部门和乡镇（街道、园区）预算的编制工作，及时按要求公开部门预算及“三公经费”预决算，严格按法律法规、规章制度、工作流程办理事务，规范资金支付流程。做好初、中级会计专业技术资格考试报名咨询和高级会计师报名送审工作。严格按规定审批招标采购项目加强对预算单位自行采购监督管理。做好20xx年新建、续建政府投资重点项目的预算审查、编制招标控制价工作，并对重点项目建设资金进行监管。</w:t>
      </w:r>
    </w:p>
    <w:p>
      <w:pPr>
        <w:ind w:left="0" w:right="0" w:firstLine="560"/>
        <w:spacing w:before="450" w:after="450" w:line="312" w:lineRule="auto"/>
      </w:pPr>
      <w:r>
        <w:rPr>
          <w:rFonts w:ascii="宋体" w:hAnsi="宋体" w:eastAsia="宋体" w:cs="宋体"/>
          <w:color w:val="000"/>
          <w:sz w:val="28"/>
          <w:szCs w:val="28"/>
        </w:rPr>
        <w:t xml:space="preserve">五、加强对上联系，积极争取上级支持。</w:t>
      </w:r>
    </w:p>
    <w:p>
      <w:pPr>
        <w:ind w:left="0" w:right="0" w:firstLine="560"/>
        <w:spacing w:before="450" w:after="450" w:line="312" w:lineRule="auto"/>
      </w:pPr>
      <w:r>
        <w:rPr>
          <w:rFonts w:ascii="宋体" w:hAnsi="宋体" w:eastAsia="宋体" w:cs="宋体"/>
          <w:color w:val="000"/>
          <w:sz w:val="28"/>
          <w:szCs w:val="28"/>
        </w:rPr>
        <w:t xml:space="preserve">主动加强与省市的联系和沟通，积极宣传商河，反映我县财政困难状况，争取上级财政对我县财政最大限度的支持争取上级资金。积极争取县级基本财力保障补助，争取中长期地方政府债券和各类有偿资金，将引进资金任务逐项分解落实，争取省市财政最大限度支持。</w:t>
      </w:r>
    </w:p>
    <w:p>
      <w:pPr>
        <w:ind w:left="0" w:right="0" w:firstLine="560"/>
        <w:spacing w:before="450" w:after="450" w:line="312" w:lineRule="auto"/>
      </w:pPr>
      <w:r>
        <w:rPr>
          <w:rFonts w:ascii="宋体" w:hAnsi="宋体" w:eastAsia="宋体" w:cs="宋体"/>
          <w:color w:val="000"/>
          <w:sz w:val="28"/>
          <w:szCs w:val="28"/>
        </w:rPr>
        <w:t xml:space="preserve">六、深化财政改革，创新管理体制。</w:t>
      </w:r>
    </w:p>
    <w:p>
      <w:pPr>
        <w:ind w:left="0" w:right="0" w:firstLine="560"/>
        <w:spacing w:before="450" w:after="450" w:line="312" w:lineRule="auto"/>
      </w:pPr>
      <w:r>
        <w:rPr>
          <w:rFonts w:ascii="宋体" w:hAnsi="宋体" w:eastAsia="宋体" w:cs="宋体"/>
          <w:color w:val="000"/>
          <w:sz w:val="28"/>
          <w:szCs w:val="28"/>
        </w:rPr>
        <w:t xml:space="preserve">贯彻落实新《预算法》，进一步深化以部门预算改革为主的预算管理制度改革，提高预算编制的准确性；继续深化国库集中支付制度改革，完善国库集中支付操作机制及相关制度，提高直接支付资金比例，20xx年在县直机关事业单位全面推行公务卡改革。</w:t>
      </w:r>
    </w:p>
    <w:p>
      <w:pPr>
        <w:ind w:left="0" w:right="0" w:firstLine="560"/>
        <w:spacing w:before="450" w:after="450" w:line="312" w:lineRule="auto"/>
      </w:pPr>
      <w:r>
        <w:rPr>
          <w:rFonts w:ascii="宋体" w:hAnsi="宋体" w:eastAsia="宋体" w:cs="宋体"/>
          <w:color w:val="000"/>
          <w:sz w:val="28"/>
          <w:szCs w:val="28"/>
        </w:rPr>
        <w:t xml:space="preserve">一是做好财政基础管理工作，积极构建预算编制、预算执行、财政监督、绩效管理“四位一体”的公共财政管理体系，提高预算管理水平。</w:t>
      </w:r>
    </w:p>
    <w:p>
      <w:pPr>
        <w:ind w:left="0" w:right="0" w:firstLine="560"/>
        <w:spacing w:before="450" w:after="450" w:line="312" w:lineRule="auto"/>
      </w:pPr>
      <w:r>
        <w:rPr>
          <w:rFonts w:ascii="宋体" w:hAnsi="宋体" w:eastAsia="宋体" w:cs="宋体"/>
          <w:color w:val="000"/>
          <w:sz w:val="28"/>
          <w:szCs w:val="28"/>
        </w:rPr>
        <w:t xml:space="preserve">二是严格落实中央、省、市、县厉行节约有关规定，牢固树立节约意识，从严控制“三公”经费支出，坚决制止铺张浪费和花钱大手大脚行为，把有限的资金用在加快发展和改善民生上。</w:t>
      </w:r>
    </w:p>
    <w:p>
      <w:pPr>
        <w:ind w:left="0" w:right="0" w:firstLine="560"/>
        <w:spacing w:before="450" w:after="450" w:line="312" w:lineRule="auto"/>
      </w:pPr>
      <w:r>
        <w:rPr>
          <w:rFonts w:ascii="宋体" w:hAnsi="宋体" w:eastAsia="宋体" w:cs="宋体"/>
          <w:color w:val="000"/>
          <w:sz w:val="28"/>
          <w:szCs w:val="28"/>
        </w:rPr>
        <w:t xml:space="preserve">三是加大对涉农资金整合、民生资金的监督检查力度，确保将各项民生政策落到实处。</w:t>
      </w:r>
    </w:p>
    <w:p>
      <w:pPr>
        <w:ind w:left="0" w:right="0" w:firstLine="560"/>
        <w:spacing w:before="450" w:after="450" w:line="312" w:lineRule="auto"/>
      </w:pPr>
      <w:r>
        <w:rPr>
          <w:rFonts w:ascii="宋体" w:hAnsi="宋体" w:eastAsia="宋体" w:cs="宋体"/>
          <w:color w:val="000"/>
          <w:sz w:val="28"/>
          <w:szCs w:val="28"/>
        </w:rPr>
        <w:t xml:space="preserve">四是规范政府性债务管理，有效防控财政风险。加强科学化、规范化、信息化管理，强化管理基础工作，健全制度和标准体系，进一步提高财政管理效能。</w:t>
      </w:r>
    </w:p>
    <w:p>
      <w:pPr>
        <w:ind w:left="0" w:right="0" w:firstLine="560"/>
        <w:spacing w:before="450" w:after="450" w:line="312" w:lineRule="auto"/>
      </w:pPr>
      <w:r>
        <w:rPr>
          <w:rFonts w:ascii="宋体" w:hAnsi="宋体" w:eastAsia="宋体" w:cs="宋体"/>
          <w:color w:val="000"/>
          <w:sz w:val="28"/>
          <w:szCs w:val="28"/>
        </w:rPr>
        <w:t xml:space="preserve">七、加强领导，精心组织，扎实做好县级现代预算管理制度改革试点工作。</w:t>
      </w:r>
    </w:p>
    <w:p>
      <w:pPr>
        <w:ind w:left="0" w:right="0" w:firstLine="560"/>
        <w:spacing w:before="450" w:after="450" w:line="312" w:lineRule="auto"/>
      </w:pPr>
      <w:r>
        <w:rPr>
          <w:rFonts w:ascii="宋体" w:hAnsi="宋体" w:eastAsia="宋体" w:cs="宋体"/>
          <w:color w:val="000"/>
          <w:sz w:val="28"/>
          <w:szCs w:val="28"/>
        </w:rPr>
        <w:t xml:space="preserve">按照省市在我县改革试点要求，先行先试、攻坚克难、开拓创新、率先突破，在全县建立现代预算管理制度。坚持依法合规，透明高效，高点定位，开拓创新地开展试点工作，全面贯彻新《预算法》，完善预算管理制度，提升预算管理规范水平，努力实现预算管理各环节程序合法、科学规范、公开透明、运行高效，全面提升财政管理水平。</w:t>
      </w:r>
    </w:p>
    <w:p>
      <w:pPr>
        <w:ind w:left="0" w:right="0" w:firstLine="560"/>
        <w:spacing w:before="450" w:after="450" w:line="312" w:lineRule="auto"/>
      </w:pPr>
      <w:r>
        <w:rPr>
          <w:rFonts w:ascii="黑体" w:hAnsi="黑体" w:eastAsia="黑体" w:cs="黑体"/>
          <w:color w:val="000000"/>
          <w:sz w:val="36"/>
          <w:szCs w:val="36"/>
          <w:b w:val="1"/>
          <w:bCs w:val="1"/>
        </w:rPr>
        <w:t xml:space="preserve">年度财政工作计划 篇3</w:t>
      </w:r>
    </w:p>
    <w:p>
      <w:pPr>
        <w:ind w:left="0" w:right="0" w:firstLine="560"/>
        <w:spacing w:before="450" w:after="450" w:line="312" w:lineRule="auto"/>
      </w:pPr>
      <w:r>
        <w:rPr>
          <w:rFonts w:ascii="宋体" w:hAnsi="宋体" w:eastAsia="宋体" w:cs="宋体"/>
          <w:color w:val="000"/>
          <w:sz w:val="28"/>
          <w:szCs w:val="28"/>
        </w:rPr>
        <w:t xml:space="preserve">以十八届四中全会精神为指引，认真落实区局税收工作会议精神，紧紧围绕局党组工作部署，创新工作思路，按照区局“深化征管改革、推进依法治税”的主题，履行好职责，担当起责任。20xx年计划财务科（纳税服务局）总体工作思路是：发扬改革创新精神，落实改革任务，做好五个强化、五个提高（强化税收形势分析，提高税收分析质量；强化税收规划数据核算和管理工作，提高税收规划核算水平；强化纳税服务规范，提高纳税人满意度；强化税收发票票证管理，提高各类票证使用效率；强化科室人员队伍培训，提高依法服务意识和水平），圆满完成各项税收工作任务。主要做好以下几方面工作：</w:t>
      </w:r>
    </w:p>
    <w:p>
      <w:pPr>
        <w:ind w:left="0" w:right="0" w:firstLine="560"/>
        <w:spacing w:before="450" w:after="450" w:line="312" w:lineRule="auto"/>
      </w:pPr>
      <w:r>
        <w:rPr>
          <w:rFonts w:ascii="宋体" w:hAnsi="宋体" w:eastAsia="宋体" w:cs="宋体"/>
          <w:color w:val="000"/>
          <w:sz w:val="28"/>
          <w:szCs w:val="28"/>
        </w:rPr>
        <w:t xml:space="preserve">一、加强统筹规划，提高组织收入质量。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（一）坚决贯彻组织收入原则，及时落实税收计划，增强统筹规划组织收入能力，确保税收收入持续稳定增长。</w:t>
      </w:r>
    </w:p>
    <w:p>
      <w:pPr>
        <w:ind w:left="0" w:right="0" w:firstLine="560"/>
        <w:spacing w:before="450" w:after="450" w:line="312" w:lineRule="auto"/>
      </w:pPr>
      <w:r>
        <w:rPr>
          <w:rFonts w:ascii="宋体" w:hAnsi="宋体" w:eastAsia="宋体" w:cs="宋体"/>
          <w:color w:val="000"/>
          <w:sz w:val="28"/>
          <w:szCs w:val="28"/>
        </w:rPr>
        <w:t xml:space="preserve">（二）强化税收形势分析，提高税收分析质量，积极探索税收征管改革新形势下税收分析机制，按季召开税收分析例会，增强税收分析的时效性。</w:t>
      </w:r>
    </w:p>
    <w:p>
      <w:pPr>
        <w:ind w:left="0" w:right="0" w:firstLine="560"/>
        <w:spacing w:before="450" w:after="450" w:line="312" w:lineRule="auto"/>
      </w:pPr>
      <w:r>
        <w:rPr>
          <w:rFonts w:ascii="宋体" w:hAnsi="宋体" w:eastAsia="宋体" w:cs="宋体"/>
          <w:color w:val="000"/>
          <w:sz w:val="28"/>
          <w:szCs w:val="28"/>
        </w:rPr>
        <w:t xml:space="preserve">（三）建立组织收入月度通报制度，及时将组织收入数据传递相关科室和部门。</w:t>
      </w:r>
    </w:p>
    <w:p>
      <w:pPr>
        <w:ind w:left="0" w:right="0" w:firstLine="560"/>
        <w:spacing w:before="450" w:after="450" w:line="312" w:lineRule="auto"/>
      </w:pPr>
      <w:r>
        <w:rPr>
          <w:rFonts w:ascii="宋体" w:hAnsi="宋体" w:eastAsia="宋体" w:cs="宋体"/>
          <w:color w:val="000"/>
          <w:sz w:val="28"/>
          <w:szCs w:val="28"/>
        </w:rPr>
        <w:t xml:space="preserve">（四）加强税收分析研究工作，对税收分析工作进行积极探索，深入开展税收增长与经济增长关联性分析。针对重点项目、重点行业、重点税源企业开展税收调研，为指导税收工作和领导科学决策提供信息资料。</w:t>
      </w:r>
    </w:p>
    <w:p>
      <w:pPr>
        <w:ind w:left="0" w:right="0" w:firstLine="560"/>
        <w:spacing w:before="450" w:after="450" w:line="312" w:lineRule="auto"/>
      </w:pPr>
      <w:r>
        <w:rPr>
          <w:rFonts w:ascii="宋体" w:hAnsi="宋体" w:eastAsia="宋体" w:cs="宋体"/>
          <w:color w:val="000"/>
          <w:sz w:val="28"/>
          <w:szCs w:val="28"/>
        </w:rPr>
        <w:t xml:space="preserve">（五）加强重点税源企业监控，扩大税源监控范围，提高数据采集质效和监控质量，推进重点税源企业预警分析工作，加强监控数据的应用，做好日常分析和专题分析，为税收征管提供重要依据。</w:t>
      </w:r>
    </w:p>
    <w:p>
      <w:pPr>
        <w:ind w:left="0" w:right="0" w:firstLine="560"/>
        <w:spacing w:before="450" w:after="450" w:line="312" w:lineRule="auto"/>
      </w:pPr>
      <w:r>
        <w:rPr>
          <w:rFonts w:ascii="宋体" w:hAnsi="宋体" w:eastAsia="宋体" w:cs="宋体"/>
          <w:color w:val="000"/>
          <w:sz w:val="28"/>
          <w:szCs w:val="28"/>
        </w:rPr>
        <w:t xml:space="preserve">二、加强税收票证发票管理，确保税收资金安全。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完善税收票证管理措施。进一步落实税收票证和发票的领、用、存、缴销和税款结报等相关规定，规范票证和发票领用使用程序，真正做到票证领用、缴销签章齐全、交接清楚、记录完整规范、按月清库，切实做到账账、账表、账实三相符。</w:t>
      </w:r>
    </w:p>
    <w:p>
      <w:pPr>
        <w:ind w:left="0" w:right="0" w:firstLine="560"/>
        <w:spacing w:before="450" w:after="450" w:line="312" w:lineRule="auto"/>
      </w:pPr>
      <w:r>
        <w:rPr>
          <w:rFonts w:ascii="宋体" w:hAnsi="宋体" w:eastAsia="宋体" w:cs="宋体"/>
          <w:color w:val="000"/>
          <w:sz w:val="28"/>
          <w:szCs w:val="28"/>
        </w:rPr>
        <w:t xml:space="preserve">（二）加强税收票证和发票日常审核。除了严格执行相关定期盘点、抽查和清查制度外，尤其要重视对票证和发票的日常审核，税收票证日常审核面到达100%，对缴销的建安类和销售不动产发票审查面达到100%。按季组织税收票证和发票检查</w:t>
      </w:r>
    </w:p>
    <w:p>
      <w:pPr>
        <w:ind w:left="0" w:right="0" w:firstLine="560"/>
        <w:spacing w:before="450" w:after="450" w:line="312" w:lineRule="auto"/>
      </w:pPr>
      <w:r>
        <w:rPr>
          <w:rFonts w:ascii="宋体" w:hAnsi="宋体" w:eastAsia="宋体" w:cs="宋体"/>
          <w:color w:val="000"/>
          <w:sz w:val="28"/>
          <w:szCs w:val="28"/>
        </w:rPr>
        <w:t xml:space="preserve">（三）做好税收票证和发票专项检查。开展由计财、征管、法规、监察等部门组成的联合检查，将税收票证发票检查和执法检查、发票检查、执法监督以及税务人员廉洁自律检查有机结合，防控票款丢失，提高税收票证发票管理水平。</w:t>
      </w:r>
    </w:p>
    <w:p>
      <w:pPr>
        <w:ind w:left="0" w:right="0" w:firstLine="560"/>
        <w:spacing w:before="450" w:after="450" w:line="312" w:lineRule="auto"/>
      </w:pPr>
      <w:r>
        <w:rPr>
          <w:rFonts w:ascii="宋体" w:hAnsi="宋体" w:eastAsia="宋体" w:cs="宋体"/>
          <w:color w:val="000"/>
          <w:sz w:val="28"/>
          <w:szCs w:val="28"/>
        </w:rPr>
        <w:t xml:space="preserve">三、不断规范纳税服务标准，提升服务质量和效率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（一）全面贯彻落实国家税务总局《全国县级税务机关纳税服务规范（2.0版）》，统一办税标准，规范服务内容，优化办税流程，明确办税时限，努力打造服务好、效率高、声誉佳的办税服务大厅。</w:t>
      </w:r>
    </w:p>
    <w:p>
      <w:pPr>
        <w:ind w:left="0" w:right="0" w:firstLine="560"/>
        <w:spacing w:before="450" w:after="450" w:line="312" w:lineRule="auto"/>
      </w:pPr>
      <w:r>
        <w:rPr>
          <w:rFonts w:ascii="宋体" w:hAnsi="宋体" w:eastAsia="宋体" w:cs="宋体"/>
          <w:color w:val="000"/>
          <w:sz w:val="28"/>
          <w:szCs w:val="28"/>
        </w:rPr>
        <w:t xml:space="preserve">（三）畅通纳税人与税务机关间的沟通渠道。充分发挥门户网站的广泛性、税企互动平台的针对性以及纳税服务qq群的互动性，积极打造三大沟通宣传平台，及时向纳税人推送办税服务流程，公布最新税收优惠政策，在线互动为纳税人解决疑难问题，进行纳税申报提醒服务。</w:t>
      </w:r>
    </w:p>
    <w:p>
      <w:pPr>
        <w:ind w:left="0" w:right="0" w:firstLine="560"/>
        <w:spacing w:before="450" w:after="450" w:line="312" w:lineRule="auto"/>
      </w:pPr>
      <w:r>
        <w:rPr>
          <w:rFonts w:ascii="宋体" w:hAnsi="宋体" w:eastAsia="宋体" w:cs="宋体"/>
          <w:color w:val="000"/>
          <w:sz w:val="28"/>
          <w:szCs w:val="28"/>
        </w:rPr>
        <w:t xml:space="preserve">（四）创新纳税服务举措。继续落实“便民办税春风行动”各项服务措施，同时以满足纳税人需求为导向，积极探索创新服务纳税人新措施，进一步优化纳税服务，着重细节管理，不断提高服务举措的有效性。</w:t>
      </w:r>
    </w:p>
    <w:p>
      <w:pPr>
        <w:ind w:left="0" w:right="0" w:firstLine="560"/>
        <w:spacing w:before="450" w:after="450" w:line="312" w:lineRule="auto"/>
      </w:pPr>
      <w:r>
        <w:rPr>
          <w:rFonts w:ascii="宋体" w:hAnsi="宋体" w:eastAsia="宋体" w:cs="宋体"/>
          <w:color w:val="000"/>
          <w:sz w:val="28"/>
          <w:szCs w:val="28"/>
        </w:rPr>
        <w:t xml:space="preserve">四、积极做好征收工作，提高企业申报质量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全面落实我局税收征管改革“无漏管、均申报、表一致”的基本工作目标要求，积极推进企业申报质量，不断提高企业申报率，确保月末申报率达到99%。</w:t>
      </w:r>
    </w:p>
    <w:p>
      <w:pPr>
        <w:ind w:left="0" w:right="0" w:firstLine="560"/>
        <w:spacing w:before="450" w:after="450" w:line="312" w:lineRule="auto"/>
      </w:pPr>
      <w:r>
        <w:rPr>
          <w:rFonts w:ascii="宋体" w:hAnsi="宋体" w:eastAsia="宋体" w:cs="宋体"/>
          <w:color w:val="000"/>
          <w:sz w:val="28"/>
          <w:szCs w:val="28"/>
        </w:rPr>
        <w:t xml:space="preserve">认真做好企业月度税款申报和财务报表催报催缴工作，确保征管数据季度（年度）考核确认前财务报表申报达到100%，企业纳税申报达到99%。</w:t>
      </w:r>
    </w:p>
    <w:p>
      <w:pPr>
        <w:ind w:left="0" w:right="0" w:firstLine="560"/>
        <w:spacing w:before="450" w:after="450" w:line="312" w:lineRule="auto"/>
      </w:pPr>
      <w:r>
        <w:rPr>
          <w:rFonts w:ascii="宋体" w:hAnsi="宋体" w:eastAsia="宋体" w:cs="宋体"/>
          <w:color w:val="000"/>
          <w:sz w:val="28"/>
          <w:szCs w:val="28"/>
        </w:rPr>
        <w:t xml:space="preserve">认真做好委托代正单位管理，加强沟通联系，确保委托代征单位票证、发票使用规范和安全。</w:t>
      </w:r>
    </w:p>
    <w:p>
      <w:pPr>
        <w:ind w:left="0" w:right="0" w:firstLine="560"/>
        <w:spacing w:before="450" w:after="450" w:line="312" w:lineRule="auto"/>
      </w:pPr>
      <w:r>
        <w:rPr>
          <w:rFonts w:ascii="宋体" w:hAnsi="宋体" w:eastAsia="宋体" w:cs="宋体"/>
          <w:color w:val="000"/>
          <w:sz w:val="28"/>
          <w:szCs w:val="28"/>
        </w:rPr>
        <w:t xml:space="preserve">五、积极主动做好牵头协调工作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（一）积极开展纳税信用等级评定工作。按照区局对此项工作的要求，联合国税局对辖区纳税人进行新一轮信用评定。</w:t>
      </w:r>
    </w:p>
    <w:p>
      <w:pPr>
        <w:ind w:left="0" w:right="0" w:firstLine="560"/>
        <w:spacing w:before="450" w:after="450" w:line="312" w:lineRule="auto"/>
      </w:pPr>
      <w:r>
        <w:rPr>
          <w:rFonts w:ascii="宋体" w:hAnsi="宋体" w:eastAsia="宋体" w:cs="宋体"/>
          <w:color w:val="000"/>
          <w:sz w:val="28"/>
          <w:szCs w:val="28"/>
        </w:rPr>
        <w:t xml:space="preserve">（二）积极开展减免税调查和税收调查工作。</w:t>
      </w:r>
    </w:p>
    <w:p>
      <w:pPr>
        <w:ind w:left="0" w:right="0" w:firstLine="560"/>
        <w:spacing w:before="450" w:after="450" w:line="312" w:lineRule="auto"/>
      </w:pPr>
      <w:r>
        <w:rPr>
          <w:rFonts w:ascii="宋体" w:hAnsi="宋体" w:eastAsia="宋体" w:cs="宋体"/>
          <w:color w:val="000"/>
          <w:sz w:val="28"/>
          <w:szCs w:val="28"/>
        </w:rPr>
        <w:t xml:space="preserve">（三）积极参与师市财税联席会，提出合理化建议。</w:t>
      </w:r>
    </w:p>
    <w:p>
      <w:pPr>
        <w:ind w:left="0" w:right="0" w:firstLine="560"/>
        <w:spacing w:before="450" w:after="450" w:line="312" w:lineRule="auto"/>
      </w:pPr>
      <w:r>
        <w:rPr>
          <w:rFonts w:ascii="宋体" w:hAnsi="宋体" w:eastAsia="宋体" w:cs="宋体"/>
          <w:color w:val="000"/>
          <w:sz w:val="28"/>
          <w:szCs w:val="28"/>
        </w:rPr>
        <w:t xml:space="preserve">六、积极探索内部绩效考核，加强业务培训</w:t>
      </w:r>
    </w:p>
    <w:p>
      <w:pPr>
        <w:ind w:left="0" w:right="0" w:firstLine="560"/>
        <w:spacing w:before="450" w:after="450" w:line="312" w:lineRule="auto"/>
      </w:pPr>
      <w:r>
        <w:rPr>
          <w:rFonts w:ascii="宋体" w:hAnsi="宋体" w:eastAsia="宋体" w:cs="宋体"/>
          <w:color w:val="000"/>
          <w:sz w:val="28"/>
          <w:szCs w:val="28"/>
        </w:rPr>
        <w:t xml:space="preserve">按照区局和我局绩效考核要求，积极探索办税服务厅人员绩效考核办法，推动每月之星评选工作，切实调动办税服务厅工作人员的积极性、主动性和创造性，增强工作责任心。</w:t>
      </w:r>
    </w:p>
    <w:p>
      <w:pPr>
        <w:ind w:left="0" w:right="0" w:firstLine="560"/>
        <w:spacing w:before="450" w:after="450" w:line="312" w:lineRule="auto"/>
      </w:pPr>
      <w:r>
        <w:rPr>
          <w:rFonts w:ascii="宋体" w:hAnsi="宋体" w:eastAsia="宋体" w:cs="宋体"/>
          <w:color w:val="000"/>
          <w:sz w:val="28"/>
          <w:szCs w:val="28"/>
        </w:rPr>
        <w:t xml:space="preserve">全方位做好人员培训。对纳税服务工作人员就税收政策、征管流程、服务规范等方面开展广泛培训，努力提高前台工作人员综合素质，同时建立有效激励奖惩机制，激发前台工作人员的主观能动性，提升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2025-04-03T05:26:40+08:00</dcterms:created>
  <dcterms:modified xsi:type="dcterms:W3CDTF">2025-04-03T05:26:40+08:00</dcterms:modified>
</cp:coreProperties>
</file>

<file path=docProps/custom.xml><?xml version="1.0" encoding="utf-8"?>
<Properties xmlns="http://schemas.openxmlformats.org/officeDocument/2006/custom-properties" xmlns:vt="http://schemas.openxmlformats.org/officeDocument/2006/docPropsVTypes"/>
</file>