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为进一步加快精神文明建设步伐</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为进一步加快精神文明建设步伐为进一步加快精神文明建设步伐，提高交通系统在社会中的信誉和形象，争取在全市精神文明建设工作中取得优异成绩，经局党委研究决定，特制定本实施方案。一、指导思想以党的十七大精神为指导，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第一篇：为进一步加快精神文明建设步伐</w:t>
      </w:r>
    </w:p>
    <w:p>
      <w:pPr>
        <w:ind w:left="0" w:right="0" w:firstLine="560"/>
        <w:spacing w:before="450" w:after="450" w:line="312" w:lineRule="auto"/>
      </w:pPr>
      <w:r>
        <w:rPr>
          <w:rFonts w:ascii="宋体" w:hAnsi="宋体" w:eastAsia="宋体" w:cs="宋体"/>
          <w:color w:val="000"/>
          <w:sz w:val="28"/>
          <w:szCs w:val="28"/>
        </w:rPr>
        <w:t xml:space="preserve">为进一步加快精神文明建设步伐，提高交通系统在社会中的信誉和形象，争取在全市精神文明建设工作中取得优异成绩，经局党委研究决定，特制定本实施方案。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以党的十七大精神为指导，全面贯彻落实科学发展观,转变思想作风、工作作风，进一步规范交通行政执法行为，提高交通队伍的整体素质和服务意识，树立良好的交通形象，达到社会满意和群众认可为目标。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科学发展观和建设和谐社会为核心，站在交通事业发展的全局高度，转变观念，创新思路，提高服务质量，探索建立精神文明建设新机制，努力培养一支创新高效、廉洁自律、爱岗敬业的干部职工队伍，以进一步改善交通环境，优化行业形象，促进交通事业的持续、稳定、健康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（一）落实四讲抓队伍</w:t>
      </w:r>
    </w:p>
    <w:p>
      <w:pPr>
        <w:ind w:left="0" w:right="0" w:firstLine="560"/>
        <w:spacing w:before="450" w:after="450" w:line="312" w:lineRule="auto"/>
      </w:pPr>
      <w:r>
        <w:rPr>
          <w:rFonts w:ascii="宋体" w:hAnsi="宋体" w:eastAsia="宋体" w:cs="宋体"/>
          <w:color w:val="000"/>
          <w:sz w:val="28"/>
          <w:szCs w:val="28"/>
        </w:rPr>
        <w:t xml:space="preserve">以人为本是综合实力竞争的关键。要实现交通事业大发展，必须锻造一支敢打硬仗、善打硬仗的交通队伍。</w:t>
      </w:r>
    </w:p>
    <w:p>
      <w:pPr>
        <w:ind w:left="0" w:right="0" w:firstLine="560"/>
        <w:spacing w:before="450" w:after="450" w:line="312" w:lineRule="auto"/>
      </w:pPr>
      <w:r>
        <w:rPr>
          <w:rFonts w:ascii="宋体" w:hAnsi="宋体" w:eastAsia="宋体" w:cs="宋体"/>
          <w:color w:val="000"/>
          <w:sz w:val="28"/>
          <w:szCs w:val="28"/>
        </w:rPr>
        <w:t xml:space="preserve">一是讲学习，内强素质。随着交通事业的发展，国家和省市的新政策、新法规不断调整、出台。这就要求我们必须不断学习新知识，把握新政策，并及时有效地应用到实际工作中，理论联系实际，不断提升驾驭新政策、新法规的能力，以便更好地开展工作。要在集中学习的基础上，强化自我学习、自我管理，切实做到学深、学透、学懂，融会贯通，促进交通队伍整体素质的不断提高。</w:t>
      </w:r>
    </w:p>
    <w:p>
      <w:pPr>
        <w:ind w:left="0" w:right="0" w:firstLine="560"/>
        <w:spacing w:before="450" w:after="450" w:line="312" w:lineRule="auto"/>
      </w:pPr>
      <w:r>
        <w:rPr>
          <w:rFonts w:ascii="宋体" w:hAnsi="宋体" w:eastAsia="宋体" w:cs="宋体"/>
          <w:color w:val="000"/>
          <w:sz w:val="28"/>
          <w:szCs w:val="28"/>
        </w:rPr>
        <w:t xml:space="preserve">二是讲正气，外塑形象。单位形象取决于单位风气。为此，要大力弘扬新风正气，坚决抵制影响发展大局、损坏交通形象的歪风邪气。要深入开展“八荣八耻”教育，每个干部职工特别是领导干部都要从自身做起，从小事做起，带头弘扬正气，抵制歪风，做好表率，努力营造风清气正的交通环境，不断优化交通对外形象。</w:t>
      </w:r>
    </w:p>
    <w:p>
      <w:pPr>
        <w:ind w:left="0" w:right="0" w:firstLine="560"/>
        <w:spacing w:before="450" w:after="450" w:line="312" w:lineRule="auto"/>
      </w:pPr>
      <w:r>
        <w:rPr>
          <w:rFonts w:ascii="宋体" w:hAnsi="宋体" w:eastAsia="宋体" w:cs="宋体"/>
          <w:color w:val="000"/>
          <w:sz w:val="28"/>
          <w:szCs w:val="28"/>
        </w:rPr>
        <w:t xml:space="preserve">三是讲团结，同心同德。团结是胜利的保证。团结出凝聚力，出战斗力。各单位要紧紧围绕局党委的部署，心往一处想，劲往一处使，做到思想同心、目标同向、工作同步，齐心协力干好各项工作。</w:t>
      </w:r>
    </w:p>
    <w:p>
      <w:pPr>
        <w:ind w:left="0" w:right="0" w:firstLine="560"/>
        <w:spacing w:before="450" w:after="450" w:line="312" w:lineRule="auto"/>
      </w:pPr>
      <w:r>
        <w:rPr>
          <w:rFonts w:ascii="宋体" w:hAnsi="宋体" w:eastAsia="宋体" w:cs="宋体"/>
          <w:color w:val="000"/>
          <w:sz w:val="28"/>
          <w:szCs w:val="28"/>
        </w:rPr>
        <w:t xml:space="preserve">四是讲奉献，尽职尽责。奉献是一种美德。要大力弘扬奉献精神，时时处处以大局为重，不计较个人得失，兢兢业业、踏踏实实做好本职工作，熟悉业务知识，提高业务水平。要倡导干部职工履行工作职责、家庭职责、社会职责，敢于负责任，勇于担责任，不断强化干部职工的责任意识。</w:t>
      </w:r>
    </w:p>
    <w:p>
      <w:pPr>
        <w:ind w:left="0" w:right="0" w:firstLine="560"/>
        <w:spacing w:before="450" w:after="450" w:line="312" w:lineRule="auto"/>
      </w:pPr>
      <w:r>
        <w:rPr>
          <w:rFonts w:ascii="宋体" w:hAnsi="宋体" w:eastAsia="宋体" w:cs="宋体"/>
          <w:color w:val="000"/>
          <w:sz w:val="28"/>
          <w:szCs w:val="28"/>
        </w:rPr>
        <w:t xml:space="preserve">（六）立足服务抓行风</w:t>
      </w:r>
    </w:p>
    <w:p>
      <w:pPr>
        <w:ind w:left="0" w:right="0" w:firstLine="560"/>
        <w:spacing w:before="450" w:after="450" w:line="312" w:lineRule="auto"/>
      </w:pPr>
      <w:r>
        <w:rPr>
          <w:rFonts w:ascii="宋体" w:hAnsi="宋体" w:eastAsia="宋体" w:cs="宋体"/>
          <w:color w:val="000"/>
          <w:sz w:val="28"/>
          <w:szCs w:val="28"/>
        </w:rPr>
        <w:t xml:space="preserve">加强政风行风建设，是树立交通良好形象、提高交通综合竞争力、促进交通持续发展的根本要求。交通作为社会服务部门，要全面提升公共服务能力，树立行业新风，努力营造一个正气升腾、积极向上、人心思进的发展氛围。</w:t>
      </w:r>
    </w:p>
    <w:p>
      <w:pPr>
        <w:ind w:left="0" w:right="0" w:firstLine="560"/>
        <w:spacing w:before="450" w:after="450" w:line="312" w:lineRule="auto"/>
      </w:pPr>
      <w:r>
        <w:rPr>
          <w:rFonts w:ascii="宋体" w:hAnsi="宋体" w:eastAsia="宋体" w:cs="宋体"/>
          <w:color w:val="000"/>
          <w:sz w:val="28"/>
          <w:szCs w:val="28"/>
        </w:rPr>
        <w:t xml:space="preserve">一要强化优质服务。近两年，交通运输部提出了“三个服务”的理念，即服务国民经济和社会发展全局，服务社会主义新农村建设，服务人民群众安全便捷出行。这很贴切、很形象地说明了交通的本质属性。我们要牢固树立服务意识，努力做到文明服务、热情服务。要大力推行“一站式服务、一次性办结”，全面实行首问负责制、服务承诺制、限时办结制等制度，推动交通服务水平再上新台阶。</w:t>
      </w:r>
    </w:p>
    <w:p>
      <w:pPr>
        <w:ind w:left="0" w:right="0" w:firstLine="560"/>
        <w:spacing w:before="450" w:after="450" w:line="312" w:lineRule="auto"/>
      </w:pPr>
      <w:r>
        <w:rPr>
          <w:rFonts w:ascii="宋体" w:hAnsi="宋体" w:eastAsia="宋体" w:cs="宋体"/>
          <w:color w:val="000"/>
          <w:sz w:val="28"/>
          <w:szCs w:val="28"/>
        </w:rPr>
        <w:t xml:space="preserve">二要加强作风建设。从领导班子抓起，树立求真务实、真抓实干的作风，培养开拓创新、团结协作的意识，弘扬爱岗敬业、无私奉献的精神，为干部职工树立作风建设的典范。要始终保持良好的精神状态，深入基层，深入群众，干几件看得见、摸得找的好事、实事，打造一支能干事、会干事、干成事的交通队伍。三要优化发展环境。要确立发展环境是第一竞争点的理念，认真查找本部门、本系统影响和制约发展的突出问题，制定整改措施，认真加以解决。要坚决纠正伤害群众感情、漠视群众疾苦、损害群众利益的不良行为，着力解决群众反映强烈的突出问题，切实维护好群众利益。</w:t>
      </w:r>
    </w:p>
    <w:p>
      <w:pPr>
        <w:ind w:left="0" w:right="0" w:firstLine="560"/>
        <w:spacing w:before="450" w:after="450" w:line="312" w:lineRule="auto"/>
      </w:pPr>
      <w:r>
        <w:rPr>
          <w:rFonts w:ascii="宋体" w:hAnsi="宋体" w:eastAsia="宋体" w:cs="宋体"/>
          <w:color w:val="000"/>
          <w:sz w:val="28"/>
          <w:szCs w:val="28"/>
        </w:rPr>
        <w:t xml:space="preserve">四要努力创优争先。霸州交通系统不论在社会上还是在同级部门，都可以说是佼佼者，从国家级荣誉到县市级荣誉数不胜数。这是多年努力奋斗的结果，也体现了上级部门对交通工作的充分肯定。我们要继续发扬这种创优争先的精神，见红旗就扛，见标兵就当，在系统内形成比学赶帮超的良好风气。</w:t>
      </w:r>
    </w:p>
    <w:p>
      <w:pPr>
        <w:ind w:left="0" w:right="0" w:firstLine="560"/>
        <w:spacing w:before="450" w:after="450" w:line="312" w:lineRule="auto"/>
      </w:pPr>
      <w:r>
        <w:rPr>
          <w:rFonts w:ascii="宋体" w:hAnsi="宋体" w:eastAsia="宋体" w:cs="宋体"/>
          <w:color w:val="000"/>
          <w:sz w:val="28"/>
          <w:szCs w:val="28"/>
        </w:rPr>
        <w:t xml:space="preserve">五要强化廉政建设。廉政建设基础在教育，保证靠制度，监督是关键。加强廉政工作，必须紧紧围绕这三个方面来开展，并坚持不懈、坚定不移地抓下去。要坚持标本兼治、综合治理、惩防并举、注重预防的方针，认真落实党风廉政建设责任制，严格执行各项廉政制度，建立健全监督机制，以党风廉政建设的新成效取信于民，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（二）转变职能抓管理</w:t>
      </w:r>
    </w:p>
    <w:p>
      <w:pPr>
        <w:ind w:left="0" w:right="0" w:firstLine="560"/>
        <w:spacing w:before="450" w:after="450" w:line="312" w:lineRule="auto"/>
      </w:pPr>
      <w:r>
        <w:rPr>
          <w:rFonts w:ascii="宋体" w:hAnsi="宋体" w:eastAsia="宋体" w:cs="宋体"/>
          <w:color w:val="000"/>
          <w:sz w:val="28"/>
          <w:szCs w:val="28"/>
        </w:rPr>
        <w:t xml:space="preserve">实现交通职能由管理型向服务型转变,以服务为一切工作的出发点和落脚点，突出抓好首问负责制、一次告知制等规章制度的落实，进一步加强职工的礼仪形象教育和细节意识教育，以群众满意与否作为评判工作好坏的最终标准。根据不同服务对象的需要，完善服务措施。公路施工要设立警告标示，开通临时通道，做到安全文明施工；运管站要发挥文明窗口的示范作用，简化办事程序，竭诚为服务对象搞好服务。严格执行上级有关政策，做好离退休人员和破产企业职工的后期工作，为他们做好服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明确责任。局成立以局长张东兵为组长的“精神文明建设工作领导小组”，下设办公室，负责活动方案的制定，组织开展创建活动，保证各项工作落到实处。局属各单位也要成立以主要负责同志为组长的相应组织，明确具体工作人员，把目标任务细化、量化，确保精神文明建设取得实效。</w:t>
      </w:r>
    </w:p>
    <w:p>
      <w:pPr>
        <w:ind w:left="0" w:right="0" w:firstLine="560"/>
        <w:spacing w:before="450" w:after="450" w:line="312" w:lineRule="auto"/>
      </w:pPr>
      <w:r>
        <w:rPr>
          <w:rFonts w:ascii="宋体" w:hAnsi="宋体" w:eastAsia="宋体" w:cs="宋体"/>
          <w:color w:val="000"/>
          <w:sz w:val="28"/>
          <w:szCs w:val="28"/>
        </w:rPr>
        <w:t xml:space="preserve">2、纳入考核体系。半年、全年时，局将各单位的规章制度落实情况和精神文明建设取得的实际效果作为一项重要内容进行考核。考核工作按照公平、公正的原则进行，既要全面，又要突出重点。</w:t>
      </w:r>
    </w:p>
    <w:p>
      <w:pPr>
        <w:ind w:left="0" w:right="0" w:firstLine="560"/>
        <w:spacing w:before="450" w:after="450" w:line="312" w:lineRule="auto"/>
      </w:pPr>
      <w:r>
        <w:rPr>
          <w:rFonts w:ascii="宋体" w:hAnsi="宋体" w:eastAsia="宋体" w:cs="宋体"/>
          <w:color w:val="000"/>
          <w:sz w:val="28"/>
          <w:szCs w:val="28"/>
        </w:rPr>
        <w:t xml:space="preserve">3、加强督导。每季度，局属各单位要向局汇报精神文明建设进展情况，局将适时组织系统各单位以现场观摩等方式进行学习交流，总结经验，查找不足，及时整改，以提高全系统的精神文明建设水平。局还将定期对各单位的工作开展情况进行检查，并通报检查结果，以表彰先进，督促后进，努力营造比、学、赶、帮、超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第二篇：为进一步加快我校教育改革与发展的步伐[推荐]</w:t>
      </w:r>
    </w:p>
    <w:p>
      <w:pPr>
        <w:ind w:left="0" w:right="0" w:firstLine="560"/>
        <w:spacing w:before="450" w:after="450" w:line="312" w:lineRule="auto"/>
      </w:pPr>
      <w:r>
        <w:rPr>
          <w:rFonts w:ascii="宋体" w:hAnsi="宋体" w:eastAsia="宋体" w:cs="宋体"/>
          <w:color w:val="000"/>
          <w:sz w:val="28"/>
          <w:szCs w:val="28"/>
        </w:rPr>
        <w:t xml:space="preserve">为进一步加快我校教育改革与发展的步伐，强化学校管理，规范办学行为，全面提高教育教学质量和管理水平，促进学校教育教学工作持续健康和谐发展，根据区教育局《关于开展“教育管理年”活动的实施方案》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落实科学发展观，以办好人民满意的教育为宗旨，以提高教育教学质量为核心，以规范制度体系为主要内容，以创建管理规范、质量一流的和谐校园为主要目标，深入探讨新形势下学校管理的新途径、新方法，依法治教，规范管理，促进我校的教育事业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教育管理年”活动，进一步规范管理行为、提高管理效能，全面提升学校综合管理水平；进一步强化培训和职业道德建设，全面提升教师队伍的整体素质；进一步深化教学教研工作，全面提升教育教学质量；进一步加强学校行风建设，全面提升我校的良好形象，努力创建管理规范、质量一流的和谐校园。</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教育管理工作是一项系统工程，涉及学校改革与发展的方方面面，必须统筹兼顾，协调推进。针对我校教育工作实际，重点做好以下几个方面的内容。</w:t>
      </w:r>
    </w:p>
    <w:p>
      <w:pPr>
        <w:ind w:left="0" w:right="0" w:firstLine="560"/>
        <w:spacing w:before="450" w:after="450" w:line="312" w:lineRule="auto"/>
      </w:pPr>
      <w:r>
        <w:rPr>
          <w:rFonts w:ascii="宋体" w:hAnsi="宋体" w:eastAsia="宋体" w:cs="宋体"/>
          <w:color w:val="000"/>
          <w:sz w:val="28"/>
          <w:szCs w:val="28"/>
        </w:rPr>
        <w:t xml:space="preserve">㈠加强思想建设，切实增强现代教育管理意识和理念。思想是行动的先导，观念决定发展的方向和速度。加快教育事业发展必须树立和落实科学的教育发展观，切实增强现代教育管理理念。要树立“四种意识”。一是机遇意识。教育引导广大教职工结合实际，分析寻找面临的新机遇，以“拼、抢、赶、超”的精神</w:t>
      </w:r>
    </w:p>
    <w:p>
      <w:pPr>
        <w:ind w:left="0" w:right="0" w:firstLine="560"/>
        <w:spacing w:before="450" w:after="450" w:line="312" w:lineRule="auto"/>
      </w:pPr>
      <w:r>
        <w:rPr>
          <w:rFonts w:ascii="宋体" w:hAnsi="宋体" w:eastAsia="宋体" w:cs="宋体"/>
          <w:color w:val="000"/>
          <w:sz w:val="28"/>
          <w:szCs w:val="28"/>
        </w:rPr>
        <w:t xml:space="preserve">状态，抢抓新机遇，谋求新发展。二是竞争意识。唯有竞争才有生机活力，才有发展进步。要正视各种压力和挑战，采取积极措施超前谋划、积极参与，在竞争中不断前进。三是危机意识。树立“不进则是退，小进也是退”的意识，增强危机感、紧迫感，确立更高的目标，拿出更加有效的措施，推动教育事业更好更快地发展。四是创新意识。坚持以改革求发展，在管理机制、教学工作等各方面实施改革和创新，为加快教育事业发展奠定良好基础。</w:t>
      </w:r>
    </w:p>
    <w:p>
      <w:pPr>
        <w:ind w:left="0" w:right="0" w:firstLine="560"/>
        <w:spacing w:before="450" w:after="450" w:line="312" w:lineRule="auto"/>
      </w:pPr>
      <w:r>
        <w:rPr>
          <w:rFonts w:ascii="宋体" w:hAnsi="宋体" w:eastAsia="宋体" w:cs="宋体"/>
          <w:color w:val="000"/>
          <w:sz w:val="28"/>
          <w:szCs w:val="28"/>
        </w:rPr>
        <w:t xml:space="preserve">㈡加强制度和机制体系建设，提高基础管理水平。制度和机制建设是教育教学管理工作的基础和重要保障。在加强民主管理、深化实施“健康工作三十年，幸福生活一辈子”的工作理念的同时，进一步建立健全管理制度，按照导向性、科学性、可操作性、实效性相结合的原则，进一步健全完善涵盖学校教师管理、学生管理、安全管理、教学管理、行政管理等各方面的制度，进一步细化对各部门及其人员的工作流程管理，并建立详实的数据资料，以此作为奖罚的重要依据。进一步加大制度的执行力度，保证制度的严肃性，约束、引导教职工自觉遵守学校的规章制度，逐步实现学校管理由法制约束跨入到精神上自制、行动上自觉的新境界，确保学校各项工作做到管理有制度，运行有秩序。</w:t>
      </w:r>
    </w:p>
    <w:p>
      <w:pPr>
        <w:ind w:left="0" w:right="0" w:firstLine="560"/>
        <w:spacing w:before="450" w:after="450" w:line="312" w:lineRule="auto"/>
      </w:pPr>
      <w:r>
        <w:rPr>
          <w:rFonts w:ascii="宋体" w:hAnsi="宋体" w:eastAsia="宋体" w:cs="宋体"/>
          <w:color w:val="000"/>
          <w:sz w:val="28"/>
          <w:szCs w:val="28"/>
        </w:rPr>
        <w:t xml:space="preserve">㈢加强队伍建设，提高教师队伍的整体素质。学校的健康可持续性发展，在于教师的发展。继续将师德建设放在教师队伍建设的首位，巩固和深化“师德建设年”活动成果，进一步完善教师职业道德规范和考核管理制度，积极探索师德建设的长效机制，提高教师以德立教、依法治教的责任感与事业心。进一步建立健全与新课程标准相适应的教师个体评价标准，完善实施教师职务职级制，以科学合理的评价机制推动教学工作健康开展。积极创建教师发展的各种机制，搭建平台，让教师展示与交流。狠抓校本培训和校本教研，提高教师的综合素质及教</w:t>
      </w:r>
    </w:p>
    <w:p>
      <w:pPr>
        <w:ind w:left="0" w:right="0" w:firstLine="560"/>
        <w:spacing w:before="450" w:after="450" w:line="312" w:lineRule="auto"/>
      </w:pPr>
      <w:r>
        <w:rPr>
          <w:rFonts w:ascii="宋体" w:hAnsi="宋体" w:eastAsia="宋体" w:cs="宋体"/>
          <w:color w:val="000"/>
          <w:sz w:val="28"/>
          <w:szCs w:val="28"/>
        </w:rPr>
        <w:t xml:space="preserve">科研能力。狠抓骨干教师、青年教师的培养，树立榜样与典型，形成队伍的核心力量。</w:t>
      </w:r>
    </w:p>
    <w:p>
      <w:pPr>
        <w:ind w:left="0" w:right="0" w:firstLine="560"/>
        <w:spacing w:before="450" w:after="450" w:line="312" w:lineRule="auto"/>
      </w:pPr>
      <w:r>
        <w:rPr>
          <w:rFonts w:ascii="宋体" w:hAnsi="宋体" w:eastAsia="宋体" w:cs="宋体"/>
          <w:color w:val="000"/>
          <w:sz w:val="28"/>
          <w:szCs w:val="28"/>
        </w:rPr>
        <w:t xml:space="preserve">㈣加强教学教研管理，不断提高教育教学质量。一是进一步推进新课程改革。要继续在课堂教学中大力倡导和推行启发式教学、讨论合作式学习、研究性学习等先进的教学理念和教学方法，促进教与学方式的变革和教学质量的提高。二是发挥科研兴教作用。提高科研工作质量，注重课题过程研究，使教育科研与教学实际紧密联系，促进教育教学水平的提高。三是落实教学常规，加强教学过程管理。及时反馈教学中存在的问题，及时研究，及时解决。四是充分利用好现有的教育教学资源。在改善办学条件的同时，更要注重资源的利用，最大限度地发挥好现有的现代信息技术、实验设备等教育教学资源在教学工作中的积极作用，不断提高课堂教学的效率，努力构建符合我校学生实际的创新型课堂教学模式。</w:t>
      </w:r>
    </w:p>
    <w:p>
      <w:pPr>
        <w:ind w:left="0" w:right="0" w:firstLine="560"/>
        <w:spacing w:before="450" w:after="450" w:line="312" w:lineRule="auto"/>
      </w:pPr>
      <w:r>
        <w:rPr>
          <w:rFonts w:ascii="宋体" w:hAnsi="宋体" w:eastAsia="宋体" w:cs="宋体"/>
          <w:color w:val="000"/>
          <w:sz w:val="28"/>
          <w:szCs w:val="28"/>
        </w:rPr>
        <w:t xml:space="preserve">㈤加强学校综合管理，创造良好的发展环境。一是确保学校安全稳定。进一步完善安全稳定工作责任制和责任追究制，定期开展安全稳定工作检查。进一步优化学校周边环境，健全学校及周边环境综合治理工作机制。二是加强学生管理。健全落实科学规范的学生管理制度，加强对学生的德育教育和养成教育，培养良好的行为习惯和道德品质。加强法制教育、安全教育和反邪教警示教育，有效预防青少年违法犯罪。三是加强校园环境建设。大力开展校容校貌集中整治活动。积极开展学生喜闻乐见、丰富多彩、积极向上的校园文化活动，改进和完善校报校刊，进一步提高质量，提升校园文化品位，促进学生综合素质的全面提高，营造良好的育人环境。四是加强教育行风建设。进一步规范教育收费，加强财务管理，建立教育收费公示制和财务监管机制，提高资金使用效益。增强依法办学意识，规范办学行为。杜绝乱办班、乱招生、乱收费、乱发资料的“四乱现象”发生。五是加强校务公开和信息宣传工作。大力宣传教育政策法规和新经验、新做</w:t>
      </w:r>
    </w:p>
    <w:p>
      <w:pPr>
        <w:ind w:left="0" w:right="0" w:firstLine="560"/>
        <w:spacing w:before="450" w:after="450" w:line="312" w:lineRule="auto"/>
      </w:pPr>
      <w:r>
        <w:rPr>
          <w:rFonts w:ascii="宋体" w:hAnsi="宋体" w:eastAsia="宋体" w:cs="宋体"/>
          <w:color w:val="000"/>
          <w:sz w:val="28"/>
          <w:szCs w:val="28"/>
        </w:rPr>
        <w:t xml:space="preserve">法、新成绩；积极推行公开公示制，对晋级晋职、考核奖惩、重大项目建设等，严格按照公开程序运作，自觉接受广大职工和社会的监督，从而为学校事业的发展创造良好的环境。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㈠学习发动阶段(2024年1月30日-3月31日)。</w:t>
      </w:r>
    </w:p>
    <w:p>
      <w:pPr>
        <w:ind w:left="0" w:right="0" w:firstLine="560"/>
        <w:spacing w:before="450" w:after="450" w:line="312" w:lineRule="auto"/>
      </w:pPr>
      <w:r>
        <w:rPr>
          <w:rFonts w:ascii="宋体" w:hAnsi="宋体" w:eastAsia="宋体" w:cs="宋体"/>
          <w:color w:val="000"/>
          <w:sz w:val="28"/>
          <w:szCs w:val="28"/>
        </w:rPr>
        <w:t xml:space="preserve">1、成立学校“教育管理年”活动领导小组，明确职责和责任人。</w:t>
      </w:r>
    </w:p>
    <w:p>
      <w:pPr>
        <w:ind w:left="0" w:right="0" w:firstLine="560"/>
        <w:spacing w:before="450" w:after="450" w:line="312" w:lineRule="auto"/>
      </w:pPr>
      <w:r>
        <w:rPr>
          <w:rFonts w:ascii="宋体" w:hAnsi="宋体" w:eastAsia="宋体" w:cs="宋体"/>
          <w:color w:val="000"/>
          <w:sz w:val="28"/>
          <w:szCs w:val="28"/>
        </w:rPr>
        <w:t xml:space="preserve">2、制定活动实施方案和相关制度措施，召开动员会议进行动员部署。</w:t>
      </w:r>
    </w:p>
    <w:p>
      <w:pPr>
        <w:ind w:left="0" w:right="0" w:firstLine="560"/>
        <w:spacing w:before="450" w:after="450" w:line="312" w:lineRule="auto"/>
      </w:pPr>
      <w:r>
        <w:rPr>
          <w:rFonts w:ascii="宋体" w:hAnsi="宋体" w:eastAsia="宋体" w:cs="宋体"/>
          <w:color w:val="000"/>
          <w:sz w:val="28"/>
          <w:szCs w:val="28"/>
        </w:rPr>
        <w:t xml:space="preserve">3、通过集中学习和分散学习相结合的方式认真组织全体干部职工特别是管理人员学习《教育法》、《教师法》、《义务教育法》、中共中央、国务院《关于深化教育改革全面推进素质教育的决定》、教育部《关于加强中小学教师职业道德建设的若干意见》和省、市、区有关学校管理的各种规定办法等，增强管理意识，提高管理水平和参与学校管理工作的自觉性。</w:t>
      </w:r>
    </w:p>
    <w:p>
      <w:pPr>
        <w:ind w:left="0" w:right="0" w:firstLine="560"/>
        <w:spacing w:before="450" w:after="450" w:line="312" w:lineRule="auto"/>
      </w:pPr>
      <w:r>
        <w:rPr>
          <w:rFonts w:ascii="宋体" w:hAnsi="宋体" w:eastAsia="宋体" w:cs="宋体"/>
          <w:color w:val="000"/>
          <w:sz w:val="28"/>
          <w:szCs w:val="28"/>
        </w:rPr>
        <w:t xml:space="preserve">4、利用宣传栏、学习园地、校园网等多种形式，深入进行宣传发动，营造良好的活动氛围。</w:t>
      </w:r>
    </w:p>
    <w:p>
      <w:pPr>
        <w:ind w:left="0" w:right="0" w:firstLine="560"/>
        <w:spacing w:before="450" w:after="450" w:line="312" w:lineRule="auto"/>
      </w:pPr>
      <w:r>
        <w:rPr>
          <w:rFonts w:ascii="宋体" w:hAnsi="宋体" w:eastAsia="宋体" w:cs="宋体"/>
          <w:color w:val="000"/>
          <w:sz w:val="28"/>
          <w:szCs w:val="28"/>
        </w:rPr>
        <w:t xml:space="preserve">㈡自查自纠阶段（4月1日-7月31日）。</w:t>
      </w:r>
    </w:p>
    <w:p>
      <w:pPr>
        <w:ind w:left="0" w:right="0" w:firstLine="560"/>
        <w:spacing w:before="450" w:after="450" w:line="312" w:lineRule="auto"/>
      </w:pPr>
      <w:r>
        <w:rPr>
          <w:rFonts w:ascii="宋体" w:hAnsi="宋体" w:eastAsia="宋体" w:cs="宋体"/>
          <w:color w:val="000"/>
          <w:sz w:val="28"/>
          <w:szCs w:val="28"/>
        </w:rPr>
        <w:t xml:space="preserve">1、各责任处室在深入研讨学习的基础上，立足工作实际，深入查找梳理在学校管理、教师管理、学生管理、安全管理、教学管理等方方面面存在的问题，深入分析原因，认真开展自查自纠，制定切实可行的整改方案。整改方案于4月中旬交学校领导小组办公室，领导小组办公室于4月下旬撰写学校总的整改方案。</w:t>
      </w:r>
    </w:p>
    <w:p>
      <w:pPr>
        <w:ind w:left="0" w:right="0" w:firstLine="560"/>
        <w:spacing w:before="450" w:after="450" w:line="312" w:lineRule="auto"/>
      </w:pPr>
      <w:r>
        <w:rPr>
          <w:rFonts w:ascii="宋体" w:hAnsi="宋体" w:eastAsia="宋体" w:cs="宋体"/>
          <w:color w:val="000"/>
          <w:sz w:val="28"/>
          <w:szCs w:val="28"/>
        </w:rPr>
        <w:t xml:space="preserve">2、按照边查边改的原则，对能立即整改的立即整改。</w:t>
      </w:r>
    </w:p>
    <w:p>
      <w:pPr>
        <w:ind w:left="0" w:right="0" w:firstLine="560"/>
        <w:spacing w:before="450" w:after="450" w:line="312" w:lineRule="auto"/>
      </w:pPr>
      <w:r>
        <w:rPr>
          <w:rFonts w:ascii="宋体" w:hAnsi="宋体" w:eastAsia="宋体" w:cs="宋体"/>
          <w:color w:val="000"/>
          <w:sz w:val="28"/>
          <w:szCs w:val="28"/>
        </w:rPr>
        <w:t xml:space="preserve">㈢整改提高阶段（8月1日-10月31日）。</w:t>
      </w:r>
    </w:p>
    <w:p>
      <w:pPr>
        <w:ind w:left="0" w:right="0" w:firstLine="560"/>
        <w:spacing w:before="450" w:after="450" w:line="312" w:lineRule="auto"/>
      </w:pPr>
      <w:r>
        <w:rPr>
          <w:rFonts w:ascii="宋体" w:hAnsi="宋体" w:eastAsia="宋体" w:cs="宋体"/>
          <w:color w:val="000"/>
          <w:sz w:val="28"/>
          <w:szCs w:val="28"/>
        </w:rPr>
        <w:t xml:space="preserve">1、各责任处室根据自身存在的问题和制定的整改方案，逐项整改落实，突出解决学校管理各个环节中存在的问题，建立科学、规范、高效的学校管理运行机制。</w:t>
      </w:r>
    </w:p>
    <w:p>
      <w:pPr>
        <w:ind w:left="0" w:right="0" w:firstLine="560"/>
        <w:spacing w:before="450" w:after="450" w:line="312" w:lineRule="auto"/>
      </w:pPr>
      <w:r>
        <w:rPr>
          <w:rFonts w:ascii="宋体" w:hAnsi="宋体" w:eastAsia="宋体" w:cs="宋体"/>
          <w:color w:val="000"/>
          <w:sz w:val="28"/>
          <w:szCs w:val="28"/>
        </w:rPr>
        <w:t xml:space="preserve">2、各责任处室针对自身管理存在的薄弱环节，进一步修订和完善现行的规章制度、工作秩序以及各项管理措施等。进而修订完善各项管理规定，形成管理制度汇编。</w:t>
      </w:r>
    </w:p>
    <w:p>
      <w:pPr>
        <w:ind w:left="0" w:right="0" w:firstLine="560"/>
        <w:spacing w:before="450" w:after="450" w:line="312" w:lineRule="auto"/>
      </w:pPr>
      <w:r>
        <w:rPr>
          <w:rFonts w:ascii="宋体" w:hAnsi="宋体" w:eastAsia="宋体" w:cs="宋体"/>
          <w:color w:val="000"/>
          <w:sz w:val="28"/>
          <w:szCs w:val="28"/>
        </w:rPr>
        <w:t xml:space="preserve">3、从实际出发，注重活动创新，开展形式多样的主题活动，如班级工作经验交流、听评课活动月活动、思想讨论、教育论坛、名优教师示范等，增强“教育管理年”活动的实效性，全面提高学校管理水平，提升教师的整体素质和教育教学能力。</w:t>
      </w:r>
    </w:p>
    <w:p>
      <w:pPr>
        <w:ind w:left="0" w:right="0" w:firstLine="560"/>
        <w:spacing w:before="450" w:after="450" w:line="312" w:lineRule="auto"/>
      </w:pPr>
      <w:r>
        <w:rPr>
          <w:rFonts w:ascii="宋体" w:hAnsi="宋体" w:eastAsia="宋体" w:cs="宋体"/>
          <w:color w:val="000"/>
          <w:sz w:val="28"/>
          <w:szCs w:val="28"/>
        </w:rPr>
        <w:t xml:space="preserve">㈣总结验收阶段（11月1日-12月31日）。</w:t>
      </w:r>
    </w:p>
    <w:p>
      <w:pPr>
        <w:ind w:left="0" w:right="0" w:firstLine="560"/>
        <w:spacing w:before="450" w:after="450" w:line="312" w:lineRule="auto"/>
      </w:pPr>
      <w:r>
        <w:rPr>
          <w:rFonts w:ascii="宋体" w:hAnsi="宋体" w:eastAsia="宋体" w:cs="宋体"/>
          <w:color w:val="000"/>
          <w:sz w:val="28"/>
          <w:szCs w:val="28"/>
        </w:rPr>
        <w:t xml:space="preserve">1、结合我校“教育管理年”活动的开展情况，各责任处室和领导小组办公室进行全面认真的总结评估，并写出书面总结材料。</w:t>
      </w:r>
    </w:p>
    <w:p>
      <w:pPr>
        <w:ind w:left="0" w:right="0" w:firstLine="560"/>
        <w:spacing w:before="450" w:after="450" w:line="312" w:lineRule="auto"/>
      </w:pPr>
      <w:r>
        <w:rPr>
          <w:rFonts w:ascii="宋体" w:hAnsi="宋体" w:eastAsia="宋体" w:cs="宋体"/>
          <w:color w:val="000"/>
          <w:sz w:val="28"/>
          <w:szCs w:val="28"/>
        </w:rPr>
        <w:t xml:space="preserve">2、各责任处室和领导小组办公室进一步整理活动材料，迎接区教育局的检查和考核。</w:t>
      </w:r>
    </w:p>
    <w:p>
      <w:pPr>
        <w:ind w:left="0" w:right="0" w:firstLine="560"/>
        <w:spacing w:before="450" w:after="450" w:line="312" w:lineRule="auto"/>
      </w:pPr>
      <w:r>
        <w:rPr>
          <w:rFonts w:ascii="宋体" w:hAnsi="宋体" w:eastAsia="宋体" w:cs="宋体"/>
          <w:color w:val="000"/>
          <w:sz w:val="28"/>
          <w:szCs w:val="28"/>
        </w:rPr>
        <w:t xml:space="preserve">3、对在“教育管理年”活动中表现突出的优秀个人和处室给予表彰和奖励，并推荐为上一级表彰和奖励的人选；对组织不得力、活动开展不积极的处室或个人予以通报批评。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㈠加强领导。为加强对“教育管理年”活动的组织领导，确保此项活动扎实有效地开展，学校决定成立“教育管理年”活动领导小组。</w:t>
      </w:r>
    </w:p>
    <w:p>
      <w:pPr>
        <w:ind w:left="0" w:right="0" w:firstLine="560"/>
        <w:spacing w:before="450" w:after="450" w:line="312" w:lineRule="auto"/>
      </w:pPr>
      <w:r>
        <w:rPr>
          <w:rFonts w:ascii="宋体" w:hAnsi="宋体" w:eastAsia="宋体" w:cs="宋体"/>
          <w:color w:val="000"/>
          <w:sz w:val="28"/>
          <w:szCs w:val="28"/>
        </w:rPr>
        <w:t xml:space="preserve">河口一中“教育管理年”活动领导小组</w:t>
      </w:r>
    </w:p>
    <w:p>
      <w:pPr>
        <w:ind w:left="0" w:right="0" w:firstLine="560"/>
        <w:spacing w:before="450" w:after="450" w:line="312" w:lineRule="auto"/>
      </w:pPr>
      <w:r>
        <w:rPr>
          <w:rFonts w:ascii="宋体" w:hAnsi="宋体" w:eastAsia="宋体" w:cs="宋体"/>
          <w:color w:val="000"/>
          <w:sz w:val="28"/>
          <w:szCs w:val="28"/>
        </w:rPr>
        <w:t xml:space="preserve">组长：宋卫忠</w:t>
      </w:r>
    </w:p>
    <w:p>
      <w:pPr>
        <w:ind w:left="0" w:right="0" w:firstLine="560"/>
        <w:spacing w:before="450" w:after="450" w:line="312" w:lineRule="auto"/>
      </w:pPr>
      <w:r>
        <w:rPr>
          <w:rFonts w:ascii="宋体" w:hAnsi="宋体" w:eastAsia="宋体" w:cs="宋体"/>
          <w:color w:val="000"/>
          <w:sz w:val="28"/>
          <w:szCs w:val="28"/>
        </w:rPr>
        <w:t xml:space="preserve">副组长：马永祥宋加月李清玲曹秀林</w:t>
      </w:r>
    </w:p>
    <w:p>
      <w:pPr>
        <w:ind w:left="0" w:right="0" w:firstLine="560"/>
        <w:spacing w:before="450" w:after="450" w:line="312" w:lineRule="auto"/>
      </w:pPr>
      <w:r>
        <w:rPr>
          <w:rFonts w:ascii="宋体" w:hAnsi="宋体" w:eastAsia="宋体" w:cs="宋体"/>
          <w:color w:val="000"/>
          <w:sz w:val="28"/>
          <w:szCs w:val="28"/>
        </w:rPr>
        <w:t xml:space="preserve">成员：李传山崔兴岭王新宝李若华黄汶民</w:t>
      </w:r>
    </w:p>
    <w:p>
      <w:pPr>
        <w:ind w:left="0" w:right="0" w:firstLine="560"/>
        <w:spacing w:before="450" w:after="450" w:line="312" w:lineRule="auto"/>
      </w:pPr>
      <w:r>
        <w:rPr>
          <w:rFonts w:ascii="宋体" w:hAnsi="宋体" w:eastAsia="宋体" w:cs="宋体"/>
          <w:color w:val="000"/>
          <w:sz w:val="28"/>
          <w:szCs w:val="28"/>
        </w:rPr>
        <w:t xml:space="preserve">崔利国张顺河何炳银裴泽安</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领导小组下设办公室，具体负责“教育管理年”活动的组织实施、协调调度和检查考核等工作。李传山兼任办公室主任。具体分工、责任人见附件1。具体工作安排由分管领导及责任人另行细化到人。</w:t>
      </w:r>
    </w:p>
    <w:p>
      <w:pPr>
        <w:ind w:left="0" w:right="0" w:firstLine="560"/>
        <w:spacing w:before="450" w:after="450" w:line="312" w:lineRule="auto"/>
      </w:pPr>
      <w:r>
        <w:rPr>
          <w:rFonts w:ascii="宋体" w:hAnsi="宋体" w:eastAsia="宋体" w:cs="宋体"/>
          <w:color w:val="000"/>
          <w:sz w:val="28"/>
          <w:szCs w:val="28"/>
        </w:rPr>
        <w:t xml:space="preserve">㈡加大宣传力度。通过会议、文件、校园广播、黑板报等多种形式，广泛宣传“教育管理年”活动的目的意义、重点内容和工作措施，进一步增强做好教育工作的积极性和决心。积极利用各种宣传途径，对“教育管理年”活动开展情况及时进行宣传报道，并在校园网上开辟“教育管理年”专栏，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第三篇：为加快我市园林绿化建设步伐</w:t>
      </w:r>
    </w:p>
    <w:p>
      <w:pPr>
        <w:ind w:left="0" w:right="0" w:firstLine="560"/>
        <w:spacing w:before="450" w:after="450" w:line="312" w:lineRule="auto"/>
      </w:pPr>
      <w:r>
        <w:rPr>
          <w:rFonts w:ascii="宋体" w:hAnsi="宋体" w:eastAsia="宋体" w:cs="宋体"/>
          <w:color w:val="000"/>
          <w:sz w:val="28"/>
          <w:szCs w:val="28"/>
        </w:rPr>
        <w:t xml:space="preserve">为加快我市园林绿化建设步伐，改善城市人居环境，提高城市生态质量，促进城市可持续发展，根据建设部《创建国家园林城市实施方案》和《国家园林城市标准》，结合台州实际，特制订台州市创建国家园林城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围绕“建设大城市”的战略目标和“特色建市、生态立市”的总要求，以创建国家园林城市为载体，坚持“政府组织、群众参与、统一规划、因地制宜、讲求实效”的原则，依据城市环境机理与功能，充分利用山、河、江、湖、城等自然资源，强化以城市园林绿化为重点的生态环境建设，提高城市基础设施发展水平，完善城市功能，提升城市品位，优化人居环境，努力把台州市建设成为具有山水特色、生态型的国家园林城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格按照《国家园林城市标准》，加大城市园林绿化建设力度，争取每年扩绿200万平方米，其中公园绿地80万平方米，到2024年，全市绿地率达33%，绿化覆盖率达37%，人均公共绿地达8平方米，形成组织管理到位、规划设计规范、景观保护得力、绿化系统完整、市政设施配套的建设格局。到2024年实现创建省园林城市目标。力争在2024年创建国家园林城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（一）修订城市绿地系统规划。</w:t>
      </w:r>
    </w:p>
    <w:p>
      <w:pPr>
        <w:ind w:left="0" w:right="0" w:firstLine="560"/>
        <w:spacing w:before="450" w:after="450" w:line="312" w:lineRule="auto"/>
      </w:pPr>
      <w:r>
        <w:rPr>
          <w:rFonts w:ascii="宋体" w:hAnsi="宋体" w:eastAsia="宋体" w:cs="宋体"/>
          <w:color w:val="000"/>
          <w:sz w:val="28"/>
          <w:szCs w:val="28"/>
        </w:rPr>
        <w:t xml:space="preserve">完善的绿地系统规划是创建园林城市的基础，是城市绿地合理增长的保障。要结合我市新一轮总体规划的修编工作，按照国家园林城市标准，充分采用自然景观资源和历史、文化资源，注重植物地带性风貌特色，高标准修订《台州市城市绿地系统规划》，并广泛征求市民意见，经批准纳入城市总体规划，同时组织编制《台州市生物多样性保护规划》。通过规划手段，引导全市建成区内的山体林地向城市公园过渡，指导城市公共绿地、生产绿地、防护绿地、附属绿地的合理布局，确保城市绿地系统建设总量适宜、分布合理、植物多样、景观优美。</w:t>
      </w:r>
    </w:p>
    <w:p>
      <w:pPr>
        <w:ind w:left="0" w:right="0" w:firstLine="560"/>
        <w:spacing w:before="450" w:after="450" w:line="312" w:lineRule="auto"/>
      </w:pPr>
      <w:r>
        <w:rPr>
          <w:rFonts w:ascii="宋体" w:hAnsi="宋体" w:eastAsia="宋体" w:cs="宋体"/>
          <w:color w:val="000"/>
          <w:sz w:val="28"/>
          <w:szCs w:val="28"/>
        </w:rPr>
        <w:t xml:space="preserve">（二）加快城市绿地建设。</w:t>
      </w:r>
    </w:p>
    <w:p>
      <w:pPr>
        <w:ind w:left="0" w:right="0" w:firstLine="560"/>
        <w:spacing w:before="450" w:after="450" w:line="312" w:lineRule="auto"/>
      </w:pPr>
      <w:r>
        <w:rPr>
          <w:rFonts w:ascii="宋体" w:hAnsi="宋体" w:eastAsia="宋体" w:cs="宋体"/>
          <w:color w:val="000"/>
          <w:sz w:val="28"/>
          <w:szCs w:val="28"/>
        </w:rPr>
        <w:t xml:space="preserve">1、多管齐下，增加城市绿量。实施每年新增人均公共绿地1平方米，每年新增其它绿地200万平方米的“绿色行动计划”。通过规划扩绿、见缝插绿、租地造绿等途径，保持城市各项园林绿化指标的逐年增长，到2024年使人均公共绿地从现有的6平方米增到8平方米，绿地率从现在的29.8%增加到33%，绿化覆盖率从现在的33%增加到37%以上。城市街道绿化按道路长度普及率、达标率分别在95%和80%以上，市区干道绿地率不少于25%，居住区和单位庭院绿化绿地率在30%以上，旧城改建项目绿地率不低于25%。</w:t>
      </w:r>
    </w:p>
    <w:p>
      <w:pPr>
        <w:ind w:left="0" w:right="0" w:firstLine="560"/>
        <w:spacing w:before="450" w:after="450" w:line="312" w:lineRule="auto"/>
      </w:pPr>
      <w:r>
        <w:rPr>
          <w:rFonts w:ascii="宋体" w:hAnsi="宋体" w:eastAsia="宋体" w:cs="宋体"/>
          <w:color w:val="000"/>
          <w:sz w:val="28"/>
          <w:szCs w:val="28"/>
        </w:rPr>
        <w:t xml:space="preserve">2、讲求特色，提升绿化品位。充分利用我市山中有城、城中有山的特有条件，坚持“求精、求美、求特、求雅”打造城市绿人的个性品牌。认真执行《公园设计规范》，突出以植物造景为主、以绿为主、乔灌草结合的绿化理念，使绿化植物群落错落有致，公园的绿化面积占陆地面积的70%以上。在绿化建设过程中，要把建筑小品、城市雕塑作为重要内容，与当地的历史文化相融合，赋予绿地建设人性化的内容，丰富城市绿化的韵味和品味。在巩固现有绿化成果的基础上，抓好沿山文化带、沿江景观带、沿路森林带、沿海工业带的建设，加快黄岩永宁江北岸滨江绿地、大环线绿色通道、椒江白云山公园、路桥石浜公园拆建重点项目建设，使之成为城市绿色景观亮点。</w:t>
      </w:r>
    </w:p>
    <w:p>
      <w:pPr>
        <w:ind w:left="0" w:right="0" w:firstLine="560"/>
        <w:spacing w:before="450" w:after="450" w:line="312" w:lineRule="auto"/>
      </w:pPr>
      <w:r>
        <w:rPr>
          <w:rFonts w:ascii="宋体" w:hAnsi="宋体" w:eastAsia="宋体" w:cs="宋体"/>
          <w:color w:val="000"/>
          <w:sz w:val="28"/>
          <w:szCs w:val="28"/>
        </w:rPr>
        <w:t xml:space="preserve">3、全民参与，拓展绿色空间。以每年三月份的“植树节”为依托，广泛发动，全民参与，深入开展义务植树活动，全方位拓展城市绿色空间。义务植树成活率和保存率均不低于85%，尽责率在80%以上，建成一批“共青林”、“新婚林”、“巾帼林”、“红领巾林”。广泛开展群众性绿化活动，进一步搞好庭院绿化工作，积极开展绿地认养活动，大力推广城市垂直绿化、屋顶绿化、阳台和室内摆花养草，构建立体型、复合型的绿色空间。继续开展园林式居住区、花园式单位、园林示范村、绿色小城镇的创建活动，到2024年，园林居住区达到60%以上，园林式单位达到70%以上，其在先进单位占20%以上。积极参与农业经济结构的战略性调整，大力发展绿化苗圃和绿化基地，提高生产绿地面积和绿化苗木自给率。到2024年，全市生产绿地总面积占建成区面积的2%以上，城市各项绿化美化工程所用花木自给率80%以上。</w:t>
      </w:r>
    </w:p>
    <w:p>
      <w:pPr>
        <w:ind w:left="0" w:right="0" w:firstLine="560"/>
        <w:spacing w:before="450" w:after="450" w:line="312" w:lineRule="auto"/>
      </w:pPr>
      <w:r>
        <w:rPr>
          <w:rFonts w:ascii="宋体" w:hAnsi="宋体" w:eastAsia="宋体" w:cs="宋体"/>
          <w:color w:val="000"/>
          <w:sz w:val="28"/>
          <w:szCs w:val="28"/>
        </w:rPr>
        <w:t xml:space="preserve">（三）加强城市景观的保护和管理。</w:t>
      </w:r>
    </w:p>
    <w:p>
      <w:pPr>
        <w:ind w:left="0" w:right="0" w:firstLine="560"/>
        <w:spacing w:before="450" w:after="450" w:line="312" w:lineRule="auto"/>
      </w:pPr>
      <w:r>
        <w:rPr>
          <w:rFonts w:ascii="宋体" w:hAnsi="宋体" w:eastAsia="宋体" w:cs="宋体"/>
          <w:color w:val="000"/>
          <w:sz w:val="28"/>
          <w:szCs w:val="28"/>
        </w:rPr>
        <w:t xml:space="preserve">1、保护历史文化资源。遵从“重在保护、合理开发”的方针，挖掘当地历史文化底蕴，重点搞好椒江北新椒街和章安古城的保护修缮、黄岩孔园扩建以及古建民宅的保护、路桥十里长街的保护和开发。落实保护的具体措施，尽可能保护原有历史文化古迹的遗留历史信息，保存完整的历史脉络和风貌。同时，要紧跟时代步伐，规划建设一批特色鲜明的文化设施，使之成为城市新的亮点。</w:t>
      </w:r>
    </w:p>
    <w:p>
      <w:pPr>
        <w:ind w:left="0" w:right="0" w:firstLine="560"/>
        <w:spacing w:before="450" w:after="450" w:line="312" w:lineRule="auto"/>
      </w:pPr>
      <w:r>
        <w:rPr>
          <w:rFonts w:ascii="宋体" w:hAnsi="宋体" w:eastAsia="宋体" w:cs="宋体"/>
          <w:color w:val="000"/>
          <w:sz w:val="28"/>
          <w:szCs w:val="28"/>
        </w:rPr>
        <w:t xml:space="preserve">2、严格保护城市古树名木。颁发《台州市古树名木保护办法》，进一步健全古树名木保护档案，明确责任分工，落实有力措施，严禁各种破坏古树名木的行为。积极采用先进科技成果，做好古树名木的复壮、病虫害防治措施，提高古树名木保护水平，发挥古树名木的良好景观特征。</w:t>
      </w:r>
    </w:p>
    <w:p>
      <w:pPr>
        <w:ind w:left="0" w:right="0" w:firstLine="560"/>
        <w:spacing w:before="450" w:after="450" w:line="312" w:lineRule="auto"/>
      </w:pPr>
      <w:r>
        <w:rPr>
          <w:rFonts w:ascii="宋体" w:hAnsi="宋体" w:eastAsia="宋体" w:cs="宋体"/>
          <w:color w:val="000"/>
          <w:sz w:val="28"/>
          <w:szCs w:val="28"/>
        </w:rPr>
        <w:t xml:space="preserve">3、实施城市景观工程。以争创“街容示范路”为抓手，开展街容街貌的综合整治，到2024年，建成15条以上“街容示范路”。继续实施城区亮化工程，制订具体的建设和管理办法，推进临街已建建筑的亮化改造，促使新建项目亮化工程的同步实施，不断增强城市夜间景观效果。城市主次干道灯光亮化率达到97%以上。制订实施市区户外广告管理规定，结合城市街景改造和环境整治，对城区的户外广告、店面招牌、地名路牌、公交侯车亭等实施规范管理，使之成为城市景观的重要组成部分。</w:t>
      </w:r>
    </w:p>
    <w:p>
      <w:pPr>
        <w:ind w:left="0" w:right="0" w:firstLine="560"/>
        <w:spacing w:before="450" w:after="450" w:line="312" w:lineRule="auto"/>
      </w:pPr>
      <w:r>
        <w:rPr>
          <w:rFonts w:ascii="宋体" w:hAnsi="宋体" w:eastAsia="宋体" w:cs="宋体"/>
          <w:color w:val="000"/>
          <w:sz w:val="28"/>
          <w:szCs w:val="28"/>
        </w:rPr>
        <w:t xml:space="preserve">（四）改善城市生态环境。</w:t>
      </w:r>
    </w:p>
    <w:p>
      <w:pPr>
        <w:ind w:left="0" w:right="0" w:firstLine="560"/>
        <w:spacing w:before="450" w:after="450" w:line="312" w:lineRule="auto"/>
      </w:pPr>
      <w:r>
        <w:rPr>
          <w:rFonts w:ascii="宋体" w:hAnsi="宋体" w:eastAsia="宋体" w:cs="宋体"/>
          <w:color w:val="000"/>
          <w:sz w:val="28"/>
          <w:szCs w:val="28"/>
        </w:rPr>
        <w:t xml:space="preserve">充分利用台州山、水、海及绿心等自然资源优势，坚持“生态优先、分片拓展、绿脉相连、结构整合”的原则，搞好城市大环境绿化，营造山环水绕、绿村成荫、空气清新、四季有花、风光优美的生态城市。以总面积60多平方公里的绿心保护性开发为核心，实施城市绿楔工程，建设城市生态绿廊，缓解台州城市热岛效应。加强城市山体植被保护，开展林相改造，提高阔叶林、次生林比例，增强山林季相。加大对海门河、南官河、永宁江、西江城区河道的整治，运用疏浚清淤、污水截留、河岩、铺草驳坎植树等综合手段，使河水开始变清、河岸开始变绿、环境开始变美。在抓好环境建设的同时，高度重视环境保护工作，加大大气污染和水污染的治理力度，到2024年，城市大气污染的指数巩固在二级标准，地表水环境质量标准达到三类以上</w:t>
      </w:r>
    </w:p>
    <w:p>
      <w:pPr>
        <w:ind w:left="0" w:right="0" w:firstLine="560"/>
        <w:spacing w:before="450" w:after="450" w:line="312" w:lineRule="auto"/>
      </w:pPr>
      <w:r>
        <w:rPr>
          <w:rFonts w:ascii="宋体" w:hAnsi="宋体" w:eastAsia="宋体" w:cs="宋体"/>
          <w:color w:val="000"/>
          <w:sz w:val="28"/>
          <w:szCs w:val="28"/>
        </w:rPr>
        <w:t xml:space="preserve">（五）配套城市基础设施。</w:t>
      </w:r>
    </w:p>
    <w:p>
      <w:pPr>
        <w:ind w:left="0" w:right="0" w:firstLine="560"/>
        <w:spacing w:before="450" w:after="450" w:line="312" w:lineRule="auto"/>
      </w:pPr>
      <w:r>
        <w:rPr>
          <w:rFonts w:ascii="宋体" w:hAnsi="宋体" w:eastAsia="宋体" w:cs="宋体"/>
          <w:color w:val="000"/>
          <w:sz w:val="28"/>
          <w:szCs w:val="28"/>
        </w:rPr>
        <w:t xml:space="preserve">要把城市市政基础设施作为创建的重要内容，加快配套设施建设步伐，不断增强城市的总体功能和承载水平。突出抓好污水管网改造与建设，到2024年形成与城市污水处理工程相适应的污水集纳体系，管网面积普及率达到90%，污水进网处理率达到80%以上。按照“鼓励焚烧、支持制肥、允许填埋”的原则，跨区域规划建设垃圾无害化处理设施，到2024年垃圾无害化处理率达到80%以上。研究落实解决市区供水矛盾的综合措施，加快启动台州供水二期工程，实现城市供水能力与经济社会发展的同步增长，到2024年供水普及率达到98%以上，水质综合合格率达到100%。继续加强城市管道燃气建设，做好天然气利用准备，到2024年市区燃气普及率继续保持在90%以上，管道燃气普及率达到40%。继续抓好公共交通城市道路及停车场建设，到2024年万人拥有公共交通车辆达10辆（标台）以上，人均拥有城市道路面积保持在12平方米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创建国家园林城市是一项复杂的系统工程，涉及面广，工作量大，要实现预期目标，必须采取有效措施，狠抓各项工作的落实。</w:t>
      </w:r>
    </w:p>
    <w:p>
      <w:pPr>
        <w:ind w:left="0" w:right="0" w:firstLine="560"/>
        <w:spacing w:before="450" w:after="450" w:line="312" w:lineRule="auto"/>
      </w:pPr>
      <w:r>
        <w:rPr>
          <w:rFonts w:ascii="宋体" w:hAnsi="宋体" w:eastAsia="宋体" w:cs="宋体"/>
          <w:color w:val="000"/>
          <w:sz w:val="28"/>
          <w:szCs w:val="28"/>
        </w:rPr>
        <w:t xml:space="preserve">（一）统一思想，狠抓落实。</w:t>
      </w:r>
    </w:p>
    <w:p>
      <w:pPr>
        <w:ind w:left="0" w:right="0" w:firstLine="560"/>
        <w:spacing w:before="450" w:after="450" w:line="312" w:lineRule="auto"/>
      </w:pPr>
      <w:r>
        <w:rPr>
          <w:rFonts w:ascii="宋体" w:hAnsi="宋体" w:eastAsia="宋体" w:cs="宋体"/>
          <w:color w:val="000"/>
          <w:sz w:val="28"/>
          <w:szCs w:val="28"/>
        </w:rPr>
        <w:t xml:space="preserve">要充分认识到创建园林城市，对于改善城市生态环境和景观环境，提高人民群众生活质量，促进城市经济、社会的可持续发展具有重要意义。要切实增强责任感，树立全新的发展观，把行动、措施落实到创建工作中去。市创建园林城市领导小组负责统一指挥和组织协调，有关单位要成立机构，落实专人负责。按照“谁主管、谁负责”的原则，坚持“以块为主、条块结合、上下配合、多方联动、分工负责”，实行目标责任制，层层分解任务，加强检查考核，确保各项工作任务的落实。</w:t>
      </w:r>
    </w:p>
    <w:p>
      <w:pPr>
        <w:ind w:left="0" w:right="0" w:firstLine="560"/>
        <w:spacing w:before="450" w:after="450" w:line="312" w:lineRule="auto"/>
      </w:pPr>
      <w:r>
        <w:rPr>
          <w:rFonts w:ascii="宋体" w:hAnsi="宋体" w:eastAsia="宋体" w:cs="宋体"/>
          <w:color w:val="000"/>
          <w:sz w:val="28"/>
          <w:szCs w:val="28"/>
        </w:rPr>
        <w:t xml:space="preserve">（二）深入宣传，广泛动员。</w:t>
      </w:r>
    </w:p>
    <w:p>
      <w:pPr>
        <w:ind w:left="0" w:right="0" w:firstLine="560"/>
        <w:spacing w:before="450" w:after="450" w:line="312" w:lineRule="auto"/>
      </w:pPr>
      <w:r>
        <w:rPr>
          <w:rFonts w:ascii="宋体" w:hAnsi="宋体" w:eastAsia="宋体" w:cs="宋体"/>
          <w:color w:val="000"/>
          <w:sz w:val="28"/>
          <w:szCs w:val="28"/>
        </w:rPr>
        <w:t xml:space="preserve">创建国家园林城市需要全市人民的参与和支持，各新闻媒体要积极宣传创建国家园林城市的重要意义和有关城市绿化的法规政策，使创建工作成为各级政府、各部门、企事业单位和广大市民共同关心、共同参与的活动。同时，要充分发挥舆论的监督作用。要把创建国家园林城市工作作为年终考核、文明单位评比的重要内容，定期进行督查。设立举报电话，开展明查暗访，推动创建活动的深入开展。</w:t>
      </w:r>
    </w:p>
    <w:p>
      <w:pPr>
        <w:ind w:left="0" w:right="0" w:firstLine="560"/>
        <w:spacing w:before="450" w:after="450" w:line="312" w:lineRule="auto"/>
      </w:pPr>
      <w:r>
        <w:rPr>
          <w:rFonts w:ascii="宋体" w:hAnsi="宋体" w:eastAsia="宋体" w:cs="宋体"/>
          <w:color w:val="000"/>
          <w:sz w:val="28"/>
          <w:szCs w:val="28"/>
        </w:rPr>
        <w:t xml:space="preserve">（三）严格执法，依法行政。</w:t>
      </w:r>
    </w:p>
    <w:p>
      <w:pPr>
        <w:ind w:left="0" w:right="0" w:firstLine="560"/>
        <w:spacing w:before="450" w:after="450" w:line="312" w:lineRule="auto"/>
      </w:pPr>
      <w:r>
        <w:rPr>
          <w:rFonts w:ascii="宋体" w:hAnsi="宋体" w:eastAsia="宋体" w:cs="宋体"/>
          <w:color w:val="000"/>
          <w:sz w:val="28"/>
          <w:szCs w:val="28"/>
        </w:rPr>
        <w:t xml:space="preserve">深入贯彻执行《城市绿化条例》、《城市绿线管理办法》和《浙江省城市绿化管理办法》等有关法规规章，认真把好新建、改建、扩建项目的绿化审核关，加大城市绿化补偿的收取力度。建立健全建设项目绿化工程方案审查、实施管理和竣工验收制度，加强城市绿化的全程跟踪监察，促使建设项目绿化指标的全面落实。加大行政执法力度，任何部门和个人不得擅自改变绿化用地，对任意侵占绿地、非法砍伐、破坏绿化的行为予依法查处。</w:t>
      </w:r>
    </w:p>
    <w:p>
      <w:pPr>
        <w:ind w:left="0" w:right="0" w:firstLine="560"/>
        <w:spacing w:before="450" w:after="450" w:line="312" w:lineRule="auto"/>
      </w:pPr>
      <w:r>
        <w:rPr>
          <w:rFonts w:ascii="宋体" w:hAnsi="宋体" w:eastAsia="宋体" w:cs="宋体"/>
          <w:color w:val="000"/>
          <w:sz w:val="28"/>
          <w:szCs w:val="28"/>
        </w:rPr>
        <w:t xml:space="preserve">（四）理顺体制，强化管理。</w:t>
      </w:r>
    </w:p>
    <w:p>
      <w:pPr>
        <w:ind w:left="0" w:right="0" w:firstLine="560"/>
        <w:spacing w:before="450" w:after="450" w:line="312" w:lineRule="auto"/>
      </w:pPr>
      <w:r>
        <w:rPr>
          <w:rFonts w:ascii="宋体" w:hAnsi="宋体" w:eastAsia="宋体" w:cs="宋体"/>
          <w:color w:val="000"/>
          <w:sz w:val="28"/>
          <w:szCs w:val="28"/>
        </w:rPr>
        <w:t xml:space="preserve">按照“管养分离、管干分离、作业放开”的要求，加大城市园林绿化养护的市场化改革力度，改变当前城市园林绿化管理、建设、施工、监督、养护混为一体的状况，把园林绿化企业推向市场，在竞争中增强实力，提高绿地施工水平。实行城市公共绿地和道路绿化养护改革，通过公开招标形式将养护作业推向市场，同步跟进养护质量监督，切实提高城市绿化养护水平。充实加强园林绿化管理队伍，按照建设大城市和创建国家园林城市的要求，充实、加强园林绿化管理机构和技术管理人员，使园林绿化管理队伍能适应当前城市绿化建设管理和创建工作的要求。</w:t>
      </w:r>
    </w:p>
    <w:p>
      <w:pPr>
        <w:ind w:left="0" w:right="0" w:firstLine="560"/>
        <w:spacing w:before="450" w:after="450" w:line="312" w:lineRule="auto"/>
      </w:pPr>
      <w:r>
        <w:rPr>
          <w:rFonts w:ascii="宋体" w:hAnsi="宋体" w:eastAsia="宋体" w:cs="宋体"/>
          <w:color w:val="000"/>
          <w:sz w:val="28"/>
          <w:szCs w:val="28"/>
        </w:rPr>
        <w:t xml:space="preserve">（五）广辟渠道，加大投入。</w:t>
      </w:r>
    </w:p>
    <w:p>
      <w:pPr>
        <w:ind w:left="0" w:right="0" w:firstLine="560"/>
        <w:spacing w:before="450" w:after="450" w:line="312" w:lineRule="auto"/>
      </w:pPr>
      <w:r>
        <w:rPr>
          <w:rFonts w:ascii="宋体" w:hAnsi="宋体" w:eastAsia="宋体" w:cs="宋体"/>
          <w:color w:val="000"/>
          <w:sz w:val="28"/>
          <w:szCs w:val="28"/>
        </w:rPr>
        <w:t xml:space="preserve">要建立以政府投资为主，各方筹资为辅的多渠道、多层次的投资体系。突破园林建设由政府包办的模式，在统一规划的前提下，实行“谁投资、谁管理、谁受益”的政策，坚持国家、集体和个人投资兴办园林绿化事业，并在政策上给予扶持。对有收益的园林建设项目，努力开辟和利用融资渠道，通过合资、合作、推行股份制等市场运作的形式多方筹资建设。通过宣传和引导，鼓励动员工商企业、苗木生产大户发展城市苗木基地的建设，特别要结合城市生态林带建设和农业生产结构高速建设大型苗木基地。要严格各项绿化收费，对政策规定收取的易地绿化费、绿化补偿费、绿地临时占用费和毁坏绿化的罚没收入等要按规定收足，全部用于园林绿化建设。</w:t>
      </w:r>
    </w:p>
    <w:p>
      <w:pPr>
        <w:ind w:left="0" w:right="0" w:firstLine="560"/>
        <w:spacing w:before="450" w:after="450" w:line="312" w:lineRule="auto"/>
      </w:pPr>
      <w:r>
        <w:rPr>
          <w:rFonts w:ascii="宋体" w:hAnsi="宋体" w:eastAsia="宋体" w:cs="宋体"/>
          <w:color w:val="000"/>
          <w:sz w:val="28"/>
          <w:szCs w:val="28"/>
        </w:rPr>
        <w:t xml:space="preserve">（六）依托科技，提高水平。</w:t>
      </w:r>
    </w:p>
    <w:p>
      <w:pPr>
        <w:ind w:left="0" w:right="0" w:firstLine="560"/>
        <w:spacing w:before="450" w:after="450" w:line="312" w:lineRule="auto"/>
      </w:pPr>
      <w:r>
        <w:rPr>
          <w:rFonts w:ascii="宋体" w:hAnsi="宋体" w:eastAsia="宋体" w:cs="宋体"/>
          <w:color w:val="000"/>
          <w:sz w:val="28"/>
          <w:szCs w:val="28"/>
        </w:rPr>
        <w:t xml:space="preserve">要充分发挥台州市风景园林学会等有关学术、科研机构的作用，积极开展城市园林新技术、新设备、新材料的研究应用和园林造园造景方面的科学研究，提高选种育苗、栽培管护的科技含量。要大力维护城市绿化的科学成果，加强城市绿化科技服务体系建设，搞好技术培训和技术指导，促进科学成果的推广和应用，促进城市绿化水平的不断提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市创建国家园林城市工作领导小组，负责全市创建工作的组织、指导和协调工作。市建设规划局要牵头组建好创建园林城市工作办公室，具体负责创建的日常工作，指导并督促各有关单位订好计划、抓好落实。椒江区、黄岩区、路桥区和台州经济开发区也要成立相应的领导小组，切实加强对创建园林城市工作的领导。各有关单位要根据全市的统一部署，研究制订创建工作计划，分解细化创建任务，协调各方力量，为实现创建园林城市目标作出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第四篇：加快教育改革步伐（精选）</w:t>
      </w:r>
    </w:p>
    <w:p>
      <w:pPr>
        <w:ind w:left="0" w:right="0" w:firstLine="560"/>
        <w:spacing w:before="450" w:after="450" w:line="312" w:lineRule="auto"/>
      </w:pPr>
      <w:r>
        <w:rPr>
          <w:rFonts w:ascii="宋体" w:hAnsi="宋体" w:eastAsia="宋体" w:cs="宋体"/>
          <w:color w:val="000"/>
          <w:sz w:val="28"/>
          <w:szCs w:val="28"/>
        </w:rPr>
        <w:t xml:space="preserve">加快教育改革步伐，不断提高课堂效率</w:t>
      </w:r>
    </w:p>
    <w:p>
      <w:pPr>
        <w:ind w:left="0" w:right="0" w:firstLine="560"/>
        <w:spacing w:before="450" w:after="450" w:line="312" w:lineRule="auto"/>
      </w:pPr>
      <w:r>
        <w:rPr>
          <w:rFonts w:ascii="宋体" w:hAnsi="宋体" w:eastAsia="宋体" w:cs="宋体"/>
          <w:color w:val="000"/>
          <w:sz w:val="28"/>
          <w:szCs w:val="28"/>
        </w:rPr>
        <w:t xml:space="preserve">最近我有幸参加了高邮教委在我校举办的年青教师优秀课竞赛活动，听了10多位年青教师的公开课，感触很大，有的老师在教学中，喜欢把每一个内容讲得细细道道，还有的老师从头讲到尾，学生参与的机会很少，这种做法是要不得的。我觉得这首先无法体现学生的主体性，学生容易被动学习。.限制了学生创造性思维的发展。课堂气氛不活跃，难以激发学生的学习兴趣。其次难以教会学生自主学习的方法。而有些老师就很好，在教学中大胆放手，老师讲的很少，主要是学生在动，充分发挥学生的主体性，激发学生的创造性思维，达到事半功倍的效果。中学信息技术教育是一项基础文化教育和人才素质教育，是一项知识性和技能性相结合的基础性学科教育。其根本任务是普及计算机文化，提高青少年素质。然而，纵观我国中学信息技术教育，由于目前学校在课程设置，时间安排上的不足，教材，大纲的无法定论，硬件设施的不完善，学生缺乏动手实践能力和创造能力等诸多方面的原因，再加上教师的教学不得法，直接影响了教学效率，限制了学生对计算机知识的掌握和发展。那么，根据我校的实际情况，就如何提高信息技术课堂教学效率，谈谈本人的几点心得体会。</w:t>
      </w:r>
    </w:p>
    <w:p>
      <w:pPr>
        <w:ind w:left="0" w:right="0" w:firstLine="560"/>
        <w:spacing w:before="450" w:after="450" w:line="312" w:lineRule="auto"/>
      </w:pPr>
      <w:r>
        <w:rPr>
          <w:rFonts w:ascii="宋体" w:hAnsi="宋体" w:eastAsia="宋体" w:cs="宋体"/>
          <w:color w:val="000"/>
          <w:sz w:val="28"/>
          <w:szCs w:val="28"/>
        </w:rPr>
        <w:t xml:space="preserve">一、目前信息技术教学中表现出的影响教学有效性的几个问题</w:t>
      </w:r>
    </w:p>
    <w:p>
      <w:pPr>
        <w:ind w:left="0" w:right="0" w:firstLine="560"/>
        <w:spacing w:before="450" w:after="450" w:line="312" w:lineRule="auto"/>
      </w:pPr>
      <w:r>
        <w:rPr>
          <w:rFonts w:ascii="宋体" w:hAnsi="宋体" w:eastAsia="宋体" w:cs="宋体"/>
          <w:color w:val="000"/>
          <w:sz w:val="28"/>
          <w:szCs w:val="28"/>
        </w:rPr>
        <w:t xml:space="preserve">1、学生的学习基础层次不齐，任务的完成差异性很大，好的学生感觉完成任务后“吃不饱”，特别是从农村来的学生，文化课成绩很好而信息技术基础却很差，老师布置的任务却无法完成；</w:t>
      </w:r>
    </w:p>
    <w:p>
      <w:pPr>
        <w:ind w:left="0" w:right="0" w:firstLine="560"/>
        <w:spacing w:before="450" w:after="450" w:line="312" w:lineRule="auto"/>
      </w:pPr>
      <w:r>
        <w:rPr>
          <w:rFonts w:ascii="宋体" w:hAnsi="宋体" w:eastAsia="宋体" w:cs="宋体"/>
          <w:color w:val="000"/>
          <w:sz w:val="28"/>
          <w:szCs w:val="28"/>
        </w:rPr>
        <w:t xml:space="preserve">2、学生提供帮助和接受帮助上缺乏主动性，高中学生在课堂教上不愿和老师配合，更不愿意和同学之间交流；</w:t>
      </w:r>
    </w:p>
    <w:p>
      <w:pPr>
        <w:ind w:left="0" w:right="0" w:firstLine="560"/>
        <w:spacing w:before="450" w:after="450" w:line="312" w:lineRule="auto"/>
      </w:pPr>
      <w:r>
        <w:rPr>
          <w:rFonts w:ascii="宋体" w:hAnsi="宋体" w:eastAsia="宋体" w:cs="宋体"/>
          <w:color w:val="000"/>
          <w:sz w:val="28"/>
          <w:szCs w:val="28"/>
        </w:rPr>
        <w:t xml:space="preserve">3、在自主探究性教学中，有些学生容易偏离主题，教师需要如何把握“引导”的恰当程度问题。</w:t>
      </w:r>
    </w:p>
    <w:p>
      <w:pPr>
        <w:ind w:left="0" w:right="0" w:firstLine="560"/>
        <w:spacing w:before="450" w:after="450" w:line="312" w:lineRule="auto"/>
      </w:pPr>
      <w:r>
        <w:rPr>
          <w:rFonts w:ascii="宋体" w:hAnsi="宋体" w:eastAsia="宋体" w:cs="宋体"/>
          <w:color w:val="000"/>
          <w:sz w:val="28"/>
          <w:szCs w:val="28"/>
        </w:rPr>
        <w:t xml:space="preserve">4、当课堂教学依赖于学生的进程，部分学生因前面技能的没有掌握影响到后面内容的学习时，教师该如何解决这个“旧技术”对“新技术”造成的瓶颈问题?</w:t>
      </w:r>
    </w:p>
    <w:p>
      <w:pPr>
        <w:ind w:left="0" w:right="0" w:firstLine="560"/>
        <w:spacing w:before="450" w:after="450" w:line="312" w:lineRule="auto"/>
      </w:pPr>
      <w:r>
        <w:rPr>
          <w:rFonts w:ascii="宋体" w:hAnsi="宋体" w:eastAsia="宋体" w:cs="宋体"/>
          <w:color w:val="000"/>
          <w:sz w:val="28"/>
          <w:szCs w:val="28"/>
        </w:rPr>
        <w:t xml:space="preserve">5、如何更有效地评价学生信息技术知识、技能的学习?</w:t>
      </w:r>
    </w:p>
    <w:p>
      <w:pPr>
        <w:ind w:left="0" w:right="0" w:firstLine="560"/>
        <w:spacing w:before="450" w:after="450" w:line="312" w:lineRule="auto"/>
      </w:pPr>
      <w:r>
        <w:rPr>
          <w:rFonts w:ascii="宋体" w:hAnsi="宋体" w:eastAsia="宋体" w:cs="宋体"/>
          <w:color w:val="000"/>
          <w:sz w:val="28"/>
          <w:szCs w:val="28"/>
        </w:rPr>
        <w:t xml:space="preserve">6、部分学生喜欢上网、聊天、玩游戏，却不热忠于信息技术知识和技能的学习。</w:t>
      </w:r>
    </w:p>
    <w:p>
      <w:pPr>
        <w:ind w:left="0" w:right="0" w:firstLine="560"/>
        <w:spacing w:before="450" w:after="450" w:line="312" w:lineRule="auto"/>
      </w:pPr>
      <w:r>
        <w:rPr>
          <w:rFonts w:ascii="宋体" w:hAnsi="宋体" w:eastAsia="宋体" w:cs="宋体"/>
          <w:color w:val="000"/>
          <w:sz w:val="28"/>
          <w:szCs w:val="28"/>
        </w:rPr>
        <w:t xml:space="preserve">7、信息技术不是主课，学不学好不会影响升学问题观念影响信息技术课堂教学有效性提高，有少数学生还指望学生代考，老师帮忙等等。</w:t>
      </w:r>
    </w:p>
    <w:p>
      <w:pPr>
        <w:ind w:left="0" w:right="0" w:firstLine="560"/>
        <w:spacing w:before="450" w:after="450" w:line="312" w:lineRule="auto"/>
      </w:pPr>
      <w:r>
        <w:rPr>
          <w:rFonts w:ascii="宋体" w:hAnsi="宋体" w:eastAsia="宋体" w:cs="宋体"/>
          <w:color w:val="000"/>
          <w:sz w:val="28"/>
          <w:szCs w:val="28"/>
        </w:rPr>
        <w:t xml:space="preserve">以上所述问题处理得好，对课堂教学效果将起到事半功倍的作用，但若处理得不好，将影响整个教学进度和教学效率。</w:t>
      </w:r>
    </w:p>
    <w:p>
      <w:pPr>
        <w:ind w:left="0" w:right="0" w:firstLine="560"/>
        <w:spacing w:before="450" w:after="450" w:line="312" w:lineRule="auto"/>
      </w:pPr>
      <w:r>
        <w:rPr>
          <w:rFonts w:ascii="宋体" w:hAnsi="宋体" w:eastAsia="宋体" w:cs="宋体"/>
          <w:color w:val="000"/>
          <w:sz w:val="28"/>
          <w:szCs w:val="28"/>
        </w:rPr>
        <w:t xml:space="preserve">二、提高信息技术课堂教学有效性的几点做法：</w:t>
      </w:r>
    </w:p>
    <w:p>
      <w:pPr>
        <w:ind w:left="0" w:right="0" w:firstLine="560"/>
        <w:spacing w:before="450" w:after="450" w:line="312" w:lineRule="auto"/>
      </w:pPr>
      <w:r>
        <w:rPr>
          <w:rFonts w:ascii="宋体" w:hAnsi="宋体" w:eastAsia="宋体" w:cs="宋体"/>
          <w:color w:val="000"/>
          <w:sz w:val="28"/>
          <w:szCs w:val="28"/>
        </w:rPr>
        <w:t xml:space="preserve">（一）熟悉学情，明确目标：</w:t>
      </w:r>
    </w:p>
    <w:p>
      <w:pPr>
        <w:ind w:left="0" w:right="0" w:firstLine="560"/>
        <w:spacing w:before="450" w:after="450" w:line="312" w:lineRule="auto"/>
      </w:pPr>
      <w:r>
        <w:rPr>
          <w:rFonts w:ascii="宋体" w:hAnsi="宋体" w:eastAsia="宋体" w:cs="宋体"/>
          <w:color w:val="000"/>
          <w:sz w:val="28"/>
          <w:szCs w:val="28"/>
        </w:rPr>
        <w:t xml:space="preserve">要提高信息技术课堂的有效性，需要我们充分了解学生原有的认知基础，准确把握好教学目标，确定好教学的重点难点。俗话说：知己知彼，方能百战百胜。教学也是一样，我们只有了解了学生原有的知识结构，从而制定出合理的教学目标，让全体学生在层次性的任务中“因材施教”，从而完成有意义的学习。</w:t>
      </w:r>
    </w:p>
    <w:p>
      <w:pPr>
        <w:ind w:left="0" w:right="0" w:firstLine="560"/>
        <w:spacing w:before="450" w:after="450" w:line="312" w:lineRule="auto"/>
      </w:pPr>
      <w:r>
        <w:rPr>
          <w:rFonts w:ascii="宋体" w:hAnsi="宋体" w:eastAsia="宋体" w:cs="宋体"/>
          <w:color w:val="000"/>
          <w:sz w:val="28"/>
          <w:szCs w:val="28"/>
        </w:rPr>
        <w:t xml:space="preserve">1、分层教学，因材施教：</w:t>
      </w:r>
    </w:p>
    <w:p>
      <w:pPr>
        <w:ind w:left="0" w:right="0" w:firstLine="560"/>
        <w:spacing w:before="450" w:after="450" w:line="312" w:lineRule="auto"/>
      </w:pPr>
      <w:r>
        <w:rPr>
          <w:rFonts w:ascii="宋体" w:hAnsi="宋体" w:eastAsia="宋体" w:cs="宋体"/>
          <w:color w:val="000"/>
          <w:sz w:val="28"/>
          <w:szCs w:val="28"/>
        </w:rPr>
        <w:t xml:space="preserve">因为信息技术学科的特殊性，一个班级里学生的起点各不相同，“一视同仁”将导致水平高的学生无事可做，水平低的学生做不出来，于是出现了“会的学生玩游戏，不会的学生也玩游戏”的局面。我们在设计任务时要有难易不同程度或同一任务对各层次同学设不同要求。比如学习EXCEL排序及建图表这一节课知识点的教学目标应该是力争让学生在原有的excel基本操作技能的基础上能从另一个高度学会根据问题解决的需要恰当得对数据进行加工处理，从而挖掘出新的信息，给我们解决问题提供借鉴；重点是如何根据需要将表格数据转化为相应的图表信息；难点是如何将EXCEL数据转换成图表。这时我们就会碰到学生会排序，但是排序后创建图表总是不正确。所以，我们设计任务的时候，应该就考虑到这一点。基础差的就让他完成排序，基础好的让他完成创建图表。这样所有的学生如果都完成任务，都会有成就感。从而达到因材施教之目的，低层次学生面对自己的作品感觉很有成就感，而高层次的学生面对自己在班级里脱颖而出的成果，充满自豪，激发了他进一步探索的激情和信心。</w:t>
      </w:r>
    </w:p>
    <w:p>
      <w:pPr>
        <w:ind w:left="0" w:right="0" w:firstLine="560"/>
        <w:spacing w:before="450" w:after="450" w:line="312" w:lineRule="auto"/>
      </w:pPr>
      <w:r>
        <w:rPr>
          <w:rFonts w:ascii="宋体" w:hAnsi="宋体" w:eastAsia="宋体" w:cs="宋体"/>
          <w:color w:val="000"/>
          <w:sz w:val="28"/>
          <w:szCs w:val="28"/>
        </w:rPr>
        <w:t xml:space="preserve">2、了解基础，提高效率：</w:t>
      </w:r>
    </w:p>
    <w:p>
      <w:pPr>
        <w:ind w:left="0" w:right="0" w:firstLine="560"/>
        <w:spacing w:before="450" w:after="450" w:line="312" w:lineRule="auto"/>
      </w:pPr>
      <w:r>
        <w:rPr>
          <w:rFonts w:ascii="宋体" w:hAnsi="宋体" w:eastAsia="宋体" w:cs="宋体"/>
          <w:color w:val="000"/>
          <w:sz w:val="28"/>
          <w:szCs w:val="28"/>
        </w:rPr>
        <w:t xml:space="preserve">首先，要了解学生学习信息技术情况。教师要了解全班学生对学习信息技术的兴趣、接受能力、学习态度、知识基础，还要掌握个别学生的兴趣、爱好、注意、记忆、理解能力、知识水平等，只有这样教师才能在课堂教学中目中有人，心中有数。其次，要熟悉教材。教师对教材的教学要求、教材的编排意图、旧知识的迁移程度、新内容的重点、难点、疑点都要了如指掌，吃透知识在各单元、章节乃至整册教材中所处的地位和作用。这样教学开展起来教师就胸有成竹，能够融会贯通教授相关知识技能。</w:t>
      </w:r>
    </w:p>
    <w:p>
      <w:pPr>
        <w:ind w:left="0" w:right="0" w:firstLine="560"/>
        <w:spacing w:before="450" w:after="450" w:line="312" w:lineRule="auto"/>
      </w:pPr>
      <w:r>
        <w:rPr>
          <w:rFonts w:ascii="宋体" w:hAnsi="宋体" w:eastAsia="宋体" w:cs="宋体"/>
          <w:color w:val="000"/>
          <w:sz w:val="28"/>
          <w:szCs w:val="28"/>
        </w:rPr>
        <w:t xml:space="preserve">（二）创设学情境，提高效率：</w:t>
      </w:r>
    </w:p>
    <w:p>
      <w:pPr>
        <w:ind w:left="0" w:right="0" w:firstLine="560"/>
        <w:spacing w:before="450" w:after="450" w:line="312" w:lineRule="auto"/>
      </w:pPr>
      <w:r>
        <w:rPr>
          <w:rFonts w:ascii="宋体" w:hAnsi="宋体" w:eastAsia="宋体" w:cs="宋体"/>
          <w:color w:val="000"/>
          <w:sz w:val="28"/>
          <w:szCs w:val="28"/>
        </w:rPr>
        <w:t xml:space="preserve">教学情境的创设要以激发学生兴趣为基点，合理选择情境素材；要以激活知识、技能为支点，精心设计情境过程；要以积淀学生信息素养为重点作为创设情境之目标。例如：在文字处理教学时，老师首先可以在大屏幕上展示事先已经设计了好的“电子报”、“床头画”，由于版面设计非常独特，文字、插图、背景非常漂亮，学生观看后赞不绝口，个个跃跃欲试。于是我们就可以抓住学生们这种求知欲的心情，让学生自己练习制作贺卡、专题报刊等。这样同学们表现出极大的兴趣，他们充分发挥自己的想象力、绘画、审美、文才等才能，制作出了非常精美的作品。这就是老师通过创设一定的教学情境，让学生在老师创设环境的导引下，学生利用所学的知识进行信息技术知识的综合运用，同时培养了学生的信息技术学习和使用创作能力，最终教师的教学目标完成的很好，教学有效性就得到充分体现。</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1、适时单独或综合采用任务驱动、演示、讲授等教学方法，提高教学有效性。“任务驱动”就是将所要学习的新知识隐含在一个或几个任务之中，学生通过对所提出的任务进行分析、讨论，明确它大体涉及哪些知识，并指出哪些是旧知识，在教师的指导、帮助下找出解决问题的方法，最后通过任务的完成来实现对所学新知识的掌握。在以任务驱动为教学模式的信息技术课教学中,变教师向学生硬性灌输为学生主动探求知识、主动向教师请教；变被动学习为主动学习。当然教无定法，学法更加不是单一的，平时我们熟悉的讲授法、演示法都可以与任务驱动教学法结合起来使用，这样课堂教学有效性将会更加明显。</w:t>
      </w:r>
    </w:p>
    <w:p>
      <w:pPr>
        <w:ind w:left="0" w:right="0" w:firstLine="560"/>
        <w:spacing w:before="450" w:after="450" w:line="312" w:lineRule="auto"/>
      </w:pPr>
      <w:r>
        <w:rPr>
          <w:rFonts w:ascii="宋体" w:hAnsi="宋体" w:eastAsia="宋体" w:cs="宋体"/>
          <w:color w:val="000"/>
          <w:sz w:val="28"/>
          <w:szCs w:val="28"/>
        </w:rPr>
        <w:t xml:space="preserve">2、合理采用组内协作、组间竞争教学方式，提高信息技术课堂教学有效性。</w:t>
      </w:r>
    </w:p>
    <w:p>
      <w:pPr>
        <w:ind w:left="0" w:right="0" w:firstLine="560"/>
        <w:spacing w:before="450" w:after="450" w:line="312" w:lineRule="auto"/>
      </w:pPr>
      <w:r>
        <w:rPr>
          <w:rFonts w:ascii="宋体" w:hAnsi="宋体" w:eastAsia="宋体" w:cs="宋体"/>
          <w:color w:val="000"/>
          <w:sz w:val="28"/>
          <w:szCs w:val="28"/>
        </w:rPr>
        <w:t xml:space="preserve">由于学生的起点参差不齐，通过教师的统一演示或个别辅导，有时效果并非很显著，这里一个比较好的方法是进行分组协作学习。分组形式可以采用“异质分组和自由分组相结合”，也就是根据学生个性差异、能力强弱、兴趣爱好进行异质和自由分组。但是在实际教学当中，会出现小组内部分同学完成所有任务的情况，这就要求组内小组长需建立明确的责任制，保证每位同学都有任务，只有小组内成员都达到了预定目标，小组才能算获得成功。这种共同的目标促进了学生自愿性的互帮互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3、少讲多练。计算机课是一门操作性较强的课程。在教学中也发现，有些内容讲得越多学生越糊涂，讲了一节课不如学生自己操作１０分钟。所以在操作性较强的课程中，应注重少讲多练，通过精心导入，让学生明确本节课的学习内容，然后新授学习内容和方法，最后巩固练习。让学生充分上机练习，达到巩固、熟练和提高的目的。</w:t>
      </w:r>
    </w:p>
    <w:p>
      <w:pPr>
        <w:ind w:left="0" w:right="0" w:firstLine="560"/>
        <w:spacing w:before="450" w:after="450" w:line="312" w:lineRule="auto"/>
      </w:pPr>
      <w:r>
        <w:rPr>
          <w:rFonts w:ascii="宋体" w:hAnsi="宋体" w:eastAsia="宋体" w:cs="宋体"/>
          <w:color w:val="000"/>
          <w:sz w:val="28"/>
          <w:szCs w:val="28"/>
        </w:rPr>
        <w:t xml:space="preserve">4、边讲边练</w:t>
      </w:r>
    </w:p>
    <w:p>
      <w:pPr>
        <w:ind w:left="0" w:right="0" w:firstLine="560"/>
        <w:spacing w:before="450" w:after="450" w:line="312" w:lineRule="auto"/>
      </w:pPr>
      <w:r>
        <w:rPr>
          <w:rFonts w:ascii="宋体" w:hAnsi="宋体" w:eastAsia="宋体" w:cs="宋体"/>
          <w:color w:val="000"/>
          <w:sz w:val="28"/>
          <w:szCs w:val="28"/>
        </w:rPr>
        <w:t xml:space="preserve">这种模式在整个教学过程可以随时让学生练习。教师上课前要认真分析教材，制作一些适合于本课的演示教学课件，考虑好什么时候该上新课，什么时候该让学生做练习；这种模式具有实效性，学生可以及时发现问题，提出问题，加强师生互动和教学过程的双向性。</w:t>
      </w:r>
    </w:p>
    <w:p>
      <w:pPr>
        <w:ind w:left="0" w:right="0" w:firstLine="560"/>
        <w:spacing w:before="450" w:after="450" w:line="312" w:lineRule="auto"/>
      </w:pPr>
      <w:r>
        <w:rPr>
          <w:rFonts w:ascii="宋体" w:hAnsi="宋体" w:eastAsia="宋体" w:cs="宋体"/>
          <w:color w:val="000"/>
          <w:sz w:val="28"/>
          <w:szCs w:val="28"/>
        </w:rPr>
        <w:t xml:space="preserve">5、建立合理的教学平台，加强学生自主学习，提高信息技术课堂教学有效性。</w:t>
      </w:r>
    </w:p>
    <w:p>
      <w:pPr>
        <w:ind w:left="0" w:right="0" w:firstLine="560"/>
        <w:spacing w:before="450" w:after="450" w:line="312" w:lineRule="auto"/>
      </w:pPr>
      <w:r>
        <w:rPr>
          <w:rFonts w:ascii="宋体" w:hAnsi="宋体" w:eastAsia="宋体" w:cs="宋体"/>
          <w:color w:val="000"/>
          <w:sz w:val="28"/>
          <w:szCs w:val="28"/>
        </w:rPr>
        <w:t xml:space="preserve">建立一个功能强大集教学指导、作品发布、教学交流等功能为一体的网络学习的平台，更有助于信息技术的课堂教学实效。教师可以根据教学实际设置创设自己的网络教学平台，栏目可以设置为：锦囊妙计、星级任务、教学指导、作品发表、资源素材、学习体会等。例如：“制作PPT”这一学习内容，我们可以在各个栏目放置相应的内容，如教学要求、学法指导、教学演示，以及学生的作品与体会等。网络学习的平台可用于平时的课堂教学，也可用于学生随时随地的自学。使用网络平台，学生能自如的下载学习资源、开展网上交流、接受在线指导、发表学生作品„„总之，教学方式发生了很大的变化。学生学习更加方便，学习兴致高涨。教学平台的建立把学生的学习活动在时间上延伸到了课堂以外，在空间上延伸到了家庭，学习内容增加了一些课本上没有的内容；在学习方式上教师与学生、学生与学生之间也增进了交流。总之，网络教学平台的创设可以提高信息技术课堂教学的有效性。</w:t>
      </w:r>
    </w:p>
    <w:p>
      <w:pPr>
        <w:ind w:left="0" w:right="0" w:firstLine="560"/>
        <w:spacing w:before="450" w:after="450" w:line="312" w:lineRule="auto"/>
      </w:pPr>
      <w:r>
        <w:rPr>
          <w:rFonts w:ascii="宋体" w:hAnsi="宋体" w:eastAsia="宋体" w:cs="宋体"/>
          <w:color w:val="000"/>
          <w:sz w:val="28"/>
          <w:szCs w:val="28"/>
        </w:rPr>
        <w:t xml:space="preserve">（四）合理评价，提高信息技术课堂教学有效性。</w:t>
      </w:r>
    </w:p>
    <w:p>
      <w:pPr>
        <w:ind w:left="0" w:right="0" w:firstLine="560"/>
        <w:spacing w:before="450" w:after="450" w:line="312" w:lineRule="auto"/>
      </w:pPr>
      <w:r>
        <w:rPr>
          <w:rFonts w:ascii="宋体" w:hAnsi="宋体" w:eastAsia="宋体" w:cs="宋体"/>
          <w:color w:val="000"/>
          <w:sz w:val="28"/>
          <w:szCs w:val="28"/>
        </w:rPr>
        <w:t xml:space="preserve">一节课结束，给予学生所完成任务及时的评价，能增强学生的成就感，也有助于学生对自己的信息技能掌握情况、信息素养、各方面能力有个清醒的认识，并做及时的反思、总结，同时，也在相互的交流与评价中锻炼了能力，弥补了不足。在当前新课标下，课堂教学评价己不仅是放在学会知识上，而且更加注重学会学习、掌握方法和培养能力上，所以在对学生信息技术知识进行评价时，我们更注重对学生信息素养和综合能力的评价。</w:t>
      </w:r>
    </w:p>
    <w:p>
      <w:pPr>
        <w:ind w:left="0" w:right="0" w:firstLine="560"/>
        <w:spacing w:before="450" w:after="450" w:line="312" w:lineRule="auto"/>
      </w:pPr>
      <w:r>
        <w:rPr>
          <w:rFonts w:ascii="宋体" w:hAnsi="宋体" w:eastAsia="宋体" w:cs="宋体"/>
          <w:color w:val="000"/>
          <w:sz w:val="28"/>
          <w:szCs w:val="28"/>
        </w:rPr>
        <w:t xml:space="preserve">（五）加强课堂管理，提高信息技术课堂教学有效性。</w:t>
      </w:r>
    </w:p>
    <w:p>
      <w:pPr>
        <w:ind w:left="0" w:right="0" w:firstLine="560"/>
        <w:spacing w:before="450" w:after="450" w:line="312" w:lineRule="auto"/>
      </w:pPr>
      <w:r>
        <w:rPr>
          <w:rFonts w:ascii="宋体" w:hAnsi="宋体" w:eastAsia="宋体" w:cs="宋体"/>
          <w:color w:val="000"/>
          <w:sz w:val="28"/>
          <w:szCs w:val="28"/>
        </w:rPr>
        <w:t xml:space="preserve">1、加强课堂教学时间有效性管理</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信息技术课堂本身教学时间就不是很多，一星期为一至二节课，所以必须在最小的单位时间内优化课堂教学时间管理，充分发挥教学时间的综合效用，以提高信息技术课堂教学的有效性。在信息技术课堂教学过程中，要努力争取在课堂内达成大部分教学目标，尽量不要把一些随堂作业留到课后去完成。</w:t>
      </w:r>
    </w:p>
    <w:p>
      <w:pPr>
        <w:ind w:left="0" w:right="0" w:firstLine="560"/>
        <w:spacing w:before="450" w:after="450" w:line="312" w:lineRule="auto"/>
      </w:pPr>
      <w:r>
        <w:rPr>
          <w:rFonts w:ascii="宋体" w:hAnsi="宋体" w:eastAsia="宋体" w:cs="宋体"/>
          <w:color w:val="000"/>
          <w:sz w:val="28"/>
          <w:szCs w:val="28"/>
        </w:rPr>
        <w:t xml:space="preserve">2、加强课堂教学纪律管理</w:t>
      </w:r>
    </w:p>
    <w:p>
      <w:pPr>
        <w:ind w:left="0" w:right="0" w:firstLine="560"/>
        <w:spacing w:before="450" w:after="450" w:line="312" w:lineRule="auto"/>
      </w:pPr>
      <w:r>
        <w:rPr>
          <w:rFonts w:ascii="宋体" w:hAnsi="宋体" w:eastAsia="宋体" w:cs="宋体"/>
          <w:color w:val="000"/>
          <w:sz w:val="28"/>
          <w:szCs w:val="28"/>
        </w:rPr>
        <w:t xml:space="preserve">良好的课堂纪律能使老师有效地教，学生有效地学，是顺利进行课堂教学活动的保证。而在信息技术课堂上，一部分学生却只喜欢玩游戏、玩Q Q，而不热忠于学习。这种现象的产生多是因为这部分学生对学习失去信心或没有了兴趣，或者是学生的思想认识不够。在实际教学中我们可以试着采取以下一些措施，有时会有良好的效果：（1）学生机安装还原卡并采用自动还原的方式；（2）通过反面典型教育学生，让他们深刻认识到沉迷于游戏会造成的严重后果；通过谈心疏导学生，淡化他们的游戏情结；（3）通过屏蔽、监控等技术手段加强对学生的管理，减少学生下载、安装、运行游戏的机会；（4）分配给学生一定时间玩游戏，但前提是先完成学习任务，等等。</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第五篇：重点突破进一步加快小池开放开发步伐</w:t>
      </w:r>
    </w:p>
    <w:p>
      <w:pPr>
        <w:ind w:left="0" w:right="0" w:firstLine="560"/>
        <w:spacing w:before="450" w:after="450" w:line="312" w:lineRule="auto"/>
      </w:pPr>
      <w:r>
        <w:rPr>
          <w:rFonts w:ascii="宋体" w:hAnsi="宋体" w:eastAsia="宋体" w:cs="宋体"/>
          <w:color w:val="000"/>
          <w:sz w:val="28"/>
          <w:szCs w:val="28"/>
        </w:rPr>
        <w:t xml:space="preserve">重点突破 进一步加快小池开放开发步</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新闻作者：程用文新闻来源：政策 日期：2024-06-16浏览次数： 221</w:t>
      </w:r>
    </w:p>
    <w:p>
      <w:pPr>
        <w:ind w:left="0" w:right="0" w:firstLine="560"/>
        <w:spacing w:before="450" w:after="450" w:line="312" w:lineRule="auto"/>
      </w:pPr>
      <w:r>
        <w:rPr>
          <w:rFonts w:ascii="宋体" w:hAnsi="宋体" w:eastAsia="宋体" w:cs="宋体"/>
          <w:color w:val="000"/>
          <w:sz w:val="28"/>
          <w:szCs w:val="28"/>
        </w:rPr>
        <w:t xml:space="preserve">为了解黄梅县小池滨江新区开放开发进展情况，推进“省级战略”的有效实施，我们深入新区的园区企业、项目工地和站所村组，开展蹲点式调查研究，实地督办省委、省政府加快推进小池滨江新区开放开发决策部署的落实工作。</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自2024年6月20日省委、省政府正式启动小池滨江新区开放开发工作以来，特别是2024年6月19日省政府在小池滨江新区召开现场办公会后，小池开放开发工作取得了突破性进展，主要表现为“六新”：</w:t>
      </w:r>
    </w:p>
    <w:p>
      <w:pPr>
        <w:ind w:left="0" w:right="0" w:firstLine="560"/>
        <w:spacing w:before="450" w:after="450" w:line="312" w:lineRule="auto"/>
      </w:pPr>
      <w:r>
        <w:rPr>
          <w:rFonts w:ascii="宋体" w:hAnsi="宋体" w:eastAsia="宋体" w:cs="宋体"/>
          <w:color w:val="000"/>
          <w:sz w:val="28"/>
          <w:szCs w:val="28"/>
        </w:rPr>
        <w:t xml:space="preserve">（一）干事创业有新作风。调研中我们深切感受到当地干部群众对通过自己努力打造湖北长江经济带“桥头堡”的强烈使命感和创业热情。小池的广大干部在省市县三级党委、政府的领导下，放开干、扎实干、辛苦干，形成了“先行先试、雷厉风行、敢于碰硬、以苦为乐”的良好作风，是以实际行动破除“四风”的生动实践。</w:t>
      </w:r>
    </w:p>
    <w:p>
      <w:pPr>
        <w:ind w:left="0" w:right="0" w:firstLine="560"/>
        <w:spacing w:before="450" w:after="450" w:line="312" w:lineRule="auto"/>
      </w:pPr>
      <w:r>
        <w:rPr>
          <w:rFonts w:ascii="宋体" w:hAnsi="宋体" w:eastAsia="宋体" w:cs="宋体"/>
          <w:color w:val="000"/>
          <w:sz w:val="28"/>
          <w:szCs w:val="28"/>
        </w:rPr>
        <w:t xml:space="preserve">（二）综合实力有新提升。2024年，小池的乡镇综合排名位列黄梅县第一，列黄冈市第六，排名比2024年上升6位。2024年全镇实现财政收入1.32亿元，同比增长56.5%，自身综合实力不断增强，在省内外的知名度和影响力得到了显著提升。</w:t>
      </w:r>
    </w:p>
    <w:p>
      <w:pPr>
        <w:ind w:left="0" w:right="0" w:firstLine="560"/>
        <w:spacing w:before="450" w:after="450" w:line="312" w:lineRule="auto"/>
      </w:pPr>
      <w:r>
        <w:rPr>
          <w:rFonts w:ascii="宋体" w:hAnsi="宋体" w:eastAsia="宋体" w:cs="宋体"/>
          <w:color w:val="000"/>
          <w:sz w:val="28"/>
          <w:szCs w:val="28"/>
        </w:rPr>
        <w:t xml:space="preserve">（三）基础建设有新突破。多方筹措资金，投入40多亿元，优质高效推进了一批基础设施项目建设。改造、新建湖北大道、清江大道、吴楚大道等道路16条，全长40多公里，骨干路网初步成型；小池印象、太子公园等城市景观小品基本建成；5000吨级码头、水月和河桥两个社区等重点工程稳步推进。</w:t>
      </w:r>
    </w:p>
    <w:p>
      <w:pPr>
        <w:ind w:left="0" w:right="0" w:firstLine="560"/>
        <w:spacing w:before="450" w:after="450" w:line="312" w:lineRule="auto"/>
      </w:pPr>
      <w:r>
        <w:rPr>
          <w:rFonts w:ascii="宋体" w:hAnsi="宋体" w:eastAsia="宋体" w:cs="宋体"/>
          <w:color w:val="000"/>
          <w:sz w:val="28"/>
          <w:szCs w:val="28"/>
        </w:rPr>
        <w:t xml:space="preserve">（四）城市管理有新变化。“脏、乱、差”现象基本消除，道路由旧变新，工程建设由慢变快，卫生环境与交通治安秩序由差变好，城市品位由低变高，城镇面貌发生了根本改变，城市管理机制初步建立。</w:t>
      </w:r>
    </w:p>
    <w:p>
      <w:pPr>
        <w:ind w:left="0" w:right="0" w:firstLine="560"/>
        <w:spacing w:before="450" w:after="450" w:line="312" w:lineRule="auto"/>
      </w:pPr>
      <w:r>
        <w:rPr>
          <w:rFonts w:ascii="宋体" w:hAnsi="宋体" w:eastAsia="宋体" w:cs="宋体"/>
          <w:color w:val="000"/>
          <w:sz w:val="28"/>
          <w:szCs w:val="28"/>
        </w:rPr>
        <w:t xml:space="preserve">（五）招商引资有新进展。加快临港产业园配套设施建设，投入8亿元完成5平方公里园区的配套。园区现有企业32家，2024年新引进8家，协议总投资97.8亿元。其中，6月份以后新引进6家，协议总投资94.2亿元。园区新开工企业9家，完成投资3亿元。小池城投公司逐步壮大，全年融资9.5亿元。</w:t>
      </w:r>
    </w:p>
    <w:p>
      <w:pPr>
        <w:ind w:left="0" w:right="0" w:firstLine="560"/>
        <w:spacing w:before="450" w:after="450" w:line="312" w:lineRule="auto"/>
      </w:pPr>
      <w:r>
        <w:rPr>
          <w:rFonts w:ascii="宋体" w:hAnsi="宋体" w:eastAsia="宋体" w:cs="宋体"/>
          <w:color w:val="000"/>
          <w:sz w:val="28"/>
          <w:szCs w:val="28"/>
        </w:rPr>
        <w:t xml:space="preserve">（六）征收查违有新成绩。2024年共拆迁房屋840户、28万平方米，征收土地 8000亩。其中6月份以后共拆迁房屋759户、25万平方米，征收土地7000亩；完成房屋违控测绘100万平方米，查违拆违207户、3.3万平方米。</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小池在滨江新区开放开发取得较大进展基础上，今年进一步提出“突出产业发展、突出项目投资、突出基础配套、突出园区建设、突出社会管理、突出体制创新”等六大工作重点，思路清晰。从历史基础、现实条件和发展要求看，小池开放开发工作仍存在着一些不容忽视的制约因素，主要是“四不”：</w:t>
      </w:r>
    </w:p>
    <w:p>
      <w:pPr>
        <w:ind w:left="0" w:right="0" w:firstLine="560"/>
        <w:spacing w:before="450" w:after="450" w:line="312" w:lineRule="auto"/>
      </w:pPr>
      <w:r>
        <w:rPr>
          <w:rFonts w:ascii="宋体" w:hAnsi="宋体" w:eastAsia="宋体" w:cs="宋体"/>
          <w:color w:val="000"/>
          <w:sz w:val="28"/>
          <w:szCs w:val="28"/>
        </w:rPr>
        <w:t xml:space="preserve">（一）产业支撑能力不强。产业基础较弱，特别是产业特色不鲜明，缺少可以带动区域和行业发展的龙头企业，产业链延伸及产业集群培育难度较大。招商机制活力不足，“招商主要依靠县级力量，镇级主要负责安商”的模式效果不佳，当地招商力量不强，新引进的企业和项目块头不够大、品位不够高、潜力不够强。</w:t>
      </w:r>
    </w:p>
    <w:p>
      <w:pPr>
        <w:ind w:left="0" w:right="0" w:firstLine="560"/>
        <w:spacing w:before="450" w:after="450" w:line="312" w:lineRule="auto"/>
      </w:pPr>
      <w:r>
        <w:rPr>
          <w:rFonts w:ascii="宋体" w:hAnsi="宋体" w:eastAsia="宋体" w:cs="宋体"/>
          <w:color w:val="000"/>
          <w:sz w:val="28"/>
          <w:szCs w:val="28"/>
        </w:rPr>
        <w:t xml:space="preserve">（二）交通同城联络不畅。九江长江大桥即将进行为期三年半的封闭维修，小池与九江的联通需要绕行九江长江二桥。九江长江二桥单次单向通行收费比九江长江大桥增加18元，且需绕行九江市八里湖新区，大大增加了两岸群众的通行时间和物流成本，将严重影响两地的融合发展。近几年是小池开发建设的高峰期，小池与九江能否实现交通同城化，直接关系到开放开发成本、企业投资热情、群众消费预期等诸多方面。从各方面反映的情况看，与九江方向的外联不畅已成为制约小池发展的重要潜在因素之一。</w:t>
      </w:r>
    </w:p>
    <w:p>
      <w:pPr>
        <w:ind w:left="0" w:right="0" w:firstLine="560"/>
        <w:spacing w:before="450" w:after="450" w:line="312" w:lineRule="auto"/>
      </w:pPr>
      <w:r>
        <w:rPr>
          <w:rFonts w:ascii="宋体" w:hAnsi="宋体" w:eastAsia="宋体" w:cs="宋体"/>
          <w:color w:val="000"/>
          <w:sz w:val="28"/>
          <w:szCs w:val="28"/>
        </w:rPr>
        <w:t xml:space="preserve">（三）整体宣传推介不够。对外宣传的力度不够，策划、推介、营销工作有待进一步提高，对小池开放开发政策、独特地理区位优势、巨大发展潜力和广阔市场空间等优势的宣传有待进一步加强，策划推介特色不足、亮点不多、力度不够，没有形成叫得响的宣传理念、营销载体和城市品牌。</w:t>
      </w:r>
    </w:p>
    <w:p>
      <w:pPr>
        <w:ind w:left="0" w:right="0" w:firstLine="560"/>
        <w:spacing w:before="450" w:after="450" w:line="312" w:lineRule="auto"/>
      </w:pPr>
      <w:r>
        <w:rPr>
          <w:rFonts w:ascii="宋体" w:hAnsi="宋体" w:eastAsia="宋体" w:cs="宋体"/>
          <w:color w:val="000"/>
          <w:sz w:val="28"/>
          <w:szCs w:val="28"/>
        </w:rPr>
        <w:t xml:space="preserve">（四）运营管理人才不足。城市的规划和管理，产业的引入和发展，资本的筹集和运营都要靠人才。以城市的标准来要求，小池运营管理观念不新，人才不足，尤其缺乏产业招商、规划策划、城市管理、资本运作等方面的专业人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小池滨江新区开放开发的总要求是“一年一个样，三年大变样”，经过前两年的起步推进，今年已进入攻坚阶段。小池开放开发在整体推进的同时，必须更加注重在重点领域和关键环节实现突破，更加注重研究难点问题、破解制约因素，增强发展内生动力。目前，小池开放开发面临两大难得机遇，一是中央城镇化工作会议掀起新一轮新型城镇化建设的高潮，二是国家依托长江“黄金水道”打造中国经济新支撑带的强大动力。小池应紧紧抓住历史机遇，积极作为，努力打造长江经济带开放开发的“桥头堡”，建成省际跨区域合作经济特区，争创全国新型城镇化建设示范点，真正成为长江经济带上的璀璨明珠。当前，应切实按照十八届三中全会精神和省委、省政府的部署要求，重点下大力气做好“五抓”：</w:t>
      </w:r>
    </w:p>
    <w:p>
      <w:pPr>
        <w:ind w:left="0" w:right="0" w:firstLine="560"/>
        <w:spacing w:before="450" w:after="450" w:line="312" w:lineRule="auto"/>
      </w:pPr>
      <w:r>
        <w:rPr>
          <w:rFonts w:ascii="宋体" w:hAnsi="宋体" w:eastAsia="宋体" w:cs="宋体"/>
          <w:color w:val="000"/>
          <w:sz w:val="28"/>
          <w:szCs w:val="28"/>
        </w:rPr>
        <w:t xml:space="preserve">（一）抓产业招商。产业是城镇发展的火车头，小池产业发展的关键是招商。一是优化招商机制。黄梅县委、县政府应进一步加大小池产业招商工作力度，专门成立由一名县级干部主抓的小池招商专班，同时硬化黄梅其他产业招商专班对小池招商的任务约束，实行双管齐下的强力招商机制；省商务厅、省经信委、省经协办等有关部门，要帮助指导小池建立专业招商队伍，加大独立自主进行产业招商的力度，确保2024年全年招商落地、开工建设项目10个以上，实际到位资金50亿元以上。二是培育龙头项目。要注重招大引强，省发改委、省经信委要帮助策划重大项目和引导产业布局，在小池已有一定基础的机械制造、生物医药、纺织深加工等方面，帮助培育1-2个核心产业和重点项目。三是承接产业转移。小池产业园区要加强与武汉东湖高新区等省内外大园区的对接，积极承接其下游产业和制造加工基地，提高园区产业规模和质量。四是坚持优质招商。黄梅和小池要加强临港产业园区和中部商贸物流园区等配套设施建设，在招商时坚持标准，保持定力，宁缺毋滥，着力引进适于在长江边、口子镇发展的产业和项目。五是发展特色产业。要按照“突出工业发展、注重服务业发</w:t>
      </w:r>
    </w:p>
    <w:p>
      <w:pPr>
        <w:ind w:left="0" w:right="0" w:firstLine="560"/>
        <w:spacing w:before="450" w:after="450" w:line="312" w:lineRule="auto"/>
      </w:pPr>
      <w:r>
        <w:rPr>
          <w:rFonts w:ascii="宋体" w:hAnsi="宋体" w:eastAsia="宋体" w:cs="宋体"/>
          <w:color w:val="000"/>
          <w:sz w:val="28"/>
          <w:szCs w:val="28"/>
        </w:rPr>
        <w:t xml:space="preserve">展，统筹一二三产业协调发展”的思路，在强化工业的同时，大力发展现代农业，重点建设蔬菜、优质粮、优质棉、优质油等连片基地；大力发展现代服务业，依托长江“黄金水道”和优质岸线资源，加快发展现代物流业，以中部商贸物流园区为平台，省商务厅要加强与淘宝、1号店、京东商城等电商及申通、顺丰等物流龙头企业的沟通和推介，促成双方合作，拓展营销空间，打造大学生创业及电子商务孵化基地；依托黄梅和小池独特的文化资源大力发展文化旅游业，充分利用庐山和黄梅戏、禅宗文化等知名品牌优势，打造“到九江看山，到小池听戏拜佛”的精品旅游线路。</w:t>
      </w:r>
    </w:p>
    <w:p>
      <w:pPr>
        <w:ind w:left="0" w:right="0" w:firstLine="560"/>
        <w:spacing w:before="450" w:after="450" w:line="312" w:lineRule="auto"/>
      </w:pPr>
      <w:r>
        <w:rPr>
          <w:rFonts w:ascii="宋体" w:hAnsi="宋体" w:eastAsia="宋体" w:cs="宋体"/>
          <w:color w:val="000"/>
          <w:sz w:val="28"/>
          <w:szCs w:val="28"/>
        </w:rPr>
        <w:t xml:space="preserve">（二）抓外联内通。小池开放开发要充分发挥三省交界、门户重镇的地理优势，积极妥善处理好与江西、安徽的互利协作关系，争取成为长江中游城市群四省合作的试验田，凝聚更多生产要素和发展资源，借力发展，特色发展。首要任务是抓好内外联通，省物价局、省交通厅等单位应就九江长江大桥维修期间的通行事宜，继续加强与江西省及九江市的沟通衔接，争取妥善解决；黄冈市、黄梅县要认真研究撤除105国道小池收费站问题，妥善处理好债务处置、人员安置等工作；进一步加快道路建设，确保今年上半年15平方公里起步区的路网框架基本完成。</w:t>
      </w:r>
    </w:p>
    <w:p>
      <w:pPr>
        <w:ind w:left="0" w:right="0" w:firstLine="560"/>
        <w:spacing w:before="450" w:after="450" w:line="312" w:lineRule="auto"/>
      </w:pPr>
      <w:r>
        <w:rPr>
          <w:rFonts w:ascii="宋体" w:hAnsi="宋体" w:eastAsia="宋体" w:cs="宋体"/>
          <w:color w:val="000"/>
          <w:sz w:val="28"/>
          <w:szCs w:val="28"/>
        </w:rPr>
        <w:t xml:space="preserve">（三）抓宣传推介。选择高水准的专业团队进行整体策划和宣传，总结小池优势，提炼小池精神，擦亮小池品牌。重点围绕鄂赣皖三省交界优越区位、长江经济带开放开发“桥头堡”、长江中游城市群省际协同发展“结合部”、湖北全方位改革创新试验区、世界文化遗产九江庐山脚下、禅宗佛教文化发祥地等进行宣传，与小池相关企业和重点项目的宣传活动互为补充，形成向外推介小池的整体合力和强大声势，强化和提升各方面对小池发展的信心和预期。</w:t>
      </w:r>
    </w:p>
    <w:p>
      <w:pPr>
        <w:ind w:left="0" w:right="0" w:firstLine="560"/>
        <w:spacing w:before="450" w:after="450" w:line="312" w:lineRule="auto"/>
      </w:pPr>
      <w:r>
        <w:rPr>
          <w:rFonts w:ascii="宋体" w:hAnsi="宋体" w:eastAsia="宋体" w:cs="宋体"/>
          <w:color w:val="000"/>
          <w:sz w:val="28"/>
          <w:szCs w:val="28"/>
        </w:rPr>
        <w:t xml:space="preserve">（四）抓人口集聚。按照新型城镇化的要求，以人为核心推进城市建设，做好集聚人、服务人、发展人的文章。一是优化人居环境，坚持绿色发展理念，发展绿色交通、绿色建筑、绿色能源，重点加强污水垃圾处理设施建设、水系综合整治及江滩拓展区建设，提高城市品位。二是加快户籍制度改革，消除城乡二元差异，推进农业转移人口市民化，逐步提高当地居民融入城市的素质和能力；同时着力解决进城农民工及其家属落户问题，提升高校和职院毕业生、技工等常住人口的落户率。三是提高公共服务水平，通过建设教育城统筹配置教育资源，通过医疗基础设施建设和人才引进提高医疗水平，解决好教育、就医等问题，增强小池集聚人口的吸引力。四是坚持产业兴城理念，创造就业机会，着力发展商贸、物流、旅游等业态，吸引人流进入，同时提高对本地劳动力的吸引力，不断提升当地居民素质和技能，使之融入小池经济社会，在小池开放开发中实现自我发展。</w:t>
      </w:r>
    </w:p>
    <w:p>
      <w:pPr>
        <w:ind w:left="0" w:right="0" w:firstLine="560"/>
        <w:spacing w:before="450" w:after="450" w:line="312" w:lineRule="auto"/>
      </w:pPr>
      <w:r>
        <w:rPr>
          <w:rFonts w:ascii="宋体" w:hAnsi="宋体" w:eastAsia="宋体" w:cs="宋体"/>
          <w:color w:val="000"/>
          <w:sz w:val="28"/>
          <w:szCs w:val="28"/>
        </w:rPr>
        <w:t xml:space="preserve">（五）抓机制创新。更加注重体制机制创新，充分释放改革创新的红利，使小池开放开发更富有活力和动力。一是提高资本运作能力。建设40万人口规模的城市，投资需求巨大，靠政府财政、国有企业和小池融资平台的投入远远不够，必须向改革要红利，向市场要资金。在全省新型城镇化建设中，小池应成为市场发挥决定性作用的典范。黄梅县和小池滨江新区管委会要增强城市经营理念，加快推进投融资体制改革和土地制度改革，提高土地等城市资产运营的能力和效益，拓宽融资渠道。小池城投公司要主动与武汉城投集团等大型投融资平台对接，争取通过直接合作或智力支持等方式，进一步提高资本运营水平和融资能力。二是提高社会管理能力。人性化做好社会管理工作，一方面做好社会治安管理、户籍管理、市容</w:t>
      </w:r>
    </w:p>
    <w:p>
      <w:pPr>
        <w:ind w:left="0" w:right="0" w:firstLine="560"/>
        <w:spacing w:before="450" w:after="450" w:line="312" w:lineRule="auto"/>
      </w:pPr>
      <w:r>
        <w:rPr>
          <w:rFonts w:ascii="宋体" w:hAnsi="宋体" w:eastAsia="宋体" w:cs="宋体"/>
          <w:color w:val="000"/>
          <w:sz w:val="28"/>
          <w:szCs w:val="28"/>
        </w:rPr>
        <w:t xml:space="preserve">市貌管理等已有基础的事，一方面研究小池设立公安分局、赋予农转非权利等有条件可以创新的事，着力维护人民群众合法利益，让人民群众在小池开放开发中得到更多实惠。三是提高专业人才素质。省人社厅要指导帮助小池引进更多高素质人才，加强激励措施，通过情感、事业留人。小池滨江新区管委会要在不增加现有编制及财政供养人员的前提下，创新理念和方式，以改革的思维利用城投公司等平台通过合理较高的待遇招聘专业人才；同时加强与省市县等有关部门的主动联系对接，请求帮助进行规划管理、策划包装、资产运营等方面的人才培训，用好“外接大脑”，真正让一切发展要素的活力在小池竞相迸发，让一切创造社会财富的源泉在小池充分涌流。■</w:t>
      </w:r>
    </w:p>
    <w:p>
      <w:pPr>
        <w:ind w:left="0" w:right="0" w:firstLine="560"/>
        <w:spacing w:before="450" w:after="450" w:line="312" w:lineRule="auto"/>
      </w:pPr>
      <w:r>
        <w:rPr>
          <w:rFonts w:ascii="宋体" w:hAnsi="宋体" w:eastAsia="宋体" w:cs="宋体"/>
          <w:color w:val="000"/>
          <w:sz w:val="28"/>
          <w:szCs w:val="28"/>
        </w:rPr>
        <w:t xml:space="preserve">（作者系湖北省人民政府副秘书长）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