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市林业局纪检监察工作总结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市林业局纪检监察工作总结今年以来，在市纪检委和监察局的正确领导下，我局的纪检监察工作紧紧围绕全市林业中心工作，以开展保持共产党员先进性教育和创建“学习型机关”活动为载体，不断深化教育、完善制度、强化监督、狠抓落实，深入开展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腐败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feisuxs，全国公务员公同的天地www.feisuxs)三是实行责任制。根据调整后的班子成员工作职责，制定了《党风廉政建设和反腐败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二、注重教育，提高干部整体素质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省、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三、健全制度，构筑反腐败坚固防线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站利用技术专长，由站长××率领技术人员一行人，自带修剪工具，深入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三是为文明生态村绿化无偿供苗。为早日实现“绿色任丘、生态任丘、和谐任丘”的宏伟目标，今春我们对全市个文明生态示范村的绿化无偿提供杨树苗和国槐苗万株，并对示范村的绿化规划、绿化模式和在绿化工作中出现的技术问题进行指导。四是努力实现全市林业协调健康发展。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第二篇：2024年林业局纪检监察年终工作总结</w:t>
      </w:r>
    </w:p>
    <w:p>
      <w:pPr>
        <w:ind w:left="0" w:right="0" w:firstLine="560"/>
        <w:spacing w:before="450" w:after="450" w:line="312" w:lineRule="auto"/>
      </w:pPr>
      <w:r>
        <w:rPr>
          <w:rFonts w:ascii="宋体" w:hAnsi="宋体" w:eastAsia="宋体" w:cs="宋体"/>
          <w:color w:val="000"/>
          <w:sz w:val="28"/>
          <w:szCs w:val="28"/>
        </w:rPr>
        <w:t xml:space="preserve">2024年以来，局纪委、监察科按照全区纪检监察工作会议精神及林业局“两会”确定的各项重点工作要求，结合我局实际，坚持“全面推进，重点突破”的工作思路，整合有限资源，集中优势力量，重点抓好以下六项工作。</w:t>
      </w:r>
    </w:p>
    <w:p>
      <w:pPr>
        <w:ind w:left="0" w:right="0" w:firstLine="560"/>
        <w:spacing w:before="450" w:after="450" w:line="312" w:lineRule="auto"/>
      </w:pPr>
      <w:r>
        <w:rPr>
          <w:rFonts w:ascii="宋体" w:hAnsi="宋体" w:eastAsia="宋体" w:cs="宋体"/>
          <w:color w:val="000"/>
          <w:sz w:val="28"/>
          <w:szCs w:val="28"/>
        </w:rPr>
        <w:t xml:space="preserve">一、实施“四九工程”，进一步加强惩防体系建设</w:t>
      </w:r>
    </w:p>
    <w:p>
      <w:pPr>
        <w:ind w:left="0" w:right="0" w:firstLine="560"/>
        <w:spacing w:before="450" w:after="450" w:line="312" w:lineRule="auto"/>
      </w:pPr>
      <w:r>
        <w:rPr>
          <w:rFonts w:ascii="宋体" w:hAnsi="宋体" w:eastAsia="宋体" w:cs="宋体"/>
          <w:color w:val="000"/>
          <w:sz w:val="28"/>
          <w:szCs w:val="28"/>
        </w:rPr>
        <w:t xml:space="preserve">1、加强宣传教育。以“六进六上”活动为载体，继续深入开展“清风家园”活动。一是开展“两风”活动，在元旦、春节期间围绕“十个一”（召开一次党风廉政建设会议；召开一次警示教育动员会；进行一次“两节廉政承诺”；观看一部警示教育电教片；发送一封家庭助廉倡议书；召开一次党风廉政建设责任制座谈会；党政一把手讲一次党课；开展一次党员学习教育；开展一次廉洁自律自查自纠活动；撰写一篇理论文章），在全局党员干部中开展了加强党风政风建设。二是坚持分层分类分岗施教，努力提高教育的针对性。以开展“明确岗位职责，增强廉政意识”岗位廉政教育活动为重点，对领导干部、一般党员干部和重点岗位党员干部区别个性、分清层次、分级分类开展教育。三是加强了领导干部作风建设。制定出台了《关于加强和改进领导干部作风建设的实施意见》，重点开展“四项活动”、建立“六项制度”。制定了《韩家园林业局贯彻执行“十不准”实施意见》，以创建“务实型、服务型、‘阳光’型、文明型、和谐型、廉洁型”六型机关为载体，积极采取措施，切实整顿了机关作风，提高了工作效率。</w:t>
      </w:r>
    </w:p>
    <w:p>
      <w:pPr>
        <w:ind w:left="0" w:right="0" w:firstLine="560"/>
        <w:spacing w:before="450" w:after="450" w:line="312" w:lineRule="auto"/>
      </w:pPr>
      <w:r>
        <w:rPr>
          <w:rFonts w:ascii="宋体" w:hAnsi="宋体" w:eastAsia="宋体" w:cs="宋体"/>
          <w:color w:val="000"/>
          <w:sz w:val="28"/>
          <w:szCs w:val="28"/>
        </w:rPr>
        <w:t xml:space="preserve">2、强化制度执行。一是进一步落实了党风廉政建设责任制，出台了《韩家园林业局党风廉政建设和反腐败工作责任分工》，加强了领导，细化了责任，确保了责任制的有效落实。二是继续抓好“四项制度”的贯彻执行，切实加强对领导干部特别是主要领导干部的监督。三是进一步规范和完善“三重一大”的决策机制和“六个一律”的管理制度，坚决查处和纠正了不按制度、不按规、不按程序办事的行为。</w:t>
      </w:r>
    </w:p>
    <w:p>
      <w:pPr>
        <w:ind w:left="0" w:right="0" w:firstLine="560"/>
        <w:spacing w:before="450" w:after="450" w:line="312" w:lineRule="auto"/>
      </w:pPr>
      <w:r>
        <w:rPr>
          <w:rFonts w:ascii="宋体" w:hAnsi="宋体" w:eastAsia="宋体" w:cs="宋体"/>
          <w:color w:val="000"/>
          <w:sz w:val="28"/>
          <w:szCs w:val="28"/>
        </w:rPr>
        <w:t xml:space="preserve">3、加大监督力度。一是加强对民主生活动会、述职述廉等制度执行情况的检查。6月份结合学习实践科学发展观活动，纪委会同组织部对全局各单位民主生活会质量、述职述廉情况进行了监督检查。二是认真执行诫勉谈话制度。会同组织部门，对在年终考核评比中评为三类班子的单位主要领导进行了诫勉谈话。</w:t>
      </w:r>
    </w:p>
    <w:p>
      <w:pPr>
        <w:ind w:left="0" w:right="0" w:firstLine="560"/>
        <w:spacing w:before="450" w:after="450" w:line="312" w:lineRule="auto"/>
      </w:pPr>
      <w:r>
        <w:rPr>
          <w:rFonts w:ascii="宋体" w:hAnsi="宋体" w:eastAsia="宋体" w:cs="宋体"/>
          <w:color w:val="000"/>
          <w:sz w:val="28"/>
          <w:szCs w:val="28"/>
        </w:rPr>
        <w:t xml:space="preserve">4、严惩违纪行为。加大案件查处力度，着力解决重点领域、关键岗位的腐败问题，严肃查处领导机关和领导干部滥用职权、工作不作为、少作为及失职渎职的案件，加大预防腐败力度，切实提高监管水平。截至6月末、共初核8起，立案6起，初核未立案2起，结案3起，5名科级干部受到党政纪处分。</w:t>
      </w:r>
    </w:p>
    <w:p>
      <w:pPr>
        <w:ind w:left="0" w:right="0" w:firstLine="560"/>
        <w:spacing w:before="450" w:after="450" w:line="312" w:lineRule="auto"/>
      </w:pPr>
      <w:r>
        <w:rPr>
          <w:rFonts w:ascii="宋体" w:hAnsi="宋体" w:eastAsia="宋体" w:cs="宋体"/>
          <w:color w:val="000"/>
          <w:sz w:val="28"/>
          <w:szCs w:val="28"/>
        </w:rPr>
        <w:t xml:space="preserve">二、实施“生态保护工程”，加大生态资源环境保护力度</w:t>
      </w:r>
    </w:p>
    <w:p>
      <w:pPr>
        <w:ind w:left="0" w:right="0" w:firstLine="560"/>
        <w:spacing w:before="450" w:after="450" w:line="312" w:lineRule="auto"/>
      </w:pPr>
      <w:r>
        <w:rPr>
          <w:rFonts w:ascii="宋体" w:hAnsi="宋体" w:eastAsia="宋体" w:cs="宋体"/>
          <w:color w:val="000"/>
          <w:sz w:val="28"/>
          <w:szCs w:val="28"/>
        </w:rPr>
        <w:t xml:space="preserve">一是开展保护森林资源专项整治行动。督促资源管理部门加大森林资源保护力度，严把木材运输许可证的发放。联合资源、森保、稽查、产业发展部等部门，强化木材出入库的管理，打击木材生产、流通领域中滥砍盗伐、偷拉私运、无证运输、多装少算等损害企业利益的违纪违法行为。二是开展国土净化行动。协调资源森保等部门开展针对乱占林地、毁林开荒、“拱地头、扩地边”等蚕食林地现象的监督检查。三是加强矿产资源开发的管理。协调有关部门不定期对矿产开发进行监督检查，重点查处无证开采和超范围开采的违法行为，同时认真贯彻“砂金禁采”规定，坚决打击盗采行为。四是开展“防火问责”行动。春防期间派出精干人员协调、配合有关部门进行森林防火责任制监督检查工作，对老卡林场发生的山火给予责任人以纪律处分，并给予老卡林场全局通报批评处理。</w:t>
      </w:r>
    </w:p>
    <w:p>
      <w:pPr>
        <w:ind w:left="0" w:right="0" w:firstLine="560"/>
        <w:spacing w:before="450" w:after="450" w:line="312" w:lineRule="auto"/>
      </w:pPr>
      <w:r>
        <w:rPr>
          <w:rFonts w:ascii="宋体" w:hAnsi="宋体" w:eastAsia="宋体" w:cs="宋体"/>
          <w:color w:val="000"/>
          <w:sz w:val="28"/>
          <w:szCs w:val="28"/>
        </w:rPr>
        <w:t xml:space="preserve">三、实施“环境优化工程”，为经济发展环境创造良好条件</w:t>
      </w:r>
    </w:p>
    <w:p>
      <w:pPr>
        <w:ind w:left="0" w:right="0" w:firstLine="560"/>
        <w:spacing w:before="450" w:after="450" w:line="312" w:lineRule="auto"/>
      </w:pPr>
      <w:r>
        <w:rPr>
          <w:rFonts w:ascii="宋体" w:hAnsi="宋体" w:eastAsia="宋体" w:cs="宋体"/>
          <w:color w:val="000"/>
          <w:sz w:val="28"/>
          <w:szCs w:val="28"/>
        </w:rPr>
        <w:t xml:space="preserve">4月，在全区优化经济发展环境深入年活动动员会上，我局荣获了“全区经济发展环境活动先进单位”荣誉称号，局党委书记、林业局“优化办”等4名同志受到了的表彰奖励。为进一步巩固优化经济发展环境工作成果，在全局继续开展了“优化经济发展环境深入年”活动，制定下发《“深入年”活动实施方案》，积极组织协调有关部门，对行政、法制、服务、信用、人文、交通等环境进行集中整治，全力营造“办事效率最高、服务质量最优、投资环境最佳”的发展环境。一是切实加强机关效能建设。制定下发了《韩家园林业局贯彻执行“十不准”实施意见》，严格执行地委、行署实施的“十不准”规定，全面推行首问负责制、顶岗代替制、一次性告知制、限时办结制等项制度，联合有关部门加强监督检查、评议考核工作力度，对上班期间迟到早退、游戏聊天、无所事事的，严肃处理,公开曝光。切实解决机关干部作风漂浮、纪律涣散、工作不在状态等问题。二是加大专项举报力度。进一步拓宽信访举报渠道，在新闻媒体上公布了举报内容、举报办法和举报电话，实施有奖举报，在林业局局域网上开设了书记、局长信访举报直通车，畅通优化经济发展环境信访举报“绿色通道”，严明信访举报保密纪律，对破坏经济发展环境的人和事，实行24小时受理，对服务质量差、办事效率低、弄权勒卡、人为设障、不作为、乱作为等破坏经济环境、损害经济发展的案件，坚持快查快结，做到有报必查、有查必果、有果必究。三是加强行业作风建设。在窗口服务、综合管理、执法监督等部门继续开展了“关注民生、服务发展”群众最满意单位评议活动，扩大了评议范围，细化了评议内容，创新了纠风载体，在林业局电视台和局域网上分别开设了“行风评议专栏”，参加评议的36个单位和部门分别在“专栏”上进行了公开承诺，同时，在新闻媒体上开办了“家园关注”专栏，对职工群众关心关注的热点、焦点问题公开答复、限时办结。</w:t>
      </w:r>
    </w:p>
    <w:p>
      <w:pPr>
        <w:ind w:left="0" w:right="0" w:firstLine="560"/>
        <w:spacing w:before="450" w:after="450" w:line="312" w:lineRule="auto"/>
      </w:pPr>
      <w:r>
        <w:rPr>
          <w:rFonts w:ascii="宋体" w:hAnsi="宋体" w:eastAsia="宋体" w:cs="宋体"/>
          <w:color w:val="000"/>
          <w:sz w:val="28"/>
          <w:szCs w:val="28"/>
        </w:rPr>
        <w:t xml:space="preserve">四、实施“民生工程”，切实维护职工群众利益</w:t>
      </w:r>
    </w:p>
    <w:p>
      <w:pPr>
        <w:ind w:left="0" w:right="0" w:firstLine="560"/>
        <w:spacing w:before="450" w:after="450" w:line="312" w:lineRule="auto"/>
      </w:pPr>
      <w:r>
        <w:rPr>
          <w:rFonts w:ascii="宋体" w:hAnsi="宋体" w:eastAsia="宋体" w:cs="宋体"/>
          <w:color w:val="000"/>
          <w:sz w:val="28"/>
          <w:szCs w:val="28"/>
        </w:rPr>
        <w:t xml:space="preserve">年初以来,我们积极会同有关部门加强监督检查，着重解决社会关注程度高、群众反映强烈的突出问题。一是开展食品药品安全专项整治。主动协调卫生科等部门对我局的食品药品市场进行监督检查5次，落实了监管责任，净化了市场环境，保证职工群众饮食用药安全。二是开展对安全生产责任制执行情况的监督检查。加大责任事故调查处理力度，对贮木场发生的1起安全生产责任事故进行了查处，分别对贮木场场长、分管安全的副场长以及段长给予了责任追究。增强了全局各基层单位抓好安全生产的责任意识。三是深入治理教育乱收费和医药行业不正之风。在春季开学期间，对我局的教育收费情况进行了全面检查，保证了林业局“两校”严格执行义务教育阶段学生全部免除学杂费和各类服务性收费的规定，杜绝了擅自收费、变相收费、搭车收费等乱收费行为的发生。职工医院认真执行药品集中招标采购的有关规定，在医院显著位置设立了药品价格公开栏，让利患者药品达1万余元，有效遏制了医药行业不正之风。</w:t>
      </w:r>
    </w:p>
    <w:p>
      <w:pPr>
        <w:ind w:left="0" w:right="0" w:firstLine="560"/>
        <w:spacing w:before="450" w:after="450" w:line="312" w:lineRule="auto"/>
      </w:pPr>
      <w:r>
        <w:rPr>
          <w:rFonts w:ascii="宋体" w:hAnsi="宋体" w:eastAsia="宋体" w:cs="宋体"/>
          <w:color w:val="000"/>
          <w:sz w:val="28"/>
          <w:szCs w:val="28"/>
        </w:rPr>
        <w:t xml:space="preserve">五、实施“阳光家园工程”，规范权力运行和从政行为</w:t>
      </w:r>
    </w:p>
    <w:p>
      <w:pPr>
        <w:ind w:left="0" w:right="0" w:firstLine="560"/>
        <w:spacing w:before="450" w:after="450" w:line="312" w:lineRule="auto"/>
      </w:pPr>
      <w:r>
        <w:rPr>
          <w:rFonts w:ascii="宋体" w:hAnsi="宋体" w:eastAsia="宋体" w:cs="宋体"/>
          <w:color w:val="000"/>
          <w:sz w:val="28"/>
          <w:szCs w:val="28"/>
        </w:rPr>
        <w:t xml:space="preserve">一是深入推进“三公开”工作，建立公开工作的长效机制，使公开工作更加规范化、制度化。在党务公开上以我局经济发展和长远规划的重要决策、决定、决议和对干部的管理、选拔、任用情况为公开重点；在政务公开上职能管理部门对行政审批事项的法律依据、办理程序、时限和各类收费项目及标准必须公开；在企务公开上各单位要对涉及本单位发展的重大决策和生产经营、资金管理等事项进行公开。二是形成长效机制。在2024年的工作基础上，在地纪委的直接指导下，我们编制了理论研讨汇编，用来指导我局今年进一步推进“阳光工程”工作；编制了经验材料汇编，将好的做法在全局进行推全面推广；编制了制度汇编，使我局的“阳光工程”的实施得到可靠的保障。三是巩固和扩大“六个一律”工作成果。为了认真贯彻落实地委、行署、林业局有关加强“收支两条线”管理的要求，我们于3月末下发了《关于全局开展小金库专项检查的通知》的文件，并于5月中旬开始清查小金库，对产业发展部、木材经销公司、资源科、营林处、贮木场等单位财务收支情况进行检查。在检查中发现存在以下问题：私设小金库的行为；监督管理部规范；支出的随意性较大。此项工作正在进行当中。</w:t>
      </w:r>
    </w:p>
    <w:p>
      <w:pPr>
        <w:ind w:left="0" w:right="0" w:firstLine="560"/>
        <w:spacing w:before="450" w:after="450" w:line="312" w:lineRule="auto"/>
      </w:pPr>
      <w:r>
        <w:rPr>
          <w:rFonts w:ascii="宋体" w:hAnsi="宋体" w:eastAsia="宋体" w:cs="宋体"/>
          <w:color w:val="000"/>
          <w:sz w:val="28"/>
          <w:szCs w:val="28"/>
        </w:rPr>
        <w:t xml:space="preserve">六、实施“基础建设工程”，加强纪检监察队伍建设</w:t>
      </w:r>
    </w:p>
    <w:p>
      <w:pPr>
        <w:ind w:left="0" w:right="0" w:firstLine="560"/>
        <w:spacing w:before="450" w:after="450" w:line="312" w:lineRule="auto"/>
      </w:pPr>
      <w:r>
        <w:rPr>
          <w:rFonts w:ascii="宋体" w:hAnsi="宋体" w:eastAsia="宋体" w:cs="宋体"/>
          <w:color w:val="000"/>
          <w:sz w:val="28"/>
          <w:szCs w:val="28"/>
        </w:rPr>
        <w:t xml:space="preserve">一是加强能力建设。结合学习实践科学发展观活动，继续开展“双创一争”活动，不断完善学习制度，灵活运用以会代训、专题讲座、业务辅导等形式，加大对纪检干部培训力度。4月份集中用一个月的时间，组织全体办案人员在系统地学习案件检查相关制度。重点学习《中共中央纪委关于进一步加强和规范办案工作的意见》、《关于纪检监察机关严格依纪依法办案的意见》以及与查办案件有关的文件等。</w:t>
      </w:r>
    </w:p>
    <w:p>
      <w:pPr>
        <w:ind w:left="0" w:right="0" w:firstLine="560"/>
        <w:spacing w:before="450" w:after="450" w:line="312" w:lineRule="auto"/>
      </w:pPr>
      <w:r>
        <w:rPr>
          <w:rFonts w:ascii="宋体" w:hAnsi="宋体" w:eastAsia="宋体" w:cs="宋体"/>
          <w:color w:val="000"/>
          <w:sz w:val="28"/>
          <w:szCs w:val="28"/>
        </w:rPr>
        <w:t xml:space="preserve">二是加强内业建设。进一步实行办公自动化，与基层单位形成互联网络，建立电子工作信息档案。规范纪检监察目标考核工作，突出考核责任主体和工作重点。</w:t>
      </w:r>
    </w:p>
    <w:p>
      <w:pPr>
        <w:ind w:left="0" w:right="0" w:firstLine="560"/>
        <w:spacing w:before="450" w:after="450" w:line="312" w:lineRule="auto"/>
      </w:pPr>
      <w:r>
        <w:rPr>
          <w:rFonts w:ascii="宋体" w:hAnsi="宋体" w:eastAsia="宋体" w:cs="宋体"/>
          <w:color w:val="000"/>
          <w:sz w:val="28"/>
          <w:szCs w:val="28"/>
        </w:rPr>
        <w:t xml:space="preserve">三是加强组织建设。积极探索在基层单位分别设立专（兼）职纪检员，整合监督资源和力量, 加强对基层纪检监察工作的指导，加大工作落实和创新力度。目前，已配备基层专（兼）职纪检员25名，建立了人员档案登记，统筹兼顾各单位实际情况，制定了详细的培训学习计划，以便切实提高纪检员的业务水平，促进党风廉政建设在基层的有效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按照局党委、林业局年初“优化经济发展环境深入年”活动的总体安排和部署，进一步细化责任内容和工作目标，明确责任领导、牵头部门及承办单位，制定“优化经济发展环境深入年”活动具体工作督办要点，做到责任到人。加大督办检查工作力度，对工作中敷衍塞责、无措施、无效果、不落实的单位和部门，进行通报全局。确保“环境年”活动取得实效。</w:t>
      </w:r>
    </w:p>
    <w:p>
      <w:pPr>
        <w:ind w:left="0" w:right="0" w:firstLine="560"/>
        <w:spacing w:before="450" w:after="450" w:line="312" w:lineRule="auto"/>
      </w:pPr>
      <w:r>
        <w:rPr>
          <w:rFonts w:ascii="宋体" w:hAnsi="宋体" w:eastAsia="宋体" w:cs="宋体"/>
          <w:color w:val="000"/>
          <w:sz w:val="28"/>
          <w:szCs w:val="28"/>
        </w:rPr>
        <w:t xml:space="preserve">2、加强对拆迁、棚户区改造、城建等投资规模大、建设项目多的重点领域、重点部门，以及关系民生，影响面大的重点项目进行监督检查，严格执行“三重一大”、“六个一律”有关规定，坚持民主决策，依法规范行政行为。认真执行机关工作人员“十不准”规定、“六项制度”、涉企检查备案制和“首错不罚”制等项制度，加强对行政执法活动的监督、检查和责任追究。</w:t>
      </w:r>
    </w:p>
    <w:p>
      <w:pPr>
        <w:ind w:left="0" w:right="0" w:firstLine="560"/>
        <w:spacing w:before="450" w:after="450" w:line="312" w:lineRule="auto"/>
      </w:pPr>
      <w:r>
        <w:rPr>
          <w:rFonts w:ascii="宋体" w:hAnsi="宋体" w:eastAsia="宋体" w:cs="宋体"/>
          <w:color w:val="000"/>
          <w:sz w:val="28"/>
          <w:szCs w:val="28"/>
        </w:rPr>
        <w:t xml:space="preserve">3、加强对权力运行的有效监督，通过明查暗访、受理投诉、查处案件、专项治理、政风行风测评、召开座谈会等多种形式加强检查监督，对发现的问题，跟踪督办，限期整改。对那些有令不行、有禁不止、有诺不践的责任人一律先离岗再处理，并追究单位主要领导责任。加强新闻媒体的舆论监督、行政执法监察和经济责任审计，对损害经济发展环境的典型问题进行及时曝光和跟踪报道，使党员干部的行为始终处于干部群众的监督之下。</w:t>
      </w:r>
    </w:p>
    <w:p>
      <w:pPr>
        <w:ind w:left="0" w:right="0" w:firstLine="560"/>
        <w:spacing w:before="450" w:after="450" w:line="312" w:lineRule="auto"/>
      </w:pPr>
      <w:r>
        <w:rPr>
          <w:rFonts w:ascii="宋体" w:hAnsi="宋体" w:eastAsia="宋体" w:cs="宋体"/>
          <w:color w:val="000"/>
          <w:sz w:val="28"/>
          <w:szCs w:val="28"/>
        </w:rPr>
        <w:t xml:space="preserve">4、加大宣传教育力度。一是开展以“王天辉、王世民”的腐败案件为反面教材，集中组织开展的“警示自己,修身养性,珍视前程”警示教育月活动。二是与社区、文教部联合开展迎庆60周年书画展。</w:t>
      </w:r>
    </w:p>
    <w:p>
      <w:pPr>
        <w:ind w:left="0" w:right="0" w:firstLine="560"/>
        <w:spacing w:before="450" w:after="450" w:line="312" w:lineRule="auto"/>
      </w:pPr>
      <w:r>
        <w:rPr>
          <w:rFonts w:ascii="宋体" w:hAnsi="宋体" w:eastAsia="宋体" w:cs="宋体"/>
          <w:color w:val="000"/>
          <w:sz w:val="28"/>
          <w:szCs w:val="28"/>
        </w:rPr>
        <w:t xml:space="preserve">5、继续加大案件查办力度。着力解决重点领域、关键岗位的腐败问题，严肃查处领导机关和领导干部滥用职权、贪污贿赂、腐化堕落、失职渎职的案件，加大预防腐败力度，切实提高监管水平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2024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三是实行责任制。根据调整后的班子成员工作职责，制定了《党风廉政建设和反～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盛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矗</w:t>
      </w:r>
    </w:p>
    <w:p>
      <w:pPr>
        <w:ind w:left="0" w:right="0" w:firstLine="560"/>
        <w:spacing w:before="450" w:after="450" w:line="312" w:lineRule="auto"/>
      </w:pPr>
      <w:r>
        <w:rPr>
          <w:rFonts w:ascii="宋体" w:hAnsi="宋体" w:eastAsia="宋体" w:cs="宋体"/>
          <w:color w:val="000"/>
          <w:sz w:val="28"/>
          <w:szCs w:val="28"/>
        </w:rPr>
        <w:t xml:space="preserve">三、健全制度，构筑反～坚固防线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开范围，局内各项重大事情和财务开支一律在政务公开栏进行公开公示1个月，从而增加了工作的透明度，避免了～现象的滋生。二是认真开展作风纪律督查。由纪检组牵头，成立了作风纪律督查小组，按照“在岗、在位、在状态”的要求，定期不定期地对干部规范执法、遵纪守法、廉洁自律等情况进行检查，及时纠正各种不良行为。三是继续实行廉政谈话制度。从去年开始，我们就制定了股级干部廉政谈话制度和对存在苗头性问题的党员干部诫勉谈话制度，收到了较好效果。今年在总结去年经验的基础上，继续实行此项制度，全年共进行廉政谈话12次、诫勉谈话1次，并建立了廉政档案，从而起到了防微杜渐之功效，保持了干部队伍的纯洁性。</w:t>
      </w:r>
    </w:p>
    <w:p>
      <w:pPr>
        <w:ind w:left="0" w:right="0" w:firstLine="560"/>
        <w:spacing w:before="450" w:after="450" w:line="312" w:lineRule="auto"/>
      </w:pPr>
      <w:r>
        <w:rPr>
          <w:rFonts w:ascii="宋体" w:hAnsi="宋体" w:eastAsia="宋体" w:cs="宋体"/>
          <w:color w:val="000"/>
          <w:sz w:val="28"/>
          <w:szCs w:val="28"/>
        </w:rPr>
        <w:t xml:space="preserve">在积极做好上述工作的同时，我们还认真开展了以“如何推进党务公开题”和“建设节约型机关”为主要内容的纪检监察业务调研。撰写分析调研文章2篇，反馈信息12篇。此外，我们还认真做好信访件的查处工作，上半年共收到举报信5件，已全部处理完毕，当事人均表示满意。</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回顾一年来的纪检监察工作，虽然取得了一些成绩，但也存在一些问题与不足，如对规章制度的监督检查处理还不够严格，工作的主动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我局纪检监察工作在县委、政府的正确领导下，在县纪委、监察局的帮助和指导下，坚持以邓小平理论和“三个代表”重要思想为指导，认真贯彻党的十七大和十七届四中全会精神，深入学习实践科学发展观，始终坚持标本兼治、综合治理、惩防并举、注重预防的方针，扎实推进反腐倡廉各项工作，为林业持续健</w:t>
      </w:r>
    </w:p>
    <w:p>
      <w:pPr>
        <w:ind w:left="0" w:right="0" w:firstLine="560"/>
        <w:spacing w:before="450" w:after="450" w:line="312" w:lineRule="auto"/>
      </w:pPr>
      <w:r>
        <w:rPr>
          <w:rFonts w:ascii="宋体" w:hAnsi="宋体" w:eastAsia="宋体" w:cs="宋体"/>
          <w:color w:val="000"/>
          <w:sz w:val="28"/>
          <w:szCs w:val="28"/>
        </w:rPr>
        <w:t xml:space="preserve">康发展提供坚强的政治保证。</w:t>
      </w:r>
    </w:p>
    <w:p>
      <w:pPr>
        <w:ind w:left="0" w:right="0" w:firstLine="560"/>
        <w:spacing w:before="450" w:after="450" w:line="312" w:lineRule="auto"/>
      </w:pPr>
      <w:r>
        <w:rPr>
          <w:rFonts w:ascii="宋体" w:hAnsi="宋体" w:eastAsia="宋体" w:cs="宋体"/>
          <w:color w:val="000"/>
          <w:sz w:val="28"/>
          <w:szCs w:val="28"/>
        </w:rPr>
        <w:t xml:space="preserve">一、抓制度，规范管理，着力从源头上预防腐败现象发生。</w:t>
      </w:r>
    </w:p>
    <w:p>
      <w:pPr>
        <w:ind w:left="0" w:right="0" w:firstLine="560"/>
        <w:spacing w:before="450" w:after="450" w:line="312" w:lineRule="auto"/>
      </w:pPr>
      <w:r>
        <w:rPr>
          <w:rFonts w:ascii="宋体" w:hAnsi="宋体" w:eastAsia="宋体" w:cs="宋体"/>
          <w:color w:val="000"/>
          <w:sz w:val="28"/>
          <w:szCs w:val="28"/>
        </w:rPr>
        <w:t xml:space="preserve">制度建设是廉政建设的根本保证，局党委始终把制度建设作为廉政建设和反腐败工作的治本措施来抓，力求以制度管事管人，尽最大可能从源头遏制腐败现象的发生。一是抓班子的自身建设。党政一把手带头上廉政党课，带头述职述廉，并将领导干部述职述廉写入《党风廉政责任状》。为认真履行“一岗双责”，加强对分管科室、基层林区党风廉政建设工作的督促、检查、指导，党委书记、局长与班子成员和基层单位一把手签订了责任书，层层建立廉政责任网络。二是抓责任的落实。将党风廉政责任制检查情况纳入基层领导班子、领导干部的总体考核之中，明确职责，与单位的评先创优和干部的提拔使用，经济奖惩挂钩，严格责任追究。三是抓党风廉政建设联席会议事制度。安排部署党风廉政工作，分析各阶段林业党风廉政建设状况，研究探讨新形势下做好林业党风廉政建设的新路子，选择党风廉政建设工作做得好的单位进行经验交流，起到典型示范作用。四是坚持公开招投标制度。局党委始终坚持大小工程项目都严格按照市、县纪委的有关规定实行公开招投标，实行“阳光”操作。</w:t>
      </w:r>
    </w:p>
    <w:p>
      <w:pPr>
        <w:ind w:left="0" w:right="0" w:firstLine="560"/>
        <w:spacing w:before="450" w:after="450" w:line="312" w:lineRule="auto"/>
      </w:pPr>
      <w:r>
        <w:rPr>
          <w:rFonts w:ascii="宋体" w:hAnsi="宋体" w:eastAsia="宋体" w:cs="宋体"/>
          <w:color w:val="000"/>
          <w:sz w:val="28"/>
          <w:szCs w:val="28"/>
        </w:rPr>
        <w:t xml:space="preserve">二、抓教育，增强意识，着力规范林业干部从政行为。</w:t>
      </w:r>
    </w:p>
    <w:p>
      <w:pPr>
        <w:ind w:left="0" w:right="0" w:firstLine="560"/>
        <w:spacing w:before="450" w:after="450" w:line="312" w:lineRule="auto"/>
      </w:pPr>
      <w:r>
        <w:rPr>
          <w:rFonts w:ascii="宋体" w:hAnsi="宋体" w:eastAsia="宋体" w:cs="宋体"/>
          <w:color w:val="000"/>
          <w:sz w:val="28"/>
          <w:szCs w:val="28"/>
        </w:rPr>
        <w:t xml:space="preserve">针对林业队伍人员素质参差不齐的实际，不断加强反腐倡廉的思想教育，我局主要强化以下几方面教育：一是抓十七大和十七届四中全会精神学习、贯彻、落实。结合林业实际，以学习实践科学发展观活动为契机，采取组织集体学习、出宣传栏、听讲座等方式把广大林业职工的思想认识统一到党的十七大精神上来，用十七大精神武装头脑，指导林业实践，推动林业发展。二是抓廉洁自律教育。在元旦春节期间开展了对领导干部廉洁自律的重点问题专项治理，重申制止党和国家机关工作人员赠送和接受“红包”的教育，并下发了《关于加强廉洁自律反对奢侈浪费的通知》。全局16名副科级以上领导干部进行了自查自纠，局班子成员带头遵守有关规定，高调做事，低调做人，带头履行职责，带头做好表率。三是抓警示教育。我局9月举办了林业行政执法、预防职务犯罪培训班，把近年来的大案、要案作为开展学习实践活动的典型案例，认真进行剖析，专题对党员干部进行反腐倡廉教育。通过培训，增强了林业执法人员法制意识，使广大党员干部增强了自励、自强、自警本文来源：好范文http://www.feisuxs/的自觉性。四是抓廉政文化教育。通过教育，促进党员领导干部行廉政、远腐败，筑牢拒腐防变的思想防线。五是抓廉政谈话。定期或不定期地找班子成员和基层一把手预约谈话，及时了解和掌握领导干部的思想动态。六是深入开展机关作风整顿教育。6月，我局召开基层场站负责人、机关股室负责人等50余人专题会，进一步提高了广大干部职工思想认识，克服和改进了干部职工在思想作风、学风、工作作风、领导作风、生活作风等方面存在的问题，牢固树立“八个方面的良好风气”。</w:t>
      </w:r>
    </w:p>
    <w:p>
      <w:pPr>
        <w:ind w:left="0" w:right="0" w:firstLine="560"/>
        <w:spacing w:before="450" w:after="450" w:line="312" w:lineRule="auto"/>
      </w:pPr>
      <w:r>
        <w:rPr>
          <w:rFonts w:ascii="宋体" w:hAnsi="宋体" w:eastAsia="宋体" w:cs="宋体"/>
          <w:color w:val="000"/>
          <w:sz w:val="28"/>
          <w:szCs w:val="28"/>
        </w:rPr>
        <w:t xml:space="preserve">三、抓热点，依法行政，着力多渠道化解林业风险。</w:t>
      </w:r>
    </w:p>
    <w:p>
      <w:pPr>
        <w:ind w:left="0" w:right="0" w:firstLine="560"/>
        <w:spacing w:before="450" w:after="450" w:line="312" w:lineRule="auto"/>
      </w:pPr>
      <w:r>
        <w:rPr>
          <w:rFonts w:ascii="宋体" w:hAnsi="宋体" w:eastAsia="宋体" w:cs="宋体"/>
          <w:color w:val="000"/>
          <w:sz w:val="28"/>
          <w:szCs w:val="28"/>
        </w:rPr>
        <w:t xml:space="preserve">林业既是支柱产业，也是热点行业。林业人不仅要洁身自好，更需要借助各种监督手段，采取更加有效措施来强化对林业的监督。一是认真做好2024党风廉政建设责任制工作存在问题的整改落实工作，逐条进行整改落实，并做好反馈工作。二是开展林业执法综合监察。对2024年以来林地征占用审核、审批情况、林木采伐审批情况、森林案件查处情况、涉林规费、基金征收和森林生态效益补偿资金的使用管理情况、木材运输违规行政处罚情况、木材运输办证情况、木材加工企业批准情况等进行认真自查自纠，并积极进行整改。三是关注民生，认真落实“阳光政府”四项制度。5月10日我局正式开通“96128”政务信息查询专线（0874-5752256），热情周到接待群众来电来访，做到件件有答复，事事有回音。截至目前，已在云南省政务信息网络查询系统发布“重大决策听证”1项，“重点工作通报”7项，“重要事项公示”8项，常见问题查询28个，在政府信息门户公开网站上发布各类信息175条，确保了阳光政府四项制度的有效落实。</w:t>
      </w:r>
    </w:p>
    <w:p>
      <w:pPr>
        <w:ind w:left="0" w:right="0" w:firstLine="560"/>
        <w:spacing w:before="450" w:after="450" w:line="312" w:lineRule="auto"/>
      </w:pPr>
      <w:r>
        <w:rPr>
          <w:rFonts w:ascii="宋体" w:hAnsi="宋体" w:eastAsia="宋体" w:cs="宋体"/>
          <w:color w:val="000"/>
          <w:sz w:val="28"/>
          <w:szCs w:val="28"/>
        </w:rPr>
        <w:t xml:space="preserve">四、抓信访，依纪依规，严肃查处违纪行为。</w:t>
      </w:r>
    </w:p>
    <w:p>
      <w:pPr>
        <w:ind w:left="0" w:right="0" w:firstLine="560"/>
        <w:spacing w:before="450" w:after="450" w:line="312" w:lineRule="auto"/>
      </w:pPr>
      <w:r>
        <w:rPr>
          <w:rFonts w:ascii="宋体" w:hAnsi="宋体" w:eastAsia="宋体" w:cs="宋体"/>
          <w:color w:val="000"/>
          <w:sz w:val="28"/>
          <w:szCs w:val="28"/>
        </w:rPr>
        <w:t xml:space="preserve">实行群众来信来访报告制度，不断探索和完善群众监督的条件和渠道。今年共受理群众上访信件31件，答复率100，群众的满意率为97。同时对违纪党员干部加</w:t>
      </w:r>
    </w:p>
    <w:p>
      <w:pPr>
        <w:ind w:left="0" w:right="0" w:firstLine="560"/>
        <w:spacing w:before="450" w:after="450" w:line="312" w:lineRule="auto"/>
      </w:pPr>
      <w:r>
        <w:rPr>
          <w:rFonts w:ascii="宋体" w:hAnsi="宋体" w:eastAsia="宋体" w:cs="宋体"/>
          <w:color w:val="000"/>
          <w:sz w:val="28"/>
          <w:szCs w:val="28"/>
        </w:rPr>
        <w:t xml:space="preserve">大立案查处力度，严肃党纪条规，纯洁林业队伍，今年党纪立案2件，党内严重警告处分2人。</w:t>
      </w:r>
    </w:p>
    <w:p>
      <w:pPr>
        <w:ind w:left="0" w:right="0" w:firstLine="560"/>
        <w:spacing w:before="450" w:after="450" w:line="312" w:lineRule="auto"/>
      </w:pPr>
      <w:r>
        <w:rPr>
          <w:rFonts w:ascii="宋体" w:hAnsi="宋体" w:eastAsia="宋体" w:cs="宋体"/>
          <w:color w:val="000"/>
          <w:sz w:val="28"/>
          <w:szCs w:val="28"/>
        </w:rPr>
        <w:t xml:space="preserve">五、抓行评，纠建并举，努力提高林业队伍素质。</w:t>
      </w:r>
    </w:p>
    <w:p>
      <w:pPr>
        <w:ind w:left="0" w:right="0" w:firstLine="560"/>
        <w:spacing w:before="450" w:after="450" w:line="312" w:lineRule="auto"/>
      </w:pPr>
      <w:r>
        <w:rPr>
          <w:rFonts w:ascii="宋体" w:hAnsi="宋体" w:eastAsia="宋体" w:cs="宋体"/>
          <w:color w:val="000"/>
          <w:sz w:val="28"/>
          <w:szCs w:val="28"/>
        </w:rPr>
        <w:t xml:space="preserve">我局围绕各项林业改革工作，切实解决群众反映的热点、难点问题，认真抓好工作部署，集中精力查找问题，抓好问题整改的落实，较好地促进林业各项工作的顺利开展。一是按照上级纠风工作部署精神，认真制定民主评议政风行风工作方案，成立了××县林业局民主评议政风行风工作领导小组。二是明确行评重点。明确木材深加工基地、8个林业工作站、3个森林公安派出所、木材检查站等12个部门为今年政风行风评议工作重点单位。三是开展行风整顿调研工作。6月，局班子成员分别深入各个乡镇重点林区、林农中进行走访、座谈，广泛征求意见，进一步达成了共识，化解了林区纠纷矛盾，稳定了林区治安。四是向社会各界发放问卷调查表60份，收回调查问卷60份，满意票和基本满意票占98。五是认真收集、梳理和归纳各方面意见和建议，按照征集归纳的11条意见和建议，制定出整改方案，按照党风廉政责任制要求，下达整改意见通知，把责任落实到责任单位和责任人，限期整改和反馈。</w:t>
      </w:r>
    </w:p>
    <w:p>
      <w:pPr>
        <w:ind w:left="0" w:right="0" w:firstLine="560"/>
        <w:spacing w:before="450" w:after="450" w:line="312" w:lineRule="auto"/>
      </w:pPr>
      <w:r>
        <w:rPr>
          <w:rFonts w:ascii="宋体" w:hAnsi="宋体" w:eastAsia="宋体" w:cs="宋体"/>
          <w:color w:val="000"/>
          <w:sz w:val="28"/>
          <w:szCs w:val="28"/>
        </w:rPr>
        <w:t xml:space="preserve">虽然我局在党风廉政建设和反腐败工作中取得一定成效，但与县委、政府和县纪委的要求还存在一定差距，一是党风廉政建设宣传报道工作力度不够大；二是廉政谈话还需进一步形成制度，做到警钟长鸣;三是痕迹管理工作还需加强，提高质量。这些都有待今后工作中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一、开展党风廉政宣传教育，多形式开展宣传教育活动。</w:t>
      </w:r>
    </w:p>
    <w:p>
      <w:pPr>
        <w:ind w:left="0" w:right="0" w:firstLine="560"/>
        <w:spacing w:before="450" w:after="450" w:line="312" w:lineRule="auto"/>
      </w:pPr>
      <w:r>
        <w:rPr>
          <w:rFonts w:ascii="宋体" w:hAnsi="宋体" w:eastAsia="宋体" w:cs="宋体"/>
          <w:color w:val="000"/>
          <w:sz w:val="28"/>
          <w:szCs w:val="28"/>
        </w:rPr>
        <w:t xml:space="preserve">一要抓好党风党纪教育。深入学习党的十七大和十七届四中全会精神，学习党章、党纪党规，帮助干部职工提高政治素质。二要加强警示教育。帮助干部职工提高思想认识，做到警钟长鸣，防微杜渐。三要加强廉政文化建设。召开家属座谈会等方式，开展好廉政文化进机关、进家庭，帮助干部职工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二、进一步加强机关作风建设。</w:t>
      </w:r>
    </w:p>
    <w:p>
      <w:pPr>
        <w:ind w:left="0" w:right="0" w:firstLine="560"/>
        <w:spacing w:before="450" w:after="450" w:line="312" w:lineRule="auto"/>
      </w:pPr>
      <w:r>
        <w:rPr>
          <w:rFonts w:ascii="宋体" w:hAnsi="宋体" w:eastAsia="宋体" w:cs="宋体"/>
          <w:color w:val="000"/>
          <w:sz w:val="28"/>
          <w:szCs w:val="28"/>
        </w:rPr>
        <w:t xml:space="preserve">建立健全各项规章管理制度，用制度管人，用制度管权，用制度管事，切实转变机关“门难进，脸难看，事难办”的衙门作风，从思想上克服“小吏大权”的思想。</w:t>
      </w:r>
    </w:p>
    <w:p>
      <w:pPr>
        <w:ind w:left="0" w:right="0" w:firstLine="560"/>
        <w:spacing w:before="450" w:after="450" w:line="312" w:lineRule="auto"/>
      </w:pPr>
      <w:r>
        <w:rPr>
          <w:rFonts w:ascii="宋体" w:hAnsi="宋体" w:eastAsia="宋体" w:cs="宋体"/>
          <w:color w:val="000"/>
          <w:sz w:val="28"/>
          <w:szCs w:val="28"/>
        </w:rPr>
        <w:t xml:space="preserve">三、强化监督，突出监察职能。</w:t>
      </w:r>
    </w:p>
    <w:p>
      <w:pPr>
        <w:ind w:left="0" w:right="0" w:firstLine="560"/>
        <w:spacing w:before="450" w:after="450" w:line="312" w:lineRule="auto"/>
      </w:pPr>
      <w:r>
        <w:rPr>
          <w:rFonts w:ascii="宋体" w:hAnsi="宋体" w:eastAsia="宋体" w:cs="宋体"/>
          <w:color w:val="000"/>
          <w:sz w:val="28"/>
          <w:szCs w:val="28"/>
        </w:rPr>
        <w:t xml:space="preserve">一要深入推行办事公开制度。坚持以公开谋发展，以透明增合力，以知情求理解，以阳光促进廉洁，深化政务公开。二要加大执法监察工作力度。继续配合县监察局对林业执法工作开展执法监察。</w:t>
      </w:r>
    </w:p>
    <w:p>
      <w:pPr>
        <w:ind w:left="0" w:right="0" w:firstLine="560"/>
        <w:spacing w:before="450" w:after="450" w:line="312" w:lineRule="auto"/>
      </w:pPr>
      <w:r>
        <w:rPr>
          <w:rFonts w:ascii="宋体" w:hAnsi="宋体" w:eastAsia="宋体" w:cs="宋体"/>
          <w:color w:val="000"/>
          <w:sz w:val="28"/>
          <w:szCs w:val="28"/>
        </w:rPr>
        <w:t xml:space="preserve">四、进一步加大案件查办力度。</w:t>
      </w:r>
    </w:p>
    <w:p>
      <w:pPr>
        <w:ind w:left="0" w:right="0" w:firstLine="560"/>
        <w:spacing w:before="450" w:after="450" w:line="312" w:lineRule="auto"/>
      </w:pPr>
      <w:r>
        <w:rPr>
          <w:rFonts w:ascii="宋体" w:hAnsi="宋体" w:eastAsia="宋体" w:cs="宋体"/>
          <w:color w:val="000"/>
          <w:sz w:val="28"/>
          <w:szCs w:val="28"/>
        </w:rPr>
        <w:t xml:space="preserve">认真查办职责范围内违反党纪案件，严肃查处利用执法权、审批权违纪违法的案件，查处各种以权谋私、与民争利、破坏森林资源的案件。</w:t>
      </w:r>
    </w:p>
    <w:p>
      <w:pPr>
        <w:ind w:left="0" w:right="0" w:firstLine="560"/>
        <w:spacing w:before="450" w:after="450" w:line="312" w:lineRule="auto"/>
      </w:pPr>
      <w:r>
        <w:rPr>
          <w:rFonts w:ascii="宋体" w:hAnsi="宋体" w:eastAsia="宋体" w:cs="宋体"/>
          <w:color w:val="000"/>
          <w:sz w:val="28"/>
          <w:szCs w:val="28"/>
        </w:rPr>
        <w:t xml:space="preserve">五、继续开展行评工作。</w:t>
      </w:r>
    </w:p>
    <w:p>
      <w:pPr>
        <w:ind w:left="0" w:right="0" w:firstLine="560"/>
        <w:spacing w:before="450" w:after="450" w:line="312" w:lineRule="auto"/>
      </w:pPr>
      <w:r>
        <w:rPr>
          <w:rFonts w:ascii="宋体" w:hAnsi="宋体" w:eastAsia="宋体" w:cs="宋体"/>
          <w:color w:val="000"/>
          <w:sz w:val="28"/>
          <w:szCs w:val="28"/>
        </w:rPr>
        <w:t xml:space="preserve">围绕以集体林权制度改革为核心的林业各项改革，以加强队伍建设为关键，以服务群众为重点，以人民满意为标准，在林业系统深入开展政风行风建设，切实解决群众反映的热点、难点等损害林农利益的问题，努力优化林业发展环境，树立林业行业新风，促进林业又好又快发展。</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黑体" w:hAnsi="黑体" w:eastAsia="黑体" w:cs="黑体"/>
          <w:color w:val="000000"/>
          <w:sz w:val="36"/>
          <w:szCs w:val="36"/>
          <w:b w:val="1"/>
          <w:bCs w:val="1"/>
        </w:rPr>
        <w:t xml:space="preserve">第五篇：市林业局工作总结</w:t>
      </w:r>
    </w:p>
    <w:p>
      <w:pPr>
        <w:ind w:left="0" w:right="0" w:firstLine="560"/>
        <w:spacing w:before="450" w:after="450" w:line="312" w:lineRule="auto"/>
      </w:pPr>
      <w:r>
        <w:rPr>
          <w:rFonts w:ascii="宋体" w:hAnsi="宋体" w:eastAsia="宋体" w:cs="宋体"/>
          <w:color w:val="000"/>
          <w:sz w:val="28"/>
          <w:szCs w:val="28"/>
        </w:rPr>
        <w:t xml:space="preserve">市林业局工作总结</w:t>
      </w:r>
    </w:p>
    <w:p>
      <w:pPr>
        <w:ind w:left="0" w:right="0" w:firstLine="560"/>
        <w:spacing w:before="450" w:after="450" w:line="312" w:lineRule="auto"/>
      </w:pPr>
      <w:r>
        <w:rPr>
          <w:rFonts w:ascii="宋体" w:hAnsi="宋体" w:eastAsia="宋体" w:cs="宋体"/>
          <w:color w:val="000"/>
          <w:sz w:val="28"/>
          <w:szCs w:val="28"/>
        </w:rPr>
        <w:t xml:space="preserve">20**年，耒阳林业在上级主管部门的大力支持下，在xx市委、市政府的正确领导下，各项工作平稳推进，森林覆盖率稳定增长，全体林业工作者以改善生态环境、推进林业产业发展为己任，结合党的群众路线教育实践活动，大力做好营造林生产、森林防火、资源管理等工作，努力为创建绿色耒阳做出自己的力量。现将相关情况总结如下：</w:t>
      </w:r>
    </w:p>
    <w:p>
      <w:pPr>
        <w:ind w:left="0" w:right="0" w:firstLine="560"/>
        <w:spacing w:before="450" w:after="450" w:line="312" w:lineRule="auto"/>
      </w:pPr>
      <w:r>
        <w:rPr>
          <w:rFonts w:ascii="宋体" w:hAnsi="宋体" w:eastAsia="宋体" w:cs="宋体"/>
          <w:color w:val="000"/>
          <w:sz w:val="28"/>
          <w:szCs w:val="28"/>
        </w:rPr>
        <w:t xml:space="preserve">一、造林绿化稳步推进</w:t>
      </w:r>
    </w:p>
    <w:p>
      <w:pPr>
        <w:ind w:left="0" w:right="0" w:firstLine="560"/>
        <w:spacing w:before="450" w:after="450" w:line="312" w:lineRule="auto"/>
      </w:pPr>
      <w:r>
        <w:rPr>
          <w:rFonts w:ascii="宋体" w:hAnsi="宋体" w:eastAsia="宋体" w:cs="宋体"/>
          <w:color w:val="000"/>
          <w:sz w:val="28"/>
          <w:szCs w:val="28"/>
        </w:rPr>
        <w:t xml:space="preserve">2024年我市春季营造林工作围绕xx市乡村造林绿化三年行动方案，结合我市油茶产业建设与营造林实际，克服1月份长时间高温干旱的不利天气，科学合理安排了造林绿化与补植补造工作，全市累计共完成造林面积5.45万亩，其中油茶造林2.2万亩；完成大苗绿化栽植12.7万株；完成补植面积11.13万亩，完成补造面积2.62万亩。</w:t>
      </w:r>
    </w:p>
    <w:p>
      <w:pPr>
        <w:ind w:left="0" w:right="0" w:firstLine="560"/>
        <w:spacing w:before="450" w:after="450" w:line="312" w:lineRule="auto"/>
      </w:pPr>
      <w:r>
        <w:rPr>
          <w:rFonts w:ascii="宋体" w:hAnsi="宋体" w:eastAsia="宋体" w:cs="宋体"/>
          <w:color w:val="000"/>
          <w:sz w:val="28"/>
          <w:szCs w:val="28"/>
        </w:rPr>
        <w:t xml:space="preserve">1、顺利完成重点工程新造林：完成石漠化综合治理植被恢复项目计划的4150亩新造林、巩固退耕还林成果后续产业项目计划4717.6亩新造林、世界银行贷款森林生态恢复建设项目计划的11250亩新造林、中央财政油茶示范林项目计划的7000亩新造油茶林。</w:t>
      </w:r>
    </w:p>
    <w:p>
      <w:pPr>
        <w:ind w:left="0" w:right="0" w:firstLine="560"/>
        <w:spacing w:before="450" w:after="450" w:line="312" w:lineRule="auto"/>
      </w:pPr>
      <w:r>
        <w:rPr>
          <w:rFonts w:ascii="宋体" w:hAnsi="宋体" w:eastAsia="宋体" w:cs="宋体"/>
          <w:color w:val="000"/>
          <w:sz w:val="28"/>
          <w:szCs w:val="28"/>
        </w:rPr>
        <w:t xml:space="preserve">2、油茶产业新造林稳步增长：完成油茶新造林面积2.2万亩，其中中央财政油茶示范林项油茶造林7000亩；石漠化综合治理植被恢复项目油茶造林452亩；巩固退耕还林成果后续产业项目油茶经济林造林1715.3亩，现代农业发展油茶产业项目新造油茶林1万亩；面上油茶造林面积2832.7亩。</w:t>
      </w:r>
    </w:p>
    <w:p>
      <w:pPr>
        <w:ind w:left="0" w:right="0" w:firstLine="560"/>
        <w:spacing w:before="450" w:after="450" w:line="312" w:lineRule="auto"/>
      </w:pPr>
      <w:r>
        <w:rPr>
          <w:rFonts w:ascii="宋体" w:hAnsi="宋体" w:eastAsia="宋体" w:cs="宋体"/>
          <w:color w:val="000"/>
          <w:sz w:val="28"/>
          <w:szCs w:val="28"/>
        </w:rPr>
        <w:t xml:space="preserve">3、“四边”造林绿化突出重点：以武广高铁、京珠高速公路等主要交通干线的通道绿化为重点，完成了“四边”宜林荒山造林面积4.75万余亩，其中武广高铁、京珠高速公路、107国道、320省道等主要交通干线的通道绿化造林面积3700亩；完成武广高铁、京珠高速公路、107国道、320省道等道路大苗栽植5.1万株。结合义务植树，投入50多万元在我市麓岐峰公园完成大苗栽植1.3万株。</w:t>
      </w:r>
    </w:p>
    <w:p>
      <w:pPr>
        <w:ind w:left="0" w:right="0" w:firstLine="560"/>
        <w:spacing w:before="450" w:after="450" w:line="312" w:lineRule="auto"/>
      </w:pPr>
      <w:r>
        <w:rPr>
          <w:rFonts w:ascii="宋体" w:hAnsi="宋体" w:eastAsia="宋体" w:cs="宋体"/>
          <w:color w:val="000"/>
          <w:sz w:val="28"/>
          <w:szCs w:val="28"/>
        </w:rPr>
        <w:t xml:space="preserve">4、村庄绿化打造亮点：先后在全市13个村实施村庄绿化，重点打造了新市镇水西村、坛下乡天保村、永济镇白马村、大市乡石豪村、遥田镇皂新村、龙塘镇东冲村等一批村庄绿化示范村。</w:t>
      </w:r>
    </w:p>
    <w:p>
      <w:pPr>
        <w:ind w:left="0" w:right="0" w:firstLine="560"/>
        <w:spacing w:before="450" w:after="450" w:line="312" w:lineRule="auto"/>
      </w:pPr>
      <w:r>
        <w:rPr>
          <w:rFonts w:ascii="宋体" w:hAnsi="宋体" w:eastAsia="宋体" w:cs="宋体"/>
          <w:color w:val="000"/>
          <w:sz w:val="28"/>
          <w:szCs w:val="28"/>
        </w:rPr>
        <w:t xml:space="preserve">5、补植补造力挽损失：完成造林受灾补植面积11.13万亩，其中油茶造林补植面积8.36亩，松杉及其他造林补植面积2.78亩；完成补造面积2.62万亩，其中油茶造林林补造面积1.45万亩，松杉及其他造林补造面积1.17万亩。</w:t>
      </w:r>
    </w:p>
    <w:p>
      <w:pPr>
        <w:ind w:left="0" w:right="0" w:firstLine="560"/>
        <w:spacing w:before="450" w:after="450" w:line="312" w:lineRule="auto"/>
      </w:pPr>
      <w:r>
        <w:rPr>
          <w:rFonts w:ascii="宋体" w:hAnsi="宋体" w:eastAsia="宋体" w:cs="宋体"/>
          <w:color w:val="000"/>
          <w:sz w:val="28"/>
          <w:szCs w:val="28"/>
        </w:rPr>
        <w:t xml:space="preserve">6、种苗工作保障有力。年初完成造林苗木调剂1190多万株，其中杉苗580多万株，湿地松130多万株，油茶360多万株，其他苗木125.8万株；调剂樟树、柏木等绿化大苗9.9万多株。育苗工作。全市共落实播种、嫁接育苗面积160亩，经调查验收今年全市总产合格苗755万株，其中杉木苗300万，国外松100万，油茶一年生苗210万，油茶两年生145万。</w:t>
      </w:r>
    </w:p>
    <w:p>
      <w:pPr>
        <w:ind w:left="0" w:right="0" w:firstLine="560"/>
        <w:spacing w:before="450" w:after="450" w:line="312" w:lineRule="auto"/>
      </w:pPr>
      <w:r>
        <w:rPr>
          <w:rFonts w:ascii="宋体" w:hAnsi="宋体" w:eastAsia="宋体" w:cs="宋体"/>
          <w:color w:val="000"/>
          <w:sz w:val="28"/>
          <w:szCs w:val="28"/>
        </w:rPr>
        <w:t xml:space="preserve">二、林业资源管理不断加强</w:t>
      </w:r>
    </w:p>
    <w:p>
      <w:pPr>
        <w:ind w:left="0" w:right="0" w:firstLine="560"/>
        <w:spacing w:before="450" w:after="450" w:line="312" w:lineRule="auto"/>
      </w:pPr>
      <w:r>
        <w:rPr>
          <w:rFonts w:ascii="宋体" w:hAnsi="宋体" w:eastAsia="宋体" w:cs="宋体"/>
          <w:color w:val="000"/>
          <w:sz w:val="28"/>
          <w:szCs w:val="28"/>
        </w:rPr>
        <w:t xml:space="preserve">林业资源管理突出生态公益林、退耕还林的有效管护，抓好林地管理、林政管理、野生动植物保护等工作，促进全市森林资源不断增长。</w:t>
      </w:r>
    </w:p>
    <w:p>
      <w:pPr>
        <w:ind w:left="0" w:right="0" w:firstLine="560"/>
        <w:spacing w:before="450" w:after="450" w:line="312" w:lineRule="auto"/>
      </w:pPr>
      <w:r>
        <w:rPr>
          <w:rFonts w:ascii="宋体" w:hAnsi="宋体" w:eastAsia="宋体" w:cs="宋体"/>
          <w:color w:val="000"/>
          <w:sz w:val="28"/>
          <w:szCs w:val="28"/>
        </w:rPr>
        <w:t xml:space="preserve">1、生态公益林管理不断细化，退耕还林整改到位。生态公益林保护建设是为民办实事重大项目，今年通过规范管护资金发放、抓好管护队伍建设、落实管护责任不断细化保护措施，加强生态公益林建设。一是全市生态公益林补偿资金发放严格按要求发放到位。今年由李兴武副市长牵头，市委政府督查室、纪委、农办、财政局、减负办、审计局、林业局等部门积极参与，认真对森林生态效益补偿基金发放工作进行整改，制定了《xx市森林生态效益补偿基金发放实施方案》，明确补偿对象、补偿标准、发放操作流程和各个单位的工作责任以及工作要求。通过半年的努力，将中央、省级财政森林生态效益补偿基金发放到位。其中拨付到2个国有单位11.0666万元；拨付到184个乡镇、村林场等集体单位94.0826万元；通过“一卡通”发放到全市116171户林农1172.9804万元，公益林补偿资金发放到位率为100%。二是加强公益林管护队全建设。建立了一支完备的公益林管护队伍，护林员201人，其中专职护林员193人，国有林场的兼职护林员8人。三是落实管护责任，全面加强管护。国有林场、集体经济组织以及林农全部签订了禁伐、限伐合同，一共5726份；与乡镇（办事处)、国有林场签订了管护协议，明确各个护林员的管护面积、管护区域、管护责任，管护面积到位率为100%。退耕还林整改工作一是组织全市全面检查验收，抓好补植补造，退耕还林造林顺利通过国家、省级验收；二是对退耕还林补偿资金发放进行全面整改，通过近四个月的努力，将全市部分大户承包的造林补偿资金按上级精神要求分发到造林地块责任山农户，协调好造林大户与各农户的利益，有效保护了林农工利益，全市退耕还林补偿资金发放到位，退耕还林管护进一步加强。</w:t>
      </w:r>
    </w:p>
    <w:p>
      <w:pPr>
        <w:ind w:left="0" w:right="0" w:firstLine="560"/>
        <w:spacing w:before="450" w:after="450" w:line="312" w:lineRule="auto"/>
      </w:pPr>
      <w:r>
        <w:rPr>
          <w:rFonts w:ascii="宋体" w:hAnsi="宋体" w:eastAsia="宋体" w:cs="宋体"/>
          <w:color w:val="000"/>
          <w:sz w:val="28"/>
          <w:szCs w:val="28"/>
        </w:rPr>
        <w:t xml:space="preserve">2、加强林地、林权管理。一是坚守林地红线，建立了xx市林地管理台帐制度；二是做好林地占用征收日常审核和报批工作，争取重点项目林地使用指标。今年我市共申报占用征收林地项目12个，使用林地面积79.3303公顷（其中争取省预留指标35.3654公顷），较好地解决了项目建设使用林地的需要。三是抓好临时占用林地审批和农村居民建房审核工作。今年共办理临时占用林地审批项目7宗，临时占用林地面积6.85公顷，办理农村居民建房用地审核34宗，使用林地面积4824平方米，本级征收森林植被恢复费11.3万元。四是组织开展非法侵占林地清理排查工作。对2024年来全市所有采石采矿、取土、房地产开发、非法占用征收林地行为进行全面清理和查处。五是规范林权办证流程和资料审查，及时办好林权发证工作。办理林权流转84宗，流转小班宗地数238个，流转面积28770.8亩，发放林木所有权证84个。六是继续做好森林资源资产评估和林权抵押登记工作。办理资产评估27宗，办理抵押及变更登记24宗，涉及抵押登记面积1.4万亩，抵押贷款金额2504万元。七是积极调处林权纠纷。共办理联村走访群众诉求10件，其中新市镇3件，永济镇3件，大义乡1件，哲桥镇3件。受理并市调查哲桥镇泉塘边村桃凸山权争议、哲桥镇白茫村白泥山山权争议等山权纠纷案件两件，其中白茫村山权争议已上报市政府所有调查案卷，泉塘边村山权争议已取证完毕，正组织调解。参与调查龙塘镇陈方七林木所有权争议上访案一件，该案已由市政府作出处理决定。</w:t>
      </w:r>
    </w:p>
    <w:p>
      <w:pPr>
        <w:ind w:left="0" w:right="0" w:firstLine="560"/>
        <w:spacing w:before="450" w:after="450" w:line="312" w:lineRule="auto"/>
      </w:pPr>
      <w:r>
        <w:rPr>
          <w:rFonts w:ascii="宋体" w:hAnsi="宋体" w:eastAsia="宋体" w:cs="宋体"/>
          <w:color w:val="000"/>
          <w:sz w:val="28"/>
          <w:szCs w:val="28"/>
        </w:rPr>
        <w:t xml:space="preserve">3、林政管理不断规范。严格实行限额采伐，林木采伐指标入村到户率、公示率和及时率三个100﹪。全年共办理采伐证23份，木材蓄积量1000.25立方米；木材运输进一步规范，木材运输证全年共办理256份；加强木材经营加工管理，严格把关经营、加工准入条件，新审批木材经营加工单位6家，年审经营、加工单位40家，取缔2家；进一步规范活立木经营市场，办理活立木经营许可证8个，进一步规范活立木规费征收标准，制定了《xx市活立木（野生香樟）移植规费征收标准》。</w:t>
      </w:r>
    </w:p>
    <w:p>
      <w:pPr>
        <w:ind w:left="0" w:right="0" w:firstLine="560"/>
        <w:spacing w:before="450" w:after="450" w:line="312" w:lineRule="auto"/>
      </w:pPr>
      <w:r>
        <w:rPr>
          <w:rFonts w:ascii="宋体" w:hAnsi="宋体" w:eastAsia="宋体" w:cs="宋体"/>
          <w:color w:val="000"/>
          <w:sz w:val="28"/>
          <w:szCs w:val="28"/>
        </w:rPr>
        <w:t xml:space="preserve">4、野生动植物保护工作不断加强。坚持“加强资源保护，积极驯养繁殖，合理开发利用”的方针，结合“爱鸟周”活动加大野生动植物保护工作的宣传力度，积极争取湿地保护及自然保护区项目及资金投入；组织对全市的非法经营利用野生动植物行为进行了全面执法检查，始终保持打击破坏野生动植物资源违法行为的高压态势。救护国家二级保护鸟类蛇雕一只送省救护站，救护国家二级保护鸟类猴面鹰2只，于鹿岐峰公园放生；组织开展候鸟等野生动物保护“天剑专项行动”，对候鸟迁徙的停息地、栖息地等重要山头安排了专人值守和巡查，进行保护；同时强化野生动物疫源疫病监测，及时准确上报信息。</w:t>
      </w:r>
    </w:p>
    <w:p>
      <w:pPr>
        <w:ind w:left="0" w:right="0" w:firstLine="560"/>
        <w:spacing w:before="450" w:after="450" w:line="312" w:lineRule="auto"/>
      </w:pPr>
      <w:r>
        <w:rPr>
          <w:rFonts w:ascii="宋体" w:hAnsi="宋体" w:eastAsia="宋体" w:cs="宋体"/>
          <w:color w:val="000"/>
          <w:sz w:val="28"/>
          <w:szCs w:val="28"/>
        </w:rPr>
        <w:t xml:space="preserve">三、森林“两防”工作扎实开展。</w:t>
      </w:r>
    </w:p>
    <w:p>
      <w:pPr>
        <w:ind w:left="0" w:right="0" w:firstLine="560"/>
        <w:spacing w:before="450" w:after="450" w:line="312" w:lineRule="auto"/>
      </w:pPr>
      <w:r>
        <w:rPr>
          <w:rFonts w:ascii="宋体" w:hAnsi="宋体" w:eastAsia="宋体" w:cs="宋体"/>
          <w:color w:val="000"/>
          <w:sz w:val="28"/>
          <w:szCs w:val="28"/>
        </w:rPr>
        <w:t xml:space="preserve">1、森林防火工作出台新举措，严防死守，确保不发生重大森林火灾及人员伤亡事故。一是出台了新的举措：市委、市政府2024年3月12日印发了《xx市森林防火工作责任追究暂行办法》（耒发2024]3号）。《暂行办法》规定我市森林防火工作实行党政同责，并将森林防火工作责任下沉到乡、村、组、防火信息员及各相关单位，森林防火责任进一步细化；经市委常委会研究决定，整合林业、交通、卫生、人防、水利、城管等几个部门的应急分队，组成我市第一支半专业化森林防火应急队伍，使森林防火力量不断增强；春节、清明期间通过短信每天都向市领导报告前一天全市火情，向乡、村和村级防火信息员发出森林防火工作安排指令，并向全市所有手机用户发送森林防火宣传短信，收到了很好的宣传效果；将森林防火经费纳入市财政预算，有效保障森林防火经费。</w:t>
      </w:r>
    </w:p>
    <w:p>
      <w:pPr>
        <w:ind w:left="0" w:right="0" w:firstLine="560"/>
        <w:spacing w:before="450" w:after="450" w:line="312" w:lineRule="auto"/>
      </w:pPr>
      <w:r>
        <w:rPr>
          <w:rFonts w:ascii="宋体" w:hAnsi="宋体" w:eastAsia="宋体" w:cs="宋体"/>
          <w:color w:val="000"/>
          <w:sz w:val="28"/>
          <w:szCs w:val="28"/>
        </w:rPr>
        <w:t xml:space="preserve">二是严防死守：林业局全体干部职工春节、清明节取消休假，听从防火指挥部调配，投入到森林防火宣传、巡查、扑救工作中，坚守防火扑火一线；组织在5个城区主要进出路口、4个汽车站设立森林防火宣传站，发放宣传资料；每天组织宣传车对全市乡镇、集贸市场等人员密集区进行巡回广播宣传；印发《xx市人民政府禁火令》12000份、宣传资料10万份发放到各乡、村、组；耒阳电视台在防火期间每天进行森林防火工作宣传；安排专人对高速公路、国道等重要路段进行防火巡查，发现火情及时扑救；防火办工作人员、森林防火应急分队及时出警奋力扑救山火，出动200余次，做到了人到火必灭。三是加强责任查处和追究。今年以来，森林公安局民警主动出击，共办理森林失火案件6起（其中刑事案件4起，行政案件2起），刑事拘留5人，批准逮捕5人，口头警告野外违规用火20人次。4起刑事案件嫌疑人均在耒阳电视台开设的森林防火法制园地专栏节目给予曝光报导，有效加大了我市依法治火和责任追究力度。通过努力，森林防火工作确保了我市今年未发生重大森林火灾及人员伤亡事故</w:t>
      </w:r>
    </w:p>
    <w:p>
      <w:pPr>
        <w:ind w:left="0" w:right="0" w:firstLine="560"/>
        <w:spacing w:before="450" w:after="450" w:line="312" w:lineRule="auto"/>
      </w:pPr>
      <w:r>
        <w:rPr>
          <w:rFonts w:ascii="宋体" w:hAnsi="宋体" w:eastAsia="宋体" w:cs="宋体"/>
          <w:color w:val="000"/>
          <w:sz w:val="28"/>
          <w:szCs w:val="28"/>
        </w:rPr>
        <w:t xml:space="preserve">2、林业有害生物防治工作强化预测预报，抓好防治，确保森林病虫害不成灾。一是上半年组织了林业有害生物调查，摸清了我市有害生物存在情况；二是通过完善林业有害生物监测网络，加强预测预报工作，监测林业有害生物寄主面积207.56万亩，监测覆盖率94.3%，发布预报6次300份，测报准确率87%；三是及时组织防治，举办了全市有害生物调查及防治培训班，组织大义乡、黄市镇等重点地区进行了森林虫害的防治，发放防治药品20余万元，全市森林病虫害得到有效控制，林业有害生物共发生3.97万亩，发生率为1.92%,与2024年同期相比上升了0.35%。总成灾面积为0.18万亩，成灾率为0.87‰。确保了森林病虫害不成灾，松材线虫彻底拔除后不反弹。</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严格按照“照镜子、正衣冠、洗洗澡、治治病”的总要求和市委的部署，紧扣“为民务实清廉”主题，聚焦形式主义、官僚主义、享乐主义和奢靡之风，扎实开展各项工作，扎实开展教育实践活动。一是强化组织领导，大力宣传动员。成立活动领导小组，制定实施方案，及时召开动员大会，层层落实工作责任，着力营造浓厚氛围，发动态信息近20条，编印简报6期，制作展板2幅。二是加强学习教育，广泛听取意见。局党委中心组集体学习7次，召开3次专题讨论会；支部集中学习18次；领导带头讲课，组织理论讲课3次，观看了《习近平关于群众路线的相关讲话》、《焦裕禄》、《周恩来的四个昼夜》、《苏联亡党亡国20周年祭》等专题片。组织各基层群众代表、林业企业（大户、合作社）和林农、重点乡镇干部、基层林业技术员等人员参加专题座谈会，并结合“三联三促”，征求到“四风”问题、林业发展、作风建设等14个方面的意见建议158条。深入基层、服务对象，开展调研达30余次。</w:t>
      </w:r>
    </w:p>
    <w:p>
      <w:pPr>
        <w:ind w:left="0" w:right="0" w:firstLine="560"/>
        <w:spacing w:before="450" w:after="450" w:line="312" w:lineRule="auto"/>
      </w:pPr>
      <w:r>
        <w:rPr>
          <w:rFonts w:ascii="宋体" w:hAnsi="宋体" w:eastAsia="宋体" w:cs="宋体"/>
          <w:color w:val="000"/>
          <w:sz w:val="28"/>
          <w:szCs w:val="28"/>
        </w:rPr>
        <w:t xml:space="preserve">三是深入查摆问题，积极开展批评与自我批评。认真写好领导班子及个人对照检查材料，从理想信念、宗旨意识、党性修养、政治纪律等主客观原因和思想根源上进行了深刻剖析；班子成员之间、班子成员与分管股室之间、股室干部职工之间逐一交心谈心；召开一次高质量的局班子专题民主生活会，相互提出批评意见共计60余条。四是坚持边查边改，着力建章立制。坚持边学边做、立说立行、边查边改，以实际行动付诸实践，着力解决“四风”突出问题。扎实抓好专项整治工作，重点确定了8项群众关注度高、体现转变作风的重点整改事项。完善规章制度，细化改进学风、加强内部管理、加强廉政建设、加强干部管理、改进群众工作等6个方面、24项制度。目前已制定和修改完善制度20个。五是统筹学习实践，取得实效。把发展作为第一要务，抓好教育和实践紧密结合，在推动各项工作中认真践行群众路线，工学结合较好地完成了全年造林绿化、森林防火、资源管理等各项林业目标管理工作。教育实践活动初见成效，实现了“四个进一步”，即：思想认识进一步提高，工作作风进一步改进，制度建设进一步加强，工作水平进一步提升。林业系统队伍建设不断加强，服务群众意识深入人心，推动全市林业工作取得新的进展。2024年工作计划</w:t>
      </w:r>
    </w:p>
    <w:p>
      <w:pPr>
        <w:ind w:left="0" w:right="0" w:firstLine="560"/>
        <w:spacing w:before="450" w:after="450" w:line="312" w:lineRule="auto"/>
      </w:pPr>
      <w:r>
        <w:rPr>
          <w:rFonts w:ascii="宋体" w:hAnsi="宋体" w:eastAsia="宋体" w:cs="宋体"/>
          <w:color w:val="000"/>
          <w:sz w:val="28"/>
          <w:szCs w:val="28"/>
        </w:rPr>
        <w:t xml:space="preserve">2024年，我局的工作思路是抓重点、创特色、树形象，争一流。即以造林和防火为重点；抓住油茶和楠竹两大特色产业，发展特色经济林；以作风建设为抓手，树立林业干部职工良好形象；争创一流的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（一）、自加压力，主动作为，积极投身到“全民绿化、推进森林耒阳”建设的活动中。</w:t>
      </w:r>
    </w:p>
    <w:p>
      <w:pPr>
        <w:ind w:left="0" w:right="0" w:firstLine="560"/>
        <w:spacing w:before="450" w:after="450" w:line="312" w:lineRule="auto"/>
      </w:pPr>
      <w:r>
        <w:rPr>
          <w:rFonts w:ascii="宋体" w:hAnsi="宋体" w:eastAsia="宋体" w:cs="宋体"/>
          <w:color w:val="000"/>
          <w:sz w:val="28"/>
          <w:szCs w:val="28"/>
        </w:rPr>
        <w:t xml:space="preserve">2024年全市要完成造林任务15万亩，其中油茶5万亩，其它用材林5万亩，封山育林5万亩。重点是年内消灭通道可视范围内的宜林荒山，完成5万亩新造油茶林。我们正在做的工作：一是制定规划，明确任务，落实责任。我们正在组织制定绿化规划，将全市造林任务下达到各乡镇，分解到村、组，明确到山头地块，指定具体负责人，认真抓好落实。二是在精心准备召开全市全民绿化行动大会的文件、资料。参照xx市委的做法起草一个决定，严格奖惩制度和责任追究制，对完成造林任务好的乡镇、造林大户予以奖励，对完不成任务的乡镇主要领导启动问责机制。起草乡镇和市政府关于造林工作责任状。三是积极向省厅争取林业重点项目建设，争取国家木材战略储备、退耕还林二期。石漠化治理二期等新的项目落户我市。</w:t>
      </w:r>
    </w:p>
    <w:p>
      <w:pPr>
        <w:ind w:left="0" w:right="0" w:firstLine="560"/>
        <w:spacing w:before="450" w:after="450" w:line="312" w:lineRule="auto"/>
      </w:pPr>
      <w:r>
        <w:rPr>
          <w:rFonts w:ascii="宋体" w:hAnsi="宋体" w:eastAsia="宋体" w:cs="宋体"/>
          <w:color w:val="000"/>
          <w:sz w:val="28"/>
          <w:szCs w:val="28"/>
        </w:rPr>
        <w:t xml:space="preserve">（二）、树立防火就是造林的思想，着实抓好森林防火工作。今年，市委、政府制定下发了《xx市森林防火工作责任追究暂行办法》，明确了森林防火工作的责任。2024年，要按照《xx市森林防火工作责任追究暂行办法》对森林防火工作进行严格追责，将森林防火压力下压到基层一线，着实将森林防火工作做到乡、村、组，落实到山头地块；抓好森林防火宣传教育、火源控制、隐患排查、预警响应、火情反应、火灾扑救等预防，确保不发生重大森林火灾。我市的荒山，从林业技术上来看，只要不烧，大部分林地3至5年就能自然长成灌丛林，如果结合封山育林措施，10年左右就能形成生态效益良好的乔、灌、草相结合的生态林，其生态效益比人工造林还要好。因此，要在全市树立起防火就是造林绿化的思想，全力抓好森林防火，快速推进全面绿化。</w:t>
      </w:r>
    </w:p>
    <w:p>
      <w:pPr>
        <w:ind w:left="0" w:right="0" w:firstLine="560"/>
        <w:spacing w:before="450" w:after="450" w:line="312" w:lineRule="auto"/>
      </w:pPr>
      <w:r>
        <w:rPr>
          <w:rFonts w:ascii="宋体" w:hAnsi="宋体" w:eastAsia="宋体" w:cs="宋体"/>
          <w:color w:val="000"/>
          <w:sz w:val="28"/>
          <w:szCs w:val="28"/>
        </w:rPr>
        <w:t xml:space="preserve">（三）、不断推进林地流转。严格土地流转管理，规范流转程序，在保护农民利益的同时，大力推进林地流转，大力推进我市林业规模化发展，促进农民增收，增强农村发展活力。提升林权抵押贷款的服务质量和水平。</w:t>
      </w:r>
    </w:p>
    <w:p>
      <w:pPr>
        <w:ind w:left="0" w:right="0" w:firstLine="560"/>
        <w:spacing w:before="450" w:after="450" w:line="312" w:lineRule="auto"/>
      </w:pPr>
      <w:r>
        <w:rPr>
          <w:rFonts w:ascii="宋体" w:hAnsi="宋体" w:eastAsia="宋体" w:cs="宋体"/>
          <w:color w:val="000"/>
          <w:sz w:val="28"/>
          <w:szCs w:val="28"/>
        </w:rPr>
        <w:t xml:space="preserve">（四）、加大对新造林的管护力度</w:t>
      </w:r>
    </w:p>
    <w:p>
      <w:pPr>
        <w:ind w:left="0" w:right="0" w:firstLine="560"/>
        <w:spacing w:before="450" w:after="450" w:line="312" w:lineRule="auto"/>
      </w:pPr>
      <w:r>
        <w:rPr>
          <w:rFonts w:ascii="宋体" w:hAnsi="宋体" w:eastAsia="宋体" w:cs="宋体"/>
          <w:color w:val="000"/>
          <w:sz w:val="28"/>
          <w:szCs w:val="28"/>
        </w:rPr>
        <w:t xml:space="preserve">一是落实造林主体与责任。对新造林主体未落实或落实不到位的，正抓紧明晰产权，明确责、权、利关系，强化责任落实。二是加强新造林管理。对新栽植苗木生长情况进行检查，发现旱情、病情、虫情及时防治，确保造林成效。三是对新造林地全面实行封山管护，严禁放牧、砍柴、采药、开矿、垦荒。四是充分发挥护林员作用。要求护林员必须到岗、到位，加强巡护，市林业局定期对全市新造林管护工作进行检查，严厉打击毁林行为。</w:t>
      </w:r>
    </w:p>
    <w:p>
      <w:pPr>
        <w:ind w:left="0" w:right="0" w:firstLine="560"/>
        <w:spacing w:before="450" w:after="450" w:line="312" w:lineRule="auto"/>
      </w:pPr>
      <w:r>
        <w:rPr>
          <w:rFonts w:ascii="宋体" w:hAnsi="宋体" w:eastAsia="宋体" w:cs="宋体"/>
          <w:color w:val="000"/>
          <w:sz w:val="28"/>
          <w:szCs w:val="28"/>
        </w:rPr>
        <w:t xml:space="preserve">（五）、加大森林病虫害防护力度</w:t>
      </w:r>
    </w:p>
    <w:p>
      <w:pPr>
        <w:ind w:left="0" w:right="0" w:firstLine="560"/>
        <w:spacing w:before="450" w:after="450" w:line="312" w:lineRule="auto"/>
      </w:pPr>
      <w:r>
        <w:rPr>
          <w:rFonts w:ascii="宋体" w:hAnsi="宋体" w:eastAsia="宋体" w:cs="宋体"/>
          <w:color w:val="000"/>
          <w:sz w:val="28"/>
          <w:szCs w:val="28"/>
        </w:rPr>
        <w:t xml:space="preserve">林业有害生物预测及时准确，监测网络完善，常规森林病虫害得到有效控制，松材线虫彻底拔除后不反弹。一年来，共监测林业有害生物寄生面积207.56万亩，监测覆盖率94.3%，发布预报5次280份，测报准确率90%。林业有害生物共发生3.25万亩，发生率为1.57%,与2024年同期相比下降了0.26%。总成灾面积为0.18万亩，成灾率为0.87‰。(六)、加强干部队伍作风建设</w:t>
      </w:r>
    </w:p>
    <w:p>
      <w:pPr>
        <w:ind w:left="0" w:right="0" w:firstLine="560"/>
        <w:spacing w:before="450" w:after="450" w:line="312" w:lineRule="auto"/>
      </w:pPr>
      <w:r>
        <w:rPr>
          <w:rFonts w:ascii="宋体" w:hAnsi="宋体" w:eastAsia="宋体" w:cs="宋体"/>
          <w:color w:val="000"/>
          <w:sz w:val="28"/>
          <w:szCs w:val="28"/>
        </w:rPr>
        <w:t xml:space="preserve">一是健全各项规章制度，整顿机关作风；二是加强基层林业站建设；三是提高服务质量和水平，为林业产业发展提供科技服务。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2024-10-16T18:15:13+08:00</dcterms:created>
  <dcterms:modified xsi:type="dcterms:W3CDTF">2024-10-16T18:15:13+08:00</dcterms:modified>
</cp:coreProperties>
</file>

<file path=docProps/custom.xml><?xml version="1.0" encoding="utf-8"?>
<Properties xmlns="http://schemas.openxmlformats.org/officeDocument/2006/custom-properties" xmlns:vt="http://schemas.openxmlformats.org/officeDocument/2006/docPropsVTypes"/>
</file>