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夏蔚镇卫生院着力提升公共卫生服务水平</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夏蔚镇卫生院着力提升公共卫生服务水平夏蔚镇卫生院“三结合”着力提升公共卫生服务水平为全面落实国家要求，做好公共卫生项目服务工作。夏蔚镇卫生院始终坚持“宣传、培训、服务”三结合的方针，深入开展公共卫生工作，树立公共卫生服务新形象，着...</w:t>
      </w:r>
    </w:p>
    <w:p>
      <w:pPr>
        <w:ind w:left="0" w:right="0" w:firstLine="560"/>
        <w:spacing w:before="450" w:after="450" w:line="312" w:lineRule="auto"/>
      </w:pPr>
      <w:r>
        <w:rPr>
          <w:rFonts w:ascii="黑体" w:hAnsi="黑体" w:eastAsia="黑体" w:cs="黑体"/>
          <w:color w:val="000000"/>
          <w:sz w:val="36"/>
          <w:szCs w:val="36"/>
          <w:b w:val="1"/>
          <w:bCs w:val="1"/>
        </w:rPr>
        <w:t xml:space="preserve">第一篇：夏蔚镇卫生院着力提升公共卫生服务水平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“三结合”着力提升公共卫生服务水平</w:t>
      </w:r>
    </w:p>
    <w:p>
      <w:pPr>
        <w:ind w:left="0" w:right="0" w:firstLine="560"/>
        <w:spacing w:before="450" w:after="450" w:line="312" w:lineRule="auto"/>
      </w:pPr>
      <w:r>
        <w:rPr>
          <w:rFonts w:ascii="宋体" w:hAnsi="宋体" w:eastAsia="宋体" w:cs="宋体"/>
          <w:color w:val="000"/>
          <w:sz w:val="28"/>
          <w:szCs w:val="28"/>
        </w:rPr>
        <w:t xml:space="preserve">为全面落实国家要求，做好公共卫生项目服务工作。夏蔚镇卫生院始终坚持“宣传、培训、服务”三结合的方针，深入开展公共卫生工作，树立公共卫生服务新形象，着力提升公共卫生服务水平，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首先，多渠道加大公共卫生项目宣传力度。通过播放健康教育视频，开展健康教育讲座，提供健康教育咨询等方式，即宣传了公共卫生服务项目，又为群众送去了健康知识，使国家公共卫生服务项目深入人心。</w:t>
      </w:r>
    </w:p>
    <w:p>
      <w:pPr>
        <w:ind w:left="0" w:right="0" w:firstLine="560"/>
        <w:spacing w:before="450" w:after="450" w:line="312" w:lineRule="auto"/>
      </w:pPr>
      <w:r>
        <w:rPr>
          <w:rFonts w:ascii="宋体" w:hAnsi="宋体" w:eastAsia="宋体" w:cs="宋体"/>
          <w:color w:val="000"/>
          <w:sz w:val="28"/>
          <w:szCs w:val="28"/>
        </w:rPr>
        <w:t xml:space="preserve">其次，全方位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与此同时，医院还在规范公共卫生服务，提高公共卫生服务能力上下功夫。严格落实随访、年检制度，对老年人、高血压、糖尿病、精神病患者，每年提供四次随访和一次免费健康查体。本着普通人群可电话随访，重点人群必须上门服务的原则，开展好各项服务工作，为辖区群众的身体健康保驾护航。为做好项目工作要求的各项辅助检查，医院还投入大量资金，先后购进了全自动生化仪、彩色多普勒等先进设备，全面配合开展公共卫生查体工作，需要免费检查的项目一项不落，上级没要求的检查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国家公共卫生项目政策的落实，公共卫生服务工作的开展，使绝大多数群众足不出户，就了解了自己的身体状况，掌握了一定的健康知识，为全民身体素质的提高打下了坚实的基础。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第二篇：夏蔚镇卫生院着力提升新公共卫生服务水平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着力提升新公共卫生服务水平</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第三篇：夏蔚镇卫生院“四字方针”抓公共卫生服务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“四字方针”抓公共卫生服务</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第四篇：夏蔚镇卫生院四项举措搞好公共卫生服务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四项举措搞好公共卫生服务</w:t>
      </w:r>
    </w:p>
    <w:p>
      <w:pPr>
        <w:ind w:left="0" w:right="0" w:firstLine="560"/>
        <w:spacing w:before="450" w:after="450" w:line="312" w:lineRule="auto"/>
      </w:pPr>
      <w:r>
        <w:rPr>
          <w:rFonts w:ascii="宋体" w:hAnsi="宋体" w:eastAsia="宋体" w:cs="宋体"/>
          <w:color w:val="000"/>
          <w:sz w:val="28"/>
          <w:szCs w:val="28"/>
        </w:rPr>
        <w:t xml:space="preserve">今年以来，为全面落实国家要求，做好公共卫生项目服务工作。夏蔚镇卫生院始终坚持“加大宣传、加强培训、强化服务规范、提高服务能力”四措并举的方针，深入开展公共卫生服务工作，树立公共卫生服务形象，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加大公共卫生项目宣传力度。通过播放健康教育视频，开展健康教育讲座，提供健康教育咨询等方式，即宣传了公共卫生服务项目，又为群众送去了健康知识，使国家公共卫生服务项目深入人心。其次，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第三，强化公共卫生项目服务规范。严格落实随访、年检制度，对老年人、高血压、糖尿病、精神病患者，每年提供四次随访和一次免费健康查体。本着普通人群可电话随访，重点人群必须上门服务的原则，开展好各项服务工作，为辖区群众的身体健康保驾护航。第四，提高公共卫生项目服务能力。为做好项目工作要求的各项检查项目，医院投入大量资金，先后购进了全自动生化仪、彩色多普勒等先进设备，全面配合开展公共卫生查体工作，提高公共卫生服务能力。服务规范要求的免费检查项目一项不落，没要求的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医院公共卫生服务项目的规范开展，以及公共卫生服务能力的不断提升，使绝大多数群众足不出户，就了解了自己的身体状况，掌握了一定的健康知识，为全民身体素质的提高打下了坚实的基础。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沂水县夏蔚镇卫生院刘鹏2024.12.4</w:t>
      </w:r>
    </w:p>
    <w:p>
      <w:pPr>
        <w:ind w:left="0" w:right="0" w:firstLine="560"/>
        <w:spacing w:before="450" w:after="450" w:line="312" w:lineRule="auto"/>
      </w:pPr>
      <w:r>
        <w:rPr>
          <w:rFonts w:ascii="黑体" w:hAnsi="黑体" w:eastAsia="黑体" w:cs="黑体"/>
          <w:color w:val="000000"/>
          <w:sz w:val="36"/>
          <w:szCs w:val="36"/>
          <w:b w:val="1"/>
          <w:bCs w:val="1"/>
        </w:rPr>
        <w:t xml:space="preserve">第五篇：夏蔚镇卫生院召开党风廉政建设专题会议</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召开党风廉政建设会议</w:t>
      </w:r>
    </w:p>
    <w:p>
      <w:pPr>
        <w:ind w:left="0" w:right="0" w:firstLine="560"/>
        <w:spacing w:before="450" w:after="450" w:line="312" w:lineRule="auto"/>
      </w:pPr>
      <w:r>
        <w:rPr>
          <w:rFonts w:ascii="宋体" w:hAnsi="宋体" w:eastAsia="宋体" w:cs="宋体"/>
          <w:color w:val="000"/>
          <w:sz w:val="28"/>
          <w:szCs w:val="28"/>
        </w:rPr>
        <w:t xml:space="preserve">3月5日，夏蔚镇卫生院召开了党风廉政建设专题会议，院长刘正元主持会议，全体党员及中层干部36人参加了会议。</w:t>
      </w:r>
    </w:p>
    <w:p>
      <w:pPr>
        <w:ind w:left="0" w:right="0" w:firstLine="560"/>
        <w:spacing w:before="450" w:after="450" w:line="312" w:lineRule="auto"/>
      </w:pPr>
      <w:r>
        <w:rPr>
          <w:rFonts w:ascii="宋体" w:hAnsi="宋体" w:eastAsia="宋体" w:cs="宋体"/>
          <w:color w:val="000"/>
          <w:sz w:val="28"/>
          <w:szCs w:val="28"/>
        </w:rPr>
        <w:t xml:space="preserve">会上，刘正元院长传达了3月4日县卫生局院长会的学习内容和相关会议精神，并对夏蔚镇卫生院近几年的党风廉政建设工作进行了总结，同时对医院下一步的党风廉政建设工作做了安排部署。</w:t>
      </w:r>
    </w:p>
    <w:p>
      <w:pPr>
        <w:ind w:left="0" w:right="0" w:firstLine="560"/>
        <w:spacing w:before="450" w:after="450" w:line="312" w:lineRule="auto"/>
      </w:pPr>
      <w:r>
        <w:rPr>
          <w:rFonts w:ascii="宋体" w:hAnsi="宋体" w:eastAsia="宋体" w:cs="宋体"/>
          <w:color w:val="000"/>
          <w:sz w:val="28"/>
          <w:szCs w:val="28"/>
        </w:rPr>
        <w:t xml:space="preserve">首先，刘院长指出，在县卫生局和镇党委政府的正确领导，以及社会各界的大力支持帮助下，夏蔚镇卫生院在最近几年时间里，从诊疗设备、医疗环境到服务质量都取得了较快的发展和提升，辖区群众对医院的卫生服务满意率不断提高，给医院带来了良好的社会效益与经济效益。在大力发展医院建设的同时，医院广大党员和中层领导仍然要将党风廉政建设放在重要位置来抓，绝不能掉以轻心、麻痹大意，思想上要高度重视，工作中要落实到位，时刻谨记医疗行风建设中的“十不准”、“十承诺”制度。</w:t>
      </w:r>
    </w:p>
    <w:p>
      <w:pPr>
        <w:ind w:left="0" w:right="0" w:firstLine="560"/>
        <w:spacing w:before="450" w:after="450" w:line="312" w:lineRule="auto"/>
      </w:pPr>
      <w:r>
        <w:rPr>
          <w:rFonts w:ascii="宋体" w:hAnsi="宋体" w:eastAsia="宋体" w:cs="宋体"/>
          <w:color w:val="000"/>
          <w:sz w:val="28"/>
          <w:szCs w:val="28"/>
        </w:rPr>
        <w:t xml:space="preserve">其次，刘院长对医院党风廉政建设提出几点要求：一是加强思想教育。通过分析讨论典型事例，学习党风廉政知识，观看廉政视频等形式，提高干部职工的思想防范意意识；二是深化规章制度。进一步完善院务公开制度，药品设备采购制度、信访投诉处理制度；三是健全监督机制。根据医院实际情况，建立科学、有效、切实可行的党风廉政和行风建设监督机制，确保各项措施能够落实到位，发挥功效。</w:t>
      </w:r>
    </w:p>
    <w:p>
      <w:pPr>
        <w:ind w:left="0" w:right="0" w:firstLine="560"/>
        <w:spacing w:before="450" w:after="450" w:line="312" w:lineRule="auto"/>
      </w:pPr>
      <w:r>
        <w:rPr>
          <w:rFonts w:ascii="宋体" w:hAnsi="宋体" w:eastAsia="宋体" w:cs="宋体"/>
          <w:color w:val="000"/>
          <w:sz w:val="28"/>
          <w:szCs w:val="28"/>
        </w:rPr>
        <w:t xml:space="preserve">最后，刘院长倡议医院党员及领导干部，与医院党委签立党风廉政建设责任状，保证廉洁奉公、勤政为民，努力做好医疗卫生工作，全心全意为人民服务。</w:t>
      </w:r>
    </w:p>
    <w:p>
      <w:pPr>
        <w:ind w:left="0" w:right="0" w:firstLine="560"/>
        <w:spacing w:before="450" w:after="450" w:line="312" w:lineRule="auto"/>
      </w:pPr>
      <w:r>
        <w:rPr>
          <w:rFonts w:ascii="宋体" w:hAnsi="宋体" w:eastAsia="宋体" w:cs="宋体"/>
          <w:color w:val="000"/>
          <w:sz w:val="28"/>
          <w:szCs w:val="28"/>
        </w:rPr>
        <w:t xml:space="preserve">夏蔚镇卫生院----刘鹏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2025-04-02T17:01:07+08:00</dcterms:created>
  <dcterms:modified xsi:type="dcterms:W3CDTF">2025-04-02T17:01:07+08:00</dcterms:modified>
</cp:coreProperties>
</file>

<file path=docProps/custom.xml><?xml version="1.0" encoding="utf-8"?>
<Properties xmlns="http://schemas.openxmlformats.org/officeDocument/2006/custom-properties" xmlns:vt="http://schemas.openxmlformats.org/officeDocument/2006/docPropsVTypes"/>
</file>