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教育局领导班子工作总结</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班子工作总结教育局领导班子工作总结过去一年，在县委县政府的正确领导下，在各相关单位和社会各界的大力支持下，在全县教育系统广大教育工作者的密切配合下，教育局班子坚持以科学发展观为指导，以创建教育现代化县为目标，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第一篇：教育局领导班子工作总结</w:t>
      </w:r>
    </w:p>
    <w:p>
      <w:pPr>
        <w:ind w:left="0" w:right="0" w:firstLine="560"/>
        <w:spacing w:before="450" w:after="450" w:line="312" w:lineRule="auto"/>
      </w:pPr>
      <w:r>
        <w:rPr>
          <w:rFonts w:ascii="宋体" w:hAnsi="宋体" w:eastAsia="宋体" w:cs="宋体"/>
          <w:color w:val="000"/>
          <w:sz w:val="28"/>
          <w:szCs w:val="28"/>
        </w:rPr>
        <w:t xml:space="preserve">教育局领导班子工作总结</w:t>
      </w:r>
    </w:p>
    <w:p>
      <w:pPr>
        <w:ind w:left="0" w:right="0" w:firstLine="560"/>
        <w:spacing w:before="450" w:after="450" w:line="312" w:lineRule="auto"/>
      </w:pPr>
      <w:r>
        <w:rPr>
          <w:rFonts w:ascii="宋体" w:hAnsi="宋体" w:eastAsia="宋体" w:cs="宋体"/>
          <w:color w:val="000"/>
          <w:sz w:val="28"/>
          <w:szCs w:val="28"/>
        </w:rPr>
        <w:t xml:space="preserve">过去一年，在县委县政府的正确领导下，在各相关单位和社会各界的大力支持下，在全县教育系统广大教育工作者的密切配合下，教育局班子坚持以科学发展观为指导，以创建教育现代化县为目标，全面实施素质教育，扎实推进教育改革，努力促进教育均衡化、优质化发展，教育事业继续保持良好的发展态势，较好地完成了年初确定的工作任务，在省、市、县年度考核中，均被评为优秀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一是重点工程有序推进。赤城四小迁建工程已经开工，赤城二小、福溪中学迁建的前期工作基本完成，职业中专二期主体工程、天成职技校新校区建设工程、始丰中学综合楼项目基本完成。平桥镇中心幼儿园改建工程和南屏乡中心幼儿园新建工程基本完成。校安工程稳步实施，完成4.8万平方米的危旧校舍改造任务，共61个项目，涉及37所学校。目前已基本完成省教育厅下达的“校安工程”任务。</w:t>
      </w:r>
    </w:p>
    <w:p>
      <w:pPr>
        <w:ind w:left="0" w:right="0" w:firstLine="560"/>
        <w:spacing w:before="450" w:after="450" w:line="312" w:lineRule="auto"/>
      </w:pPr>
      <w:r>
        <w:rPr>
          <w:rFonts w:ascii="宋体" w:hAnsi="宋体" w:eastAsia="宋体" w:cs="宋体"/>
          <w:color w:val="000"/>
          <w:sz w:val="28"/>
          <w:szCs w:val="28"/>
        </w:rPr>
        <w:t xml:space="preserve">二是教育装备投入加大。上一年投入800万元，为全县各中小学新增配备20个计算机教室、150套多媒体教学设备、50多套电子白板和70万余册图书。教育局还专门拨出218万元用于补助全县各义务教育学校的教学仪器添置，使全县各义务教育学校都达到省教育技术二类配备标准。</w:t>
      </w:r>
    </w:p>
    <w:p>
      <w:pPr>
        <w:ind w:left="0" w:right="0" w:firstLine="560"/>
        <w:spacing w:before="450" w:after="450" w:line="312" w:lineRule="auto"/>
      </w:pPr>
      <w:r>
        <w:rPr>
          <w:rFonts w:ascii="宋体" w:hAnsi="宋体" w:eastAsia="宋体" w:cs="宋体"/>
          <w:color w:val="000"/>
          <w:sz w:val="28"/>
          <w:szCs w:val="28"/>
        </w:rPr>
        <w:t xml:space="preserve">二、教育质量持续提升 一是素质教育全面实施。德育、体艺、科技、团队和地方文化进校园等活动蓬勃开展，向社会公布了全县中小学生体质健康状况，县教育局荣获全国爱国主义读书教育活动优秀组织奖和浙江省中小学艺术节活动优秀组织奖。顺利完成义务教育阶段国家基础教育质量监测工作，我县被授予全国基础教育质量监测优秀组织奖。实验小学被评为全国语言文字规范化学校，平桥小学被认定为首批国家级“规范汉字书写教育特色学校”。2025年高考再创佳绩，全县上重点线489人，体艺类上重点线167人，合计656人，重点率、重点线万人比继续保持全市第一，中考优秀率全市第一。</w:t>
      </w:r>
    </w:p>
    <w:p>
      <w:pPr>
        <w:ind w:left="0" w:right="0" w:firstLine="560"/>
        <w:spacing w:before="450" w:after="450" w:line="312" w:lineRule="auto"/>
      </w:pPr>
      <w:r>
        <w:rPr>
          <w:rFonts w:ascii="宋体" w:hAnsi="宋体" w:eastAsia="宋体" w:cs="宋体"/>
          <w:color w:val="000"/>
          <w:sz w:val="28"/>
          <w:szCs w:val="28"/>
        </w:rPr>
        <w:t xml:space="preserve">二是各类教育协调发展。学前教育快速发展。全县十五个乡镇(街道)全部建成“四独立”中心幼儿园，街头镇中心幼儿园和人民路幼儿园被评为省二级幼儿园。义务教育学校均衡发展，东片、西片和中片并驾齐驱，夯实了教育基础，促进了教育均衡，减少了龙头学校招生摇号的压力，也为高中段输送了更多的优质生源。职业教育进一步深化校企合作，职业教育发展与地方财政挂钩考核进入全省前10名，获省财政专项奖励400万元。特殊教育持续发展，三残儿童入学率达95%以上，为天台创建省级爱心城市作出了应有的贡献。</w:t>
      </w:r>
    </w:p>
    <w:p>
      <w:pPr>
        <w:ind w:left="0" w:right="0" w:firstLine="560"/>
        <w:spacing w:before="450" w:after="450" w:line="312" w:lineRule="auto"/>
      </w:pPr>
      <w:r>
        <w:rPr>
          <w:rFonts w:ascii="宋体" w:hAnsi="宋体" w:eastAsia="宋体" w:cs="宋体"/>
          <w:color w:val="000"/>
          <w:sz w:val="28"/>
          <w:szCs w:val="28"/>
        </w:rPr>
        <w:t xml:space="preserve">三是办学行为更加规范。严格执行浙江省课程设置标准和“减负提质”有关规定，开齐、开足、开好规定的三级课程，特别强调对非考试科目课程的管理和要求。对全县义务教育学校进行了规范化督导评估，抓实抓好“教学五认真”、教学常规管理，分别召开了小学、初中、高中三个层面的教学工作会议，针对各个学段的情况，提出具体的措施和要求。</w:t>
      </w:r>
    </w:p>
    <w:p>
      <w:pPr>
        <w:ind w:left="0" w:right="0" w:firstLine="560"/>
        <w:spacing w:before="450" w:after="450" w:line="312" w:lineRule="auto"/>
      </w:pPr>
      <w:r>
        <w:rPr>
          <w:rFonts w:ascii="宋体" w:hAnsi="宋体" w:eastAsia="宋体" w:cs="宋体"/>
          <w:color w:val="000"/>
          <w:sz w:val="28"/>
          <w:szCs w:val="28"/>
        </w:rPr>
        <w:t xml:space="preserve">四是深化普通高中课程改革全面实施。召开了全县深化普通高中课程改革推进会，并印发了《XX县深化普通高中课程改革实施方案》，目前，全县各高中均已开出选修课，建立健全了课程开发、选课指导、走班管理、学分认定等配套制度。特别是天台中学被省教育厅确定为“浙江省深化普通高中课程改革实验基地学校”后，学校在认真调研的基础上，动员所有一线教师参与选修课的开发，2025学年第一学期共开出各类选修课程共计190门，其中知识拓展类68门、职业技能类50门、兴趣特长类23门、社会实践类49门，构建了以个性课程为基础，优质课程为核心，校级精品课程为示范和特色，以省、市精品课程为品牌的选修课程体系，得到了省教育厅刘希平厅长的高度肯定。</w:t>
      </w:r>
    </w:p>
    <w:p>
      <w:pPr>
        <w:ind w:left="0" w:right="0" w:firstLine="560"/>
        <w:spacing w:before="450" w:after="450" w:line="312" w:lineRule="auto"/>
      </w:pPr>
      <w:r>
        <w:rPr>
          <w:rFonts w:ascii="宋体" w:hAnsi="宋体" w:eastAsia="宋体" w:cs="宋体"/>
          <w:color w:val="000"/>
          <w:sz w:val="28"/>
          <w:szCs w:val="28"/>
        </w:rPr>
        <w:t xml:space="preserve">三、师资水平不断提高</w:t>
      </w:r>
    </w:p>
    <w:p>
      <w:pPr>
        <w:ind w:left="0" w:right="0" w:firstLine="560"/>
        <w:spacing w:before="450" w:after="450" w:line="312" w:lineRule="auto"/>
      </w:pPr>
      <w:r>
        <w:rPr>
          <w:rFonts w:ascii="宋体" w:hAnsi="宋体" w:eastAsia="宋体" w:cs="宋体"/>
          <w:color w:val="000"/>
          <w:sz w:val="28"/>
          <w:szCs w:val="28"/>
        </w:rPr>
        <w:t xml:space="preserve">一是深化校长岗位责任制，完善校长考核制度。严格校长兼课、听评课制度，通过民主测评，校长述职述廉，教职工代表大会，对全县学校正副校长的德、能、勤、绩进行全面考核。组织高中校长到河北衡水中学、山西新绛中学和海泉中学，以及浦江中学考察学习。二是完善教师培训制度。进一步完善中小学教师90学时集中培训制度，确保培训时间和培训质量，去年共开设了9个不同学科、不同层次的脱产培训班，并取得圆满成功。邀请专家来我县讲课、讲座，收到了较好的效果。举办XX县“知行中国”初中班主任培训活动，参加培训的班主任充分利用网络平台的示范引领和辐射带动作用，参加学习并完成规定的所有作业，收效显著。</w:t>
      </w:r>
    </w:p>
    <w:p>
      <w:pPr>
        <w:ind w:left="0" w:right="0" w:firstLine="560"/>
        <w:spacing w:before="450" w:after="450" w:line="312" w:lineRule="auto"/>
      </w:pPr>
      <w:r>
        <w:rPr>
          <w:rFonts w:ascii="宋体" w:hAnsi="宋体" w:eastAsia="宋体" w:cs="宋体"/>
          <w:color w:val="000"/>
          <w:sz w:val="28"/>
          <w:szCs w:val="28"/>
        </w:rPr>
        <w:t xml:space="preserve">三是实行学前教育教师“雇员制”。为进一步加强幼儿教育教师队伍建设，促进我县幼儿教育事业稳步、健康发展，我们创新招聘模式，面向社会公开考录雇员制幼儿教师。对录用的“雇员制”教师，一是享受五险，薪酬、福利等向在编幼儿教师靠拢;二是在业务培训、职称评定、评先评优等方面与在编教师享有同等待遇。</w:t>
      </w:r>
    </w:p>
    <w:p>
      <w:pPr>
        <w:ind w:left="0" w:right="0" w:firstLine="560"/>
        <w:spacing w:before="450" w:after="450" w:line="312" w:lineRule="auto"/>
      </w:pPr>
      <w:r>
        <w:rPr>
          <w:rFonts w:ascii="宋体" w:hAnsi="宋体" w:eastAsia="宋体" w:cs="宋体"/>
          <w:color w:val="000"/>
          <w:sz w:val="28"/>
          <w:szCs w:val="28"/>
        </w:rPr>
        <w:t xml:space="preserve">四是发挥名师示范作用。进一步健全名优教师培养机制，充分发挥名师示范、引领、带动、辐射作用，经学校推荐、选拔、专家审查、评议，成立了5个名师工作室。根据名教师任教学科情况，采取集中、定点送教办法，开展了名教师送教下乡活动。</w:t>
      </w:r>
    </w:p>
    <w:p>
      <w:pPr>
        <w:ind w:left="0" w:right="0" w:firstLine="560"/>
        <w:spacing w:before="450" w:after="450" w:line="312" w:lineRule="auto"/>
      </w:pPr>
      <w:r>
        <w:rPr>
          <w:rFonts w:ascii="宋体" w:hAnsi="宋体" w:eastAsia="宋体" w:cs="宋体"/>
          <w:color w:val="000"/>
          <w:sz w:val="28"/>
          <w:szCs w:val="28"/>
        </w:rPr>
        <w:t xml:space="preserve">四、安全工作切实加强</w:t>
      </w:r>
    </w:p>
    <w:p>
      <w:pPr>
        <w:ind w:left="0" w:right="0" w:firstLine="560"/>
        <w:spacing w:before="450" w:after="450" w:line="312" w:lineRule="auto"/>
      </w:pPr>
      <w:r>
        <w:rPr>
          <w:rFonts w:ascii="宋体" w:hAnsi="宋体" w:eastAsia="宋体" w:cs="宋体"/>
          <w:color w:val="000"/>
          <w:sz w:val="28"/>
          <w:szCs w:val="28"/>
        </w:rPr>
        <w:t xml:space="preserve">学生接送车管理办法和安保工程实施方案出台实施，完成了12公里学生接送车临水临崖路段防护设施安装。在全省率先推行医务人员赴学校挂职担任卫生副校长制度，开展卫生监督和技术指导等工作，全力发挥“卫生讲师”、“安全卫士”角色，该做法得到了郑继伟副省长的高度肯定，并作出“请教育厅了解情况，总结经验，适时推广”的批示。在2025年4月份举办的浙江省学校卫生工作培训班上，我局作了专题经验介绍。“平安假期倒计时行动”扎实有效，全县学生非正常死亡事件呈下降趋势，尤其是去年整个暑假没有发生一例学生溺水死亡事件，郑继伟副省长作出了“XX县构建学生假期安全保障体系，工作全面、细致，可供各地学习”的批示。</w:t>
      </w:r>
    </w:p>
    <w:p>
      <w:pPr>
        <w:ind w:left="0" w:right="0" w:firstLine="560"/>
        <w:spacing w:before="450" w:after="450" w:line="312" w:lineRule="auto"/>
      </w:pPr>
      <w:r>
        <w:rPr>
          <w:rFonts w:ascii="宋体" w:hAnsi="宋体" w:eastAsia="宋体" w:cs="宋体"/>
          <w:color w:val="000"/>
          <w:sz w:val="28"/>
          <w:szCs w:val="28"/>
        </w:rPr>
        <w:t xml:space="preserve">五、教育环境和谐稳定</w:t>
      </w:r>
    </w:p>
    <w:p>
      <w:pPr>
        <w:ind w:left="0" w:right="0" w:firstLine="560"/>
        <w:spacing w:before="450" w:after="450" w:line="312" w:lineRule="auto"/>
      </w:pPr>
      <w:r>
        <w:rPr>
          <w:rFonts w:ascii="宋体" w:hAnsi="宋体" w:eastAsia="宋体" w:cs="宋体"/>
          <w:color w:val="000"/>
          <w:sz w:val="28"/>
          <w:szCs w:val="28"/>
        </w:rPr>
        <w:t xml:space="preserve">进一步畅通群众诉求渠道，开展了招生政策进万家和义务教育招生现场咨询活动，平稳有序地完成义务教育“阳光招生”工作，由于调研充分，措施得力，在招生过程中，没有出现一例上访事件。认真办理党代表、人大代表和政协委员议提案，面商率和满意率100%，被评为2025年度县党代表、政协委员议提案办理先进单位。自觉接受县人大、县政协民主监督员监督，支持配合县效能办对重点岗位进行动态监管，落实专人回复群众上访信访件。进一步深化“联村联户连心”活动。安排全局机关干部与泳溪乡、石梁镇的贫困户结对。贫困生的资助帮扶力度进一步加大，实施了山区学校保暖行动，为山区学校购置保暖设备，设立保暖专项经费，得到省政府、省教育厅领导的高度肯定。</w:t>
      </w:r>
    </w:p>
    <w:p>
      <w:pPr>
        <w:ind w:left="0" w:right="0" w:firstLine="560"/>
        <w:spacing w:before="450" w:after="450" w:line="312" w:lineRule="auto"/>
      </w:pPr>
      <w:r>
        <w:rPr>
          <w:rFonts w:ascii="宋体" w:hAnsi="宋体" w:eastAsia="宋体" w:cs="宋体"/>
          <w:color w:val="000"/>
          <w:sz w:val="28"/>
          <w:szCs w:val="28"/>
        </w:rPr>
        <w:t xml:space="preserve">六、作风建设扎实有效</w:t>
      </w:r>
    </w:p>
    <w:p>
      <w:pPr>
        <w:ind w:left="0" w:right="0" w:firstLine="560"/>
        <w:spacing w:before="450" w:after="450" w:line="312" w:lineRule="auto"/>
      </w:pPr>
      <w:r>
        <w:rPr>
          <w:rFonts w:ascii="宋体" w:hAnsi="宋体" w:eastAsia="宋体" w:cs="宋体"/>
          <w:color w:val="000"/>
          <w:sz w:val="28"/>
          <w:szCs w:val="28"/>
        </w:rPr>
        <w:t xml:space="preserve">党委班子把推进党建工作作为重要工作来抓，开展了“建设五型机关、提升执行力”系列活动，严格贯彻执行“四通工作法”，机关作风效能建设进一步加强。十八大闭幕后，组织全县教育系统广大党员干部认真学习宣传贯彻十八大精神。创先争优工作机制进一步健全，开展了创先争优示范行动、基层“组织建设年”活动、“践行承诺，心系群众”进村入户大走访活动、优秀教师“拒绝有偿家教和违规办班”大签名活动和“学雷锋”活动，全县教育系统涌现出一大批如“拐杖教师”齐孝栋、“站好最后一班岗”的夏美华老师等先进教育工作者。认真贯彻落实中央“八项规定”和省委“六个严格”，按照县委提出的“六项要求”，加大力度惩治和预防腐败，在机关和学校单位领导班子成员中开展岗位廉政风险防范管理工作。局领导班子内重点查找在财务管理、职称评定、评先评优、教育收费、基建工程、物资采购、党员发展、教辅资料征订等重要环节中存在的廉政风险点，并对查找出来的廉政风险点进行分析、梳理、归纳、评估，研究制订各风险点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津市市教育局党委有成员9名，下属基层党组织25个（其中党工委2个，党总支1个，党支部22个），党员752人。教育系统隶属乡镇党委学校基层党组织7个，党员158人。今年以来，局党委严格按照市委、市政府的精神和要求，坚持以邓小平理论和“三个代表”重要思想为指导，全面贯彻落实《党章》和党的十七大、十七届三中、四中全会精神，牢固树立和全面落实科学发展观，坚持团结、民主、合谐、奋进的宗旨，不断增强协同配合的综合能力，坚持“举旗帜、抓班子、带队伍、促发展”要求，贯彻落实党风廉政建设责任制，深入开展“四好班子”活动，班子建设水平得到进一步提高，班子内部团结、和谐，民主风气浓，组织纪律严，工作作风实，实干精神强，精神状态好，各项工作任务完成圆满，有力推进了教育强市建设进程。</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1、全力建设品牌车胤中学。一是按照“高标准、高质量、高效率”目标，按60个教学班、3000名学生（其中寄宿生1500名）建设规模选址在桑园路以西、s302线以北，总用地面积132.6亩，总建筑面积50550平方米建设新车胤中学。二是一期工程政府投入8000多万元，完成科教楼、教学楼、食堂、办公楼、田径运动场等五大项目以及其它配套设施和60套教师公寓建设（公寓建设在金海岸小区内），8月份竣工，9月学校正式招生。</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3、校安工程顺利推进。一是纳入我市中小学校舍安全工程中央2025年第三批扩内需项目共（5校）11个，其中新建项目5个，投资720万元，新建面积6450平方米；抗震加固项目6个，投资370万元，加固面积4449平方米。建设总投资1090万元，建筑总面积10899平方米。二是市教育局成立了项目办，抽调了专职工作人员，建立了工作机制、制定了实施方案、进行了工作部署、展开了组织培训、实施了排查与鉴定、完善了规划、进行了加固改造与拆除重建、建立了校舍安全信息管理系统、落实了监督检查等系列工作，对项目严格实行市级领导联点，局级领导包项目，项目学校校长为第一责任人的工作机制。三是按照工作日程图，现新建的5个项目已完成了基建计划、定位图报批、地质勘探、单位设计、联合审图、预算编制等工作，新建项目的保河堤镇中心小学教学楼拟投资180万元，现三层已封顶；其余4个新建项目已于4月28日完成招投标，现进行基础施工。抗震加固项目正进行深度鉴定和施工图设计，准备7月初动工，8月底完工。</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2、加强教育教学管理。一是开齐课程，开足课时。二是大力开展教学视导活动。组织教学业务管理人员深入课堂，采取听课评课、座谈交流的方式，结合各校实际，研究制订改进教学方法、提高教学效果的措施。活动面达到100%。三是教育教学督导与方向引领作用明显。教育督导室完成了2025“两项督导评估考核”、首轮县级教育工作“两项督导评估考核”问题的整改、2025年合格学校和乡镇幼儿园建设情况的专项督查任务，并下发了督察通报。针对各中小学体育教学专业化程度低、体育活动开展不经常、场地设施存在不足等的一些问题，对全市中小学校进行了体育工作专项督查，提出了整改意见，有效地推动了学校体育工作的开展。四是加大教科研力度。以强化教科研为前提，加强校本研究为重点，优化教科研过程为途径，实现教育创新为灵魂，逐步构建了学校为基础、市教研室为指导的教科研网络，培养了一支具有较强科研能力的骨干教师队伍。五是组织高中新课标学习、课堂教学研讨和优质课展示观摩；研究分析新课改教材与教学进度，从改革评价机制入手，突出课改指导作用，继续强化体制、机制建设，依法治教，全力提升教育品位。六是组织开展学洋思，提高课堂效率的专题研讨活动。按局长室要求，初中政治在二中，化学在灵泉中学，物理在新州中学，数学在李家铺中学，小学英语、数学在市二小分别举行了“学洋思，提高课堂教学效率”专题研讨活动。七是强化教育教学质量监测与评价。继续实行统一命题、统一组考监考、统一阅卷登分、统一结果分析运用的调研考试和《津市市义务教育阶段教育教学质量监测与评价办法》的应用，完成了2025年下学期全市初中、小学各学科成绩编辑成册工作，提交了各学科成绩状况分析报告。把质量监测结果直接与校长和教师考核结合，调动教师工作积极性。推荐评选上报常德市芙蓉杯优秀校长1名、优秀青年教师1名、优秀班主任1名、扎根农村优秀教师2名。七是参加上级教学比武，小学数学、语文、品德与生活比武获常德市一等奖各1个，小学英语、品德与生活获常德市二等奖各1个；省首届小学语文青年教师素质大赛获一等奖1名；高中语文教学比武获常德市一等奖1个、数学和生物获常德市二等奖各1个。组织了初中数学、物理、化学竞赛活动。其中国家级二等奖1人，国家级三等奖7人；常德市一等奖5人，二等奖8人，三等奖10人。组织133名选手参加全市中小学生“三独”选拔赛，学生才艺得到充分展现。参加常德市中小学生乒乓球赛，团体赛获得高中男子第一，初中男子第四，小学女子第三。高中男子双打、单打，小学男子单打获第一名。还在市二小、保河堤中学举行了英语口语和语文素养竞赛活动，激发了学生的学习兴趣。</w:t>
      </w:r>
    </w:p>
    <w:p>
      <w:pPr>
        <w:ind w:left="0" w:right="0" w:firstLine="560"/>
        <w:spacing w:before="450" w:after="450" w:line="312" w:lineRule="auto"/>
      </w:pPr>
      <w:r>
        <w:rPr>
          <w:rFonts w:ascii="宋体" w:hAnsi="宋体" w:eastAsia="宋体" w:cs="宋体"/>
          <w:color w:val="000"/>
          <w:sz w:val="28"/>
          <w:szCs w:val="28"/>
        </w:rPr>
        <w:t xml:space="preserve">3、高考成绩突出。今年我市1357人报名高考，上线887人，超出去年114人。其中重点本科72人，一般本科250人。特别是津市市一中本届高考成绩辉煌，理科重点本科上线率达12.11%，一般本科上线率达40.04%，考生庞人铭，取得了理科688分的好成绩，列全省第23名。</w:t>
      </w:r>
    </w:p>
    <w:p>
      <w:pPr>
        <w:ind w:left="0" w:right="0" w:firstLine="560"/>
        <w:spacing w:before="450" w:after="450" w:line="312" w:lineRule="auto"/>
      </w:pPr>
      <w:r>
        <w:rPr>
          <w:rFonts w:ascii="宋体" w:hAnsi="宋体" w:eastAsia="宋体" w:cs="宋体"/>
          <w:color w:val="000"/>
          <w:sz w:val="28"/>
          <w:szCs w:val="28"/>
        </w:rPr>
        <w:t xml:space="preserve">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1、加强教育系统形象建设。一是加强教育行为和机关干部作风建设,落实精细化管理。严格规范了机关干部的请假与考勤制度，着重解决好局机关依法行政、服务质量、办事效率、工作作风和政务公开等方面的问题。加强了学校教师师德师风的整顿，局纪委对教师不履职、不尽责及违反师德师规的行为进行了查处。全面查禁家教家养。以市二小、市三小为解剖点，在师生中摸底调查，召开了座谈会、家长会，掌握了家教家养的真是底子。组织开展了廉政文化进校园宣传和动员部署，指导各校落实了实施方案。完成了“五五普法”验收年的准备工作。二是把市人大十五届四次和市政协十届四次会议代表建议、委员提案的办理回复和为民办实事当作实践科学发展观和创先争优活动的主要内容，逐项落实，完满办结人大代表建议5条、政协委员提案5个，满意率达百分之百；三是全力服务教师，完成了2025年机关干部津补贴、教师绩效工资和离退休教师生活补贴的审核报批工作。兑现了2025年教师职称工资，完成了2025年普调薪级工资和增发教龄津贴工作。评审考核认定中小学教师资格证4名。积极探索新形势下教师奖励基金的募集工作，关心教师疾苦，为特困教师排忧解难，开展了“我爱我师”的爱心捐助活动，抓好了“爱烛行动”的实施，春节期间慰问特困教师50多人，有2名教师获得常德市“爱烛行动”基金救助。六是致力服务全市经济建设，成立了局“项目建设”、“部门服务企业”和“招商引资”三个领导小组，排专人前往北京、上海、广州、苏州和南京招商引资，为本市企业培训并提供专业技术人才，帮助联点企业朝宏油泵缓解了资金瓶颈顺利生产，为新农村白衣金林村建设提供政策与科技支持。</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第三篇：2025年教育局领导班子年终工作总结</w:t>
      </w:r>
    </w:p>
    <w:p>
      <w:pPr>
        <w:ind w:left="0" w:right="0" w:firstLine="560"/>
        <w:spacing w:before="450" w:after="450" w:line="312" w:lineRule="auto"/>
      </w:pPr>
      <w:r>
        <w:rPr>
          <w:rFonts w:ascii="宋体" w:hAnsi="宋体" w:eastAsia="宋体" w:cs="宋体"/>
          <w:color w:val="000"/>
          <w:sz w:val="28"/>
          <w:szCs w:val="28"/>
        </w:rPr>
        <w:t xml:space="preserve">2025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市教育局是市政</w:t>
      </w:r>
    </w:p>
    <w:p>
      <w:pPr>
        <w:ind w:left="0" w:right="0" w:firstLine="560"/>
        <w:spacing w:before="450" w:after="450" w:line="312" w:lineRule="auto"/>
      </w:pPr>
      <w:r>
        <w:rPr>
          <w:rFonts w:ascii="宋体" w:hAnsi="宋体" w:eastAsia="宋体" w:cs="宋体"/>
          <w:color w:val="000"/>
          <w:sz w:val="28"/>
          <w:szCs w:val="28"/>
        </w:rPr>
        <w:t xml:space="preserve">府主管教育事业的职能部门，局机关现有干部职工26人，其中县处级干部7人，局长1正2副，纪检组长1人，调研员1人，副调研员1人，教育工会主席1人；内设5个科，包括政秘科、人事科、基础教育科、计划资金科、职业与成人教育科。局属单位17个，其中正县级单位8个（教育督导室、电大、榆林中学、育才中学、实验中学、第二实验中学、第十中学、第八中学），副县级单位4个（教研室、招生办、教师继续教育中心、十一中），科级单位5个（电教馆、勤俭办、实验小学、开发区一小、绥师附小）。局属10所中小学现有教职工1373人，在校学生2.2万人。</w:t>
      </w:r>
    </w:p>
    <w:p>
      <w:pPr>
        <w:ind w:left="0" w:right="0" w:firstLine="560"/>
        <w:spacing w:before="450" w:after="450" w:line="312" w:lineRule="auto"/>
      </w:pPr>
      <w:r>
        <w:rPr>
          <w:rFonts w:ascii="宋体" w:hAnsi="宋体" w:eastAsia="宋体" w:cs="宋体"/>
          <w:color w:val="000"/>
          <w:sz w:val="28"/>
          <w:szCs w:val="28"/>
        </w:rPr>
        <w:t xml:space="preserve">全市现有各级各类学校1295所，其中小学653所，普通中学238所（九年一贯制学校72所，初级中学123所、完全中学27所，高级中学16所），中等职业学校22所，幼儿园363所，特殊教育学校8所，中专学校8所，高校3所（榆林学院、榆林职业技术学院、榆林电大）。全市教育系统中小学、职业中学、幼儿园教职工4.3万人，在校（园）学生62.3万人，其中小学25万人，初中16.3万人，普通高中9.1万人，职业中学3.9万人，幼儿园及学前班8万人。</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2025年，市委、市政府向市教育局下达目标责任考核指标14项，其中领导班子建设和反腐倡廉建设3项，教育业务工作11项。在市委、市政府的高度重视和正确领导下，市教育局顺利完成了机构改革任务，领导水平和执政能力不断提高，机关作风和服务质量明显改进，各项工作任务全面完成，全市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（一）认真贯彻执行民主集中制，领导班子和干部队伍建设取得新成效</w:t>
      </w:r>
    </w:p>
    <w:p>
      <w:pPr>
        <w:ind w:left="0" w:right="0" w:firstLine="560"/>
        <w:spacing w:before="450" w:after="450" w:line="312" w:lineRule="auto"/>
      </w:pPr>
      <w:r>
        <w:rPr>
          <w:rFonts w:ascii="宋体" w:hAnsi="宋体" w:eastAsia="宋体" w:cs="宋体"/>
          <w:color w:val="000"/>
          <w:sz w:val="28"/>
          <w:szCs w:val="28"/>
        </w:rPr>
        <w:t xml:space="preserve">1、认真开展“三明两创”活动和机关作风整顿工作。按照市委、市政府统一部署，精心组织实施市教育局机构改革工作，按时完成了草拟“三定”方案、调整内设机构职能和人员定岗、分流等具体任务，优化了组织结构。在此基础上，深入开展以明确职责、明确法则、明确任务和工作创新、创优为主要内容的“三明两创”活动，进一步理顺工作关系，推进依法行政。制定了全市教育系统建设学习型党组织实施意见。深入开展“周周读书、人人培训”活动，大兴学习调研之风，积极鼓励干部在报刊上发表文章。局机关认真执行集体学习制度，通过配发书籍、专题辅导、闭卷考试等办法，有效地促进了机关干部的政治理论和业务学习。根据工作需要，创造条件让机关干部走出去、开眼界、长见识，调动了大家工作和学习的积极性。坚持从严管干部、带队伍，认真开展了干部作风整顿工作，对市直教育系统日常管理和作风建设提出十条具体要求，全面加强工作纪律、应急管理、学习调研和节约型机关建设，使干部作风得到明显改进，局机关形成了“讲学习、比能力，讲工作、比效率，讲大局、比贡献”的浓厚氛围。</w:t>
      </w:r>
    </w:p>
    <w:p>
      <w:pPr>
        <w:ind w:left="0" w:right="0" w:firstLine="560"/>
        <w:spacing w:before="450" w:after="450" w:line="312" w:lineRule="auto"/>
      </w:pPr>
      <w:r>
        <w:rPr>
          <w:rFonts w:ascii="宋体" w:hAnsi="宋体" w:eastAsia="宋体" w:cs="宋体"/>
          <w:color w:val="000"/>
          <w:sz w:val="28"/>
          <w:szCs w:val="28"/>
        </w:rPr>
        <w:t xml:space="preserve">2、坚持实行重大事项民主决策制度。坚持用制度管人、管事、管权，严格按照“集体领导、民主集中、个别酝酿、会议决定”的原则决定重大事项，选人用人、分配经费、安排项目等重要事项，一律通过局党组或局务会议研究决定，无一例外。坚持实行领导班子内部互通情况、个人重大事项报告等制度，局机关以“学习贯彻廉政准则、推进干部作风建设”为主题，按时召开了党员领导干部专题民主生活会。进一步规范政务公开工作，在群众关注的高中招生、教师招聘、评优树模、职称评审等工作中，坚持政策公开、条件公开、程序公开、结果公开，自觉接受社会监督。</w:t>
      </w:r>
    </w:p>
    <w:p>
      <w:pPr>
        <w:ind w:left="0" w:right="0" w:firstLine="560"/>
        <w:spacing w:before="450" w:after="450" w:line="312" w:lineRule="auto"/>
      </w:pPr>
      <w:r>
        <w:rPr>
          <w:rFonts w:ascii="宋体" w:hAnsi="宋体" w:eastAsia="宋体" w:cs="宋体"/>
          <w:color w:val="000"/>
          <w:sz w:val="28"/>
          <w:szCs w:val="28"/>
        </w:rPr>
        <w:t xml:space="preserve">（二）深入开展“创先争优”活动，教育系统精神文明建设和党风廉政建设取得新进步</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w:t>
      </w:r>
    </w:p>
    <w:p>
      <w:pPr>
        <w:ind w:left="0" w:right="0" w:firstLine="560"/>
        <w:spacing w:before="450" w:after="450" w:line="312" w:lineRule="auto"/>
      </w:pPr>
      <w:r>
        <w:rPr>
          <w:rFonts w:ascii="宋体" w:hAnsi="宋体" w:eastAsia="宋体" w:cs="宋体"/>
          <w:color w:val="000"/>
          <w:sz w:val="28"/>
          <w:szCs w:val="28"/>
        </w:rPr>
        <w:t xml:space="preserve">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2025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w:t>
      </w:r>
    </w:p>
    <w:p>
      <w:pPr>
        <w:ind w:left="0" w:right="0" w:firstLine="560"/>
        <w:spacing w:before="450" w:after="450" w:line="312" w:lineRule="auto"/>
      </w:pPr>
      <w:r>
        <w:rPr>
          <w:rFonts w:ascii="宋体" w:hAnsi="宋体" w:eastAsia="宋体" w:cs="宋体"/>
          <w:color w:val="000"/>
          <w:sz w:val="28"/>
          <w:szCs w:val="28"/>
        </w:rPr>
        <w:t xml:space="preserve">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21.2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21.77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宋体" w:hAnsi="宋体" w:eastAsia="宋体" w:cs="宋体"/>
          <w:color w:val="000"/>
          <w:sz w:val="28"/>
          <w:szCs w:val="28"/>
        </w:rPr>
        <w:t xml:space="preserve">（三）坚持统筹兼顾，教育事业科学发展实现新突破</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1.2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6.85%，上线率为28.7%。</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2025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2025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宋体" w:hAnsi="宋体" w:eastAsia="宋体" w:cs="宋体"/>
          <w:color w:val="000"/>
          <w:sz w:val="28"/>
          <w:szCs w:val="28"/>
        </w:rPr>
        <w:t xml:space="preserve">（四）推进体制机制创新，破解教育发展难题取得新进展</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3.49亿元；中、省财政下拨进城务工随迁子女接受义务教育奖励资金332万元；“蛋奶工程”覆盖全市城乡所有寄宿制中小学，落实专项资金8120万元，为16.2万名中小学生免费提供营养早餐。中小学校舍安全工程落实资金2.94亿元，开工面积20.5万平方米，其中加固7.7万平方米，重建12.8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宋体" w:hAnsi="宋体" w:eastAsia="宋体" w:cs="宋体"/>
          <w:color w:val="000"/>
          <w:sz w:val="28"/>
          <w:szCs w:val="28"/>
        </w:rPr>
        <w:t xml:space="preserve">3、中小学幼儿园安全工作全面加强。今年3月下旬以来，针对外地发生的多起校园伤害案件，市教育局会同综治、公安等有关部门，全面开展了中小学、幼儿园安全专项排查整治行动，全市取缔校园周边黑网吧10个、非法经营摊点18处、校外非法办学机构15个，有29所民办幼儿园被责令停办。整改校园安全隐患912处，化解涉校涉园矛盾纠纷36起，新增学校安全保卫人员1521人。全市有133所中小学、幼儿园新安装了校园视频监控系统，许多学校拓展、更新了视频监控和侵入报警设施设备，实行了严格的门禁制度和校园巡查制度，迅速扭转了中小学、幼儿园不设防的局面。我市在全省率先制定出台了《中小学生校园安全公约》，举办了市直中小学班主任教师和保安人员安全管理专题培训，各类学校的安全教育、法制教育和心理健康教育得到进一步加强。推荐申报第三批省级“平安校园”9所，评估认定市级“平安校园”33所。市教育局被评为全市安全文化建设先进单位和“安全生产月”活动最佳组织单位，受到了市安委会的表彰奖励。</w:t>
      </w:r>
    </w:p>
    <w:p>
      <w:pPr>
        <w:ind w:left="0" w:right="0" w:firstLine="560"/>
        <w:spacing w:before="450" w:after="450" w:line="312" w:lineRule="auto"/>
      </w:pPr>
      <w:r>
        <w:rPr>
          <w:rFonts w:ascii="宋体" w:hAnsi="宋体" w:eastAsia="宋体" w:cs="宋体"/>
          <w:color w:val="000"/>
          <w:sz w:val="28"/>
          <w:szCs w:val="28"/>
        </w:rPr>
        <w:t xml:space="preserve">4、教师和校长培训工作扎实推进。以师德建设和教学能力建设为重点，组织开展了“阳光师训”、新课程培训和教育技术能力培训等活动，全年完成各类教师培训9300人次。同时，大力开展中小学校长培训工作。市教育局和市委组织部在华东师大举办高级紧缺人才培训班，培训中小学骨干校长50名；组织榆阳区、横山县450名校长及中层干部参加了省教育厅组织的“送培下乡”活动；选送80名校长参加了省级以上业务培训活动。各类培训活动的广泛开展，促进了教师的专业成长,扩大了学科骨干和名师队伍，提高了学校管理水平。目前，全市小学、初中和高中专任教师学历达标率分别为99.63%、98.29%、94.19%，小学、初中教师的高一级学历分别达到78.8%、62.9%。</w:t>
      </w:r>
    </w:p>
    <w:p>
      <w:pPr>
        <w:ind w:left="0" w:right="0" w:firstLine="560"/>
        <w:spacing w:before="450" w:after="450" w:line="312" w:lineRule="auto"/>
      </w:pPr>
      <w:r>
        <w:rPr>
          <w:rFonts w:ascii="宋体" w:hAnsi="宋体" w:eastAsia="宋体" w:cs="宋体"/>
          <w:color w:val="000"/>
          <w:sz w:val="28"/>
          <w:szCs w:val="28"/>
        </w:rPr>
        <w:t xml:space="preserve">5、校园文化建设迈出新步伐。全面推进学校发展水平督导评估“316”工程，市、县区两级教育督导机构对310所中小学和职业中学进行了专项督导评估，促进了学校管理的科学化、精细化。召开了全市校园文化建设、阳光体育运动、课改成果展示三项工作现场会，全面推动管理创新和环境育人。深入开展校园“两节一会”（科技节、艺术节、运动会）和“三讲两实践”（讲传统、讲诚信、讲守则、道德实践、创新实践）活动，充实丰富学生课内外活动内容，促进了中小学生综合素质的全面提高。榆林实验小学等8所学校，获得全省校园文化建设优秀成果奖。认真组织开展了“书香校园”系列活动，举办了市直教育系统经典诗文诵读晚会，市教育局被评为榆林市全民读书月活动优秀组织单位。</w:t>
      </w:r>
    </w:p>
    <w:p>
      <w:pPr>
        <w:ind w:left="0" w:right="0" w:firstLine="560"/>
        <w:spacing w:before="450" w:after="450" w:line="312" w:lineRule="auto"/>
      </w:pPr>
      <w:r>
        <w:rPr>
          <w:rFonts w:ascii="宋体" w:hAnsi="宋体" w:eastAsia="宋体" w:cs="宋体"/>
          <w:color w:val="000"/>
          <w:sz w:val="28"/>
          <w:szCs w:val="28"/>
        </w:rPr>
        <w:t xml:space="preserve">今年在完成上列各项考核指标任务的同时，我市中小学德育工作、教育科研、语言文字、电大教育、青少年校外活动中心建设和教育法制建设等工作，都取得了突出成绩。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2025年，我们在落实目标任务的过程中，坚持以科学发展观统领教育工作全局，更加注重作风建设，更加注重落实责任，更加注重调查研究，更加注重科学决策，采取了一系列行之有效的工作措施。</w:t>
      </w:r>
    </w:p>
    <w:p>
      <w:pPr>
        <w:ind w:left="0" w:right="0" w:firstLine="560"/>
        <w:spacing w:before="450" w:after="450" w:line="312" w:lineRule="auto"/>
      </w:pPr>
      <w:r>
        <w:rPr>
          <w:rFonts w:ascii="宋体" w:hAnsi="宋体" w:eastAsia="宋体" w:cs="宋体"/>
          <w:color w:val="000"/>
          <w:sz w:val="28"/>
          <w:szCs w:val="28"/>
        </w:rPr>
        <w:t xml:space="preserve">一是突出工作重点，夯实工作责任。按照市委、市政府下达的2025目标责任考核指标，进一步细化分解工作任务，明确工作目标，夯实工作责任。先后召开了教育工作会议和党风廉政建设、校舍安全工程、“减负”与“双创”、加强学校安全与考风考纪建设、职业教育和校园文化建设等专项工作会议。市教育局与各县区教育局以及局属各单位签订了精神文明建设、稳定安全、考风考纪建设、职业教育、“双创”工作等一系列责任书或任务书，强化组织领导，精心安排部署，建立了一级抓一级、层层抓落实的工作机制。按照目标责任考核工作要求，将各项考核指标在局机关内部进行分解，落实了分管领导、牵头科室和参与单位，形成了人人有事干、事事有人管的工作局面。</w:t>
      </w:r>
    </w:p>
    <w:p>
      <w:pPr>
        <w:ind w:left="0" w:right="0" w:firstLine="560"/>
        <w:spacing w:before="450" w:after="450" w:line="312" w:lineRule="auto"/>
      </w:pPr>
      <w:r>
        <w:rPr>
          <w:rFonts w:ascii="宋体" w:hAnsi="宋体" w:eastAsia="宋体" w:cs="宋体"/>
          <w:color w:val="000"/>
          <w:sz w:val="28"/>
          <w:szCs w:val="28"/>
        </w:rPr>
        <w:t xml:space="preserve">二是强化督查指导，狠抓工作落实。组织开展了学校安全工作、校舍安全工程、校园文化建设、发展学前教育、规范民办教育、中小学常规管理等专项检查和调研活动，认真查找存在问题，深入研究改进措施，保证了各项工作的有序推进和全面落实。同时，在教育人事制度改革、教育经费保障机制改革和实施教师绩效工资制度等方面进行了深入调研，积极探索全市教育改革、发展、稳定的深层次问题，着力提高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沟通交流，争取社会支持。认真总结榆林建市10年来教育改革发展的经验教训，深刻认识教育工作面临的突出困难和问题，深入研究教育优先发展的各项政策规定，进一步理顺工作思路，大胆探索创新。通过专题汇报、领导视察、联合调研等途径，主动争取市上领导和有关部门对教育工作的重视支持。按照市政府安排，办理人大代表建议和政协委员提案44件，促进了一些热点、难点问题的解决。大力加强教育宣传信息工作，全年向上级机关报送和《榆林教育简报》刊发工作信息130多条，其中82条被省教育厅和市委、市政府门户网站及信息刊物采用。全市教育工作的重要情况和重大活动，都能通过省、市级报纸、电视台、网站等新闻媒体及时报道，增进了社会各界对教育工作的了解、理解和支持。我局宣传信息工作走在了全省教育系统和市直部门的前列，受到了市委表彰奖励。</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全局干部职工的共同努力下，机关自身建设不断加强，各项业务工作顺利推进，我局先后获得省、市各类奖励15项，取得了显著成绩。但是，从落实教育优先发展战略地位和榆林经济社会跨越发展的形势任务来看，目前我市教育发展还存在不少突出的困难和问题。主要是教育优先发展的战略地位尚未得到完全落实，教育经费投入不足，优质教育资源偏少，城镇中小学择校就读的现象大量存在；教师队伍的年龄结构、专业结构不够合理，师德建设需要进一步加强；学前教育薄弱，职业教育吸引力不够强等问题较为突出。2025年，我们将以贯彻落实全国、全省教育工作会议精神为主线，以夯实基础、调整结构、优化布局、提升内涵为重点，加大工作力度，加强统筹兼顾，认真落实教育优先发展的各项政策措施，加快推进榆林教育现代化进程，为全市经济社会全面、协调、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十是狠抓隐患的排查消除，确保教育大局安全稳定</w:t>
      </w:r>
    </w:p>
    <w:p>
      <w:pPr>
        <w:ind w:left="0" w:right="0" w:firstLine="560"/>
        <w:spacing w:before="450" w:after="450" w:line="312" w:lineRule="auto"/>
      </w:pPr>
      <w:r>
        <w:rPr>
          <w:rFonts w:ascii="宋体" w:hAnsi="宋体" w:eastAsia="宋体" w:cs="宋体"/>
          <w:color w:val="000"/>
          <w:sz w:val="28"/>
          <w:szCs w:val="28"/>
        </w:rPr>
        <w:t xml:space="preserve">1、狠抓制度建设，层层签订安全责任状。</w:t>
      </w:r>
    </w:p>
    <w:p>
      <w:pPr>
        <w:ind w:left="0" w:right="0" w:firstLine="560"/>
        <w:spacing w:before="450" w:after="450" w:line="312" w:lineRule="auto"/>
      </w:pPr>
      <w:r>
        <w:rPr>
          <w:rFonts w:ascii="宋体" w:hAnsi="宋体" w:eastAsia="宋体" w:cs="宋体"/>
          <w:color w:val="000"/>
          <w:sz w:val="28"/>
          <w:szCs w:val="28"/>
        </w:rPr>
        <w:t xml:space="preserve">2、狠抓安全卫生工作。一是加强宣传，提高认识，建立健全安全卫生工作的长效机制。树立了“安全责任重于泰山”的意识，制订了各项责任目标和事故责任追究制，提高了应对突发事件的能力。二是克服困难，强化各项举措，积极消除学校安全隐患。对学校食堂、小卖部、实验室、宿舍、门房等重点部位和饮水、用电、消防、药品、课外活动等薄弱环节进行了隐患排查和整改，加强了对经营场所的环境整治、从业人员的健康检查、基础设施的建设、物品的保管和食品的安全卫生等的管理。三是以人为本，广泛开展对师生的安全卫生教育，提高了师生在紧急情况下的避险能力和自救能力。</w:t>
      </w:r>
    </w:p>
    <w:p>
      <w:pPr>
        <w:ind w:left="0" w:right="0" w:firstLine="560"/>
        <w:spacing w:before="450" w:after="450" w:line="312" w:lineRule="auto"/>
      </w:pPr>
      <w:r>
        <w:rPr>
          <w:rFonts w:ascii="宋体" w:hAnsi="宋体" w:eastAsia="宋体" w:cs="宋体"/>
          <w:color w:val="000"/>
          <w:sz w:val="28"/>
          <w:szCs w:val="28"/>
        </w:rPr>
        <w:t xml:space="preserve">十一是充分发挥整体职能，各项工作齐头并进</w:t>
      </w:r>
    </w:p>
    <w:p>
      <w:pPr>
        <w:ind w:left="0" w:right="0" w:firstLine="560"/>
        <w:spacing w:before="450" w:after="450" w:line="312" w:lineRule="auto"/>
      </w:pPr>
      <w:r>
        <w:rPr>
          <w:rFonts w:ascii="宋体" w:hAnsi="宋体" w:eastAsia="宋体" w:cs="宋体"/>
          <w:color w:val="000"/>
          <w:sz w:val="28"/>
          <w:szCs w:val="28"/>
        </w:rPr>
        <w:t xml:space="preserve">1、工会工作亮点多。一是组织召开了全市校务公开流动现场会，全市21所学校校长、市人大、市政协、市纪委、监察局、市政府办、市政务中心领导观摩了市一中、翊武中学、白衣中学校务公开情况。二是完成了妇女与儿童十年发展规划。三是完成了教育系统人口普查工作。四是计生工作接受了常德市和本市级的评估验收。五是指导市七小接受了省关工委示范性家长学校的督导评估。</w:t>
      </w:r>
    </w:p>
    <w:p>
      <w:pPr>
        <w:ind w:left="0" w:right="0" w:firstLine="560"/>
        <w:spacing w:before="450" w:after="450" w:line="312" w:lineRule="auto"/>
      </w:pPr>
      <w:r>
        <w:rPr>
          <w:rFonts w:ascii="宋体" w:hAnsi="宋体" w:eastAsia="宋体" w:cs="宋体"/>
          <w:color w:val="000"/>
          <w:sz w:val="28"/>
          <w:szCs w:val="28"/>
        </w:rPr>
        <w:t xml:space="preserve">2、勤工俭学取得新成绩。一是更新观念，树立了工作信心。二是按照工作目标，认真抓好上半年工作的落实，抓教辅资料的发行，抓学校超市的服务质量等，都取得了较好的成绩。</w:t>
      </w:r>
    </w:p>
    <w:p>
      <w:pPr>
        <w:ind w:left="0" w:right="0" w:firstLine="560"/>
        <w:spacing w:before="450" w:after="450" w:line="312" w:lineRule="auto"/>
      </w:pPr>
      <w:r>
        <w:rPr>
          <w:rFonts w:ascii="宋体" w:hAnsi="宋体" w:eastAsia="宋体" w:cs="宋体"/>
          <w:color w:val="000"/>
          <w:sz w:val="28"/>
          <w:szCs w:val="28"/>
        </w:rPr>
        <w:t xml:space="preserve">4、教育宣传工作再结硕果。积极办好教育信息网。一是坚持每月发稿20篇以上。二是配合局中心工作开辟了“机关作风建设”和“创先争优活动”专题。三是教育宣传网络日趋健全，骨干通讯员作用充分显现，信息报送工作明显加强，通讯员、信息员工作自觉性极大提高。上半年，教育宣传工作围绕中心，服务大局，取得较好成绩，我们在市级媒体刊（播）发教育宣传稿件68篇，其中市级45篇，常德市级23篇，向市教育局、市委、市政府报送信息30余条，其中13条分别被《常德教育》、《常德市人大教科文卫通讯》采用。编印《津市教育》3期。</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第五篇：区教育局党政领导班子2025年工作总结</w:t>
      </w:r>
    </w:p>
    <w:p>
      <w:pPr>
        <w:ind w:left="0" w:right="0" w:firstLine="560"/>
        <w:spacing w:before="450" w:after="450" w:line="312" w:lineRule="auto"/>
      </w:pPr>
      <w:r>
        <w:rPr>
          <w:rFonts w:ascii="宋体" w:hAnsi="宋体" w:eastAsia="宋体" w:cs="宋体"/>
          <w:color w:val="000"/>
          <w:sz w:val="28"/>
          <w:szCs w:val="28"/>
        </w:rPr>
        <w:t xml:space="preserve">XX年在区委、区政府正确领导下，在市教育局直接指导下，区教育局以党的xx大精神为指导，深入贯彻落实科学发展观，着力推进区域教育“均衡发展、内涵发展、特色发展”，围绕年初确定的工作目标，开拓创新，团结奋进，较好地完成了XX年的各项工作目标。</w:t>
      </w:r>
    </w:p>
    <w:p>
      <w:pPr>
        <w:ind w:left="0" w:right="0" w:firstLine="560"/>
        <w:spacing w:before="450" w:after="450" w:line="312" w:lineRule="auto"/>
      </w:pPr>
      <w:r>
        <w:rPr>
          <w:rFonts w:ascii="宋体" w:hAnsi="宋体" w:eastAsia="宋体" w:cs="宋体"/>
          <w:color w:val="000"/>
          <w:sz w:val="28"/>
          <w:szCs w:val="28"/>
        </w:rPr>
        <w:t xml:space="preserve">(一)学习实践活动成效显著。按照区委统一部署，区教育局参加了第二批学习实践科学发展观活动。局党委将学习实践活动作为今年的首要政治任务，成立了教育系统深入学习实践科学发展观活动领导小组，制订了实施方案。局领导班子成员带头领学了《毛泽东、邓小平、xx论科学发展》、《科学发展观重要论述摘编》等重要文献以及张雷书记在市委三届六次全会上的讲话、##书记在全区“三个文明”建设总结表彰暨签约大会上的讲话等。通过组织“百姓名嘴”宣讲队宣讲科学发展观、教育系统先进人物事迹报告会、与基层学校结对共建等活动，进一步深化机关党员干部和工作人员对科学发展观基本内涵和精神实质的认识。积极组织开展“凝心聚力、解放思想、科学发展”大讨论和“我为泰州科学发展建言献策”征文、“我为##教育献一策”等活动。在此基础上，召开了领导班子民主生活会和党员“四查四看”专题组织生活会，开展批评和自我批评，查找差距和不足。局领导班子围绕制约我区教育发展的突出问题，深入调研，思考对策，形成了题为《关于加快##教育改革与发展的调研报告》、《##区四独立改制学校调研报告》、《关于新形势下##职业教育的现状分析与对策思考》和《关于##教育师资队伍建设的现状分析与对策思考》的调研报告。通过调研，理清了区域教育的科学发展思路，明确了今后##教育改革和发展的方向。今年9月,局党委按照区委的工作部署，又认真组织区属学校开展了第三批学习实践科学发展观活动。</w:t>
      </w:r>
    </w:p>
    <w:p>
      <w:pPr>
        <w:ind w:left="0" w:right="0" w:firstLine="560"/>
        <w:spacing w:before="450" w:after="450" w:line="312" w:lineRule="auto"/>
      </w:pPr>
      <w:r>
        <w:rPr>
          <w:rFonts w:ascii="宋体" w:hAnsi="宋体" w:eastAsia="宋体" w:cs="宋体"/>
          <w:color w:val="000"/>
          <w:sz w:val="28"/>
          <w:szCs w:val="28"/>
        </w:rPr>
        <w:t xml:space="preserve">(二)教育现代化水平整体提升。认真贯彻XX年省、市教育工作会议精神和区委、区政府提出的教育工作目标要求，继续深入推进我区教育现代化建设。召开了创建江苏省教育现代化先进区再推进工作会议，要求机关、学校继续巩固创建工作的成果，对照十六项主要指标，排找本文来自差距，限时整改。根据市区行政区划调整和镇街学校管理体制调整的新情况，对新划进的苏陈、罡杨镇5所中小学的教育现代化创建工作进行专题布置，实行专人包保，确保在规定时间内按要求完成各项创建工作。积极启动数字化校园建设工程，区属学校均安装使用了泰州市中小学数字校园软件平台，积极开展电子白板新技术应用推广活动，6月份，组织对学校数字化校园建设和教育装备使用管理情况进行了专项督查，总体状况良好。积极实施新一轮布局调整，渔行实验学校、江州路小学扩建工程正在实施中，目前，江州路小学三幢教学楼8000㎡已封顶，渔行实校已开始桩基施工。全面启动校舍安全工程。按照国务院和省市有关文件精神，在区政府办指导下制订了校舍安全工程实施规划和方案，协调落实建设资金，按时组织实施。会同区建设局邀请专家对全区中小学校舍进行了逐栋排查。今年底，将完成全区中小学122幢教学楼安全检测和鉴定工作。目前，我区创建江苏省教育现代化各项工作已基本落实到位，12月份将迎接省专家组评估验收。</w:t>
      </w:r>
    </w:p>
    <w:p>
      <w:pPr>
        <w:ind w:left="0" w:right="0" w:firstLine="560"/>
        <w:spacing w:before="450" w:after="450" w:line="312" w:lineRule="auto"/>
      </w:pPr>
      <w:r>
        <w:rPr>
          <w:rFonts w:ascii="宋体" w:hAnsi="宋体" w:eastAsia="宋体" w:cs="宋体"/>
          <w:color w:val="000"/>
          <w:sz w:val="28"/>
          <w:szCs w:val="28"/>
        </w:rPr>
        <w:t xml:space="preserve">(三)“两支队伍”建设不断加强。加强师德建设。在全系统先后开展了党风廉政暨师德师风建设宣传教育月和“践行新规范，做人民满意教师”主题教育，组织党员干部、广大教师认真学习各级领导讲话、《践行新规范，做人民满意教师》主题教育读本以及相关文件精神，通过党员民主生活会、年级组会，查找个人勤政和廉洁从教方面的问题，并制订落实整改措施。主题教育成果显著，全系统反腐倡廉和自律自省的责任意识得到了进一步增强，党风政风和师德师风明显改善，在泰州市第十二届精神文明建设新人新事评选活动中，泰东实验学校“教师妈妈”获提名奖。加大对干部教师的培养、交流力度。为进一步优化干部队伍结构，促进教育公平和城乡学校均衡发展，研究拟定了《##区教育系统干部交流制度》。今年暑期，对7名校级干部进行了系统内异地交流，1名机关中层干部到学校任职。同时，积极选拔任用年轻干部，公开竞聘中小学副校长。经过资格审查、笔试、面试、组织考察等规范程序，从223名35周岁以下的年轻干部中选拔出8名同志走上学校领导岗位。进一步完善了学科带头人、教学能手、教坛新秀和师德模范评选制度，评选出##区第二批学科带头人12名、教学能手26名、教坛新秀33名和##区师德模范25名。积极做好人才的选拔推荐工作。我系统1位同志获得“泰州市有突出贡献的中青年专家”称号，3位同志获得“##区有突出贡献的中青年专家”称号。</w:t>
      </w:r>
    </w:p>
    <w:p>
      <w:pPr>
        <w:ind w:left="0" w:right="0" w:firstLine="560"/>
        <w:spacing w:before="450" w:after="450" w:line="312" w:lineRule="auto"/>
      </w:pPr>
      <w:r>
        <w:rPr>
          <w:rFonts w:ascii="宋体" w:hAnsi="宋体" w:eastAsia="宋体" w:cs="宋体"/>
          <w:color w:val="000"/>
          <w:sz w:val="28"/>
          <w:szCs w:val="28"/>
        </w:rPr>
        <w:t xml:space="preserve">(六)学校管理进一步规范。认真落实省《关于进一步规范中小学办学行为深入实施素质教育的意见》精神，积极探索落实“五严”要求的具体举措。继续完善学校规范管理目标考核，研究制定了《XX年##区学校管理工作考核奖励办法》，完善考核程序，强化过程考核。开展“江苏省中小学管理规范达标校” 创建活动，全区有13所学校积极申报。大浦中心小学、泰东实验学校、智堡初中被市教育局评为泰州市创建“四无”学校活动先进单位。加强教育收费规范管理，严格实行收费公示、责任追究及扎口管理等制度，强化对服务性收费和代收费的管理。据江苏省治理教育乱收费工作联席会议办公室印发的《信访简报》公布，今年1-6月份我区继续保持教育收费零投诉。深入推进“平安##”、“法治##”、“平安校园”创建活动。结合全国首个“防灾减灾日”，区教育局、民政局、科技局联合举办了“防灾减灾”知识竞赛，各学校积极开展防震、防火等演练活动，不断提高师生安全防范意识和防护能力。由城东中心小学承办的泰州市中小学地震应急综合演练观摩活动，展示了我区小学生应对灾害，沉着防范的能力，得到了市、区相关部门领导的充分肯定。市实验小学被省地震局、省教育厅、省科协联合表彰为“江苏省防震减灾科普示范学校”。经市创建“平安校园”考核评估组实地考核验收，我区有4所学校被确认为省级“平安校园”，9所学校被确认为市级“平安校园”，全区中小学均创建成区“平安校园”。</w:t>
      </w:r>
    </w:p>
    <w:p>
      <w:pPr>
        <w:ind w:left="0" w:right="0" w:firstLine="560"/>
        <w:spacing w:before="450" w:after="450" w:line="312" w:lineRule="auto"/>
      </w:pPr>
      <w:r>
        <w:rPr>
          <w:rFonts w:ascii="宋体" w:hAnsi="宋体" w:eastAsia="宋体" w:cs="宋体"/>
          <w:color w:val="000"/>
          <w:sz w:val="28"/>
          <w:szCs w:val="28"/>
        </w:rPr>
        <w:t xml:space="preserve">(七)行风政风建设不断加强。健全机关内部考核激励机制，推进机关干部勤政廉政建设，继续推行党务政务公开，建立了行政许可(审批)科，进一步规范了行政许可(审批)制度，积极做好机关行政权力网上运行各项工作。加强纪检监督，有效预防职务犯罪，区教育局纪委、监察室被省委教育工委、省教育厅评为“教育纪检监察先进集体”。坚持服务全区中心工作，局机关、学校参与旧城改造拆迁包保工作的同志顾全大局，听从调遣，任劳任怨，出色地完成了各个阶段的拆迁包保任务，得到区委、区政府领导的充分肯定。吸引内资工作超额完成，今年我局与泰州市星杰真空热处理有限公司签约，吸引内资600万元。区政府办交办的人大建议、政协提案办理工作，见面率、办结率、满意率为100%。继续开展廉政文化进机关、“一岗双责三服务”和党员义工服务活动。局机关党总支带领机关党员参加与泰东实验学校、安居社区党总支共建活动，引导党员深入基层，为学校、社区办实事、做好事、解难事。全区中小学建立了“校长接待日”制度，畅通教育与人民群众沟通联系的渠道。深入开展全国文明城市、全国卫生城市、全国双拥模范城市、省语言文字规范化学校、省市绿色学校等创建工作，较好地完成区委、区政府和上级行政部门交办的各项工作，在XX年市政府对县级人民政府教育督导评估和考核中，我区获得优秀等第。</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仍存在一些不足与问题，如教育现代化创建的力度还须进一步加强，学校规范化管理水平还须进一步提高等。今后我们将继续坚持以科学发展观为指导，在上级党委、政府和教育主管部门的正确领导下，解放思想，深化改革，不断提升区域教育的发展水平，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