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在教师节总结表彰大会上的讲话</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总结表彰大会上的讲话同志们：在这秋高气爽，硕果累累的金秋时节，我们迎来了第二十一个教师节。这是广大教师和教育工作者最隆重的节日。今天，我们召开全矿庆祝教师节暨总结表彰大会，认真总结一年来全矿教育工作的基本情况，庆祝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要发展教育，企业发展需要振兴教育，职工群众寄希望于教育，这既是我们办好教育的压力，更是一种动力。我们一定要从落实“三个代表”重要思想的高度，从加快企业发展的高度，从关心职工群众利益的高度，进一步增强加快发展教育的紧迫感、压力感和责任感，切实把教育放在优先发展的战略位置来抓，做到认识再提高，精力再倾斜，投入再加大，全面促进我矿教育事业的快速发展，更好的适应广大职工群众的迫切要求，更好地为企业改革发展稳定提供服务，为构建和谐矿区做出新贡献。</w:t>
      </w:r>
    </w:p>
    <w:p>
      <w:pPr>
        <w:ind w:left="0" w:right="0" w:firstLine="560"/>
        <w:spacing w:before="450" w:after="450" w:line="312" w:lineRule="auto"/>
      </w:pPr>
      <w:r>
        <w:rPr>
          <w:rFonts w:ascii="宋体" w:hAnsi="宋体" w:eastAsia="宋体" w:cs="宋体"/>
          <w:color w:val="000"/>
          <w:sz w:val="28"/>
          <w:szCs w:val="28"/>
        </w:rPr>
        <w:t xml:space="preserve">二、明确思路，强化措施，下大力气解决好教育发展的关键性问题要全面推进矿区教育事业的快速发展，必须结合企业的实际和特点，把办学的目的和立足点放在培养企业人才和全面提高学生素质上。要立足企业实际,促进“三大教育”协调发展。我们是企业办学,企业办学既要立足为国家培养输送人才,又要面向企业,为企业的改革和建设服务.当前我矿正处在改革发展的关键时期,随着科技兴煤和人才强煤战略的逐步实施，机械化装备水平的不断提高,数字化、自动化、信息化技术的广泛应用，对职工队伍的素质要求越来越高，对各级各类专门人才的需求越来越迫切，职工教育培训的地位越来越突出、因此我们一方面要抓好幼教和普教，把达标成果转化为教学效果，进一步提高教育质量，把更多的学生送进高一级的院校深造，不断满足职工群众希望子女接受高等教育的要求，一方面要坚持面向我矿经济建设的第一线，建立和完善企业职工培训制度，坚持在职培训和脱产培训、学历教育和短期培训相结合，大力开展多层次、大规模、全方位的职工安全、技术培训和职工学历教育，全面提高煤矿职工队伍特别是采掘辅助单位职工的素质和安全生产技能，为企业培养更多更好的急需人才和复合型人才，为企业的可持续发展提供智力支持和人才支撑，促进教育与矿区经济建设的有机结合。[NextPage]特别是下一步随着矿区教育管理体制的改革，我们将把管理的重点放在职工队伍的培训上，进一步加大对安全培训的投入，加强培训基地建设，增加培训装备，配强硬件；通过加强师资队伍建设，坚持高标准教学内容，配强软件，努力构建强有力的煤矿安全培训体系。职工学校等有关部门要不断增强工作的责任感和压力感，牢固树立以内涵发展为主的思想，以迎接省煤矿安全监察局对我矿四级培训资质评估认证为动力，坚持向改革要活力，向管理要质量，进一步完善基础设施，加强内部管理，拓宽办学思路，深化教学改革，积极探索加强煤矿安全培训、提高培训质量的有效途径，继续抓好干部、班组长、工人、安监员“四个培训”，全面提升培训质量，努力开创职工安全技术培训的新局面，为我矿的安全生产夯实基础。要认真做好当前形势下教师队伍的思想稳定工作。按照上级要求和集团公司的统一安排部署，下半年我们面临着主辅分离、辅业改制和分离企业办社会职能两大任务。根据上级规定，省管企业所属的全日制中小学一次性全部分离，并按属地原则移交所在设区市或县级人民政府，使企业轻装上阵，积极参与市场竞争。这既是上级的要求，更是我们矿区改革发展形势的需要，是大势所趋，势在必行。从教育工作的长远发展看，改制有利于学校的兴旺发展，有利于教师积极性的发挥，有利于学校的进一步开放，有利于学生的健康成长。集团公司在这个问题上态度也非常明确，一再强调，即使学校移交地方管理，但教育的主要对象仍是我们的职工子女，办好学校的直接受益者仍是矿区职工群众，我们仍有责任关心支持教育工作，仍有义务为矿区广大职工子女创造良好的学习环境。因此，希望广大教师要顾大局，识大体，正确认识和看待这个问题，保持健康平和的心态，绝不能因移交问题而影响教学，影响教学质量。学校的党群组织特别是党组织，要切实发挥好党组织的战斗堡垒作用、党员教师的先锋模范作用和工团组织密切联系群众的优势，针对教师思想动态，做好有针对性地思想政治工作，通过各种形式把改革的重要性和必要性向教师讲透彻，把改革的政策措施、目标任务向教师讲清楚，把改革的重点、热点向教师讲明白，从而使广大教师澄清各种模糊认识，打消各种思想疑虑，安心工作，专心教学，切实形成人人理解改革、支持改革、参与改革的良好氛围，为实现平稳移交创造条件，确保改革改制工作的顺利推进。要不断提高教师队伍整体素质。国运兴衰，系于教育，三尺讲台，关系未来。教师是教学生产力中最具活力的因素。建设一支思想政治过硬、业务素质优良的教师队伍，是加快教育事业发展的根本大计。为此，我向全体教师和教育工作者提几点希望和要求：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企业移交办社会职能工作的逐步实施，新的管理体制、新的形势要求给我们教师的不断学习、不断提高提出了新的挑战，拓展了新的空间，更是对我们职业态度、教育能力、知识结构的严峻考验，广大教师要在竞争中不落伍，不被淘汰，就要努力学习，善于学习。从我矿当前教师队伍整体素质现状来看，总体是好的，绝大部分教师素质是高的，在平凡的工作岗位上取得了不平凡的工作业绩，涌现出了一批矿区名师和学科带头人。但是也应当看到，教师队伍的整体素质与目前快速发展的教育形势和广大职工家属的期望值相比还有一定差距，还不能完全适应实施素质教育、安全生产和企业跨越式发展的要求。因此，希望大家要进一步增强学习的压力感和紧迫感，树立终身学习观念，更新知识结构，掌握现代教育技术方法，积极进行教育教学改革，探索教育教学规律，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三是为人师表，教书育人。“学高为师，身正为范”。教师的道德、品质和人格，对学生具有重要的影响，我们不仅要注重教书，更要注重育人，不仅要注重言传，更要注重身教。要坚持以德立身，自觉加强师德修养，不断提高师德建设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加强领导、形成合力，努力推进教育事业再上新台阶教育事业涉及千家万户，涉及广大职工群众的根本利益，涉及企业的未来发展。全矿上下要从实践“三个代表”重要思想和企业长远发展的高度出发，把教育作为事关全局、事关长远的大事，加强对教育工作的领导，切实做到认识上到位、思想上重视、工作上支持，措施上着力，在全矿形成关心教育、支持教育的强大合力，形成尊师重教、尊重人才的浓厚氛围。要强化责任意识，加强对教育工作的领导。全矿各级领导干部要牢固树立“不重视教育的领导是不称职的领导”的责任意识，始终把教育作为先导性、全局性、基础性的工作紧紧抓在手上。特别是在当前企业改革改制、面临剥离企业办社会职能的新形势下，要一如既往的把教育摆在优先发展的战略地位上来考虑，做到工作再忙，也要把教育放在心上；资金再紧张，也要保证对教育的必要投入，要象抓安全、抓效益一样抓教育，满腔热情地关心、支持教育工作，对事关全局的教育改革和发展重点问题、重点工作要主动帮助主动帮助教育部门和学校搞好协调，搞好督促检查，发现困难和问题及时解决，把教育优先发展这一战略目标落到实处。要加大宣传力度，大力营造尊师重教的良好氛围。振兴民族的希望在教育，振兴教育的希望在教师。尊师重教是中华民族的优良传统。近年来，在矿党委、行政及各界领导的关心、重视、支持下，全矿上下尊师重教已蔚然成风，今后我们还要进一步加大这方面的工作力度。宣传部门要坚持正确的舆论导向，加强教育战略地位和尊师重教的宣传，特别是对尊师重教的先进集体和先进个人要大力宣传、表彰和奖励，进一步强化全社会发展教育的责任感和使命感。保卫部门要协助学校抓好内部治安管理和学校周边环境的治理，对扰乱正常教学秩序的现象要认真严肃处理，使学校良好的校园环境得以保障。全矿各级各部门都要以兴教为已任，把关心支持教育事业的发展作为一项义不容辞的重要职责，对教育多关心、多支持、多帮助，密切配合、协同作战，在全矿切实形成各级领导干部带头尊师重教，广大职工家属自觉尊师重教，学生家长教育子女尊敬师长，人人崇尚教育、关心教育、支持教育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文章标题：在教师节总结表彰大会上的讲话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在庆祝教师节暨总结表彰大会上的讲话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w:t>
      </w:r>
    </w:p>
    <w:p>
      <w:pPr>
        <w:ind w:left="0" w:right="0" w:firstLine="560"/>
        <w:spacing w:before="450" w:after="450" w:line="312" w:lineRule="auto"/>
      </w:pPr>
      <w:r>
        <w:rPr>
          <w:rFonts w:ascii="宋体" w:hAnsi="宋体" w:eastAsia="宋体" w:cs="宋体"/>
          <w:color w:val="000"/>
          <w:sz w:val="28"/>
          <w:szCs w:val="28"/>
        </w:rPr>
        <w:t xml:space="preserve">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w:t>
      </w:r>
    </w:p>
    <w:p>
      <w:pPr>
        <w:ind w:left="0" w:right="0" w:firstLine="560"/>
        <w:spacing w:before="450" w:after="450" w:line="312" w:lineRule="auto"/>
      </w:pPr>
      <w:r>
        <w:rPr>
          <w:rFonts w:ascii="宋体" w:hAnsi="宋体" w:eastAsia="宋体" w:cs="宋体"/>
          <w:color w:val="000"/>
          <w:sz w:val="28"/>
          <w:szCs w:val="28"/>
        </w:rPr>
        <w:t xml:space="preserve">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w:t>
      </w:r>
    </w:p>
    <w:p>
      <w:pPr>
        <w:ind w:left="0" w:right="0" w:firstLine="560"/>
        <w:spacing w:before="450" w:after="450" w:line="312" w:lineRule="auto"/>
      </w:pPr>
      <w:r>
        <w:rPr>
          <w:rFonts w:ascii="宋体" w:hAnsi="宋体" w:eastAsia="宋体" w:cs="宋体"/>
          <w:color w:val="000"/>
          <w:sz w:val="28"/>
          <w:szCs w:val="28"/>
        </w:rPr>
        <w:t xml:space="preserve">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第四篇：在2025教师节表彰大会上的讲话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2025年是深入开展党的群众路线教育实践活动之年,也是我校值得铭记和载入史册的一年,2025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2025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2025-2025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陈荣洲（2025年9月8日）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2025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2025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