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卫生防疫工作总结</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卫生防疫工作总结郑州航空港区外国语小学卫生防疫工作总结我校卫生防疫工作要以贯彻、落实全国卫生工作会议精神和上级卫生主管部门提出的工作要求为目标。结合学校实际，加强精神文明建设，认真贯彻《学校卫生工作制度》、《中华人民共和国传染病防...</w:t>
      </w:r>
    </w:p>
    <w:p>
      <w:pPr>
        <w:ind w:left="0" w:right="0" w:firstLine="560"/>
        <w:spacing w:before="450" w:after="450" w:line="312" w:lineRule="auto"/>
      </w:pPr>
      <w:r>
        <w:rPr>
          <w:rFonts w:ascii="黑体" w:hAnsi="黑体" w:eastAsia="黑体" w:cs="黑体"/>
          <w:color w:val="000000"/>
          <w:sz w:val="36"/>
          <w:szCs w:val="36"/>
          <w:b w:val="1"/>
          <w:bCs w:val="1"/>
        </w:rPr>
        <w:t xml:space="preserve">第一篇：卫生防疫工作总结</w:t>
      </w:r>
    </w:p>
    <w:p>
      <w:pPr>
        <w:ind w:left="0" w:right="0" w:firstLine="560"/>
        <w:spacing w:before="450" w:after="450" w:line="312" w:lineRule="auto"/>
      </w:pPr>
      <w:r>
        <w:rPr>
          <w:rFonts w:ascii="宋体" w:hAnsi="宋体" w:eastAsia="宋体" w:cs="宋体"/>
          <w:color w:val="000"/>
          <w:sz w:val="28"/>
          <w:szCs w:val="28"/>
        </w:rPr>
        <w:t xml:space="preserve">郑州航空港区外国语小学卫生防疫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广播、黑板报、升旗仪式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w:t>
      </w:r>
    </w:p>
    <w:p>
      <w:pPr>
        <w:ind w:left="0" w:right="0" w:firstLine="560"/>
        <w:spacing w:before="450" w:after="450" w:line="312" w:lineRule="auto"/>
      </w:pPr>
      <w:r>
        <w:rPr>
          <w:rFonts w:ascii="宋体" w:hAnsi="宋体" w:eastAsia="宋体" w:cs="宋体"/>
          <w:color w:val="000"/>
          <w:sz w:val="28"/>
          <w:szCs w:val="28"/>
        </w:rPr>
        <w:t xml:space="preserve">1、严格执行传染病疫情和食物中毒的报告制度，做到早发现、早报告、早诊断、早治疗。每日早晨十点钟之前到各班及时了解师生的出勤、健康情况，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2、针对近期我国部分地区甲型H1N1流感传染疫情，我校把甲型H1N1流感防控工作作为非常重要的任务，高度重视，积极预防。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根据上级文件精神，扎实抓好防控工作，大力宣传甲型H1N1流感的传染途经、症状体征以及预防方法。严格考勤制度，建立晨检、午检制度，随时观察班级以及教师情况有类似症状及时上报，做到早发现、早隔离、早上报、早治疗。教师办公室，班级每天必须进行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我们将在上级有关部门的正确领导下，为全体师生创设一个整洁、优美的校园工作、学习环境，促进身心和谐、健康地成长，为学校全面发展作出贡献！</w:t>
      </w:r>
    </w:p>
    <w:p>
      <w:pPr>
        <w:ind w:left="0" w:right="0" w:firstLine="560"/>
        <w:spacing w:before="450" w:after="450" w:line="312" w:lineRule="auto"/>
      </w:pPr>
      <w:r>
        <w:rPr>
          <w:rFonts w:ascii="宋体" w:hAnsi="宋体" w:eastAsia="宋体" w:cs="宋体"/>
          <w:color w:val="000"/>
          <w:sz w:val="28"/>
          <w:szCs w:val="28"/>
        </w:rPr>
        <w:t xml:space="preserve">郑州航空港区外国语小学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第二篇：卫生防疫工作总结</w:t>
      </w:r>
    </w:p>
    <w:p>
      <w:pPr>
        <w:ind w:left="0" w:right="0" w:firstLine="560"/>
        <w:spacing w:before="450" w:after="450" w:line="312" w:lineRule="auto"/>
      </w:pPr>
      <w:r>
        <w:rPr>
          <w:rFonts w:ascii="宋体" w:hAnsi="宋体" w:eastAsia="宋体" w:cs="宋体"/>
          <w:color w:val="000"/>
          <w:sz w:val="28"/>
          <w:szCs w:val="28"/>
        </w:rPr>
        <w:t xml:space="preserve">昆山乡陶阮小学卫生防疫和食品卫生安全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 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校长利用晨会宣传食品卫生安全知识。学校利用广播，黑板报等形式宣传。通过多种宣传，增强了师生的卫生意识，文明意识，学生体质状况明显增强。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建立健全了学生健康档案，严格按照上级部门的要求，认真贯彻执行“预防为主”的传染病预防原则，坚持做好师生晨检和因病缺勤记录，做好小学生查验预防接种证和督促补种工作。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第三篇：卫生防疫工作总结</w:t>
      </w:r>
    </w:p>
    <w:p>
      <w:pPr>
        <w:ind w:left="0" w:right="0" w:firstLine="560"/>
        <w:spacing w:before="450" w:after="450" w:line="312" w:lineRule="auto"/>
      </w:pPr>
      <w:r>
        <w:rPr>
          <w:rFonts w:ascii="宋体" w:hAnsi="宋体" w:eastAsia="宋体" w:cs="宋体"/>
          <w:color w:val="000"/>
          <w:sz w:val="28"/>
          <w:szCs w:val="28"/>
        </w:rPr>
        <w:t xml:space="preserve">卫生防疫工作总结</w:t>
      </w:r>
    </w:p>
    <w:p>
      <w:pPr>
        <w:ind w:left="0" w:right="0" w:firstLine="560"/>
        <w:spacing w:before="450" w:after="450" w:line="312" w:lineRule="auto"/>
      </w:pPr>
      <w:r>
        <w:rPr>
          <w:rFonts w:ascii="宋体" w:hAnsi="宋体" w:eastAsia="宋体" w:cs="宋体"/>
          <w:color w:val="000"/>
          <w:sz w:val="28"/>
          <w:szCs w:val="28"/>
        </w:rPr>
        <w:t xml:space="preserve">平阳中心学校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督监测，全面提高了卫生工作水平，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平日里抓好眼保健操和用眼卫生检查，并把检查结果纳入值周检查当中，提高了同学们爱眼护眼的意识，同时教学部门保证减轻了学生的课业负担，保证学生充足的睡眠时间，人均视力水平较上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二、加强饮用水卫生监督：</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六、作好资料建设工作：完善规范，实事求是，严格管理。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第四篇：卫生防疫工作总结</w:t>
      </w:r>
    </w:p>
    <w:p>
      <w:pPr>
        <w:ind w:left="0" w:right="0" w:firstLine="560"/>
        <w:spacing w:before="450" w:after="450" w:line="312" w:lineRule="auto"/>
      </w:pPr>
      <w:r>
        <w:rPr>
          <w:rFonts w:ascii="宋体" w:hAnsi="宋体" w:eastAsia="宋体" w:cs="宋体"/>
          <w:color w:val="000"/>
          <w:sz w:val="28"/>
          <w:szCs w:val="28"/>
        </w:rPr>
        <w:t xml:space="preserve">磨子卫生办</w:t>
      </w:r>
    </w:p>
    <w:p>
      <w:pPr>
        <w:ind w:left="0" w:right="0" w:firstLine="560"/>
        <w:spacing w:before="450" w:after="450" w:line="312" w:lineRule="auto"/>
      </w:pPr>
      <w:r>
        <w:rPr>
          <w:rFonts w:ascii="宋体" w:hAnsi="宋体" w:eastAsia="宋体" w:cs="宋体"/>
          <w:color w:val="000"/>
          <w:sz w:val="28"/>
          <w:szCs w:val="28"/>
        </w:rPr>
        <w:t xml:space="preserve">2024卫生防疫工作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我办卫生防疫工作，在上级卫生主管局，花丛卫生督察室及镇党委、政府的统一领导下，始终坚持以“预防为主”的卫生方针，以党的十六大、十七大精神为指导，深入学习和贯彻落实中共中央、国务院《关于进一步加强农村卫生的决定》。以“卫生监督”为突破口，切实加强了重点传染病的防治。规范了卫生防疫服务市场，广泛开展卫生科普知识宣传。树立了全民卫生防病意识，提高人民的健康素质，促进经济的发展，为我乡人民快速脱贫致富奔小康保驾护航。一年来，按上级指示精神，建立健全了各项防保工作制度，完善了各类软硬件建设，其具体工作如下：</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1、计免门诊开展有序，一年来，新出生的所有儿童统一纳入乡卫生办计免门诊进行逐一健卡、发放接种证，并按儿童计划免疫程序的要求如实规范接种。接生员责任落实保证了新出生的儿童原则上出生当天完成卡介苗、乙肝疫苗第一针的接种工作，同时预约和督促儿童家长到乡卫生办计免门诊健卡并领取预防接种证。村卫生站长必须督促落实，出生一例必须落实一例，生后卡介苗、乙肝第一针未接</w:t>
      </w:r>
    </w:p>
    <w:p>
      <w:pPr>
        <w:ind w:left="0" w:right="0" w:firstLine="560"/>
        <w:spacing w:before="450" w:after="450" w:line="312" w:lineRule="auto"/>
      </w:pPr>
      <w:r>
        <w:rPr>
          <w:rFonts w:ascii="宋体" w:hAnsi="宋体" w:eastAsia="宋体" w:cs="宋体"/>
          <w:color w:val="000"/>
          <w:sz w:val="28"/>
          <w:szCs w:val="28"/>
        </w:rPr>
        <w:t xml:space="preserve">种的，要尽快补种，生后未建卡的，力求上报，一并通知家长领取预防接种证。这一系列的工作、上下配合，协调到位，从而推动了我乡计免门诊的顺利开展。</w:t>
      </w:r>
    </w:p>
    <w:p>
      <w:pPr>
        <w:ind w:left="0" w:right="0" w:firstLine="560"/>
        <w:spacing w:before="450" w:after="450" w:line="312" w:lineRule="auto"/>
      </w:pPr>
      <w:r>
        <w:rPr>
          <w:rFonts w:ascii="宋体" w:hAnsi="宋体" w:eastAsia="宋体" w:cs="宋体"/>
          <w:color w:val="000"/>
          <w:sz w:val="28"/>
          <w:szCs w:val="28"/>
        </w:rPr>
        <w:t xml:space="preserve">2、强化业务培训，技术操作规范化。今年我们重点抓了基层防疫人员业务培训，做到一苗一培训，季度一考核，从而真正提高了村级防疫人员的法律意识和计免接种技术。</w:t>
      </w:r>
    </w:p>
    <w:p>
      <w:pPr>
        <w:ind w:left="0" w:right="0" w:firstLine="560"/>
        <w:spacing w:before="450" w:after="450" w:line="312" w:lineRule="auto"/>
      </w:pPr>
      <w:r>
        <w:rPr>
          <w:rFonts w:ascii="宋体" w:hAnsi="宋体" w:eastAsia="宋体" w:cs="宋体"/>
          <w:color w:val="000"/>
          <w:sz w:val="28"/>
          <w:szCs w:val="28"/>
        </w:rPr>
        <w:t xml:space="preserve">3、我乡对0—7岁儿童均进行了系统化管理，并按质</w:t>
      </w:r>
    </w:p>
    <w:p>
      <w:pPr>
        <w:ind w:left="0" w:right="0" w:firstLine="560"/>
        <w:spacing w:before="450" w:after="450" w:line="312" w:lineRule="auto"/>
      </w:pPr>
      <w:r>
        <w:rPr>
          <w:rFonts w:ascii="宋体" w:hAnsi="宋体" w:eastAsia="宋体" w:cs="宋体"/>
          <w:color w:val="000"/>
          <w:sz w:val="28"/>
          <w:szCs w:val="28"/>
        </w:rPr>
        <w:t xml:space="preserve">按量按时完成了上级下达指令性计免工作任务，同时对每次发放疫苗后接种情况进行追踪调查，保证了接种质量，五苗单项接种率达95%以上，全程接种率达90%以上，新出生儿童卡介苗和乙肝疫苗第一针的接种率达98%。并及时准确地接种报表。到目前为止全乡基础免疫完成情况：BCG48人；OPV46人；OPV47人；OPV56人；GPT51人；GPT54人GPT57人；MV50;HBV50;HBV49人;HBV38人；HBV52;加强免疫完成情况;OPV105人;GPT69人;MV72人;MV96;DT72人.4.根据上级的安排部署,完成了全乡P28人的乙脑普</w:t>
      </w:r>
    </w:p>
    <w:p>
      <w:pPr>
        <w:ind w:left="0" w:right="0" w:firstLine="560"/>
        <w:spacing w:before="450" w:after="450" w:line="312" w:lineRule="auto"/>
      </w:pPr>
      <w:r>
        <w:rPr>
          <w:rFonts w:ascii="宋体" w:hAnsi="宋体" w:eastAsia="宋体" w:cs="宋体"/>
          <w:color w:val="000"/>
          <w:sz w:val="28"/>
          <w:szCs w:val="28"/>
        </w:rPr>
        <w:t xml:space="preserve">种工作.190人水痘接种工作，125人的流感接种工作,900人的麻疹普种工作.二,传染病的管理。</w:t>
      </w:r>
    </w:p>
    <w:p>
      <w:pPr>
        <w:ind w:left="0" w:right="0" w:firstLine="560"/>
        <w:spacing w:before="450" w:after="450" w:line="312" w:lineRule="auto"/>
      </w:pPr>
      <w:r>
        <w:rPr>
          <w:rFonts w:ascii="宋体" w:hAnsi="宋体" w:eastAsia="宋体" w:cs="宋体"/>
          <w:color w:val="000"/>
          <w:sz w:val="28"/>
          <w:szCs w:val="28"/>
        </w:rPr>
        <w:t xml:space="preserve">认真加强了《传染病防治》等卫生法侓法规地 宣传贯</w:t>
      </w:r>
    </w:p>
    <w:p>
      <w:pPr>
        <w:ind w:left="0" w:right="0" w:firstLine="560"/>
        <w:spacing w:before="450" w:after="450" w:line="312" w:lineRule="auto"/>
      </w:pPr>
      <w:r>
        <w:rPr>
          <w:rFonts w:ascii="宋体" w:hAnsi="宋体" w:eastAsia="宋体" w:cs="宋体"/>
          <w:color w:val="000"/>
          <w:sz w:val="28"/>
          <w:szCs w:val="28"/>
        </w:rPr>
        <w:t xml:space="preserve">彻和 执法工作，重点抓了对法定传染病报告工作中出现的漏报、迟报、不报现象在我乡发生。今年，由于夏秋季持续</w:t>
      </w:r>
    </w:p>
    <w:p>
      <w:pPr>
        <w:ind w:left="0" w:right="0" w:firstLine="560"/>
        <w:spacing w:before="450" w:after="450" w:line="312" w:lineRule="auto"/>
      </w:pPr>
      <w:r>
        <w:rPr>
          <w:rFonts w:ascii="宋体" w:hAnsi="宋体" w:eastAsia="宋体" w:cs="宋体"/>
          <w:color w:val="000"/>
          <w:sz w:val="28"/>
          <w:szCs w:val="28"/>
        </w:rPr>
        <w:t xml:space="preserve">高温、高湿天气、蚊蝇密度增高，导致我区夏秋季乙脑发病率有所上升。但我乡无一例发生。加强了疫情报告制度，严格督查督办确保工作落到实处。一年来，我乡共发生传染病10例，其中：腮腺炎2例、感染性腹泻6例，出血性结膜炎2例。传染病报告率达95%以上,建立和完善了门诊病人登记,传染病过案登记薄.三,食品卫生整顿。</w:t>
      </w:r>
    </w:p>
    <w:p>
      <w:pPr>
        <w:ind w:left="0" w:right="0" w:firstLine="560"/>
        <w:spacing w:before="450" w:after="450" w:line="312" w:lineRule="auto"/>
      </w:pPr>
      <w:r>
        <w:rPr>
          <w:rFonts w:ascii="宋体" w:hAnsi="宋体" w:eastAsia="宋体" w:cs="宋体"/>
          <w:color w:val="000"/>
          <w:sz w:val="28"/>
          <w:szCs w:val="28"/>
        </w:rPr>
        <w:t xml:space="preserve">根据《四川省食品卫生法实施办法第21条》卫生许可</w:t>
      </w:r>
    </w:p>
    <w:p>
      <w:pPr>
        <w:ind w:left="0" w:right="0" w:firstLine="560"/>
        <w:spacing w:before="450" w:after="450" w:line="312" w:lineRule="auto"/>
      </w:pPr>
      <w:r>
        <w:rPr>
          <w:rFonts w:ascii="宋体" w:hAnsi="宋体" w:eastAsia="宋体" w:cs="宋体"/>
          <w:color w:val="000"/>
          <w:sz w:val="28"/>
          <w:szCs w:val="28"/>
        </w:rPr>
        <w:t xml:space="preserve">证每年审验一次，五年换发一次的规定，结合我乡实际，认真贯彻执行了《中华人民共和国食品卫生法》实施办法，按上级指示，做了食品卫生从业人员一年一次的健康体检，共体检22人，同时合格者颁发了《健康证》、体检率达95%以上，并对《食品许可证》进行审验。做到食品卫生监督工作，对饮食店、副食店、学校食堂及生活饮用水进行了一次拉网式的监督检查，进一步规范了我乡的 食品市场，从而确保了人民群众身体健康，有力地保证了我乡食品市场健康发展。</w:t>
      </w:r>
    </w:p>
    <w:p>
      <w:pPr>
        <w:ind w:left="0" w:right="0" w:firstLine="560"/>
        <w:spacing w:before="450" w:after="450" w:line="312" w:lineRule="auto"/>
      </w:pPr>
      <w:r>
        <w:rPr>
          <w:rFonts w:ascii="宋体" w:hAnsi="宋体" w:eastAsia="宋体" w:cs="宋体"/>
          <w:color w:val="000"/>
          <w:sz w:val="28"/>
          <w:szCs w:val="28"/>
        </w:rPr>
        <w:t xml:space="preserve">四、爱国卫生工作。</w:t>
      </w:r>
    </w:p>
    <w:p>
      <w:pPr>
        <w:ind w:left="0" w:right="0" w:firstLine="560"/>
        <w:spacing w:before="450" w:after="450" w:line="312" w:lineRule="auto"/>
      </w:pPr>
      <w:r>
        <w:rPr>
          <w:rFonts w:ascii="宋体" w:hAnsi="宋体" w:eastAsia="宋体" w:cs="宋体"/>
          <w:color w:val="000"/>
          <w:sz w:val="28"/>
          <w:szCs w:val="28"/>
        </w:rPr>
        <w:t xml:space="preserve">我乡爱国卫生工作在镇党委、政府的统一安排布署下，精心组织，大力宣传、严格督查、认真抓好爱国卫生活动的开展，做到了早安排、早动员、早宣传。彻底治理“脏、乱、差”，消灭不卫生死角，今年在爱国卫生运动期间抓了肠道</w:t>
      </w:r>
    </w:p>
    <w:p>
      <w:pPr>
        <w:ind w:left="0" w:right="0" w:firstLine="560"/>
        <w:spacing w:before="450" w:after="450" w:line="312" w:lineRule="auto"/>
      </w:pPr>
      <w:r>
        <w:rPr>
          <w:rFonts w:ascii="宋体" w:hAnsi="宋体" w:eastAsia="宋体" w:cs="宋体"/>
          <w:color w:val="000"/>
          <w:sz w:val="28"/>
          <w:szCs w:val="28"/>
        </w:rPr>
        <w:t xml:space="preserve">传染病防治工作，组织开展了食品、饮用水卫生大检查，大整治活动。坚决取缔了无证经营和不符合卫生要求的食品经营单位及个体摊点，坚决打击了掺假和销售有害有毒食物的违法行为。</w:t>
      </w:r>
    </w:p>
    <w:p>
      <w:pPr>
        <w:ind w:left="0" w:right="0" w:firstLine="560"/>
        <w:spacing w:before="450" w:after="450" w:line="312" w:lineRule="auto"/>
      </w:pPr>
      <w:r>
        <w:rPr>
          <w:rFonts w:ascii="宋体" w:hAnsi="宋体" w:eastAsia="宋体" w:cs="宋体"/>
          <w:color w:val="000"/>
          <w:sz w:val="28"/>
          <w:szCs w:val="28"/>
        </w:rPr>
        <w:t xml:space="preserve">总之，2024，我乡卫生防疫工作在区卫生局及防</w:t>
      </w:r>
    </w:p>
    <w:p>
      <w:pPr>
        <w:ind w:left="0" w:right="0" w:firstLine="560"/>
        <w:spacing w:before="450" w:after="450" w:line="312" w:lineRule="auto"/>
      </w:pPr>
      <w:r>
        <w:rPr>
          <w:rFonts w:ascii="宋体" w:hAnsi="宋体" w:eastAsia="宋体" w:cs="宋体"/>
          <w:color w:val="000"/>
          <w:sz w:val="28"/>
          <w:szCs w:val="28"/>
        </w:rPr>
        <w:t xml:space="preserve">疫站的统一布署下，乡党委、政府的监督下，花丛卫生督导室的具体指导下，我乡卫生防疫工作有了新的突破，各种硬件任务基本完成，软件资料完善规范。但也存在着一些困难，我们力争在新的一年克服困难，做好宣传动员工作，开设好计免门诊，完成上级下达各项工作任务，再创佳绩。</w:t>
      </w:r>
    </w:p>
    <w:p>
      <w:pPr>
        <w:ind w:left="0" w:right="0" w:firstLine="560"/>
        <w:spacing w:before="450" w:after="450" w:line="312" w:lineRule="auto"/>
      </w:pPr>
      <w:r>
        <w:rPr>
          <w:rFonts w:ascii="宋体" w:hAnsi="宋体" w:eastAsia="宋体" w:cs="宋体"/>
          <w:color w:val="000"/>
          <w:sz w:val="28"/>
          <w:szCs w:val="28"/>
        </w:rPr>
        <w:t xml:space="preserve">2024年11月6日 磨子卫生办防疫组</w:t>
      </w:r>
    </w:p>
    <w:p>
      <w:pPr>
        <w:ind w:left="0" w:right="0" w:firstLine="560"/>
        <w:spacing w:before="450" w:after="450" w:line="312" w:lineRule="auto"/>
      </w:pPr>
      <w:r>
        <w:rPr>
          <w:rFonts w:ascii="黑体" w:hAnsi="黑体" w:eastAsia="黑体" w:cs="黑体"/>
          <w:color w:val="000000"/>
          <w:sz w:val="36"/>
          <w:szCs w:val="36"/>
          <w:b w:val="1"/>
          <w:bCs w:val="1"/>
        </w:rPr>
        <w:t xml:space="preserve">第五篇：2024卫生防疫工作总结</w:t>
      </w:r>
    </w:p>
    <w:p>
      <w:pPr>
        <w:ind w:left="0" w:right="0" w:firstLine="560"/>
        <w:spacing w:before="450" w:after="450" w:line="312" w:lineRule="auto"/>
      </w:pPr>
      <w:r>
        <w:rPr>
          <w:rFonts w:ascii="宋体" w:hAnsi="宋体" w:eastAsia="宋体" w:cs="宋体"/>
          <w:color w:val="000"/>
          <w:sz w:val="28"/>
          <w:szCs w:val="28"/>
        </w:rPr>
        <w:t xml:space="preserve">新密市卫生防疫站2024工作总结</w:t>
      </w:r>
    </w:p>
    <w:p>
      <w:pPr>
        <w:ind w:left="0" w:right="0" w:firstLine="560"/>
        <w:spacing w:before="450" w:after="450" w:line="312" w:lineRule="auto"/>
      </w:pPr>
      <w:r>
        <w:rPr>
          <w:rFonts w:ascii="宋体" w:hAnsi="宋体" w:eastAsia="宋体" w:cs="宋体"/>
          <w:color w:val="000"/>
          <w:sz w:val="28"/>
          <w:szCs w:val="28"/>
        </w:rPr>
        <w:t xml:space="preserve">2024年，防疫站在市委、市政府和市卫生局的领导下，紧紧围绕市委、市政府 “保障民生改善、构建和谐社会”的总体部署，紧扣市卫生局年初下达的责任目标，认真落实各项防病灭病措施，大力开展“五小行业”综合整治活动，不断加强机关作风建设，大力开展对外宣传，积极拓展新业务，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一、加强机关作风建设，树立防疫站良好形象</w:t>
      </w:r>
    </w:p>
    <w:p>
      <w:pPr>
        <w:ind w:left="0" w:right="0" w:firstLine="560"/>
        <w:spacing w:before="450" w:after="450" w:line="312" w:lineRule="auto"/>
      </w:pPr>
      <w:r>
        <w:rPr>
          <w:rFonts w:ascii="宋体" w:hAnsi="宋体" w:eastAsia="宋体" w:cs="宋体"/>
          <w:color w:val="000"/>
          <w:sz w:val="28"/>
          <w:szCs w:val="28"/>
        </w:rPr>
        <w:t xml:space="preserve">防疫站承担职责多，任务重，因此我站历来重视精神文明建设，一是坚持每周五学习日制度，加强职工职业道德教育；二是继续深入开展创优争先活动，定期评选“五好服务明星”和“服务明星岗”，充分调动职工工作积极性，树立责任意识和荣誉意识；三是在中国共产党成立90周年前夕，组织全站党员到西柏坡、白洋淀参观学习，重温党的誓词，缅怀革命先烈的光辉事迹，强化了党员的爱国意识和集体观念，营造了创先争优活动的良好氛围。四是定期进行作风纪律检查，改善政风行风；五是加强水、电、电话费和公务车辆维修管理，节能降耗，减少支出；六是编发一周一报，实行周报制度，掌握工作动态，督促各科室及时完成工作任务；定期对各科室工作进行考评，及时发现和整改工作中存在的问题，促进全站各项工作正常运转。</w:t>
      </w:r>
    </w:p>
    <w:p>
      <w:pPr>
        <w:ind w:left="0" w:right="0" w:firstLine="560"/>
        <w:spacing w:before="450" w:after="450" w:line="312" w:lineRule="auto"/>
      </w:pPr>
      <w:r>
        <w:rPr>
          <w:rFonts w:ascii="宋体" w:hAnsi="宋体" w:eastAsia="宋体" w:cs="宋体"/>
          <w:color w:val="000"/>
          <w:sz w:val="28"/>
          <w:szCs w:val="28"/>
        </w:rPr>
        <w:t xml:space="preserve">二、加强宣传培训，普及防病知识，提高防疫站知名度 我站高度重视对外宣传工作，指定专人负责，做到每周电视有影，广播有声，及时上报典型材料，定期更新机关板报专栏和大型</w:t>
      </w:r>
    </w:p>
    <w:p>
      <w:pPr>
        <w:ind w:left="0" w:right="0" w:firstLine="560"/>
        <w:spacing w:before="450" w:after="450" w:line="312" w:lineRule="auto"/>
      </w:pPr>
      <w:r>
        <w:rPr>
          <w:rFonts w:ascii="宋体" w:hAnsi="宋体" w:eastAsia="宋体" w:cs="宋体"/>
          <w:color w:val="000"/>
          <w:sz w:val="28"/>
          <w:szCs w:val="28"/>
        </w:rPr>
        <w:t xml:space="preserve">电子滚动屏，大力宣传我站业务特色、防病技能、国家政策，表彰先进典型和好人好事，充分展示对外形象。通过多种形式广泛开展了3.24“世界防治结核病日”、4.7“世界卫生日”、4.25“预防接种宣传日”、5.15“防治碘缺乏病日”、10.8“全国高血压日”宣传活动，配合市卫生局积极开展了万名医护送健康活动，结合工作特点配合市人大、市法制局等部门开展了《食品安全法》、《传染病防治法》、《职业病防治法》、《公共场所卫生管理条例》、《医疗机构管理条例》等法律法规宣传活动。4月24日，在承誉德大酒店举办了“控制血压、健康中原、走进新密”大型公益活动暨学术讲座，中国高血压联盟主席吴兆苏教授、河南省人民医院高血压科主任王浩教授和省卫生厅、郑州市卫生局、新密市政府有关领导参加了会议，并做了重要讲话和通俗易懂的讲座，取得了良好的社会效果；定期组织人员下基层先后开展了16期高血压、糖尿病等慢性病防治知识培训，得到了广大患者的好评。据统计，截至目前，开展各类宣传活动52次，印发各类宣传单40余万份，接受群众咨询3400余人次，对普及防病知识、提高民众法律意识、促进全民身体健康作出了积极的贡献。</w:t>
      </w:r>
    </w:p>
    <w:p>
      <w:pPr>
        <w:ind w:left="0" w:right="0" w:firstLine="560"/>
        <w:spacing w:before="450" w:after="450" w:line="312" w:lineRule="auto"/>
      </w:pPr>
      <w:r>
        <w:rPr>
          <w:rFonts w:ascii="宋体" w:hAnsi="宋体" w:eastAsia="宋体" w:cs="宋体"/>
          <w:color w:val="000"/>
          <w:sz w:val="28"/>
          <w:szCs w:val="28"/>
        </w:rPr>
        <w:t xml:space="preserve">根据工作要求，我站定期召开传染病、艾滋病、慢性病、结核病、地方病以及计划免疫工作例会，及时通报工作中出现的先进典型、存在问题，提出整改措施，不断提高基层卫生技术人员的业务水平和操作技能。</w:t>
      </w:r>
    </w:p>
    <w:p>
      <w:pPr>
        <w:ind w:left="0" w:right="0" w:firstLine="560"/>
        <w:spacing w:before="450" w:after="450" w:line="312" w:lineRule="auto"/>
      </w:pPr>
      <w:r>
        <w:rPr>
          <w:rFonts w:ascii="宋体" w:hAnsi="宋体" w:eastAsia="宋体" w:cs="宋体"/>
          <w:color w:val="000"/>
          <w:sz w:val="28"/>
          <w:szCs w:val="28"/>
        </w:rPr>
        <w:t xml:space="preserve">三、疾病预防控制能力进一步提高</w:t>
      </w:r>
    </w:p>
    <w:p>
      <w:pPr>
        <w:ind w:left="0" w:right="0" w:firstLine="560"/>
        <w:spacing w:before="450" w:after="450" w:line="312" w:lineRule="auto"/>
      </w:pPr>
      <w:r>
        <w:rPr>
          <w:rFonts w:ascii="宋体" w:hAnsi="宋体" w:eastAsia="宋体" w:cs="宋体"/>
          <w:color w:val="000"/>
          <w:sz w:val="28"/>
          <w:szCs w:val="28"/>
        </w:rPr>
        <w:t xml:space="preserve">（一）传染病防治工作</w:t>
      </w:r>
    </w:p>
    <w:p>
      <w:pPr>
        <w:ind w:left="0" w:right="0" w:firstLine="560"/>
        <w:spacing w:before="450" w:after="450" w:line="312" w:lineRule="auto"/>
      </w:pPr>
      <w:r>
        <w:rPr>
          <w:rFonts w:ascii="宋体" w:hAnsi="宋体" w:eastAsia="宋体" w:cs="宋体"/>
          <w:color w:val="000"/>
          <w:sz w:val="28"/>
          <w:szCs w:val="28"/>
        </w:rPr>
        <w:t xml:space="preserve">截止10月，全市无甲类传染病报告，共报告乙、丙类法定传染</w:t>
      </w:r>
    </w:p>
    <w:p>
      <w:pPr>
        <w:ind w:left="0" w:right="0" w:firstLine="560"/>
        <w:spacing w:before="450" w:after="450" w:line="312" w:lineRule="auto"/>
      </w:pPr>
      <w:r>
        <w:rPr>
          <w:rFonts w:ascii="宋体" w:hAnsi="宋体" w:eastAsia="宋体" w:cs="宋体"/>
          <w:color w:val="000"/>
          <w:sz w:val="28"/>
          <w:szCs w:val="28"/>
        </w:rPr>
        <w:t xml:space="preserve">病3187例，总发病率为370.58/十万，死亡17例，死亡率1.98/十万。发病位居前五位的依次是：乙肝、其他感染性腹泻、肺结核、丙肝、流行性腮腺炎。</w:t>
      </w:r>
    </w:p>
    <w:p>
      <w:pPr>
        <w:ind w:left="0" w:right="0" w:firstLine="560"/>
        <w:spacing w:before="450" w:after="450" w:line="312" w:lineRule="auto"/>
      </w:pPr>
      <w:r>
        <w:rPr>
          <w:rFonts w:ascii="宋体" w:hAnsi="宋体" w:eastAsia="宋体" w:cs="宋体"/>
          <w:color w:val="000"/>
          <w:sz w:val="28"/>
          <w:szCs w:val="28"/>
        </w:rPr>
        <w:t xml:space="preserve">1、加强疫报督导。每季度开展一次传染病漏报调查，抽查门诊日志及出入院登记45402人次，查出法定传染病6种312例，漏报6例，总漏报率为1.92%。及时下发防疫简报，6月下旬对全市医疗机构进行了传染病疫情管理和重点肠道传染病防治督导检查，对存在问题进行了通报。</w:t>
      </w:r>
    </w:p>
    <w:p>
      <w:pPr>
        <w:ind w:left="0" w:right="0" w:firstLine="560"/>
        <w:spacing w:before="450" w:after="450" w:line="312" w:lineRule="auto"/>
      </w:pPr>
      <w:r>
        <w:rPr>
          <w:rFonts w:ascii="宋体" w:hAnsi="宋体" w:eastAsia="宋体" w:cs="宋体"/>
          <w:color w:val="000"/>
          <w:sz w:val="28"/>
          <w:szCs w:val="28"/>
        </w:rPr>
        <w:t xml:space="preserve">2、加强网络直报审核和传染病自动预警。传染病网络直报审核工作坚持24小时值班制，截止10月底，统计报告传染病卡片2525张，均及时进行审核。接收传染病自动预警信息88次，预警病种6种，报告市直一小流行性腮腺炎突发公共卫生事件1起。每月进行一次疫情数据分析，对存在问题进行通报，对我市传染病发病概况和下一步防控要点进行简要分析和安排。</w:t>
      </w:r>
    </w:p>
    <w:p>
      <w:pPr>
        <w:ind w:left="0" w:right="0" w:firstLine="560"/>
        <w:spacing w:before="450" w:after="450" w:line="312" w:lineRule="auto"/>
      </w:pPr>
      <w:r>
        <w:rPr>
          <w:rFonts w:ascii="宋体" w:hAnsi="宋体" w:eastAsia="宋体" w:cs="宋体"/>
          <w:color w:val="000"/>
          <w:sz w:val="28"/>
          <w:szCs w:val="28"/>
        </w:rPr>
        <w:t xml:space="preserve">3、开展手足口病、霍乱等重点传染病监测。按照《河南省手足口病门诊居家治疗病人管理指南（试行）》和《河南省手足口病防治健康教育指南（试行）》的通知要求，加强全市手足口病疫情和居家治疗病人的管理，对手足口病居家治疗病人实行周报制度，及时掌握疫情发展态势。截止10月底，共报告手足口病135例，重症14例，无死亡病例，比去年同期（390例）疫情下降了65.38%。每月对5例手足口病轻症病例和所有重症病例进行个案调查和疫点处置，今年共调查上报手足口病轻症病例21例，重症8例。</w:t>
      </w:r>
    </w:p>
    <w:p>
      <w:pPr>
        <w:ind w:left="0" w:right="0" w:firstLine="560"/>
        <w:spacing w:before="450" w:after="450" w:line="312" w:lineRule="auto"/>
      </w:pPr>
      <w:r>
        <w:rPr>
          <w:rFonts w:ascii="宋体" w:hAnsi="宋体" w:eastAsia="宋体" w:cs="宋体"/>
          <w:color w:val="000"/>
          <w:sz w:val="28"/>
          <w:szCs w:val="28"/>
        </w:rPr>
        <w:t xml:space="preserve">5-10月份开展肠道霍乱弧菌外环境监测以来，共采集食品样品</w:t>
      </w:r>
    </w:p>
    <w:p>
      <w:pPr>
        <w:ind w:left="0" w:right="0" w:firstLine="560"/>
        <w:spacing w:before="450" w:after="450" w:line="312" w:lineRule="auto"/>
      </w:pPr>
      <w:r>
        <w:rPr>
          <w:rFonts w:ascii="宋体" w:hAnsi="宋体" w:eastAsia="宋体" w:cs="宋体"/>
          <w:color w:val="000"/>
          <w:sz w:val="28"/>
          <w:szCs w:val="28"/>
        </w:rPr>
        <w:t xml:space="preserve">120份，均未检出霍乱弧菌。</w:t>
      </w:r>
    </w:p>
    <w:p>
      <w:pPr>
        <w:ind w:left="0" w:right="0" w:firstLine="560"/>
        <w:spacing w:before="450" w:after="450" w:line="312" w:lineRule="auto"/>
      </w:pPr>
      <w:r>
        <w:rPr>
          <w:rFonts w:ascii="宋体" w:hAnsi="宋体" w:eastAsia="宋体" w:cs="宋体"/>
          <w:color w:val="000"/>
          <w:sz w:val="28"/>
          <w:szCs w:val="28"/>
        </w:rPr>
        <w:t xml:space="preserve">4、疫情处置。截至目前处理流行性腮腺炎突发事件1起，狗咬伤事件2起，疫情现场处置率达100%；对法定传染病个案流行病学调查68人次，个案调查率100%。</w:t>
      </w:r>
    </w:p>
    <w:p>
      <w:pPr>
        <w:ind w:left="0" w:right="0" w:firstLine="560"/>
        <w:spacing w:before="450" w:after="450" w:line="312" w:lineRule="auto"/>
      </w:pPr>
      <w:r>
        <w:rPr>
          <w:rFonts w:ascii="宋体" w:hAnsi="宋体" w:eastAsia="宋体" w:cs="宋体"/>
          <w:color w:val="000"/>
          <w:sz w:val="28"/>
          <w:szCs w:val="28"/>
        </w:rPr>
        <w:t xml:space="preserve">5、全球基金疟疾项目</w:t>
      </w:r>
    </w:p>
    <w:p>
      <w:pPr>
        <w:ind w:left="0" w:right="0" w:firstLine="560"/>
        <w:spacing w:before="450" w:after="450" w:line="312" w:lineRule="auto"/>
      </w:pPr>
      <w:r>
        <w:rPr>
          <w:rFonts w:ascii="宋体" w:hAnsi="宋体" w:eastAsia="宋体" w:cs="宋体"/>
          <w:color w:val="000"/>
          <w:sz w:val="28"/>
          <w:szCs w:val="28"/>
        </w:rPr>
        <w:t xml:space="preserve">按照项目计划，3月份开展了“新密市疟疾防治知识暨疟原虫镜检技术培训班”，对全市29家项目实施单位87名人员进行了疟疾防治知识和疟原虫镜检技术综合培训。4月份，对全市各乡镇实施单位进行了项目工作督导，各乡镇均能按照计划开展各项工作，按时上报档案资料，开展“三热”病人监测，加强外来务工及外出务工返乡人员的主动病例侦查，完成1例间日疟病人的休止期服药任务，无发现疟疾病例，超额完成了项目要求的进度目标，确保了我市疟疾项目的顺利进行。</w:t>
      </w:r>
    </w:p>
    <w:p>
      <w:pPr>
        <w:ind w:left="0" w:right="0" w:firstLine="560"/>
        <w:spacing w:before="450" w:after="450" w:line="312" w:lineRule="auto"/>
      </w:pPr>
      <w:r>
        <w:rPr>
          <w:rFonts w:ascii="宋体" w:hAnsi="宋体" w:eastAsia="宋体" w:cs="宋体"/>
          <w:color w:val="000"/>
          <w:sz w:val="28"/>
          <w:szCs w:val="28"/>
        </w:rPr>
        <w:t xml:space="preserve">（二）计划免疫工作</w:t>
      </w:r>
    </w:p>
    <w:p>
      <w:pPr>
        <w:ind w:left="0" w:right="0" w:firstLine="560"/>
        <w:spacing w:before="450" w:after="450" w:line="312" w:lineRule="auto"/>
      </w:pPr>
      <w:r>
        <w:rPr>
          <w:rFonts w:ascii="宋体" w:hAnsi="宋体" w:eastAsia="宋体" w:cs="宋体"/>
          <w:color w:val="000"/>
          <w:sz w:val="28"/>
          <w:szCs w:val="28"/>
        </w:rPr>
        <w:t xml:space="preserve">1、常规免疫和冷链运转工作。坚持每月进行一次冷链运转。截止10月底，全市共为适龄儿童接种国家免疫规划疫苗11种199880剂次，单种疫苗接种率均超过国家规定标准。1月开展了2024/2024消灭脊髓灰质炎第二轮强化免疫服苗工作，本地儿童和流动儿童各年龄段服苗率均达99%以上。同时，加强了适龄人群二类疫苗宣传与接种，截止9月底全市二类疫苗接种达82989人次，有效巩固了我市计划免疫成果。AEFI监测全年共报告42例，除4例异常反应外，均为预防接种一般反应，合格调查率和及时处置率、报告率均为100%，全年无预防接种事故报告发生。</w:t>
      </w:r>
    </w:p>
    <w:p>
      <w:pPr>
        <w:ind w:left="0" w:right="0" w:firstLine="560"/>
        <w:spacing w:before="450" w:after="450" w:line="312" w:lineRule="auto"/>
      </w:pPr>
      <w:r>
        <w:rPr>
          <w:rFonts w:ascii="宋体" w:hAnsi="宋体" w:eastAsia="宋体" w:cs="宋体"/>
          <w:color w:val="000"/>
          <w:sz w:val="28"/>
          <w:szCs w:val="28"/>
        </w:rPr>
        <w:t xml:space="preserve">2、麻疹、脊灰、新生儿破伤风旬报和主动监测。每旬对市直医疗单位和各乡镇卫生院开展麻疹、脊灰、新生儿破伤风主动监测，为控制麻疹、新生儿破伤风及消灭脊灰提供科学依据。今年，结合我国新疆输入性脊灰野病毒感染疫情，进一步加强了对基层和医疗机构的人员培训及对AFP监测工作薄弱地区督导，同时，与多部门协作，认真排查、动态监控赴疆返回人员，及时开展高危人群应急接种，严防脊灰野病毒输入性疫情在我市发生。截止10月底，我市共排查赴疆返回人员398人次，监测报告AFP相关病例3例，及时报告率、合格采样送检率及及时随访率均达100%，未发现麻痹等相关病例发生。报告外地新破1例，并及时采取了相关措施。开展疑似麻疹个案调查5例（其中实验室确诊2例，排除3例），个案及时调查率、报告率、采样送检率均为100%。</w:t>
      </w:r>
    </w:p>
    <w:p>
      <w:pPr>
        <w:ind w:left="0" w:right="0" w:firstLine="560"/>
        <w:spacing w:before="450" w:after="450" w:line="312" w:lineRule="auto"/>
      </w:pPr>
      <w:r>
        <w:rPr>
          <w:rFonts w:ascii="宋体" w:hAnsi="宋体" w:eastAsia="宋体" w:cs="宋体"/>
          <w:color w:val="000"/>
          <w:sz w:val="28"/>
          <w:szCs w:val="28"/>
        </w:rPr>
        <w:t xml:space="preserve">同时强化乙脑、流脑及风疹、腮腺炎疫情监测工作，有效避免了EPI疫苗针对传染病在我市暴发与流行。截止10月底报告我市百日咳1例、乙脑2例，个案调查及及时处置率均为100%。</w:t>
      </w:r>
    </w:p>
    <w:p>
      <w:pPr>
        <w:ind w:left="0" w:right="0" w:firstLine="560"/>
        <w:spacing w:before="450" w:after="450" w:line="312" w:lineRule="auto"/>
      </w:pPr>
      <w:r>
        <w:rPr>
          <w:rFonts w:ascii="宋体" w:hAnsi="宋体" w:eastAsia="宋体" w:cs="宋体"/>
          <w:color w:val="000"/>
          <w:sz w:val="28"/>
          <w:szCs w:val="28"/>
        </w:rPr>
        <w:t xml:space="preserve">3、麻疹、脊灰疫苗查漏补种工作。为如期实现“2024消除麻疹目标”，应对新疆脊灰野病毒输入疫情事件，3月份和10月份分别开展了适龄儿童麻疹和脊灰疫苗查漏补种活动，查麻疹疫苗适龄儿童应种人数3825人、实种3692人，接种率达96.25%；脊灰疫苗适龄儿童应种人数7906人、实种7827人，接种率达99%。</w:t>
      </w:r>
    </w:p>
    <w:p>
      <w:pPr>
        <w:ind w:left="0" w:right="0" w:firstLine="560"/>
        <w:spacing w:before="450" w:after="450" w:line="312" w:lineRule="auto"/>
      </w:pPr>
      <w:r>
        <w:rPr>
          <w:rFonts w:ascii="宋体" w:hAnsi="宋体" w:eastAsia="宋体" w:cs="宋体"/>
          <w:color w:val="000"/>
          <w:sz w:val="28"/>
          <w:szCs w:val="28"/>
        </w:rPr>
        <w:t xml:space="preserve">4、预防接种门诊管理。依据《河南省预防接种单位考核验收方案》要求，5月份在卫生局领导下，对全市19家预防接种门诊和20个接种点进行了考核验收。进一步促进了我市预防接种单位规范</w:t>
      </w:r>
    </w:p>
    <w:p>
      <w:pPr>
        <w:ind w:left="0" w:right="0" w:firstLine="560"/>
        <w:spacing w:before="450" w:after="450" w:line="312" w:lineRule="auto"/>
      </w:pPr>
      <w:r>
        <w:rPr>
          <w:rFonts w:ascii="宋体" w:hAnsi="宋体" w:eastAsia="宋体" w:cs="宋体"/>
          <w:color w:val="000"/>
          <w:sz w:val="28"/>
          <w:szCs w:val="28"/>
        </w:rPr>
        <w:t xml:space="preserve">运作，改善了预防接种单位硬件建设，完善和提高了预防接种单位的服务设施和服务质量，为推进全市免疫规划工作的持续健康发展打下了坚实基础。</w:t>
      </w:r>
    </w:p>
    <w:p>
      <w:pPr>
        <w:ind w:left="0" w:right="0" w:firstLine="560"/>
        <w:spacing w:before="450" w:after="450" w:line="312" w:lineRule="auto"/>
      </w:pPr>
      <w:r>
        <w:rPr>
          <w:rFonts w:ascii="宋体" w:hAnsi="宋体" w:eastAsia="宋体" w:cs="宋体"/>
          <w:color w:val="000"/>
          <w:sz w:val="28"/>
          <w:szCs w:val="28"/>
        </w:rPr>
        <w:t xml:space="preserve">5、免疫规划工作督导。截至目前开展1次综合性督导工作，覆盖率100%。借助麻疹、脊灰疫苗查漏补种及预防接种门诊验收等活动加强免疫规划工作技术指导，不断改进免疫规划工作中存在的问题，从而推进全市免疫规划工作向规范化、制度化、科学化轨道发展。</w:t>
      </w:r>
    </w:p>
    <w:p>
      <w:pPr>
        <w:ind w:left="0" w:right="0" w:firstLine="560"/>
        <w:spacing w:before="450" w:after="450" w:line="312" w:lineRule="auto"/>
      </w:pPr>
      <w:r>
        <w:rPr>
          <w:rFonts w:ascii="宋体" w:hAnsi="宋体" w:eastAsia="宋体" w:cs="宋体"/>
          <w:color w:val="000"/>
          <w:sz w:val="28"/>
          <w:szCs w:val="28"/>
        </w:rPr>
        <w:t xml:space="preserve">6、儿童入托、入学预防接种证查验工作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为填补适龄儿童EPI疫苗接种免疫空白，提高接种率，按照《疫苗流通和预防接种管理条例》规定，我站与市教体局紧密结合，开展了托幼机构和小学新生入托、入学预防接种证查验指导和管理工作，对发现漏种和预防接种证丢失的，督促监护人带儿童及时补种、补证。据统计，2024新生入托入学预防接种证实查验学校303家，查验覆盖率100%；共查验预防接种证19742人次，查验率100%；补证率76.60%，全程补种率64.83%。</w:t>
      </w:r>
    </w:p>
    <w:p>
      <w:pPr>
        <w:ind w:left="0" w:right="0" w:firstLine="560"/>
        <w:spacing w:before="450" w:after="450" w:line="312" w:lineRule="auto"/>
      </w:pPr>
      <w:r>
        <w:rPr>
          <w:rFonts w:ascii="宋体" w:hAnsi="宋体" w:eastAsia="宋体" w:cs="宋体"/>
          <w:color w:val="000"/>
          <w:sz w:val="28"/>
          <w:szCs w:val="28"/>
        </w:rPr>
        <w:t xml:space="preserve">（三）地方病防治工作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一是开展了碘盐监测工作，随机抽取9个乡（镇、办事处）共36个行政村288份居民食用盐进行盐碘含量监测，碘盐覆盖率97.57％，碘盐合格率97.86％，合格碘盐食用率为95.49％。二是开展了重点人群碘营养监测工作，监测12675份。三是对牛店镇李湾小学60名8至10岁在校学生进行了碘缺乏病病情监测，采集尿样和家庭食用盐各60份，结果表明，目前我市甲状腺</w:t>
      </w:r>
    </w:p>
    <w:p>
      <w:pPr>
        <w:ind w:left="0" w:right="0" w:firstLine="560"/>
        <w:spacing w:before="450" w:after="450" w:line="312" w:lineRule="auto"/>
      </w:pPr>
      <w:r>
        <w:rPr>
          <w:rFonts w:ascii="宋体" w:hAnsi="宋体" w:eastAsia="宋体" w:cs="宋体"/>
          <w:color w:val="000"/>
          <w:sz w:val="28"/>
          <w:szCs w:val="28"/>
        </w:rPr>
        <w:t xml:space="preserve">肿大率为1.67%，低于国家规定的5%控制标准。</w:t>
      </w:r>
    </w:p>
    <w:p>
      <w:pPr>
        <w:ind w:left="0" w:right="0" w:firstLine="560"/>
        <w:spacing w:before="450" w:after="450" w:line="312" w:lineRule="auto"/>
      </w:pPr>
      <w:r>
        <w:rPr>
          <w:rFonts w:ascii="宋体" w:hAnsi="宋体" w:eastAsia="宋体" w:cs="宋体"/>
          <w:color w:val="000"/>
          <w:sz w:val="28"/>
          <w:szCs w:val="28"/>
        </w:rPr>
        <w:t xml:space="preserve">2、布病检测。根据上级要求，对岳村镇和白寨镇的布鲁氏杆菌易感人群进行了检测，采集血标本241人份。截止10月底，全市共报告8例布病病例，均及时开展了流行病学调查，并对疫点进行了处理，疫点处理率达到100%。</w:t>
      </w:r>
    </w:p>
    <w:p>
      <w:pPr>
        <w:ind w:left="0" w:right="0" w:firstLine="560"/>
        <w:spacing w:before="450" w:after="450" w:line="312" w:lineRule="auto"/>
      </w:pPr>
      <w:r>
        <w:rPr>
          <w:rFonts w:ascii="宋体" w:hAnsi="宋体" w:eastAsia="宋体" w:cs="宋体"/>
          <w:color w:val="000"/>
          <w:sz w:val="28"/>
          <w:szCs w:val="28"/>
        </w:rPr>
        <w:t xml:space="preserve">（四）结核病防治工作</w:t>
      </w:r>
    </w:p>
    <w:p>
      <w:pPr>
        <w:ind w:left="0" w:right="0" w:firstLine="560"/>
        <w:spacing w:before="450" w:after="450" w:line="312" w:lineRule="auto"/>
      </w:pPr>
      <w:r>
        <w:rPr>
          <w:rFonts w:ascii="宋体" w:hAnsi="宋体" w:eastAsia="宋体" w:cs="宋体"/>
          <w:color w:val="000"/>
          <w:sz w:val="28"/>
          <w:szCs w:val="28"/>
        </w:rPr>
        <w:t xml:space="preserve">1、新登记活动性结核病人521例，初治509例，复治12例。涂阳病例199例，新涂阳肺结核病例196例（229），完成全年任务的85.6%，涂阳病例给予了免费治疗，有效地保证了病人的正规服药，提高了菌阳病人的正规治疗率和痰菌阴转率。</w:t>
      </w:r>
    </w:p>
    <w:p>
      <w:pPr>
        <w:ind w:left="0" w:right="0" w:firstLine="560"/>
        <w:spacing w:before="450" w:after="450" w:line="312" w:lineRule="auto"/>
      </w:pPr>
      <w:r>
        <w:rPr>
          <w:rFonts w:ascii="宋体" w:hAnsi="宋体" w:eastAsia="宋体" w:cs="宋体"/>
          <w:color w:val="000"/>
          <w:sz w:val="28"/>
          <w:szCs w:val="28"/>
        </w:rPr>
        <w:t xml:space="preserve">2、完成了2024人口死因监测报告工作。2024年全市共上报死亡人口3891人，死亡率448.3/10万，比上下降5.3/10万。因结核病死亡8人，死亡率0.9/10万，比上下降0.38/10万，比1991年下降90％，年递降率为11.5％。评价居民健康状况的3项指标我市2024年的监测结果是：①人均期望寿命74.30岁（全国为73岁）；②孕产妇死亡率24.0/10万（全国为30.0/10万）；③婴儿死亡率592/10万（全国为1310/10万）（全国数据来源于2024年9月22日《健康报》）。</w:t>
      </w:r>
    </w:p>
    <w:p>
      <w:pPr>
        <w:ind w:left="0" w:right="0" w:firstLine="560"/>
        <w:spacing w:before="450" w:after="450" w:line="312" w:lineRule="auto"/>
      </w:pPr>
      <w:r>
        <w:rPr>
          <w:rFonts w:ascii="宋体" w:hAnsi="宋体" w:eastAsia="宋体" w:cs="宋体"/>
          <w:color w:val="000"/>
          <w:sz w:val="28"/>
          <w:szCs w:val="28"/>
        </w:rPr>
        <w:t xml:space="preserve">3、在艾滋病患者中筛查结核病。对全市HIV/AIDS患者全部免费拍摄X线胸片，对肺部有异常者再进行3次痰涂片和结核菌素试验。共筛查152人，筛查率为94.2％，发现肺结核病人5例，活动性肺结核发现检出率为3.3％，查出涂阳肺结核病人2例，涂阳肺结核检出率为1.3％。所有筛查出来的结核病人均给予了免费抗结核治</w:t>
      </w:r>
    </w:p>
    <w:p>
      <w:pPr>
        <w:ind w:left="0" w:right="0" w:firstLine="560"/>
        <w:spacing w:before="450" w:after="450" w:line="312" w:lineRule="auto"/>
      </w:pPr>
      <w:r>
        <w:rPr>
          <w:rFonts w:ascii="宋体" w:hAnsi="宋体" w:eastAsia="宋体" w:cs="宋体"/>
          <w:color w:val="000"/>
          <w:sz w:val="28"/>
          <w:szCs w:val="28"/>
        </w:rPr>
        <w:t xml:space="preserve">疗。</w:t>
      </w:r>
    </w:p>
    <w:p>
      <w:pPr>
        <w:ind w:left="0" w:right="0" w:firstLine="560"/>
        <w:spacing w:before="450" w:after="450" w:line="312" w:lineRule="auto"/>
      </w:pPr>
      <w:r>
        <w:rPr>
          <w:rFonts w:ascii="宋体" w:hAnsi="宋体" w:eastAsia="宋体" w:cs="宋体"/>
          <w:color w:val="000"/>
          <w:sz w:val="28"/>
          <w:szCs w:val="28"/>
        </w:rPr>
        <w:t xml:space="preserve">4、加强网络报告病人的追踪，提高疑似结核病人就诊率。前十个月综合医疗机构上网直报结核病疫情539例，剔除重报92例，实报447例，转诊430例，转诊率96.2％，已到结防机构331例，主动到位率74％，未到116例，追踪116例，追踪率100％，总到位439例，总体到位率98.2％。</w:t>
      </w:r>
    </w:p>
    <w:p>
      <w:pPr>
        <w:ind w:left="0" w:right="0" w:firstLine="560"/>
        <w:spacing w:before="450" w:after="450" w:line="312" w:lineRule="auto"/>
      </w:pPr>
      <w:r>
        <w:rPr>
          <w:rFonts w:ascii="宋体" w:hAnsi="宋体" w:eastAsia="宋体" w:cs="宋体"/>
          <w:color w:val="000"/>
          <w:sz w:val="28"/>
          <w:szCs w:val="28"/>
        </w:rPr>
        <w:t xml:space="preserve">5、学校结核病防治和学生中发生结核病后的应急处置。与教体局合作对高一学生7000多人进行了结核病预防性体检，对小学、初中一年级的两万多入学新生免费进行了结核病预防性体检，截至11月上旬，已检查学生2万多人，对结核菌素试验强阳性学生在其家长知情同意下进行了预防性治疗。市三高和实验高中相继发生了3例学生肺结核病病例，除对患病学生进行休学隔离治疗外，对该两所学校分别启动四级应急响应，对曾与该疫情密切接触的184名人员进行结核病筛查，发现了15名感染者，感染率8.2％，其密切接触者中经筛查没有发现续发结核病人，查出的感染者在正常感染水平之内，没有出现暴发流行现象。</w:t>
      </w:r>
    </w:p>
    <w:p>
      <w:pPr>
        <w:ind w:left="0" w:right="0" w:firstLine="560"/>
        <w:spacing w:before="450" w:after="450" w:line="312" w:lineRule="auto"/>
      </w:pPr>
      <w:r>
        <w:rPr>
          <w:rFonts w:ascii="宋体" w:hAnsi="宋体" w:eastAsia="宋体" w:cs="宋体"/>
          <w:color w:val="000"/>
          <w:sz w:val="28"/>
          <w:szCs w:val="28"/>
        </w:rPr>
        <w:t xml:space="preserve">6.结核病门诊和新农合补偿。前十个月新接诊各类疑似结核病人3413人次，共免查痰、摄胸片等检查费12.5万余元，免药费13万余元。新农合补偿比例提高至60%，每人每年最高补偿上调至1200元，进一步减轻了全市结核病患者的负担。</w:t>
      </w:r>
    </w:p>
    <w:p>
      <w:pPr>
        <w:ind w:left="0" w:right="0" w:firstLine="560"/>
        <w:spacing w:before="450" w:after="450" w:line="312" w:lineRule="auto"/>
      </w:pPr>
      <w:r>
        <w:rPr>
          <w:rFonts w:ascii="宋体" w:hAnsi="宋体" w:eastAsia="宋体" w:cs="宋体"/>
          <w:color w:val="000"/>
          <w:sz w:val="28"/>
          <w:szCs w:val="28"/>
        </w:rPr>
        <w:t xml:space="preserve">（五）艾滋病防治</w:t>
      </w:r>
    </w:p>
    <w:p>
      <w:pPr>
        <w:ind w:left="0" w:right="0" w:firstLine="560"/>
        <w:spacing w:before="450" w:after="450" w:line="312" w:lineRule="auto"/>
      </w:pPr>
      <w:r>
        <w:rPr>
          <w:rFonts w:ascii="宋体" w:hAnsi="宋体" w:eastAsia="宋体" w:cs="宋体"/>
          <w:color w:val="000"/>
          <w:sz w:val="28"/>
          <w:szCs w:val="28"/>
        </w:rPr>
        <w:t xml:space="preserve">1、疫情管理和自愿咨询检测。截至10月底新增病人34人，对新发病人10天内完成流行病学调查，个案调查率100%，网络直报</w:t>
      </w:r>
    </w:p>
    <w:p>
      <w:pPr>
        <w:ind w:left="0" w:right="0" w:firstLine="560"/>
        <w:spacing w:before="450" w:after="450" w:line="312" w:lineRule="auto"/>
      </w:pPr>
      <w:r>
        <w:rPr>
          <w:rFonts w:ascii="宋体" w:hAnsi="宋体" w:eastAsia="宋体" w:cs="宋体"/>
          <w:color w:val="000"/>
          <w:sz w:val="28"/>
          <w:szCs w:val="28"/>
        </w:rPr>
        <w:t xml:space="preserve">随访干预率100%，开展免费自愿咨询检测514人次，全部进行了网络直报。</w:t>
      </w:r>
    </w:p>
    <w:p>
      <w:pPr>
        <w:ind w:left="0" w:right="0" w:firstLine="560"/>
        <w:spacing w:before="450" w:after="450" w:line="312" w:lineRule="auto"/>
      </w:pPr>
      <w:r>
        <w:rPr>
          <w:rFonts w:ascii="宋体" w:hAnsi="宋体" w:eastAsia="宋体" w:cs="宋体"/>
          <w:color w:val="000"/>
          <w:sz w:val="28"/>
          <w:szCs w:val="28"/>
        </w:rPr>
        <w:t xml:space="preserve">2、艾滋病检测。进行艾滋病疫情监测34071人，其中孕产期8024人，术前检测及其他人群26047人。开展CD4检测三次，共检测462人次，病毒载量检测一次，检测159人次。对郑州监狱及市看守所1010人羁押人员进行3次艾滋病检测工作，检测结果及时进行了网络直报和规范病历管理。定期对艾滋病人家属检测。</w:t>
      </w:r>
    </w:p>
    <w:p>
      <w:pPr>
        <w:ind w:left="0" w:right="0" w:firstLine="560"/>
        <w:spacing w:before="450" w:after="450" w:line="312" w:lineRule="auto"/>
      </w:pPr>
      <w:r>
        <w:rPr>
          <w:rFonts w:ascii="宋体" w:hAnsi="宋体" w:eastAsia="宋体" w:cs="宋体"/>
          <w:color w:val="000"/>
          <w:sz w:val="28"/>
          <w:szCs w:val="28"/>
        </w:rPr>
        <w:t xml:space="preserve">3、艾滋病疫情随访，截止10月底，共对218例HIV及AIDS病例开展了艾滋病疫情随访，每月均对全市HIV阳性育龄妇女进行了疫情随访，对60个HIV单阳家庭配偶全部按时进行了滋病疫情随访，并全部进行了HIV检测。对141例艾滋病病毒感染者及病人进行抗病毒治疗随访814人次。</w:t>
      </w:r>
    </w:p>
    <w:p>
      <w:pPr>
        <w:ind w:left="0" w:right="0" w:firstLine="560"/>
        <w:spacing w:before="450" w:after="450" w:line="312" w:lineRule="auto"/>
      </w:pPr>
      <w:r>
        <w:rPr>
          <w:rFonts w:ascii="宋体" w:hAnsi="宋体" w:eastAsia="宋体" w:cs="宋体"/>
          <w:color w:val="000"/>
          <w:sz w:val="28"/>
          <w:szCs w:val="28"/>
        </w:rPr>
        <w:t xml:space="preserve">4、艾滋病高危人群干预。截至10月31日，我市共对全市16家涉性公共娱乐场所开展艾滋病高危人群干预工作10次，共干预暗娼590余人次。并逐步覆盖男男同性恋人群，共干预男男同性恋者70余人次。</w:t>
      </w:r>
    </w:p>
    <w:p>
      <w:pPr>
        <w:ind w:left="0" w:right="0" w:firstLine="560"/>
        <w:spacing w:before="450" w:after="450" w:line="312" w:lineRule="auto"/>
      </w:pPr>
      <w:r>
        <w:rPr>
          <w:rFonts w:ascii="宋体" w:hAnsi="宋体" w:eastAsia="宋体" w:cs="宋体"/>
          <w:color w:val="000"/>
          <w:sz w:val="28"/>
          <w:szCs w:val="28"/>
        </w:rPr>
        <w:t xml:space="preserve">5、加强督导。对各乡镇、办事处负责母婴阻断工作管理等艾滋病防治专干要求做到随访记录完整，资料及时上报，每月通报工作中存在的问题，不断加强对艾滋病防治工作的督导。</w:t>
      </w:r>
    </w:p>
    <w:p>
      <w:pPr>
        <w:ind w:left="0" w:right="0" w:firstLine="560"/>
        <w:spacing w:before="450" w:after="450" w:line="312" w:lineRule="auto"/>
      </w:pPr>
      <w:r>
        <w:rPr>
          <w:rFonts w:ascii="宋体" w:hAnsi="宋体" w:eastAsia="宋体" w:cs="宋体"/>
          <w:color w:val="000"/>
          <w:sz w:val="28"/>
          <w:szCs w:val="28"/>
        </w:rPr>
        <w:t xml:space="preserve">（七）慢性非传染性疾病防控</w:t>
      </w:r>
    </w:p>
    <w:p>
      <w:pPr>
        <w:ind w:left="0" w:right="0" w:firstLine="560"/>
        <w:spacing w:before="450" w:after="450" w:line="312" w:lineRule="auto"/>
      </w:pPr>
      <w:r>
        <w:rPr>
          <w:rFonts w:ascii="宋体" w:hAnsi="宋体" w:eastAsia="宋体" w:cs="宋体"/>
          <w:color w:val="000"/>
          <w:sz w:val="28"/>
          <w:szCs w:val="28"/>
        </w:rPr>
        <w:t xml:space="preserve">全市各乡（镇）卫生院、社区服务中心全部建立了电子网络，慢性病综合防治社区覆盖率达100%，以家庭为单位建立居民档案，实行首诊测量血压制度，对高血压患者进行随访管理。截止10月底，我市建立纸质居民健康档案739303人份，完成率91.93%，电子档案619648人份，完成率77.05%；共发现高血压病人52440人，管理人数46593，管理率88.85%，糖尿病17387人，管理人数14257，管理率82%，重症精神病1142人，管理人数1062人，管理率93%，对已发现的慢病病人进行干预指导，每三个月回访一次，开展效果评价和记录归档，对一般人群一年回访一次，并及时更新记录。定期对各医疗单位进行督导检查，总结经验，改进工作对策和措施，确保慢病防治工作可持续健康发展。</w:t>
      </w:r>
    </w:p>
    <w:p>
      <w:pPr>
        <w:ind w:left="0" w:right="0" w:firstLine="560"/>
        <w:spacing w:before="450" w:after="450" w:line="312" w:lineRule="auto"/>
      </w:pPr>
      <w:r>
        <w:rPr>
          <w:rFonts w:ascii="宋体" w:hAnsi="宋体" w:eastAsia="宋体" w:cs="宋体"/>
          <w:color w:val="000"/>
          <w:sz w:val="28"/>
          <w:szCs w:val="28"/>
        </w:rPr>
        <w:t xml:space="preserve">（八）肠道寄生虫病监测、驱治工作。</w:t>
      </w:r>
    </w:p>
    <w:p>
      <w:pPr>
        <w:ind w:left="0" w:right="0" w:firstLine="560"/>
        <w:spacing w:before="450" w:after="450" w:line="312" w:lineRule="auto"/>
      </w:pPr>
      <w:r>
        <w:rPr>
          <w:rFonts w:ascii="宋体" w:hAnsi="宋体" w:eastAsia="宋体" w:cs="宋体"/>
          <w:color w:val="000"/>
          <w:sz w:val="28"/>
          <w:szCs w:val="28"/>
        </w:rPr>
        <w:t xml:space="preserve">10月中旬对我市五个乡镇2周岁以上居民1153人进行了土源性线虫病监测，感染21人，感染率为1.82%。其中蛔虫感染15人，感染率为0.25%；钩虫感染1人，感染率为0.98%；鞭虫卵感染1人，感染率0.98%；对市直粮食局幼儿园3～6周岁儿童检测蛲虫卵135人，蛲虫卵感染4人，蛲虫感染率2.96%。为进一步降低我市居民肠道寄生虫病感染率，10月中旬起，我市开展了全民寄生虫驱治工作，目前已发放驱虫药15万人份，驱治工作将在近期结束。</w:t>
      </w:r>
    </w:p>
    <w:p>
      <w:pPr>
        <w:ind w:left="0" w:right="0" w:firstLine="560"/>
        <w:spacing w:before="450" w:after="450" w:line="312" w:lineRule="auto"/>
      </w:pPr>
      <w:r>
        <w:rPr>
          <w:rFonts w:ascii="宋体" w:hAnsi="宋体" w:eastAsia="宋体" w:cs="宋体"/>
          <w:color w:val="000"/>
          <w:sz w:val="28"/>
          <w:szCs w:val="28"/>
        </w:rPr>
        <w:t xml:space="preserve">（九）消毒监测工作</w:t>
      </w:r>
    </w:p>
    <w:p>
      <w:pPr>
        <w:ind w:left="0" w:right="0" w:firstLine="560"/>
        <w:spacing w:before="450" w:after="450" w:line="312" w:lineRule="auto"/>
      </w:pPr>
      <w:r>
        <w:rPr>
          <w:rFonts w:ascii="宋体" w:hAnsi="宋体" w:eastAsia="宋体" w:cs="宋体"/>
          <w:color w:val="000"/>
          <w:sz w:val="28"/>
          <w:szCs w:val="28"/>
        </w:rPr>
        <w:t xml:space="preserve">上半年完成了全市16个乡镇卫生所及市直医疗机构的消毒质量监测任务，采集消毒液、器械、空气、物体表面、医护人员手、牙科器械和紫外线灯管等样品共1700份，合格1462份，合格率达86%。通过此项工作的开展，有效地控制了院内感染和医源性疾病的传播。</w:t>
      </w:r>
    </w:p>
    <w:p>
      <w:pPr>
        <w:ind w:left="0" w:right="0" w:firstLine="560"/>
        <w:spacing w:before="450" w:after="450" w:line="312" w:lineRule="auto"/>
      </w:pPr>
      <w:r>
        <w:rPr>
          <w:rFonts w:ascii="宋体" w:hAnsi="宋体" w:eastAsia="宋体" w:cs="宋体"/>
          <w:color w:val="000"/>
          <w:sz w:val="28"/>
          <w:szCs w:val="28"/>
        </w:rPr>
        <w:t xml:space="preserve">（十）学校卫生工作</w:t>
      </w:r>
    </w:p>
    <w:p>
      <w:pPr>
        <w:ind w:left="0" w:right="0" w:firstLine="560"/>
        <w:spacing w:before="450" w:after="450" w:line="312" w:lineRule="auto"/>
      </w:pPr>
      <w:r>
        <w:rPr>
          <w:rFonts w:ascii="宋体" w:hAnsi="宋体" w:eastAsia="宋体" w:cs="宋体"/>
          <w:color w:val="000"/>
          <w:sz w:val="28"/>
          <w:szCs w:val="28"/>
        </w:rPr>
        <w:t xml:space="preserve">市卫生局和教体局联合印发了《2024年新密市学校卫生督导工作实施方案》。之后抽调专干组成督导组，对我市351家学校、托幼园所进行了督导检查，进一步促进全市学校卫生监测及防病工作的开展，促进各级各类学校常见病、传染病防治工作规范有序开展，超额完成上级规定的35%任务指标。9月下旬开始，对全市小学、初中及高中一年级新生进行了健康检查，目前工作仍在进行中。</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是科学评价疾病预防控制工作，促进疾病预防控制事业全面、可持续发展的重要举措，是加快疾控体系建设、提升疾控能力、深化医疗卫生体制改革的重要抓手。参加完省市绩效考核工作和培训会议之后，站委、站总支高度重视，迅速召开专题会议，进行了周密部署，成立了绩效考核办公室，具体负责全站绩效考核各项工作，组织全站职工认真学习《各级疾病预防控制机构基本职责》和《疾病预防控制机构绩效评估标准》，多次召开专题会议研究部署此项工作，要求提高对绩效考核工作重要性的认识，吃透各项标准，对各项指标层层分解，涉及科室单项指标的，由责任科室完成，涉及综合指标的，指定牵头科室，相关科室配合完成，10底接受了郑州市绩效考核组的检查验收。通过此项工作，发现了工作中存在的问题和不足，进一步提高了工作标准，有利于明年的疾病预防控制工作取得更大的成绩。</w:t>
      </w:r>
    </w:p>
    <w:p>
      <w:pPr>
        <w:ind w:left="0" w:right="0" w:firstLine="560"/>
        <w:spacing w:before="450" w:after="450" w:line="312" w:lineRule="auto"/>
      </w:pPr>
      <w:r>
        <w:rPr>
          <w:rFonts w:ascii="宋体" w:hAnsi="宋体" w:eastAsia="宋体" w:cs="宋体"/>
          <w:color w:val="000"/>
          <w:sz w:val="28"/>
          <w:szCs w:val="28"/>
        </w:rPr>
        <w:t xml:space="preserve">五、卫生监督监测工作进一步加强</w:t>
      </w:r>
    </w:p>
    <w:p>
      <w:pPr>
        <w:ind w:left="0" w:right="0" w:firstLine="560"/>
        <w:spacing w:before="450" w:after="450" w:line="312" w:lineRule="auto"/>
      </w:pPr>
      <w:r>
        <w:rPr>
          <w:rFonts w:ascii="宋体" w:hAnsi="宋体" w:eastAsia="宋体" w:cs="宋体"/>
          <w:color w:val="000"/>
          <w:sz w:val="28"/>
          <w:szCs w:val="28"/>
        </w:rPr>
        <w:t xml:space="preserve">卫生监督工作严格卫生许可，不断加大监督执法力度，大力开展餐饮业食品卫生、公共场所卫生、学校卫生、生活饮用水卫生、职业卫生、放射卫生监督工作，圆满完成了各项目标任务。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（一）卫生许可证年审和发放</w:t>
      </w:r>
    </w:p>
    <w:p>
      <w:pPr>
        <w:ind w:left="0" w:right="0" w:firstLine="560"/>
        <w:spacing w:before="450" w:after="450" w:line="312" w:lineRule="auto"/>
      </w:pPr>
      <w:r>
        <w:rPr>
          <w:rFonts w:ascii="宋体" w:hAnsi="宋体" w:eastAsia="宋体" w:cs="宋体"/>
          <w:color w:val="000"/>
          <w:sz w:val="28"/>
          <w:szCs w:val="28"/>
        </w:rPr>
        <w:t xml:space="preserve">按照《河南省卫生许可证管理办法》的要求，严格发证标准和办证程序，执行办证报备制度，对每个申请单位的卫生设施、卫生条件及相关资料认真审核，现场监督，逐条核对，符合办证条件的按照程序给予办理，不符合条件的，提出整改意见，经再次验收合格后办理卫生许可证。对从业人员加强业务培训，严格体检，取得健康证明后方可上岗。目前共核发餐饮服务许可证663家，公共场所卫生许可证262家，许可证正确发放率100%。办理从业人员健康证10712个，其中食品行业8917个，公共场所1795个。</w:t>
      </w:r>
    </w:p>
    <w:p>
      <w:pPr>
        <w:ind w:left="0" w:right="0" w:firstLine="560"/>
        <w:spacing w:before="450" w:after="450" w:line="312" w:lineRule="auto"/>
      </w:pPr>
      <w:r>
        <w:rPr>
          <w:rFonts w:ascii="宋体" w:hAnsi="宋体" w:eastAsia="宋体" w:cs="宋体"/>
          <w:color w:val="000"/>
          <w:sz w:val="28"/>
          <w:szCs w:val="28"/>
        </w:rPr>
        <w:t xml:space="preserve">（二）食品卫生监督工作</w:t>
      </w:r>
    </w:p>
    <w:p>
      <w:pPr>
        <w:ind w:left="0" w:right="0" w:firstLine="560"/>
        <w:spacing w:before="450" w:after="450" w:line="312" w:lineRule="auto"/>
      </w:pPr>
      <w:r>
        <w:rPr>
          <w:rFonts w:ascii="宋体" w:hAnsi="宋体" w:eastAsia="宋体" w:cs="宋体"/>
          <w:color w:val="000"/>
          <w:sz w:val="28"/>
          <w:szCs w:val="28"/>
        </w:rPr>
        <w:t xml:space="preserve">目前，全市有餐饮业经营单位1194家，其中城区餐饮经营单位519家，乡镇餐饮经营单位490家，学校食堂185家。我市先后开展学校及周边、高招，中招期间学校食堂食品卫生专项整治活动。</w:t>
      </w:r>
    </w:p>
    <w:p>
      <w:pPr>
        <w:ind w:left="0" w:right="0" w:firstLine="560"/>
        <w:spacing w:before="450" w:after="450" w:line="312" w:lineRule="auto"/>
      </w:pPr>
      <w:r>
        <w:rPr>
          <w:rFonts w:ascii="宋体" w:hAnsi="宋体" w:eastAsia="宋体" w:cs="宋体"/>
          <w:color w:val="000"/>
          <w:sz w:val="28"/>
          <w:szCs w:val="28"/>
        </w:rPr>
        <w:t xml:space="preserve">1、学校食品卫生专项整治。根据上级要求，我们与教体局联合对全市所有学校食堂进行了拉网式大检查。重点集中在社会力量办学单位和幼儿园等食品卫生安全管理薄弱单位。检查的重点为：是否持有有效卫生许可证；是否实行食品安全校长负责制；是否制定本单位食物中毒应急预案；是否建立进货台帐索证登记制度；有无食品留样设施及是否留样；卫生条件、卫生设施是否符合卫生要求等内容。所到单位一一留下监督笔录和整改要求，下达整改意见1600余条，并由教体局负责督导限期整改。凡逾期未按要求整改的，教体局将追究有关学校负责人的责任。</w:t>
      </w:r>
    </w:p>
    <w:p>
      <w:pPr>
        <w:ind w:left="0" w:right="0" w:firstLine="560"/>
        <w:spacing w:before="450" w:after="450" w:line="312" w:lineRule="auto"/>
      </w:pPr>
      <w:r>
        <w:rPr>
          <w:rFonts w:ascii="宋体" w:hAnsi="宋体" w:eastAsia="宋体" w:cs="宋体"/>
          <w:color w:val="000"/>
          <w:sz w:val="28"/>
          <w:szCs w:val="28"/>
        </w:rPr>
        <w:t xml:space="preserve">2、餐饮服务环节食品安全整治。我们相继开展了餐饮服务单位、学校食堂、建筑工地食堂、农家乐、小饮食食品安全整治活动。通过系列整治，餐饮服务环节卫生条件得到根本改观，集中消毒餐具使用面不断扩大，奶制品使用更加规范，安全隐患有效消除；县城以上餐饮单位和学校食堂卫生许可证持证率达100%，无证经营行为查处率100%，量化分级率达96%，全部建立原料进货索证登记制度，建立了农村卫生安全示范学校食堂，监督覆盖100%。</w:t>
      </w:r>
    </w:p>
    <w:p>
      <w:pPr>
        <w:ind w:left="0" w:right="0" w:firstLine="560"/>
        <w:spacing w:before="450" w:after="450" w:line="312" w:lineRule="auto"/>
      </w:pPr>
      <w:r>
        <w:rPr>
          <w:rFonts w:ascii="宋体" w:hAnsi="宋体" w:eastAsia="宋体" w:cs="宋体"/>
          <w:color w:val="000"/>
          <w:sz w:val="28"/>
          <w:szCs w:val="28"/>
        </w:rPr>
        <w:t xml:space="preserve">3、双节期间食品安全专项整治</w:t>
      </w:r>
    </w:p>
    <w:p>
      <w:pPr>
        <w:ind w:left="0" w:right="0" w:firstLine="560"/>
        <w:spacing w:before="450" w:after="450" w:line="312" w:lineRule="auto"/>
      </w:pPr>
      <w:r>
        <w:rPr>
          <w:rFonts w:ascii="宋体" w:hAnsi="宋体" w:eastAsia="宋体" w:cs="宋体"/>
          <w:color w:val="000"/>
          <w:sz w:val="28"/>
          <w:szCs w:val="28"/>
        </w:rPr>
        <w:t xml:space="preserve">为保证全市人民“双节”期间食品安全，结合消费特点，我们按照上级统一部署，在元旦、春节期间，对辖区的餐饮业和食品经营单位进行了集中检查，对小作坊、小商店、小餐馆、小摊点进行了整治，对我市景点进行了巡回监督检查，重点检查了卫生许可证持证、食品原料购进、餐具消毒等情况、对销售假冒伪劣食品、过期食品的违法行为进行了重点打击。</w:t>
      </w:r>
    </w:p>
    <w:p>
      <w:pPr>
        <w:ind w:left="0" w:right="0" w:firstLine="560"/>
        <w:spacing w:before="450" w:after="450" w:line="312" w:lineRule="auto"/>
      </w:pPr>
      <w:r>
        <w:rPr>
          <w:rFonts w:ascii="宋体" w:hAnsi="宋体" w:eastAsia="宋体" w:cs="宋体"/>
          <w:color w:val="000"/>
          <w:sz w:val="28"/>
          <w:szCs w:val="28"/>
        </w:rPr>
        <w:t xml:space="preserve">4、高招期间学校食品安全专项整治。为确保广大考生食品卫生安全，考前对全市所有学校食堂进行了拉网式检查，对考点学校食堂进行重点治理。考试期间，每个考点均派驻卫生监督员，实行24小时监控，严把原料购进关，对餐具消毒、食品切配加工进行全程监督，确保了广大考生的饮食卫生安全和高中招工作的顺利进行。</w:t>
      </w:r>
    </w:p>
    <w:p>
      <w:pPr>
        <w:ind w:left="0" w:right="0" w:firstLine="560"/>
        <w:spacing w:before="450" w:after="450" w:line="312" w:lineRule="auto"/>
      </w:pPr>
      <w:r>
        <w:rPr>
          <w:rFonts w:ascii="宋体" w:hAnsi="宋体" w:eastAsia="宋体" w:cs="宋体"/>
          <w:color w:val="000"/>
          <w:sz w:val="28"/>
          <w:szCs w:val="28"/>
        </w:rPr>
        <w:t xml:space="preserve">（三）公共场所和生活饮用水卫生监督监测</w:t>
      </w:r>
    </w:p>
    <w:p>
      <w:pPr>
        <w:ind w:left="0" w:right="0" w:firstLine="560"/>
        <w:spacing w:before="450" w:after="450" w:line="312" w:lineRule="auto"/>
      </w:pPr>
      <w:r>
        <w:rPr>
          <w:rFonts w:ascii="宋体" w:hAnsi="宋体" w:eastAsia="宋体" w:cs="宋体"/>
          <w:color w:val="000"/>
          <w:sz w:val="28"/>
          <w:szCs w:val="28"/>
        </w:rPr>
        <w:t xml:space="preserve">1、强化监测。为保证公共场所和公共用品安全，监督员对辖区内的公共场所经营单位进行了公共用品、用具和环境卫生检测。目前，共检测126户次，检测样品504份，合格率达93.3%。对城</w:t>
      </w:r>
    </w:p>
    <w:p>
      <w:pPr>
        <w:ind w:left="0" w:right="0" w:firstLine="560"/>
        <w:spacing w:before="450" w:after="450" w:line="312" w:lineRule="auto"/>
      </w:pPr>
      <w:r>
        <w:rPr>
          <w:rFonts w:ascii="宋体" w:hAnsi="宋体" w:eastAsia="宋体" w:cs="宋体"/>
          <w:color w:val="000"/>
          <w:sz w:val="28"/>
          <w:szCs w:val="28"/>
        </w:rPr>
        <w:t xml:space="preserve">区3个水厂进行监督检测(水源水3份、出厂水3份)，共采水46份，合格率100%。</w:t>
      </w:r>
    </w:p>
    <w:p>
      <w:pPr>
        <w:ind w:left="0" w:right="0" w:firstLine="560"/>
        <w:spacing w:before="450" w:after="450" w:line="312" w:lineRule="auto"/>
      </w:pPr>
      <w:r>
        <w:rPr>
          <w:rFonts w:ascii="宋体" w:hAnsi="宋体" w:eastAsia="宋体" w:cs="宋体"/>
          <w:color w:val="000"/>
          <w:sz w:val="28"/>
          <w:szCs w:val="28"/>
        </w:rPr>
        <w:t xml:space="preserve">2、积极推行公共场所量化分级管理工作。根据卫生部《关于推行公共场所卫生监督量化分级管理制度的通知》和省卫生厅、郑州市卫生局和卫生监督所《关于印发河南省公共场所卫生监督量化分级管理实施方案的通知》要求，结合我市实际情况，我们对住宿业、美容美发业、沐浴场所实施量化评分，对达不到要求的单位，责令限期整改，截止目前，已对317家单位进行了评分定级工作，其中住宿业71户、美容美发业229户、沐浴场所18户。</w:t>
      </w:r>
    </w:p>
    <w:p>
      <w:pPr>
        <w:ind w:left="0" w:right="0" w:firstLine="560"/>
        <w:spacing w:before="450" w:after="450" w:line="312" w:lineRule="auto"/>
      </w:pPr>
      <w:r>
        <w:rPr>
          <w:rFonts w:ascii="宋体" w:hAnsi="宋体" w:eastAsia="宋体" w:cs="宋体"/>
          <w:color w:val="000"/>
          <w:sz w:val="28"/>
          <w:szCs w:val="28"/>
        </w:rPr>
        <w:t xml:space="preserve">（四）“五小行业”综合整治工作</w:t>
      </w:r>
    </w:p>
    <w:p>
      <w:pPr>
        <w:ind w:left="0" w:right="0" w:firstLine="560"/>
        <w:spacing w:before="450" w:after="450" w:line="312" w:lineRule="auto"/>
      </w:pPr>
      <w:r>
        <w:rPr>
          <w:rFonts w:ascii="宋体" w:hAnsi="宋体" w:eastAsia="宋体" w:cs="宋体"/>
          <w:color w:val="000"/>
          <w:sz w:val="28"/>
          <w:szCs w:val="28"/>
        </w:rPr>
        <w:t xml:space="preserve">我市小餐饮及公共场所“五小行业”数量多、分布广、流动性强，基础设施差、监管难度大，潜在问题较多，对此人民群众特别关注。接《新密市委市政府督查考评办公室市委书记批示通知》（新密批字〔2024〕14号）后，我们高度重视，把整治活动作为工作中的重中之重，召开专题会议，采取积极措施，制定《新密市“五小行业”综合整治活动方案》和《新密市“五小行业”综合整治活动分片包干实施方案》，成立综合整治活动领导小组，抽调85人成立23个工作组，由防疫站副科级以上领导亲自带队，深入城区大街小巷，不分节假日，按照整治标准，逐店逐户全面开展综合整治，每天下午通报具体情况，提出存在问题，明确下一步工作重点。同时，加大宣传力度，经常在《新密时讯》和市电视台对积极整改、行动迅速和达标商户进行正面宣传，对卫生脏、乱、差、整改进展缓慢的钉子户、难缠户进行曝光，形成高压整治态势，营造浓厚的综合整治氛围。</w:t>
      </w:r>
    </w:p>
    <w:p>
      <w:pPr>
        <w:ind w:left="0" w:right="0" w:firstLine="560"/>
        <w:spacing w:before="450" w:after="450" w:line="312" w:lineRule="auto"/>
      </w:pPr>
      <w:r>
        <w:rPr>
          <w:rFonts w:ascii="宋体" w:hAnsi="宋体" w:eastAsia="宋体" w:cs="宋体"/>
          <w:color w:val="000"/>
          <w:sz w:val="28"/>
          <w:szCs w:val="28"/>
        </w:rPr>
        <w:t xml:space="preserve">通过综合整治，城区791家“五小行业”全部达标，“五小行业”环境卫生得到了明显改善，多数经营者能做到亮证经营，各项制度健全，功能区域布局合理，卫生设施配套，三防设施完善，同时，对达标单位进行“星级”评定，进一步提高了我市 “五小行业”整体卫生管理水平。</w:t>
      </w:r>
    </w:p>
    <w:p>
      <w:pPr>
        <w:ind w:left="0" w:right="0" w:firstLine="560"/>
        <w:spacing w:before="450" w:after="450" w:line="312" w:lineRule="auto"/>
      </w:pPr>
      <w:r>
        <w:rPr>
          <w:rFonts w:ascii="宋体" w:hAnsi="宋体" w:eastAsia="宋体" w:cs="宋体"/>
          <w:color w:val="000"/>
          <w:sz w:val="28"/>
          <w:szCs w:val="28"/>
        </w:rPr>
        <w:t xml:space="preserve">（五）职业卫生工作</w:t>
      </w:r>
    </w:p>
    <w:p>
      <w:pPr>
        <w:ind w:left="0" w:right="0" w:firstLine="560"/>
        <w:spacing w:before="450" w:after="450" w:line="312" w:lineRule="auto"/>
      </w:pPr>
      <w:r>
        <w:rPr>
          <w:rFonts w:ascii="宋体" w:hAnsi="宋体" w:eastAsia="宋体" w:cs="宋体"/>
          <w:color w:val="000"/>
          <w:sz w:val="28"/>
          <w:szCs w:val="28"/>
        </w:rPr>
        <w:t xml:space="preserve">1.职业健康监护工作。今年，严格依照《职业健康监护技术规范》要求，从体检人员的登记、检查及体检报告的制作都严格把关，同时制定了各项体检管理制度并认真落实。共开展103家职业病有害作业单位的在岗职工健康检查，体检接触有害作业的劳动者6246人，检出职业禁忌症216人，已全部调离岗位，检查出职业病疑似病人48人，我们已建议其到具有职业病诊断资质的服务机构进行进一步检查。</w:t>
      </w:r>
    </w:p>
    <w:p>
      <w:pPr>
        <w:ind w:left="0" w:right="0" w:firstLine="560"/>
        <w:spacing w:before="450" w:after="450" w:line="312" w:lineRule="auto"/>
      </w:pPr>
      <w:r>
        <w:rPr>
          <w:rFonts w:ascii="宋体" w:hAnsi="宋体" w:eastAsia="宋体" w:cs="宋体"/>
          <w:color w:val="000"/>
          <w:sz w:val="28"/>
          <w:szCs w:val="28"/>
        </w:rPr>
        <w:t xml:space="preserve">2.职业病危害因素监测工作。今年，我们充实增加职业卫生检测项目指标，完善服务技术与条件，在检测评价中严肃认真，力求客观公正，准确真实。同时，我们加强检测评价技术服务工作的宣传力度，完成67家企业作业场所的检测评价，检测有害作业804点次，检测噪声337点次，检测合格率98.3%，均及时出具了检测评价报告书。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3.放射卫生工作。一方面加强了放射卫生监督检查，另一方面提高放射防护技术服务。全市25家放射医疗单位，监督和检测覆盖率均达100%，发放《放射诊疗许可证》25家，对52名放射从业人</w:t>
      </w:r>
    </w:p>
    <w:p>
      <w:pPr>
        <w:ind w:left="0" w:right="0" w:firstLine="560"/>
        <w:spacing w:before="450" w:after="450" w:line="312" w:lineRule="auto"/>
      </w:pPr>
      <w:r>
        <w:rPr>
          <w:rFonts w:ascii="宋体" w:hAnsi="宋体" w:eastAsia="宋体" w:cs="宋体"/>
          <w:color w:val="000"/>
          <w:sz w:val="28"/>
          <w:szCs w:val="28"/>
        </w:rPr>
        <w:t xml:space="preserve">员发放个人剂量元件52 件。</w:t>
      </w:r>
    </w:p>
    <w:p>
      <w:pPr>
        <w:ind w:left="0" w:right="0" w:firstLine="560"/>
        <w:spacing w:before="450" w:after="450" w:line="312" w:lineRule="auto"/>
      </w:pPr>
      <w:r>
        <w:rPr>
          <w:rFonts w:ascii="宋体" w:hAnsi="宋体" w:eastAsia="宋体" w:cs="宋体"/>
          <w:color w:val="000"/>
          <w:sz w:val="28"/>
          <w:szCs w:val="28"/>
        </w:rPr>
        <w:t xml:space="preserve">（六）医疗机构卫生监督和消毒监测</w:t>
      </w:r>
    </w:p>
    <w:p>
      <w:pPr>
        <w:ind w:left="0" w:right="0" w:firstLine="560"/>
        <w:spacing w:before="450" w:after="450" w:line="312" w:lineRule="auto"/>
      </w:pPr>
      <w:r>
        <w:rPr>
          <w:rFonts w:ascii="宋体" w:hAnsi="宋体" w:eastAsia="宋体" w:cs="宋体"/>
          <w:color w:val="000"/>
          <w:sz w:val="28"/>
          <w:szCs w:val="28"/>
        </w:rPr>
        <w:t xml:space="preserve">1、打击非法行医工作。打击非法行医一直是卫生监督工作的难点和重点，我们在去年综合整治活动的基础上，继续保持高压态势，重点检查屡禁不止和无证诊所集中地区，严厉查处医疗机构超范围经营、使用非卫生技术人员行医、对外出租科室、违规发布医疗广告、非法义诊等行为和坐堂医现象。截止10月底，查处取缔无证诊所78家，没收药品 69箱，没收医疗器械186件，通过专项整治，有力打击了非法行医者的违法行为，进一步净化了我市的医疗服务市场环境。</w:t>
      </w:r>
    </w:p>
    <w:p>
      <w:pPr>
        <w:ind w:left="0" w:right="0" w:firstLine="560"/>
        <w:spacing w:before="450" w:after="450" w:line="312" w:lineRule="auto"/>
      </w:pPr>
      <w:r>
        <w:rPr>
          <w:rFonts w:ascii="宋体" w:hAnsi="宋体" w:eastAsia="宋体" w:cs="宋体"/>
          <w:color w:val="000"/>
          <w:sz w:val="28"/>
          <w:szCs w:val="28"/>
        </w:rPr>
        <w:t xml:space="preserve">2、强化医疗机构量化分级管理，根据郑州市卫生局《郑州市医疗服务量化监督工作实施方案》，我站积极行动，制定了《新密市医疗服务量化监督实施方案》，召开了医疗机构服务量化监督工作动员会和相关人员培训会，对医疗机构主管领导、相关人员和卫生监督员进行了系统培训，明确了工作进度和时间安排，对辖区各类医疗机构执业情况进行核实登记，建立了底册台账。截至目前，在全市已经核准效验的558家医疗机构中，已经完成建档和首轮监督检查535家，完成监督检查总量的95.9%。</w:t>
      </w:r>
    </w:p>
    <w:p>
      <w:pPr>
        <w:ind w:left="0" w:right="0" w:firstLine="560"/>
        <w:spacing w:before="450" w:after="450" w:line="312" w:lineRule="auto"/>
      </w:pPr>
      <w:r>
        <w:rPr>
          <w:rFonts w:ascii="宋体" w:hAnsi="宋体" w:eastAsia="宋体" w:cs="宋体"/>
          <w:color w:val="000"/>
          <w:sz w:val="28"/>
          <w:szCs w:val="28"/>
        </w:rPr>
        <w:t xml:space="preserve">（七）卫生监督稽查</w:t>
      </w:r>
    </w:p>
    <w:p>
      <w:pPr>
        <w:ind w:left="0" w:right="0" w:firstLine="560"/>
        <w:spacing w:before="450" w:after="450" w:line="312" w:lineRule="auto"/>
      </w:pPr>
      <w:r>
        <w:rPr>
          <w:rFonts w:ascii="宋体" w:hAnsi="宋体" w:eastAsia="宋体" w:cs="宋体"/>
          <w:color w:val="000"/>
          <w:sz w:val="28"/>
          <w:szCs w:val="28"/>
        </w:rPr>
        <w:t xml:space="preserve">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等专项稽查，针对稽查出的具体问题，稽查人员明确整改要求，及时提出了警告、责令改正、当场处罚、通报分管科室等相应处理意见，并汇总呈报主管领导同意后，逐一得到整改落实，达到了规范经常性卫生监督工作的目的。截止10月底，共审查各类许可文书当文书20多份，无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五、医疗检验能力进一步提高</w:t>
      </w:r>
    </w:p>
    <w:p>
      <w:pPr>
        <w:ind w:left="0" w:right="0" w:firstLine="560"/>
        <w:spacing w:before="450" w:after="450" w:line="312" w:lineRule="auto"/>
      </w:pPr>
      <w:r>
        <w:rPr>
          <w:rFonts w:ascii="宋体" w:hAnsi="宋体" w:eastAsia="宋体" w:cs="宋体"/>
          <w:color w:val="000"/>
          <w:sz w:val="28"/>
          <w:szCs w:val="28"/>
        </w:rPr>
        <w:t xml:space="preserve">1、门诊部工作。共完成接诊61367人次，摄片6308张，透视5533人次，B超检查3870人次，心电图检查1273人次，临床检验42577项次，职业病体检3502人次，食品和公共场所从业人员体检6538人次。门诊日志登记及时、准确，处方书写规范，诊断准确率达95％以上，全年未发生一起医疗差错事故。</w:t>
      </w:r>
    </w:p>
    <w:p>
      <w:pPr>
        <w:ind w:left="0" w:right="0" w:firstLine="560"/>
        <w:spacing w:before="450" w:after="450" w:line="312" w:lineRule="auto"/>
      </w:pPr>
      <w:r>
        <w:rPr>
          <w:rFonts w:ascii="宋体" w:hAnsi="宋体" w:eastAsia="宋体" w:cs="宋体"/>
          <w:color w:val="000"/>
          <w:sz w:val="28"/>
          <w:szCs w:val="28"/>
        </w:rPr>
        <w:t xml:space="preserve">2、检验工作。全年共完成对公共场所检验60份、医疗机构消毒质量检测1912份；餐饮业消毒餐具检测771份、凉拌菜检测94份、霍乱外环境检测100份、伤寒检测4份、熟肉检测25份；农村饮用水和城市饮用水开展卫生监测388份，食品风险监测采样60份、土质检测20份、食用油19份，尿碘检测12947份，布病检测291份，手足口采样27份，完成市疾控中心碘盐质控3份，尿碘质控3份，省疾控中心水氟质控1份。</w:t>
      </w:r>
    </w:p>
    <w:p>
      <w:pPr>
        <w:ind w:left="0" w:right="0" w:firstLine="560"/>
        <w:spacing w:before="450" w:after="450" w:line="312" w:lineRule="auto"/>
      </w:pPr>
      <w:r>
        <w:rPr>
          <w:rFonts w:ascii="宋体" w:hAnsi="宋体" w:eastAsia="宋体" w:cs="宋体"/>
          <w:color w:val="000"/>
          <w:sz w:val="28"/>
          <w:szCs w:val="28"/>
        </w:rPr>
        <w:t xml:space="preserve">六、驾驶员体检工作</w:t>
      </w:r>
    </w:p>
    <w:p>
      <w:pPr>
        <w:ind w:left="0" w:right="0" w:firstLine="560"/>
        <w:spacing w:before="450" w:after="450" w:line="312" w:lineRule="auto"/>
      </w:pPr>
      <w:r>
        <w:rPr>
          <w:rFonts w:ascii="宋体" w:hAnsi="宋体" w:eastAsia="宋体" w:cs="宋体"/>
          <w:color w:val="000"/>
          <w:sz w:val="28"/>
          <w:szCs w:val="28"/>
        </w:rPr>
        <w:t xml:space="preserve">驾驶员体检完成各类健康体检12929人，其中汽车驾驶员体检11673人，摩托车驾驶员体检1256人，检出禁忌症22人，均已建议矫正治疗。</w:t>
      </w:r>
    </w:p>
    <w:p>
      <w:pPr>
        <w:ind w:left="0" w:right="0" w:firstLine="560"/>
        <w:spacing w:before="450" w:after="450" w:line="312" w:lineRule="auto"/>
      </w:pPr>
      <w:r>
        <w:rPr>
          <w:rFonts w:ascii="宋体" w:hAnsi="宋体" w:eastAsia="宋体" w:cs="宋体"/>
          <w:color w:val="000"/>
          <w:sz w:val="28"/>
          <w:szCs w:val="28"/>
        </w:rPr>
        <w:t xml:space="preserve">另外，我站全年无信访事件，无安全生产事故和违反计划生育</w:t>
      </w:r>
    </w:p>
    <w:p>
      <w:pPr>
        <w:ind w:left="0" w:right="0" w:firstLine="560"/>
        <w:spacing w:before="450" w:after="450" w:line="312" w:lineRule="auto"/>
      </w:pPr>
      <w:r>
        <w:rPr>
          <w:rFonts w:ascii="宋体" w:hAnsi="宋体" w:eastAsia="宋体" w:cs="宋体"/>
          <w:color w:val="000"/>
          <w:sz w:val="28"/>
          <w:szCs w:val="28"/>
        </w:rPr>
        <w:t xml:space="preserve">事件，10月中旬，组织全体离退休老干部外出参观学习，丰富了他们的业余生活。总之，2024年，防疫站在市委、市政府和市卫生局的正确领导下，在上级业务部门的大力支持下，全站在面临上下，众志成城，负重拼搏，较好地完成了各项工作任务，为保障全市人民群众身体健康、促进社会和谐发展做出了积极地贡献。</w:t>
      </w:r>
    </w:p>
    <w:p>
      <w:pPr>
        <w:ind w:left="0" w:right="0" w:firstLine="560"/>
        <w:spacing w:before="450" w:after="450" w:line="312" w:lineRule="auto"/>
      </w:pPr>
      <w:r>
        <w:rPr>
          <w:rFonts w:ascii="宋体" w:hAnsi="宋体" w:eastAsia="宋体" w:cs="宋体"/>
          <w:color w:val="000"/>
          <w:sz w:val="28"/>
          <w:szCs w:val="28"/>
        </w:rPr>
        <w:t xml:space="preserve">新密市卫生防疫站 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2025-01-18T20:59:37+08:00</dcterms:created>
  <dcterms:modified xsi:type="dcterms:W3CDTF">2025-01-18T20:59:37+08:00</dcterms:modified>
</cp:coreProperties>
</file>

<file path=docProps/custom.xml><?xml version="1.0" encoding="utf-8"?>
<Properties xmlns="http://schemas.openxmlformats.org/officeDocument/2006/custom-properties" xmlns:vt="http://schemas.openxmlformats.org/officeDocument/2006/docPropsVTypes"/>
</file>