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中心幼儿园五年发展规划</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中心幼儿园五年发展规划巫山县铜鼓小学附属幼儿园五年发展规划（2024年-2024年）我园始建于1993年9月，改建于2024年8月。建园以来，在全体教职员工的共同努力下，在各级领导的关心和支持下，我园顺利通过了普惠三级示范园验收。...</w:t>
      </w:r>
    </w:p>
    <w:p>
      <w:pPr>
        <w:ind w:left="0" w:right="0" w:firstLine="560"/>
        <w:spacing w:before="450" w:after="450" w:line="312" w:lineRule="auto"/>
      </w:pPr>
      <w:r>
        <w:rPr>
          <w:rFonts w:ascii="黑体" w:hAnsi="黑体" w:eastAsia="黑体" w:cs="黑体"/>
          <w:color w:val="000000"/>
          <w:sz w:val="36"/>
          <w:szCs w:val="36"/>
          <w:b w:val="1"/>
          <w:bCs w:val="1"/>
        </w:rPr>
        <w:t xml:space="preserve">第一篇：中心幼儿园五年发展规划</w:t>
      </w:r>
    </w:p>
    <w:p>
      <w:pPr>
        <w:ind w:left="0" w:right="0" w:firstLine="560"/>
        <w:spacing w:before="450" w:after="450" w:line="312" w:lineRule="auto"/>
      </w:pPr>
      <w:r>
        <w:rPr>
          <w:rFonts w:ascii="宋体" w:hAnsi="宋体" w:eastAsia="宋体" w:cs="宋体"/>
          <w:color w:val="000"/>
          <w:sz w:val="28"/>
          <w:szCs w:val="28"/>
        </w:rPr>
        <w:t xml:space="preserve">巫山县铜鼓小学附属幼儿园五年发展规划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我园始建于1993年9月，改建于2024年8月。建园以来，在全体教职员工的共同努力下，在各级领导的关心和支持下，我园顺利通过了普惠三级示范园验收。为更好的培养幼儿良好素质，促进幼儿身心和谐全面发展，我园以科学管理、规范办园为基础，积极探索特色教育的课程模式，特制定2024—2024年五年发展规划，对今后五年的办园方向与教育目标作出指引和确认，以适应二十一世纪现代教育的要求，为幼儿创设适应未来成长的良好环境，使我园有良好的社会发展势头，并推进我园幼儿教育的跨越式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关于教育要“面向现代化，面向世界，面向未来”的指示，积极贯彻《中华人民共和国教育法》，努力遵循学前教育的基本规律，不断深化学前教育改革，积极探索幼儿园的管理运行机制。通过实施素质教育，资源整合、托幼结合，达到促进幼儿全面发展的目标，从而使我园成为管理科学高效，师资结构相对合理，教育科研有成效，办成具有一定影响的优质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营造充满人文精神的幼儿园文化，树立“一切为了孩子，为了一切孩子，为了孩子一切”的教育理念，以科研为先导深化教育改革，以幼儿园园本课程和特色课程开发为切入口，确立园本课程观，提升幼儿的生活技能，以儿童身心为本，引领幼儿的智力潜能，努力把我园建成教育理念先进、组织管理科学、师资结构合理、幼儿发展主动、教育特色鲜明的有一定社会影响的幼儿园。把保障幼儿健康的身体和良好的心理作为幼儿园的首要任务和前提，培养自信开朗、合作明理、聪明博识、体魄健壮、人格健全的幼儿。</w:t>
      </w:r>
    </w:p>
    <w:p>
      <w:pPr>
        <w:ind w:left="0" w:right="0" w:firstLine="560"/>
        <w:spacing w:before="450" w:after="450" w:line="312" w:lineRule="auto"/>
      </w:pPr>
      <w:r>
        <w:rPr>
          <w:rFonts w:ascii="宋体" w:hAnsi="宋体" w:eastAsia="宋体" w:cs="宋体"/>
          <w:color w:val="000"/>
          <w:sz w:val="28"/>
          <w:szCs w:val="28"/>
        </w:rPr>
        <w:t xml:space="preserve">三、园况分析</w:t>
      </w:r>
    </w:p>
    <w:p>
      <w:pPr>
        <w:ind w:left="0" w:right="0" w:firstLine="560"/>
        <w:spacing w:before="450" w:after="450" w:line="312" w:lineRule="auto"/>
      </w:pPr>
      <w:r>
        <w:rPr>
          <w:rFonts w:ascii="宋体" w:hAnsi="宋体" w:eastAsia="宋体" w:cs="宋体"/>
          <w:color w:val="000"/>
          <w:sz w:val="28"/>
          <w:szCs w:val="28"/>
        </w:rPr>
        <w:t xml:space="preserve">（一）优势与长处</w:t>
      </w:r>
    </w:p>
    <w:p>
      <w:pPr>
        <w:ind w:left="0" w:right="0" w:firstLine="560"/>
        <w:spacing w:before="450" w:after="450" w:line="312" w:lineRule="auto"/>
      </w:pPr>
      <w:r>
        <w:rPr>
          <w:rFonts w:ascii="宋体" w:hAnsi="宋体" w:eastAsia="宋体" w:cs="宋体"/>
          <w:color w:val="000"/>
          <w:sz w:val="28"/>
          <w:szCs w:val="28"/>
        </w:rPr>
        <w:t xml:space="preserve">1、我园始建于1993年，办园质量、保教水平已得到了社会的一致公认，园舍环境、配套设备的逐年添置与更新，幼儿园环境设施处于较先进水平。</w:t>
      </w:r>
    </w:p>
    <w:p>
      <w:pPr>
        <w:ind w:left="0" w:right="0" w:firstLine="560"/>
        <w:spacing w:before="450" w:after="450" w:line="312" w:lineRule="auto"/>
      </w:pPr>
      <w:r>
        <w:rPr>
          <w:rFonts w:ascii="宋体" w:hAnsi="宋体" w:eastAsia="宋体" w:cs="宋体"/>
          <w:color w:val="000"/>
          <w:sz w:val="28"/>
          <w:szCs w:val="28"/>
        </w:rPr>
        <w:t xml:space="preserve">2、我园拥有一支敬业爱岗、结构合理的师资队伍。全园本科学历教师1人，大专学历1人，35岁以下教师占60％。</w:t>
      </w:r>
    </w:p>
    <w:p>
      <w:pPr>
        <w:ind w:left="0" w:right="0" w:firstLine="560"/>
        <w:spacing w:before="450" w:after="450" w:line="312" w:lineRule="auto"/>
      </w:pPr>
      <w:r>
        <w:rPr>
          <w:rFonts w:ascii="宋体" w:hAnsi="宋体" w:eastAsia="宋体" w:cs="宋体"/>
          <w:color w:val="000"/>
          <w:sz w:val="28"/>
          <w:szCs w:val="28"/>
        </w:rPr>
        <w:t xml:space="preserve">（二）问题与压力</w:t>
      </w:r>
    </w:p>
    <w:p>
      <w:pPr>
        <w:ind w:left="0" w:right="0" w:firstLine="560"/>
        <w:spacing w:before="450" w:after="450" w:line="312" w:lineRule="auto"/>
      </w:pPr>
      <w:r>
        <w:rPr>
          <w:rFonts w:ascii="宋体" w:hAnsi="宋体" w:eastAsia="宋体" w:cs="宋体"/>
          <w:color w:val="000"/>
          <w:sz w:val="28"/>
          <w:szCs w:val="28"/>
        </w:rPr>
        <w:t xml:space="preserve">1、我镇除我园外，还有民办幼儿园1所，生源竞争激烈，这对我们提出了更高的要求，我们必须进一步激发教师的内部动力，增强每位教职工的紧迫感、使命感、责任感。</w:t>
      </w:r>
    </w:p>
    <w:p>
      <w:pPr>
        <w:ind w:left="0" w:right="0" w:firstLine="560"/>
        <w:spacing w:before="450" w:after="450" w:line="312" w:lineRule="auto"/>
      </w:pPr>
      <w:r>
        <w:rPr>
          <w:rFonts w:ascii="宋体" w:hAnsi="宋体" w:eastAsia="宋体" w:cs="宋体"/>
          <w:color w:val="000"/>
          <w:sz w:val="28"/>
          <w:szCs w:val="28"/>
        </w:rPr>
        <w:t xml:space="preserve">2、幼儿园的“硬件”问题上，幼儿园基本教室的配备仍不合理，部分设施比较落后；没有幼儿专用活动室，缺少现代化教学设备，还远远不能满足现代化教育的需要。</w:t>
      </w:r>
    </w:p>
    <w:p>
      <w:pPr>
        <w:ind w:left="0" w:right="0" w:firstLine="560"/>
        <w:spacing w:before="450" w:after="450" w:line="312" w:lineRule="auto"/>
      </w:pPr>
      <w:r>
        <w:rPr>
          <w:rFonts w:ascii="宋体" w:hAnsi="宋体" w:eastAsia="宋体" w:cs="宋体"/>
          <w:color w:val="000"/>
          <w:sz w:val="28"/>
          <w:szCs w:val="28"/>
        </w:rPr>
        <w:t xml:space="preserve">3、幼儿园内有影响力的教师缺乏，还有待于更深层次地培养，尽管教师的工作热情很高，但理念与行为之间存在较大的落差，对先进的教育思想转化为教育实践，对教育对象的了解与分析，对教育实践的反思与创新明显不够，为我园发展带来很大的阻力。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（一）2024年园务管理</w:t>
      </w:r>
    </w:p>
    <w:p>
      <w:pPr>
        <w:ind w:left="0" w:right="0" w:firstLine="560"/>
        <w:spacing w:before="450" w:after="450" w:line="312" w:lineRule="auto"/>
      </w:pPr>
      <w:r>
        <w:rPr>
          <w:rFonts w:ascii="宋体" w:hAnsi="宋体" w:eastAsia="宋体" w:cs="宋体"/>
          <w:color w:val="000"/>
          <w:sz w:val="28"/>
          <w:szCs w:val="28"/>
        </w:rPr>
        <w:t xml:space="preserve">1、办园思想端正，全心全意为家长、为幼儿服务。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2、将档案资料分类管理好，建立档案资料管理制度。</w:t>
      </w:r>
    </w:p>
    <w:p>
      <w:pPr>
        <w:ind w:left="0" w:right="0" w:firstLine="560"/>
        <w:spacing w:before="450" w:after="450" w:line="312" w:lineRule="auto"/>
      </w:pPr>
      <w:r>
        <w:rPr>
          <w:rFonts w:ascii="宋体" w:hAnsi="宋体" w:eastAsia="宋体" w:cs="宋体"/>
          <w:color w:val="000"/>
          <w:sz w:val="28"/>
          <w:szCs w:val="28"/>
        </w:rPr>
        <w:t xml:space="preserve">3、健全相应规章制度，岗位责任制明确。</w:t>
      </w:r>
    </w:p>
    <w:p>
      <w:pPr>
        <w:ind w:left="0" w:right="0" w:firstLine="560"/>
        <w:spacing w:before="450" w:after="450" w:line="312" w:lineRule="auto"/>
      </w:pPr>
      <w:r>
        <w:rPr>
          <w:rFonts w:ascii="宋体" w:hAnsi="宋体" w:eastAsia="宋体" w:cs="宋体"/>
          <w:color w:val="000"/>
          <w:sz w:val="28"/>
          <w:szCs w:val="28"/>
        </w:rPr>
        <w:t xml:space="preserve">4、对照重庆市幼儿园验收标准，查找差距，积极整改。</w:t>
      </w:r>
    </w:p>
    <w:p>
      <w:pPr>
        <w:ind w:left="0" w:right="0" w:firstLine="560"/>
        <w:spacing w:before="450" w:after="450" w:line="312" w:lineRule="auto"/>
      </w:pPr>
      <w:r>
        <w:rPr>
          <w:rFonts w:ascii="宋体" w:hAnsi="宋体" w:eastAsia="宋体" w:cs="宋体"/>
          <w:color w:val="000"/>
          <w:sz w:val="28"/>
          <w:szCs w:val="28"/>
        </w:rPr>
        <w:t xml:space="preserve">5、积极开展创建工作，不断提高保教质量。师资队伍建设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w:t>
      </w:r>
    </w:p>
    <w:p>
      <w:pPr>
        <w:ind w:left="0" w:right="0" w:firstLine="560"/>
        <w:spacing w:before="450" w:after="450" w:line="312" w:lineRule="auto"/>
      </w:pPr>
      <w:r>
        <w:rPr>
          <w:rFonts w:ascii="宋体" w:hAnsi="宋体" w:eastAsia="宋体" w:cs="宋体"/>
          <w:color w:val="000"/>
          <w:sz w:val="28"/>
          <w:szCs w:val="28"/>
        </w:rPr>
        <w:t xml:space="preserve">2、积极参与教科研活动，争取1个立项课题。</w:t>
      </w:r>
    </w:p>
    <w:p>
      <w:pPr>
        <w:ind w:left="0" w:right="0" w:firstLine="560"/>
        <w:spacing w:before="450" w:after="450" w:line="312" w:lineRule="auto"/>
      </w:pPr>
      <w:r>
        <w:rPr>
          <w:rFonts w:ascii="宋体" w:hAnsi="宋体" w:eastAsia="宋体" w:cs="宋体"/>
          <w:color w:val="000"/>
          <w:sz w:val="28"/>
          <w:szCs w:val="28"/>
        </w:rPr>
        <w:t xml:space="preserve">3、教师学历合格率达到100％，高学历达30％。教育教学管理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2、开展艺术教育特色教学，先由年轻有特长的教师带起。</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4、认真细致地做好家长工作，办好家园宣传栏，使之真正成为家园连心桥。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5、签定安全责任书，无安全责任事故。办园条件改善</w:t>
      </w:r>
    </w:p>
    <w:p>
      <w:pPr>
        <w:ind w:left="0" w:right="0" w:firstLine="560"/>
        <w:spacing w:before="450" w:after="450" w:line="312" w:lineRule="auto"/>
      </w:pPr>
      <w:r>
        <w:rPr>
          <w:rFonts w:ascii="宋体" w:hAnsi="宋体" w:eastAsia="宋体" w:cs="宋体"/>
          <w:color w:val="000"/>
          <w:sz w:val="28"/>
          <w:szCs w:val="28"/>
        </w:rPr>
        <w:t xml:space="preserve">1、对照市办园标准，增添必备设施。按幼儿园教玩具配备目录标准，配齐必备玩具，投入额达到当年保教费收入的10％以上。</w:t>
      </w:r>
    </w:p>
    <w:p>
      <w:pPr>
        <w:ind w:left="0" w:right="0" w:firstLine="560"/>
        <w:spacing w:before="450" w:after="450" w:line="312" w:lineRule="auto"/>
      </w:pPr>
      <w:r>
        <w:rPr>
          <w:rFonts w:ascii="宋体" w:hAnsi="宋体" w:eastAsia="宋体" w:cs="宋体"/>
          <w:color w:val="000"/>
          <w:sz w:val="28"/>
          <w:szCs w:val="28"/>
        </w:rPr>
        <w:t xml:space="preserve">2、不断改善园所环境，优化设施，做好园内美化绿化工作，使幼儿园整体布局更加合理，环境更加安全、美观。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（二）2024年园务管理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3、强化目标管理，教师有学期任期工作目标，实行分层管理。师资队伍建设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3、教师学历合格率达100％，高学历比上一年度有所提高。</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1、继续进行艺术教育特色，使全园60％以上的教师都能参与到特色教育中来。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3、家长工作有计划，有措施、有成效。</w:t>
      </w:r>
    </w:p>
    <w:p>
      <w:pPr>
        <w:ind w:left="0" w:right="0" w:firstLine="560"/>
        <w:spacing w:before="450" w:after="450" w:line="312" w:lineRule="auto"/>
      </w:pPr>
      <w:r>
        <w:rPr>
          <w:rFonts w:ascii="宋体" w:hAnsi="宋体" w:eastAsia="宋体" w:cs="宋体"/>
          <w:color w:val="000"/>
          <w:sz w:val="28"/>
          <w:szCs w:val="28"/>
        </w:rPr>
        <w:t xml:space="preserve">4、卫生保健制度健全，幼儿年度体检率达98％以上，教师体检合格率达100％。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5、为幼儿提供合理的膳食，定期进行营养分析，幼儿身高、体重、血色素指标比上一年度有所提高。</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（三）2024年园务管理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w:t>
      </w:r>
    </w:p>
    <w:p>
      <w:pPr>
        <w:ind w:left="0" w:right="0" w:firstLine="560"/>
        <w:spacing w:before="450" w:after="450" w:line="312" w:lineRule="auto"/>
      </w:pPr>
      <w:r>
        <w:rPr>
          <w:rFonts w:ascii="宋体" w:hAnsi="宋体" w:eastAsia="宋体" w:cs="宋体"/>
          <w:color w:val="000"/>
          <w:sz w:val="28"/>
          <w:szCs w:val="28"/>
        </w:rPr>
        <w:t xml:space="preserve">4、进一步健全各类制度及考核细则。师资队伍建设</w:t>
      </w:r>
    </w:p>
    <w:p>
      <w:pPr>
        <w:ind w:left="0" w:right="0" w:firstLine="560"/>
        <w:spacing w:before="450" w:after="450" w:line="312" w:lineRule="auto"/>
      </w:pPr>
      <w:r>
        <w:rPr>
          <w:rFonts w:ascii="宋体" w:hAnsi="宋体" w:eastAsia="宋体" w:cs="宋体"/>
          <w:color w:val="000"/>
          <w:sz w:val="28"/>
          <w:szCs w:val="28"/>
        </w:rPr>
        <w:t xml:space="preserve">1、教师学历合格率达100%，高学历比上一年度有所提高。</w:t>
      </w:r>
    </w:p>
    <w:p>
      <w:pPr>
        <w:ind w:left="0" w:right="0" w:firstLine="560"/>
        <w:spacing w:before="450" w:after="450" w:line="312" w:lineRule="auto"/>
      </w:pPr>
      <w:r>
        <w:rPr>
          <w:rFonts w:ascii="宋体" w:hAnsi="宋体" w:eastAsia="宋体" w:cs="宋体"/>
          <w:color w:val="000"/>
          <w:sz w:val="28"/>
          <w:szCs w:val="28"/>
        </w:rPr>
        <w:t xml:space="preserve">2、建立一支观念新、文化层次较高、动手能力强、掌握现代教学手段的教师队伍。教师普通话、计算机合格率达100%。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3、争取县教学能手1人。</w:t>
      </w:r>
    </w:p>
    <w:p>
      <w:pPr>
        <w:ind w:left="0" w:right="0" w:firstLine="560"/>
        <w:spacing w:before="450" w:after="450" w:line="312" w:lineRule="auto"/>
      </w:pPr>
      <w:r>
        <w:rPr>
          <w:rFonts w:ascii="宋体" w:hAnsi="宋体" w:eastAsia="宋体" w:cs="宋体"/>
          <w:color w:val="000"/>
          <w:sz w:val="28"/>
          <w:szCs w:val="28"/>
        </w:rPr>
        <w:t xml:space="preserve">4、进一步建立健全教科研组织，争取有课题，有论文。</w:t>
      </w:r>
    </w:p>
    <w:p>
      <w:pPr>
        <w:ind w:left="0" w:right="0" w:firstLine="560"/>
        <w:spacing w:before="450" w:after="450" w:line="312" w:lineRule="auto"/>
      </w:pPr>
      <w:r>
        <w:rPr>
          <w:rFonts w:ascii="宋体" w:hAnsi="宋体" w:eastAsia="宋体" w:cs="宋体"/>
          <w:color w:val="000"/>
          <w:sz w:val="28"/>
          <w:szCs w:val="28"/>
        </w:rPr>
        <w:t xml:space="preserve">5、托班教师有上岗证。教育教学管理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2、积极探索、研究适合本园实际的园本教材。</w:t>
      </w:r>
    </w:p>
    <w:p>
      <w:pPr>
        <w:ind w:left="0" w:right="0" w:firstLine="560"/>
        <w:spacing w:before="450" w:after="450" w:line="312" w:lineRule="auto"/>
      </w:pPr>
      <w:r>
        <w:rPr>
          <w:rFonts w:ascii="宋体" w:hAnsi="宋体" w:eastAsia="宋体" w:cs="宋体"/>
          <w:color w:val="000"/>
          <w:sz w:val="28"/>
          <w:szCs w:val="28"/>
        </w:rPr>
        <w:t xml:space="preserve">3、家长工作有计划、有新举措，成效显著，用各种形式向家长宣传科学育儿知识。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4、进一步健全卫生保健制度，加强晨检、消毒工作，发现传染病做到早发现、早隔离、早预防、早治疗、早报告。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5、根据幼儿、托儿不同的年龄特点，合理配制膳食，定期进行营养分析。办园条件改善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（四）2024年园务管理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3、合理布局幼儿园四周的装饰墙、宣传窗、盆景、花卉、草木等设施，绿化、美化、净化园区，争创“县绿色幼儿园所”。</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w:t>
      </w:r>
    </w:p>
    <w:p>
      <w:pPr>
        <w:ind w:left="0" w:right="0" w:firstLine="560"/>
        <w:spacing w:before="450" w:after="450" w:line="312" w:lineRule="auto"/>
      </w:pPr>
      <w:r>
        <w:rPr>
          <w:rFonts w:ascii="宋体" w:hAnsi="宋体" w:eastAsia="宋体" w:cs="宋体"/>
          <w:color w:val="000"/>
          <w:sz w:val="28"/>
          <w:szCs w:val="28"/>
        </w:rPr>
        <w:t xml:space="preserve">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2、适应现代教育多元化发展的需要，充分开发优质资源并合理利用，如社区资源、家长资源、外校资源等，为幼儿全面发展提供更广阔全面的视野和空间。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3、继续因地制宜地开展“托幼一体化”、“园本课程”等课题的研究，并卓有成效。</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4、以幼儿园为整体，促进幼儿全面、和谐发展，继续进行幼儿艺术教育的探索与研究，形成园本特色。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5、积极探索与家长共同教育的新方法、新途径，科学指导家庭教育，开拓新型、多元、多层的家教指导模式。</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2、继续添置适合幼儿、托儿年龄特点的室内外玩具。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（五）2024年园务管理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1、进一步加强幼儿园内涵建设，以一流的师资、一流的环境、一流的服务创品牌，树特色，将幼儿园建设成为一流的优质园，2、配置美术劳技室、室内专用游戏室、陈列室等。</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w:t>
      </w:r>
    </w:p>
    <w:p>
      <w:pPr>
        <w:ind w:left="0" w:right="0" w:firstLine="560"/>
        <w:spacing w:before="450" w:after="450" w:line="312" w:lineRule="auto"/>
      </w:pPr>
      <w:r>
        <w:rPr>
          <w:rFonts w:ascii="宋体" w:hAnsi="宋体" w:eastAsia="宋体" w:cs="宋体"/>
          <w:color w:val="000"/>
          <w:sz w:val="28"/>
          <w:szCs w:val="28"/>
        </w:rPr>
        <w:t xml:space="preserve">创新意识的园区文化。争创“县文明单位”。</w:t>
      </w:r>
    </w:p>
    <w:p>
      <w:pPr>
        <w:ind w:left="0" w:right="0" w:firstLine="560"/>
        <w:spacing w:before="450" w:after="450" w:line="312" w:lineRule="auto"/>
      </w:pPr>
      <w:r>
        <w:rPr>
          <w:rFonts w:ascii="宋体" w:hAnsi="宋体" w:eastAsia="宋体" w:cs="宋体"/>
          <w:color w:val="000"/>
          <w:sz w:val="28"/>
          <w:szCs w:val="28"/>
        </w:rPr>
        <w:t xml:space="preserve">4、进一步加强班子成员自身建设，以班子成员的人格魅力来影响教职员工，进行情感管理。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5、加大宣传力度，拓展教育渠道，吸取社会教育力量，筹措幼儿园发展经费，改善办园条件。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2、切实做好师资培训工作，提高教师的专业化水平及文化素养加强园本课程培训，继续搞好幼儿园艺术特色教育，使教师不仅具有运用课程的能力，更具备选择课程和生成课程的能力，使园本课程更系统化。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3、教师人人参与并能积极开展推广性、专题性和群众性的课题研究，要求80%的教师能独立承担科研课题，撰写实验报告。</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1、贯彻《纲要》，更新观念，把社区教育、家庭教育、亲子教育有机融合，构筑沟通平台，实施家园社区共育。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4．做好幼儿个人档案，并设计成光盘，录下幼儿三年成长的轨迹。</w:t>
      </w:r>
    </w:p>
    <w:p>
      <w:pPr>
        <w:ind w:left="0" w:right="0" w:firstLine="560"/>
        <w:spacing w:before="450" w:after="450" w:line="312" w:lineRule="auto"/>
      </w:pPr>
      <w:r>
        <w:rPr>
          <w:rFonts w:ascii="宋体" w:hAnsi="宋体" w:eastAsia="宋体" w:cs="宋体"/>
          <w:color w:val="000"/>
          <w:sz w:val="28"/>
          <w:szCs w:val="28"/>
        </w:rPr>
        <w:t xml:space="preserve">5、通过0-3岁婴幼儿教育工程，向社区提供学前教育咨询，建立本园网站，进一步增进与社区的联系和互动，逐步形成幼儿园为主导、家长参与、社区支持的一体化格局。</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进一步改善办园条件，做好幼儿园的扩建工作。有一定规模和人数、班级增加9个及以上。</w:t>
      </w:r>
    </w:p>
    <w:p>
      <w:pPr>
        <w:ind w:left="0" w:right="0" w:firstLine="560"/>
        <w:spacing w:before="450" w:after="450" w:line="312" w:lineRule="auto"/>
      </w:pPr>
      <w:r>
        <w:rPr>
          <w:rFonts w:ascii="黑体" w:hAnsi="黑体" w:eastAsia="黑体" w:cs="黑体"/>
          <w:color w:val="000000"/>
          <w:sz w:val="36"/>
          <w:szCs w:val="36"/>
          <w:b w:val="1"/>
          <w:bCs w:val="1"/>
        </w:rPr>
        <w:t xml:space="preserve">第二篇：中心幼儿园五年发展规划</w:t>
      </w:r>
    </w:p>
    <w:p>
      <w:pPr>
        <w:ind w:left="0" w:right="0" w:firstLine="560"/>
        <w:spacing w:before="450" w:after="450" w:line="312" w:lineRule="auto"/>
      </w:pPr>
      <w:r>
        <w:rPr>
          <w:rFonts w:ascii="宋体" w:hAnsi="宋体" w:eastAsia="宋体" w:cs="宋体"/>
          <w:color w:val="000"/>
          <w:sz w:val="28"/>
          <w:szCs w:val="28"/>
        </w:rPr>
        <w:t xml:space="preserve">中心幼儿园五年发展规划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我园始建于1986年，改建于2024年，建园以来，在全体教职员工的共同努力下，在各级领导的关心和支持下，我园顺利通过了县市省三级示范园验收。园所在管理上从静态管理发展到了动态管理，园所面貌呈现了科学、有趣、参与的特点，师资队伍的结构正逐渐向年轻化发展，科研能力也在逐步完善和成熟，使我们幼儿园的办学水平和社会声誉得到了很大的提高。为更好的培养幼儿良好素质，促进幼儿身心和谐全面发展，我园以科学管理、规范办园为基础，积极探索特色教育的课程模式，特制定2024—2024年五年发展规划，对今后五年的办园方向与教育目标作出指引和确认，以适应二十一世纪现代教育的要求，为幼儿创设适应未来成长的良好环境，使我园有良好的社会发展势头，并推进我园幼儿教育的跨越式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关于教育要“面向现代化，面向世界，面向未来”的指示，积极贯彻《中华人民共和国教育法》，努力遵循学前教育的基本规律，不断深化学前教育改革，积极探索幼儿园的管理运行机制。通过实施素质教育，资源整合、托幼结合，达到促进幼儿全面发展的目标，从而使我园成为管理科学高效，师资结构相对合理，教育科研有成效，办成具有一定影响的优质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营造充满人文精神的幼儿园文化，树立“一切为了孩子，为了一切孩子，为了孩子一切”的教育理念，以科研为先导深化教育改革，以幼儿园园本课程和特色课程开发为切入口，确立园本课程观，提升幼儿的生活技能，以儿童身心为本，引领幼儿的智力潜能，努力把我园建成教育理念先进、组织管理科学、师资结构合理、幼儿发展主动、教育特色鲜明的有一定社会影响的幼儿 1</w:t>
      </w:r>
    </w:p>
    <w:p>
      <w:pPr>
        <w:ind w:left="0" w:right="0" w:firstLine="560"/>
        <w:spacing w:before="450" w:after="450" w:line="312" w:lineRule="auto"/>
      </w:pPr>
      <w:r>
        <w:rPr>
          <w:rFonts w:ascii="宋体" w:hAnsi="宋体" w:eastAsia="宋体" w:cs="宋体"/>
          <w:color w:val="000"/>
          <w:sz w:val="28"/>
          <w:szCs w:val="28"/>
        </w:rPr>
        <w:t xml:space="preserve">园。把保障幼儿健康的身体和良好的心理作为幼儿园的首要任务和前提，培养自信开朗、合作明理、聪明博识、体魄健壮、人格健全的幼儿。</w:t>
      </w:r>
    </w:p>
    <w:p>
      <w:pPr>
        <w:ind w:left="0" w:right="0" w:firstLine="560"/>
        <w:spacing w:before="450" w:after="450" w:line="312" w:lineRule="auto"/>
      </w:pPr>
      <w:r>
        <w:rPr>
          <w:rFonts w:ascii="宋体" w:hAnsi="宋体" w:eastAsia="宋体" w:cs="宋体"/>
          <w:color w:val="000"/>
          <w:sz w:val="28"/>
          <w:szCs w:val="28"/>
        </w:rPr>
        <w:t xml:space="preserve">三、园况分析</w:t>
      </w:r>
    </w:p>
    <w:p>
      <w:pPr>
        <w:ind w:left="0" w:right="0" w:firstLine="560"/>
        <w:spacing w:before="450" w:after="450" w:line="312" w:lineRule="auto"/>
      </w:pPr>
      <w:r>
        <w:rPr>
          <w:rFonts w:ascii="宋体" w:hAnsi="宋体" w:eastAsia="宋体" w:cs="宋体"/>
          <w:color w:val="000"/>
          <w:sz w:val="28"/>
          <w:szCs w:val="28"/>
        </w:rPr>
        <w:t xml:space="preserve">（一）优势与长处</w:t>
      </w:r>
    </w:p>
    <w:p>
      <w:pPr>
        <w:ind w:left="0" w:right="0" w:firstLine="560"/>
        <w:spacing w:before="450" w:after="450" w:line="312" w:lineRule="auto"/>
      </w:pPr>
      <w:r>
        <w:rPr>
          <w:rFonts w:ascii="宋体" w:hAnsi="宋体" w:eastAsia="宋体" w:cs="宋体"/>
          <w:color w:val="000"/>
          <w:sz w:val="28"/>
          <w:szCs w:val="28"/>
        </w:rPr>
        <w:t xml:space="preserve">1、我园始建于1986年，办园质量、保教水平已得到了社会的一致公认，园舍环境、配套设备的逐年添置与更新，使幼儿园环境设施一直处于较先进和较新颖的水平。自2024年验收为省级示范化幼儿园以来，获得了多项荣誉称号。</w:t>
      </w:r>
    </w:p>
    <w:p>
      <w:pPr>
        <w:ind w:left="0" w:right="0" w:firstLine="560"/>
        <w:spacing w:before="450" w:after="450" w:line="312" w:lineRule="auto"/>
      </w:pPr>
      <w:r>
        <w:rPr>
          <w:rFonts w:ascii="宋体" w:hAnsi="宋体" w:eastAsia="宋体" w:cs="宋体"/>
          <w:color w:val="000"/>
          <w:sz w:val="28"/>
          <w:szCs w:val="28"/>
        </w:rPr>
        <w:t xml:space="preserve">2、我园拥有一支敬业爱岗、结构合理的师资队伍。全园本科学历教师6人，大专学历10人，中专21人，小教高级8人，中教高级1人，35岁以下教师占60％。现有县教学能手3人，县优秀教师5人，县优质课获得者12人。</w:t>
      </w:r>
    </w:p>
    <w:p>
      <w:pPr>
        <w:ind w:left="0" w:right="0" w:firstLine="560"/>
        <w:spacing w:before="450" w:after="450" w:line="312" w:lineRule="auto"/>
      </w:pPr>
      <w:r>
        <w:rPr>
          <w:rFonts w:ascii="宋体" w:hAnsi="宋体" w:eastAsia="宋体" w:cs="宋体"/>
          <w:color w:val="000"/>
          <w:sz w:val="28"/>
          <w:szCs w:val="28"/>
        </w:rPr>
        <w:t xml:space="preserve">3、近年来，我园提出“以科研促教研、以教改促发展”的兴园思路，重视教科研工作的开展，课题《幼儿园弱势群体教育策略的研究》、《渗透认知促进幼儿品德发展的研究》顺利通过了泰安市“十一五”规划课题验收，今年我园又申报了“十二五”规划课题《在角色游戏中培养中班幼儿自主创造力的实践研究》，对全园的教育教学工作有着引路与导向作用、对教师的教育理念有着深刻的革新作用、并成为各年级组、教研组、班级制定各类计划的依据和框架，促进我园教育教学工作向特色化、精品化方向发展。</w:t>
      </w:r>
    </w:p>
    <w:p>
      <w:pPr>
        <w:ind w:left="0" w:right="0" w:firstLine="560"/>
        <w:spacing w:before="450" w:after="450" w:line="312" w:lineRule="auto"/>
      </w:pPr>
      <w:r>
        <w:rPr>
          <w:rFonts w:ascii="宋体" w:hAnsi="宋体" w:eastAsia="宋体" w:cs="宋体"/>
          <w:color w:val="000"/>
          <w:sz w:val="28"/>
          <w:szCs w:val="28"/>
        </w:rPr>
        <w:t xml:space="preserve">（二）问题与压力</w:t>
      </w:r>
    </w:p>
    <w:p>
      <w:pPr>
        <w:ind w:left="0" w:right="0" w:firstLine="560"/>
        <w:spacing w:before="450" w:after="450" w:line="312" w:lineRule="auto"/>
      </w:pPr>
      <w:r>
        <w:rPr>
          <w:rFonts w:ascii="宋体" w:hAnsi="宋体" w:eastAsia="宋体" w:cs="宋体"/>
          <w:color w:val="000"/>
          <w:sz w:val="28"/>
          <w:szCs w:val="28"/>
        </w:rPr>
        <w:t xml:space="preserve">1、近年来，我镇又新建四处幼儿园，生源竞争激烈，这对我们提出了更高的要求，我们必须进一步激发教师的内部动力，增强每位教职工的紧迫感、使命感、责任感。</w:t>
      </w:r>
    </w:p>
    <w:p>
      <w:pPr>
        <w:ind w:left="0" w:right="0" w:firstLine="560"/>
        <w:spacing w:before="450" w:after="450" w:line="312" w:lineRule="auto"/>
      </w:pPr>
      <w:r>
        <w:rPr>
          <w:rFonts w:ascii="宋体" w:hAnsi="宋体" w:eastAsia="宋体" w:cs="宋体"/>
          <w:color w:val="000"/>
          <w:sz w:val="28"/>
          <w:szCs w:val="28"/>
        </w:rPr>
        <w:t xml:space="preserve">2、幼儿园的“硬件”问题上，幼儿园基本教室的配备仍不合理，部分设施比较落后；虽创建了幼儿专用活动室，但缺少一定数量的现代化教学设备，还远远不能满足现代化教育的需要。</w:t>
      </w:r>
    </w:p>
    <w:p>
      <w:pPr>
        <w:ind w:left="0" w:right="0" w:firstLine="560"/>
        <w:spacing w:before="450" w:after="450" w:line="312" w:lineRule="auto"/>
      </w:pPr>
      <w:r>
        <w:rPr>
          <w:rFonts w:ascii="宋体" w:hAnsi="宋体" w:eastAsia="宋体" w:cs="宋体"/>
          <w:color w:val="000"/>
          <w:sz w:val="28"/>
          <w:szCs w:val="28"/>
        </w:rPr>
        <w:t xml:space="preserve">3、幼儿园内有影响力的名教师缺乏，还有待于更深层次地培养，尽管教师的工作热情很高，但理念与行为之间存在较大的落差，对先进的教育思想转化为教育实践，对教育对象的了解与分析，对教育实践的反思与创新明显不够，缺乏创新和科研意识，研究水平只浮于表面，缺乏深入的研究，为科研研究带来了一定的阻力。</w:t>
      </w:r>
    </w:p>
    <w:p>
      <w:pPr>
        <w:ind w:left="0" w:right="0" w:firstLine="560"/>
        <w:spacing w:before="450" w:after="450" w:line="312" w:lineRule="auto"/>
      </w:pPr>
      <w:r>
        <w:rPr>
          <w:rFonts w:ascii="宋体" w:hAnsi="宋体" w:eastAsia="宋体" w:cs="宋体"/>
          <w:color w:val="000"/>
          <w:sz w:val="28"/>
          <w:szCs w:val="28"/>
        </w:rPr>
        <w:t xml:space="preserve">4、品牌特色的建立还有待于进一步优化，我园虽已确立了自己的特色教育，但由于实施时间不长，教师经验不足，效果还不是很好，仍需要进一步研究和提高。四、五年（2024—2024年）办园总目标：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（一）2024年园务管理</w:t>
      </w:r>
    </w:p>
    <w:p>
      <w:pPr>
        <w:ind w:left="0" w:right="0" w:firstLine="560"/>
        <w:spacing w:before="450" w:after="450" w:line="312" w:lineRule="auto"/>
      </w:pPr>
      <w:r>
        <w:rPr>
          <w:rFonts w:ascii="宋体" w:hAnsi="宋体" w:eastAsia="宋体" w:cs="宋体"/>
          <w:color w:val="000"/>
          <w:sz w:val="28"/>
          <w:szCs w:val="28"/>
        </w:rPr>
        <w:t xml:space="preserve">1、办园思想端正，全心全意为家长、为幼儿服务。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2、将档案室资料分类管理好，建立档案资料管理制度。</w:t>
      </w:r>
    </w:p>
    <w:p>
      <w:pPr>
        <w:ind w:left="0" w:right="0" w:firstLine="560"/>
        <w:spacing w:before="450" w:after="450" w:line="312" w:lineRule="auto"/>
      </w:pPr>
      <w:r>
        <w:rPr>
          <w:rFonts w:ascii="宋体" w:hAnsi="宋体" w:eastAsia="宋体" w:cs="宋体"/>
          <w:color w:val="000"/>
          <w:sz w:val="28"/>
          <w:szCs w:val="28"/>
        </w:rPr>
        <w:t xml:space="preserve">3、规章制度健全，岗位责任制明确。</w:t>
      </w:r>
    </w:p>
    <w:p>
      <w:pPr>
        <w:ind w:left="0" w:right="0" w:firstLine="560"/>
        <w:spacing w:before="450" w:after="450" w:line="312" w:lineRule="auto"/>
      </w:pPr>
      <w:r>
        <w:rPr>
          <w:rFonts w:ascii="宋体" w:hAnsi="宋体" w:eastAsia="宋体" w:cs="宋体"/>
          <w:color w:val="000"/>
          <w:sz w:val="28"/>
          <w:szCs w:val="28"/>
        </w:rPr>
        <w:t xml:space="preserve">4、对照山东省乡镇中心幼儿园验收标准，查找差距，积极整改。</w:t>
      </w:r>
    </w:p>
    <w:p>
      <w:pPr>
        <w:ind w:left="0" w:right="0" w:firstLine="560"/>
        <w:spacing w:before="450" w:after="450" w:line="312" w:lineRule="auto"/>
      </w:pPr>
      <w:r>
        <w:rPr>
          <w:rFonts w:ascii="宋体" w:hAnsi="宋体" w:eastAsia="宋体" w:cs="宋体"/>
          <w:color w:val="000"/>
          <w:sz w:val="28"/>
          <w:szCs w:val="28"/>
        </w:rPr>
        <w:t xml:space="preserve">5、积极开展创建工作，不断提高保教质量。师资队伍建设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w:t>
      </w:r>
    </w:p>
    <w:p>
      <w:pPr>
        <w:ind w:left="0" w:right="0" w:firstLine="560"/>
        <w:spacing w:before="450" w:after="450" w:line="312" w:lineRule="auto"/>
      </w:pPr>
      <w:r>
        <w:rPr>
          <w:rFonts w:ascii="宋体" w:hAnsi="宋体" w:eastAsia="宋体" w:cs="宋体"/>
          <w:color w:val="000"/>
          <w:sz w:val="28"/>
          <w:szCs w:val="28"/>
        </w:rPr>
        <w:t xml:space="preserve">2、积极参与教科研活动，争取2-3个市级立项课题。</w:t>
      </w:r>
    </w:p>
    <w:p>
      <w:pPr>
        <w:ind w:left="0" w:right="0" w:firstLine="560"/>
        <w:spacing w:before="450" w:after="450" w:line="312" w:lineRule="auto"/>
      </w:pPr>
      <w:r>
        <w:rPr>
          <w:rFonts w:ascii="宋体" w:hAnsi="宋体" w:eastAsia="宋体" w:cs="宋体"/>
          <w:color w:val="000"/>
          <w:sz w:val="28"/>
          <w:szCs w:val="28"/>
        </w:rPr>
        <w:t xml:space="preserve">3、教师学历合格率达到100％，高学历达30％。</w:t>
      </w:r>
    </w:p>
    <w:p>
      <w:pPr>
        <w:ind w:left="0" w:right="0" w:firstLine="560"/>
        <w:spacing w:before="450" w:after="450" w:line="312" w:lineRule="auto"/>
      </w:pPr>
      <w:r>
        <w:rPr>
          <w:rFonts w:ascii="宋体" w:hAnsi="宋体" w:eastAsia="宋体" w:cs="宋体"/>
          <w:color w:val="000"/>
          <w:sz w:val="28"/>
          <w:szCs w:val="28"/>
        </w:rPr>
        <w:t xml:space="preserve">4、教师计算机考核合格率达到60％，普通话水平测试合格率达80％以上。教育教学管理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2、开展艺术教育特色教学，先由年轻有特长的教师带起。</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4、认真细致地做好家长工作，继续办好家园宣传栏，使之真正成为家园连</w:t>
      </w:r>
    </w:p>
    <w:p>
      <w:pPr>
        <w:ind w:left="0" w:right="0" w:firstLine="560"/>
        <w:spacing w:before="450" w:after="450" w:line="312" w:lineRule="auto"/>
      </w:pPr>
      <w:r>
        <w:rPr>
          <w:rFonts w:ascii="宋体" w:hAnsi="宋体" w:eastAsia="宋体" w:cs="宋体"/>
          <w:color w:val="000"/>
          <w:sz w:val="28"/>
          <w:szCs w:val="28"/>
        </w:rPr>
        <w:t xml:space="preserve">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5、签定安全责任书，无安全责任事故。办园条件改善</w:t>
      </w:r>
    </w:p>
    <w:p>
      <w:pPr>
        <w:ind w:left="0" w:right="0" w:firstLine="560"/>
        <w:spacing w:before="450" w:after="450" w:line="312" w:lineRule="auto"/>
      </w:pPr>
      <w:r>
        <w:rPr>
          <w:rFonts w:ascii="宋体" w:hAnsi="宋体" w:eastAsia="宋体" w:cs="宋体"/>
          <w:color w:val="000"/>
          <w:sz w:val="28"/>
          <w:szCs w:val="28"/>
        </w:rPr>
        <w:t xml:space="preserve">1、对照省乡镇中心园标准，增添必备设施。按幼儿园教玩具配备目录标准，配齐必备玩具，投入额达到当年保教费收入的10％以上。</w:t>
      </w:r>
    </w:p>
    <w:p>
      <w:pPr>
        <w:ind w:left="0" w:right="0" w:firstLine="560"/>
        <w:spacing w:before="450" w:after="450" w:line="312" w:lineRule="auto"/>
      </w:pPr>
      <w:r>
        <w:rPr>
          <w:rFonts w:ascii="宋体" w:hAnsi="宋体" w:eastAsia="宋体" w:cs="宋体"/>
          <w:color w:val="000"/>
          <w:sz w:val="28"/>
          <w:szCs w:val="28"/>
        </w:rPr>
        <w:t xml:space="preserve">2、不断改善园所环境，优化设施，做好园内美化绿化工作，使幼儿园整体布局更加合理，环境更加安全、美观。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（二）2024年园务管理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3、强化目标管理，教师有学期任期工作目标，实行分层管理。师资队伍建设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3、教师学历合格率达100％，高学历比上一有所提高。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4、三十五岁以下青年教师普通话考核达二级乙等以上。教育教学管理</w:t>
      </w:r>
    </w:p>
    <w:p>
      <w:pPr>
        <w:ind w:left="0" w:right="0" w:firstLine="560"/>
        <w:spacing w:before="450" w:after="450" w:line="312" w:lineRule="auto"/>
      </w:pPr>
      <w:r>
        <w:rPr>
          <w:rFonts w:ascii="宋体" w:hAnsi="宋体" w:eastAsia="宋体" w:cs="宋体"/>
          <w:color w:val="000"/>
          <w:sz w:val="28"/>
          <w:szCs w:val="28"/>
        </w:rPr>
        <w:t xml:space="preserve">1、继续进行艺术教育特色，使全园60％以上的教师都能参与到特色教育中来。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3、家长工作有计划，有措施、有成效。</w:t>
      </w:r>
    </w:p>
    <w:p>
      <w:pPr>
        <w:ind w:left="0" w:right="0" w:firstLine="560"/>
        <w:spacing w:before="450" w:after="450" w:line="312" w:lineRule="auto"/>
      </w:pPr>
      <w:r>
        <w:rPr>
          <w:rFonts w:ascii="宋体" w:hAnsi="宋体" w:eastAsia="宋体" w:cs="宋体"/>
          <w:color w:val="000"/>
          <w:sz w:val="28"/>
          <w:szCs w:val="28"/>
        </w:rPr>
        <w:t xml:space="preserve">4、卫生保健制度健全，幼儿体检率达98％以上，教师体检合格率达100％。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5、为幼儿提供合理的膳食，定期进行营养分析，幼儿身高、体重、血色素指标比上一有所提高。</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（三）2024年园务管理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w:t>
      </w:r>
    </w:p>
    <w:p>
      <w:pPr>
        <w:ind w:left="0" w:right="0" w:firstLine="560"/>
        <w:spacing w:before="450" w:after="450" w:line="312" w:lineRule="auto"/>
      </w:pPr>
      <w:r>
        <w:rPr>
          <w:rFonts w:ascii="宋体" w:hAnsi="宋体" w:eastAsia="宋体" w:cs="宋体"/>
          <w:color w:val="000"/>
          <w:sz w:val="28"/>
          <w:szCs w:val="28"/>
        </w:rPr>
        <w:t xml:space="preserve">4、进一步健全各类制度及考核细则。师资队伍建设</w:t>
      </w:r>
    </w:p>
    <w:p>
      <w:pPr>
        <w:ind w:left="0" w:right="0" w:firstLine="560"/>
        <w:spacing w:before="450" w:after="450" w:line="312" w:lineRule="auto"/>
      </w:pPr>
      <w:r>
        <w:rPr>
          <w:rFonts w:ascii="宋体" w:hAnsi="宋体" w:eastAsia="宋体" w:cs="宋体"/>
          <w:color w:val="000"/>
          <w:sz w:val="28"/>
          <w:szCs w:val="28"/>
        </w:rPr>
        <w:t xml:space="preserve">1、教师学历合格率达100%，高学历比上一有所提高。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2、建立一支观念新、文化层次较高、动手能力强、掌握现代教学手段的教师队伍。教师普通话、计算机合格率达100%。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3、争取县教学能手5人。</w:t>
      </w:r>
    </w:p>
    <w:p>
      <w:pPr>
        <w:ind w:left="0" w:right="0" w:firstLine="560"/>
        <w:spacing w:before="450" w:after="450" w:line="312" w:lineRule="auto"/>
      </w:pPr>
      <w:r>
        <w:rPr>
          <w:rFonts w:ascii="宋体" w:hAnsi="宋体" w:eastAsia="宋体" w:cs="宋体"/>
          <w:color w:val="000"/>
          <w:sz w:val="28"/>
          <w:szCs w:val="28"/>
        </w:rPr>
        <w:t xml:space="preserve">4、进一步建立健全教科研组织，争取人人有课题，人人有论文，获奖率高。</w:t>
      </w:r>
    </w:p>
    <w:p>
      <w:pPr>
        <w:ind w:left="0" w:right="0" w:firstLine="560"/>
        <w:spacing w:before="450" w:after="450" w:line="312" w:lineRule="auto"/>
      </w:pPr>
      <w:r>
        <w:rPr>
          <w:rFonts w:ascii="宋体" w:hAnsi="宋体" w:eastAsia="宋体" w:cs="宋体"/>
          <w:color w:val="000"/>
          <w:sz w:val="28"/>
          <w:szCs w:val="28"/>
        </w:rPr>
        <w:t xml:space="preserve">5、托班教师有上岗证。教育教学管理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2、积极探索、研究适合本园实际的园本教材。</w:t>
      </w:r>
    </w:p>
    <w:p>
      <w:pPr>
        <w:ind w:left="0" w:right="0" w:firstLine="560"/>
        <w:spacing w:before="450" w:after="450" w:line="312" w:lineRule="auto"/>
      </w:pPr>
      <w:r>
        <w:rPr>
          <w:rFonts w:ascii="宋体" w:hAnsi="宋体" w:eastAsia="宋体" w:cs="宋体"/>
          <w:color w:val="000"/>
          <w:sz w:val="28"/>
          <w:szCs w:val="28"/>
        </w:rPr>
        <w:t xml:space="preserve">3、家长工作有计划、有新举措，成效显著，用各种形式向家长宣传科学育儿知识。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4、进一步健全卫生保健制度，加强晨检、消毒工作，发现传染病做到早发现、早隔离、早预防、早治疗、早报告。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5、根据幼儿、托儿不同的年龄特点，合理配制膳食，定期进行营养分析。办园条件改善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（四）2024年园务管理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3、合理布局幼儿园四周的装饰墙、宣传窗、盆景、花卉、草木等设施，绿化、美化、净化园区，争创“泰安市绿色园所”。</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w:t>
      </w:r>
    </w:p>
    <w:p>
      <w:pPr>
        <w:ind w:left="0" w:right="0" w:firstLine="560"/>
        <w:spacing w:before="450" w:after="450" w:line="312" w:lineRule="auto"/>
      </w:pPr>
      <w:r>
        <w:rPr>
          <w:rFonts w:ascii="宋体" w:hAnsi="宋体" w:eastAsia="宋体" w:cs="宋体"/>
          <w:color w:val="000"/>
          <w:sz w:val="28"/>
          <w:szCs w:val="28"/>
        </w:rPr>
        <w:t xml:space="preserve">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2、适应现代教育多元化发展的需要，充分开发优质资源并合理利用，如社区资源、家长资源、外校资源等，为幼儿全面发展提供更广阔全面的视野和空间。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3、继续因地制宜地开展“托幼一体化”、“园本课程”等课题的研究，并卓有成效。</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4、以幼儿园为整体，促进幼儿全面、和谐发展，继续进行幼儿艺术教育的探索与研究，形成园本特色。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5、积极探索与家长共同教育的新方法、新途径，科学指导家庭教育，开拓新型、多元、多层的家教指导模式。</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2、继续添置适合幼儿、托儿年龄特点的室内外玩具。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（五）2024年园务管理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1、进一步加强幼儿园内涵建设，以一流的师资、一流的环境、一流的服务创品牌，树特色，将幼儿园建设成为一流的优质园，2、配置美术劳技室、室内专用游戏室、陈列室等。</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3、创建良好的园风、教风、学风，创设积极向上、健康和谐、富有活力与创新意识的园区文化。争创“泰安市文明单位”。</w:t>
      </w:r>
    </w:p>
    <w:p>
      <w:pPr>
        <w:ind w:left="0" w:right="0" w:firstLine="560"/>
        <w:spacing w:before="450" w:after="450" w:line="312" w:lineRule="auto"/>
      </w:pPr>
      <w:r>
        <w:rPr>
          <w:rFonts w:ascii="宋体" w:hAnsi="宋体" w:eastAsia="宋体" w:cs="宋体"/>
          <w:color w:val="000"/>
          <w:sz w:val="28"/>
          <w:szCs w:val="28"/>
        </w:rPr>
        <w:t xml:space="preserve">4、进一步加强班子成员自身建设，以班子成员的人格魅力来影响教职员工，进行情感管理。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5、加大宣传力度，拓展教育渠道，吸取社会教育力量，筹措幼儿园发展经</w:t>
      </w:r>
    </w:p>
    <w:p>
      <w:pPr>
        <w:ind w:left="0" w:right="0" w:firstLine="560"/>
        <w:spacing w:before="450" w:after="450" w:line="312" w:lineRule="auto"/>
      </w:pPr>
      <w:r>
        <w:rPr>
          <w:rFonts w:ascii="宋体" w:hAnsi="宋体" w:eastAsia="宋体" w:cs="宋体"/>
          <w:color w:val="000"/>
          <w:sz w:val="28"/>
          <w:szCs w:val="28"/>
        </w:rPr>
        <w:t xml:space="preserve">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2、切实做好师资培训工作，提高教师的专业化水平及文化素养加强园本课程培训，继续搞好幼儿园艺术特色教育，使教师不仅具有运用课程的能力，更具备选择课程和生成课程的能力，使园本课程更系统化。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3、教师人人参与并能积极开展推广性、专题性和群众性的课题研究，要求80%的教师能独立承担科研课题，撰写实验报告。</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1、贯彻《纲要》，更新观念，把社区教育、家庭教育、亲子教育有机融合，构筑沟通平台，实施家园社区共育。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4．做好幼儿个人档案，并设计成光盘，录下幼儿三年成长的轨迹。</w:t>
      </w:r>
    </w:p>
    <w:p>
      <w:pPr>
        <w:ind w:left="0" w:right="0" w:firstLine="560"/>
        <w:spacing w:before="450" w:after="450" w:line="312" w:lineRule="auto"/>
      </w:pPr>
      <w:r>
        <w:rPr>
          <w:rFonts w:ascii="宋体" w:hAnsi="宋体" w:eastAsia="宋体" w:cs="宋体"/>
          <w:color w:val="000"/>
          <w:sz w:val="28"/>
          <w:szCs w:val="28"/>
        </w:rPr>
        <w:t xml:space="preserve">5、通过0-3岁婴幼儿教育工程，向社区提供学前教育咨询，建立本园网站，进一步增进与社区的联系和互动，逐步形成幼儿园为主导、家长参与、社区支持的一体化格局。</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进一步改善办园条件，做好幼儿园的扩建工作。有一定规模和人数、班级增加12个及以上。</w:t>
      </w:r>
    </w:p>
    <w:p>
      <w:pPr>
        <w:ind w:left="0" w:right="0" w:firstLine="560"/>
        <w:spacing w:before="450" w:after="450" w:line="312" w:lineRule="auto"/>
      </w:pPr>
      <w:r>
        <w:rPr>
          <w:rFonts w:ascii="黑体" w:hAnsi="黑体" w:eastAsia="黑体" w:cs="黑体"/>
          <w:color w:val="000000"/>
          <w:sz w:val="36"/>
          <w:szCs w:val="36"/>
          <w:b w:val="1"/>
          <w:bCs w:val="1"/>
        </w:rPr>
        <w:t xml:space="preserve">第三篇：古城街道中心幼儿园五年发展规划2024学年自查报告</w:t>
      </w:r>
    </w:p>
    <w:p>
      <w:pPr>
        <w:ind w:left="0" w:right="0" w:firstLine="560"/>
        <w:spacing w:before="450" w:after="450" w:line="312" w:lineRule="auto"/>
      </w:pPr>
      <w:r>
        <w:rPr>
          <w:rFonts w:ascii="宋体" w:hAnsi="宋体" w:eastAsia="宋体" w:cs="宋体"/>
          <w:color w:val="000"/>
          <w:sz w:val="28"/>
          <w:szCs w:val="28"/>
        </w:rPr>
        <w:t xml:space="preserve">古城街道中心幼儿园五年发展规划2024学年自查报告</w:t>
      </w:r>
    </w:p>
    <w:p>
      <w:pPr>
        <w:ind w:left="0" w:right="0" w:firstLine="560"/>
        <w:spacing w:before="450" w:after="450" w:line="312" w:lineRule="auto"/>
      </w:pPr>
      <w:r>
        <w:rPr>
          <w:rFonts w:ascii="宋体" w:hAnsi="宋体" w:eastAsia="宋体" w:cs="宋体"/>
          <w:color w:val="000"/>
          <w:sz w:val="28"/>
          <w:szCs w:val="28"/>
        </w:rPr>
        <w:t xml:space="preserve">2024学年，在各级领导的关心和帮助下，古城街道中心幼儿园围绕规划目标，细化管理，夯实队伍建设，构筑优质教育，规范各项工作，落实《3-6岁儿童学习与发展指南》精神，促进古城学前教育质量稳步走上新征程。</w:t>
      </w:r>
    </w:p>
    <w:p>
      <w:pPr>
        <w:ind w:left="0" w:right="0" w:firstLine="560"/>
        <w:spacing w:before="450" w:after="450" w:line="312" w:lineRule="auto"/>
      </w:pPr>
      <w:r>
        <w:rPr>
          <w:rFonts w:ascii="宋体" w:hAnsi="宋体" w:eastAsia="宋体" w:cs="宋体"/>
          <w:color w:val="000"/>
          <w:sz w:val="28"/>
          <w:szCs w:val="28"/>
        </w:rPr>
        <w:t xml:space="preserve">古城街道中心幼儿园秉承“伴你三年，爱你一生”的办学理念，努力实现“桃红李白，和乐花开”的办园愿景，竭力将幼儿园打造成一个具有诗情画意的，与自然融洽的幼儿乐园。</w:t>
      </w:r>
    </w:p>
    <w:p>
      <w:pPr>
        <w:ind w:left="0" w:right="0" w:firstLine="560"/>
        <w:spacing w:before="450" w:after="450" w:line="312" w:lineRule="auto"/>
      </w:pPr>
      <w:r>
        <w:rPr>
          <w:rFonts w:ascii="宋体" w:hAnsi="宋体" w:eastAsia="宋体" w:cs="宋体"/>
          <w:color w:val="000"/>
          <w:sz w:val="28"/>
          <w:szCs w:val="28"/>
        </w:rPr>
        <w:t xml:space="preserve">一、完成体制改革</w:t>
      </w:r>
    </w:p>
    <w:p>
      <w:pPr>
        <w:ind w:left="0" w:right="0" w:firstLine="560"/>
        <w:spacing w:before="450" w:after="450" w:line="312" w:lineRule="auto"/>
      </w:pPr>
      <w:r>
        <w:rPr>
          <w:rFonts w:ascii="宋体" w:hAnsi="宋体" w:eastAsia="宋体" w:cs="宋体"/>
          <w:color w:val="000"/>
          <w:sz w:val="28"/>
          <w:szCs w:val="28"/>
        </w:rPr>
        <w:t xml:space="preserve">古城街道中心幼儿园于2024年12月顺利完成了公办幼儿园管理体制改革，公办幼儿园实行收支两条线管理。在人事管理方面，将一直挂靠在小学的幼儿园教师的人事关系划转到中心幼儿园，并把挂靠在临海古城中心幼儿园非编教师各种关系得以划分清楚，进入了市财政对公办幼儿园的在编教师和非编教职工进行统一管理模式。</w:t>
      </w:r>
    </w:p>
    <w:p>
      <w:pPr>
        <w:ind w:left="0" w:right="0" w:firstLine="560"/>
        <w:spacing w:before="450" w:after="450" w:line="312" w:lineRule="auto"/>
      </w:pPr>
      <w:r>
        <w:rPr>
          <w:rFonts w:ascii="宋体" w:hAnsi="宋体" w:eastAsia="宋体" w:cs="宋体"/>
          <w:color w:val="000"/>
          <w:sz w:val="28"/>
          <w:szCs w:val="28"/>
        </w:rPr>
        <w:t xml:space="preserve">二、实施目标管理</w:t>
      </w:r>
    </w:p>
    <w:p>
      <w:pPr>
        <w:ind w:left="0" w:right="0" w:firstLine="560"/>
        <w:spacing w:before="450" w:after="450" w:line="312" w:lineRule="auto"/>
      </w:pPr>
      <w:r>
        <w:rPr>
          <w:rFonts w:ascii="宋体" w:hAnsi="宋体" w:eastAsia="宋体" w:cs="宋体"/>
          <w:color w:val="000"/>
          <w:sz w:val="28"/>
          <w:szCs w:val="28"/>
        </w:rPr>
        <w:t xml:space="preserve">在管理过程中，充分发挥管理联动网络的作用，以中心幼儿园为管理主体，分片区成立工作坊，落实分管各项工作负责人选，形成专人专管专项（园本培训--新东方幼儿园、新望洋幼儿园；系统录入--回浦幼儿园；职称评审--巾山幼儿园；奖补核查--狮力幼儿园）。各司其责，使得各项工作快速有序开展。组织参与园长论坛，加强园长培训，相互观摩，提高园长的科学管理水平。对各幼儿园提出不同的发展要求，促使他们在管理、教学上更加规范有序，提升整体水平。</w:t>
      </w:r>
    </w:p>
    <w:p>
      <w:pPr>
        <w:ind w:left="0" w:right="0" w:firstLine="560"/>
        <w:spacing w:before="450" w:after="450" w:line="312" w:lineRule="auto"/>
      </w:pPr>
      <w:r>
        <w:rPr>
          <w:rFonts w:ascii="宋体" w:hAnsi="宋体" w:eastAsia="宋体" w:cs="宋体"/>
          <w:color w:val="000"/>
          <w:sz w:val="28"/>
          <w:szCs w:val="28"/>
        </w:rPr>
        <w:t xml:space="preserve">三、抓实队伍建设</w:t>
      </w:r>
    </w:p>
    <w:p>
      <w:pPr>
        <w:ind w:left="0" w:right="0" w:firstLine="560"/>
        <w:spacing w:before="450" w:after="450" w:line="312" w:lineRule="auto"/>
      </w:pPr>
      <w:r>
        <w:rPr>
          <w:rFonts w:ascii="宋体" w:hAnsi="宋体" w:eastAsia="宋体" w:cs="宋体"/>
          <w:color w:val="000"/>
          <w:sz w:val="28"/>
          <w:szCs w:val="28"/>
        </w:rPr>
        <w:t xml:space="preserve">本学年，继续落实专任教师学历提升及持证提升工程，古城共有在职在岗教师413人，持证教师408人，新考取资格证教师18人，持证率达98%。共有30多位老师在岗位上取得高一的学历，大专以上占比达 98%。均达成了预期目标。利用奖补政策，有效控制民办幼儿园教师流动，稳定民办幼儿园日常活动的正常进行。教师继续教育学习是教师保教工作的能量源泉，为了更快提升民办幼儿园教师的保教水平，本将民办幼儿园园本培训工作全部纳入街道中心幼儿园的统一计划中，民办幼儿园教师的专业与街道中心幼儿园实现无缝对接，通过集中培训、分组培训、小组讨论的个多种形式，完成培训目标。实现了参训教师的档案管理目标，完成参训教师一人一档案的管理任务。拓展教师参训、学习方式，给予教师更多接触新理念的机会，助力教师成长。重视教师档案建设，规范在岗在职教师的考核工作。</w:t>
      </w:r>
    </w:p>
    <w:p>
      <w:pPr>
        <w:ind w:left="0" w:right="0" w:firstLine="560"/>
        <w:spacing w:before="450" w:after="450" w:line="312" w:lineRule="auto"/>
      </w:pPr>
      <w:r>
        <w:rPr>
          <w:rFonts w:ascii="宋体" w:hAnsi="宋体" w:eastAsia="宋体" w:cs="宋体"/>
          <w:color w:val="000"/>
          <w:sz w:val="28"/>
          <w:szCs w:val="28"/>
        </w:rPr>
        <w:t xml:space="preserve">四、深化课程建设</w:t>
      </w:r>
    </w:p>
    <w:p>
      <w:pPr>
        <w:ind w:left="0" w:right="0" w:firstLine="560"/>
        <w:spacing w:before="450" w:after="450" w:line="312" w:lineRule="auto"/>
      </w:pPr>
      <w:r>
        <w:rPr>
          <w:rFonts w:ascii="宋体" w:hAnsi="宋体" w:eastAsia="宋体" w:cs="宋体"/>
          <w:color w:val="000"/>
          <w:sz w:val="28"/>
          <w:szCs w:val="28"/>
        </w:rPr>
        <w:t xml:space="preserve">全面实施规范课程建设，幼儿园的小学化现象已逐步弱化，游戏活动正逐步取代集体教学活动，幼儿课程园本化建设分阶段进行，街道中心、临海古城中心幼儿园、回浦幼儿园作为第一批课程改革实施单位。园本化课程建设如火如荼进行中，街道中心幼儿园“三乐”园本课程获临海市一等奖，经典朗诵、绘本游戏创设、星期三童话等系列活动凸显“三乐”园本课程的内涵。万翔、新东方等“小篮球”园本课程深受孩子喜欢。</w:t>
      </w:r>
    </w:p>
    <w:p>
      <w:pPr>
        <w:ind w:left="0" w:right="0" w:firstLine="560"/>
        <w:spacing w:before="450" w:after="450" w:line="312" w:lineRule="auto"/>
      </w:pPr>
      <w:r>
        <w:rPr>
          <w:rFonts w:ascii="宋体" w:hAnsi="宋体" w:eastAsia="宋体" w:cs="宋体"/>
          <w:color w:val="000"/>
          <w:sz w:val="28"/>
          <w:szCs w:val="28"/>
        </w:rPr>
        <w:t xml:space="preserve">五、完成发展目标</w:t>
      </w:r>
    </w:p>
    <w:p>
      <w:pPr>
        <w:ind w:left="0" w:right="0" w:firstLine="560"/>
        <w:spacing w:before="450" w:after="450" w:line="312" w:lineRule="auto"/>
      </w:pPr>
      <w:r>
        <w:rPr>
          <w:rFonts w:ascii="宋体" w:hAnsi="宋体" w:eastAsia="宋体" w:cs="宋体"/>
          <w:color w:val="000"/>
          <w:sz w:val="28"/>
          <w:szCs w:val="28"/>
        </w:rPr>
        <w:t xml:space="preserve">（一）超额完成了等级幼儿园创建目标，2024年提前完成万翔、艺术之星、机关幼儿园伟星城分园3所幼儿园二级园的创建，完成童乐、古城街中心幼儿园三级幼儿园的创建，完成了古城街道中心幼儿园教学楼重建的启动工作及万邦分园装修的启动工作。完成了宏鑫、优乐幼儿园的关停工作。</w:t>
      </w:r>
    </w:p>
    <w:p>
      <w:pPr>
        <w:ind w:left="0" w:right="0" w:firstLine="560"/>
        <w:spacing w:before="450" w:after="450" w:line="312" w:lineRule="auto"/>
      </w:pPr>
      <w:r>
        <w:rPr>
          <w:rFonts w:ascii="宋体" w:hAnsi="宋体" w:eastAsia="宋体" w:cs="宋体"/>
          <w:color w:val="000"/>
          <w:sz w:val="28"/>
          <w:szCs w:val="28"/>
        </w:rPr>
        <w:t xml:space="preserve">（二）完成了幼儿园教师培养目标，辖区内专任教师413人，持证教师390人，持有教师资格证占比98%。超过计划目标6%，大专及以上学历408人，学历占比98%，超过计划目标5%。参加继续教育培训率为100%，培训工作考核等地为优秀。教师流动人数减少，共18人流动。</w:t>
      </w:r>
    </w:p>
    <w:p>
      <w:pPr>
        <w:ind w:left="0" w:right="0" w:firstLine="560"/>
        <w:spacing w:before="450" w:after="450" w:line="312" w:lineRule="auto"/>
      </w:pPr>
      <w:r>
        <w:rPr>
          <w:rFonts w:ascii="宋体" w:hAnsi="宋体" w:eastAsia="宋体" w:cs="宋体"/>
          <w:color w:val="000"/>
          <w:sz w:val="28"/>
          <w:szCs w:val="28"/>
        </w:rPr>
        <w:t xml:space="preserve">（三）基本实现了教学规范化目标，办园理念更加先进，各园一日活动安排科学规范，以游戏为基本活动形式，逐步落实《指南》精神注重儿童的潜能开发和个性发展，探索适合儿童的教育。深化区域活动的开展，防范教学形式及内容的小学化。组织“指南”知识竞赛，教师绘本游戏创编等活动，提高了教师的保教水平，改变了教学理念。目标有一定知名度的教研组的培养工作有待继续创建。</w:t>
      </w:r>
    </w:p>
    <w:p>
      <w:pPr>
        <w:ind w:left="0" w:right="0" w:firstLine="560"/>
        <w:spacing w:before="450" w:after="450" w:line="312" w:lineRule="auto"/>
      </w:pPr>
      <w:r>
        <w:rPr>
          <w:rFonts w:ascii="宋体" w:hAnsi="宋体" w:eastAsia="宋体" w:cs="宋体"/>
          <w:color w:val="000"/>
          <w:sz w:val="28"/>
          <w:szCs w:val="28"/>
        </w:rPr>
        <w:t xml:space="preserve">（四）继续加强公益性幼儿园建设，古城辖区公办幼儿园3家，民办园29家，等级园28家，等级率87%，普惠性幼儿园24家，占比达到72.7%；提高了2.7%，普惠性幼儿园的占比还需进一步提高，必须大力鼓励和扶持村集体举办公益性幼儿园及公办幼儿园。</w:t>
      </w:r>
    </w:p>
    <w:p>
      <w:pPr>
        <w:ind w:left="0" w:right="0" w:firstLine="560"/>
        <w:spacing w:before="450" w:after="450" w:line="312" w:lineRule="auto"/>
      </w:pPr>
      <w:r>
        <w:rPr>
          <w:rFonts w:ascii="宋体" w:hAnsi="宋体" w:eastAsia="宋体" w:cs="宋体"/>
          <w:color w:val="000"/>
          <w:sz w:val="28"/>
          <w:szCs w:val="28"/>
        </w:rPr>
        <w:t xml:space="preserve">（五）落实社区早教目标，以临海中心幼儿园“红蜻蜓”早教中心为依托，建成古城早教指导中心，走进社区，向家长宣传科学育儿知识，构建起面向0－3岁婴幼儿的家长和看护人员普及科学育儿指导服务体系。其他幼儿园也正利用本园优势，开展社区早教指导。</w:t>
      </w:r>
    </w:p>
    <w:p>
      <w:pPr>
        <w:ind w:left="0" w:right="0" w:firstLine="560"/>
        <w:spacing w:before="450" w:after="450" w:line="312" w:lineRule="auto"/>
      </w:pPr>
      <w:r>
        <w:rPr>
          <w:rFonts w:ascii="宋体" w:hAnsi="宋体" w:eastAsia="宋体" w:cs="宋体"/>
          <w:color w:val="000"/>
          <w:sz w:val="28"/>
          <w:szCs w:val="28"/>
        </w:rPr>
        <w:t xml:space="preserve">六、主要问题级目标调整</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1、古城街道中心幼儿园师资队伍缺乏新生力量的补充，队伍结构梯度性不足，平均年龄偏大。</w:t>
      </w:r>
    </w:p>
    <w:p>
      <w:pPr>
        <w:ind w:left="0" w:right="0" w:firstLine="560"/>
        <w:spacing w:before="450" w:after="450" w:line="312" w:lineRule="auto"/>
      </w:pPr>
      <w:r>
        <w:rPr>
          <w:rFonts w:ascii="宋体" w:hAnsi="宋体" w:eastAsia="宋体" w:cs="宋体"/>
          <w:color w:val="000"/>
          <w:sz w:val="28"/>
          <w:szCs w:val="28"/>
        </w:rPr>
        <w:t xml:space="preserve">2、公办幼儿及村集体幼儿园、小区配套幼儿园数量不足，不能满足社会对优质幼儿园的要求，幼儿园的区域规划不够科学，普惠性幼儿园覆盖率不足，有待提高。低小散幼儿园逐步被淘汰，个别等级幼儿园已经低于当前等级园的标准，需整改提高。</w:t>
      </w:r>
    </w:p>
    <w:p>
      <w:pPr>
        <w:ind w:left="0" w:right="0" w:firstLine="560"/>
        <w:spacing w:before="450" w:after="450" w:line="312" w:lineRule="auto"/>
      </w:pPr>
      <w:r>
        <w:rPr>
          <w:rFonts w:ascii="宋体" w:hAnsi="宋体" w:eastAsia="宋体" w:cs="宋体"/>
          <w:color w:val="000"/>
          <w:sz w:val="28"/>
          <w:szCs w:val="28"/>
        </w:rPr>
        <w:t xml:space="preserve">3、课程园本建设不够深入，教师的理念更新速度还需加快，整体师资水平还需提高。辖区内幼儿园办园水平、师资力量悬殊，同级幼儿园的办园标准相差很大。部分办园理念更新速度不够，园长素养与内涵跟不上时代发展的步伐，不能更好地引导幼儿园往高一层次发展。</w:t>
      </w:r>
    </w:p>
    <w:p>
      <w:pPr>
        <w:ind w:left="0" w:right="0" w:firstLine="560"/>
        <w:spacing w:before="450" w:after="450" w:line="312" w:lineRule="auto"/>
      </w:pPr>
      <w:r>
        <w:rPr>
          <w:rFonts w:ascii="宋体" w:hAnsi="宋体" w:eastAsia="宋体" w:cs="宋体"/>
          <w:color w:val="000"/>
          <w:sz w:val="28"/>
          <w:szCs w:val="28"/>
        </w:rPr>
        <w:t xml:space="preserve">4、部分民办幼儿园的办园环境还不够标准，活动场地紧张欠缺，有待改善。</w:t>
      </w:r>
    </w:p>
    <w:p>
      <w:pPr>
        <w:ind w:left="0" w:right="0" w:firstLine="560"/>
        <w:spacing w:before="450" w:after="450" w:line="312" w:lineRule="auto"/>
      </w:pPr>
      <w:r>
        <w:rPr>
          <w:rFonts w:ascii="宋体" w:hAnsi="宋体" w:eastAsia="宋体" w:cs="宋体"/>
          <w:color w:val="000"/>
          <w:sz w:val="28"/>
          <w:szCs w:val="28"/>
        </w:rPr>
        <w:t xml:space="preserve">（二）目标调整：</w:t>
      </w:r>
    </w:p>
    <w:p>
      <w:pPr>
        <w:ind w:left="0" w:right="0" w:firstLine="560"/>
        <w:spacing w:before="450" w:after="450" w:line="312" w:lineRule="auto"/>
      </w:pPr>
      <w:r>
        <w:rPr>
          <w:rFonts w:ascii="宋体" w:hAnsi="宋体" w:eastAsia="宋体" w:cs="宋体"/>
          <w:color w:val="000"/>
          <w:sz w:val="28"/>
          <w:szCs w:val="28"/>
        </w:rPr>
        <w:t xml:space="preserve">暂停两水村集体办幼儿园的计划，做好古城街道中心幼儿教学楼的拆建工程及万邦分园的装修工程，争取在2024年9月招生开园。做好小区配套幼儿园钰龙湾分园的启动工作。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第四篇：幼儿园五年发展规划</w:t>
      </w:r>
    </w:p>
    <w:p>
      <w:pPr>
        <w:ind w:left="0" w:right="0" w:firstLine="560"/>
        <w:spacing w:before="450" w:after="450" w:line="312" w:lineRule="auto"/>
      </w:pPr>
      <w:r>
        <w:rPr>
          <w:rFonts w:ascii="宋体" w:hAnsi="宋体" w:eastAsia="宋体" w:cs="宋体"/>
          <w:color w:val="000"/>
          <w:sz w:val="28"/>
          <w:szCs w:val="28"/>
        </w:rPr>
        <w:t xml:space="preserve">中心幼儿园五年发展规划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正确领导下，在镇政府一如既往的关怀下，高举三个代表的旗帜，依法治园，不断优化师资队伍、深化课程改革、精化办园条件，不断探索创新。认真贯彻实施幼儿园新《纲要》；以幼儿园两个法规为准绳，把素质教育落到实处。进一步规范内部管理，探索办园特色，提高办学效益，全面提高保教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幼儿园各方面都需要重新规划，因此，第一阶段的工作重点是根据农村标准幼儿园标准，规范幼儿园各项工作。</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套适合我园幼儿的一日活动常规，培养幼儿良好的学习习惯和生活卫生习惯，严格规范教师行为，强化教师职责，使幼儿园的各项工作逐步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4、积极开展创建工作，不断提高保教质量。第二阶段：2024年9月——2024年8月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在第一阶段的基础上能够继续努力，进一步加强幼儿园的科学管理，改善办园条件，加强科研力度，提高保教质量和办园档次，努力创建乡镇同类示范幼儿园。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4、初步形成自己的特色，为创建做好准备工作。第三阶段：2024年9月——2024年8月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在第二阶段的基础上，奋发努力，开拓创新，办出幼儿园的特色，使其真正成为丰南区乡镇标准幼儿园。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w:t>
      </w:r>
    </w:p>
    <w:p>
      <w:pPr>
        <w:ind w:left="0" w:right="0" w:firstLine="560"/>
        <w:spacing w:before="450" w:after="450" w:line="312" w:lineRule="auto"/>
      </w:pPr>
      <w:r>
        <w:rPr>
          <w:rFonts w:ascii="宋体" w:hAnsi="宋体" w:eastAsia="宋体" w:cs="宋体"/>
          <w:color w:val="000"/>
          <w:sz w:val="28"/>
          <w:szCs w:val="28"/>
        </w:rPr>
        <w:t xml:space="preserve">3.努力改善办园条件：进一步调整幼儿园的整体布局，充分利用空间，为幼儿创设良好的学习、游戏环境。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4.实现扩班目标，使幼儿园规模不断扩大。第四阶段：2024年9月——2024年8月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3、投入资金美化校园环境，营造良好的教育文化氛围。第五阶段：2024年9月----2024年8月</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4、进一步改善办园条件，做好幼儿园的扩建工作。5．做好幼儿个人档案，记录下幼儿三年成长的轨迹。</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第五篇：幼儿园五年发展规划</w:t>
      </w:r>
    </w:p>
    <w:p>
      <w:pPr>
        <w:ind w:left="0" w:right="0" w:firstLine="560"/>
        <w:spacing w:before="450" w:after="450" w:line="312" w:lineRule="auto"/>
      </w:pPr>
      <w:r>
        <w:rPr>
          <w:rFonts w:ascii="宋体" w:hAnsi="宋体" w:eastAsia="宋体" w:cs="宋体"/>
          <w:color w:val="000"/>
          <w:sz w:val="28"/>
          <w:szCs w:val="28"/>
        </w:rPr>
        <w:t xml:space="preserve">花江洞幼儿园五年发展规划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办园总目标：－－－－</w:t>
      </w:r>
    </w:p>
    <w:p>
      <w:pPr>
        <w:ind w:left="0" w:right="0" w:firstLine="560"/>
        <w:spacing w:before="450" w:after="450" w:line="312" w:lineRule="auto"/>
      </w:pPr>
      <w:r>
        <w:rPr>
          <w:rFonts w:ascii="宋体" w:hAnsi="宋体" w:eastAsia="宋体" w:cs="宋体"/>
          <w:color w:val="000"/>
          <w:sz w:val="28"/>
          <w:szCs w:val="28"/>
        </w:rPr>
        <w:t xml:space="preserve">以科学管理、规范办园为基础；积极探索幼儿园特色教育的课程模式；以游戏活动为特色的现代化管理体系以及课程体系；培养幼儿良好的素质，身心和谐全面发展；继续办成高标准、高质量、高信誉、有特色的乡级示范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的正确领导和关怀下，严谨办园，不断优化师资队伍、深化课程改革、精化办园条件，不断探索创新。认真贯彻实施幼儿园新《纲要》；以幼儿园两个法规为准绳，把素质教育落到实处。进一步规范内部管理，探索办园特色，提高办学效益，全面提高保教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第一阶段：2024年9月——2024年9月</w:t>
      </w:r>
    </w:p>
    <w:p>
      <w:pPr>
        <w:ind w:left="0" w:right="0" w:firstLine="560"/>
        <w:spacing w:before="450" w:after="450" w:line="312" w:lineRule="auto"/>
      </w:pPr>
      <w:r>
        <w:rPr>
          <w:rFonts w:ascii="宋体" w:hAnsi="宋体" w:eastAsia="宋体" w:cs="宋体"/>
          <w:color w:val="000"/>
          <w:sz w:val="28"/>
          <w:szCs w:val="28"/>
        </w:rPr>
        <w:t xml:space="preserve">因为幼儿园刚刚成立，各方面条件不够完善，而且办园规模是1个班，因此，第一阶段的工作重点是规范幼儿园各项工作，艰苦创业，站稳脚跟，为第二年创建乡优质幼儿园打下坚实的基础。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套适合我园幼儿的一日活动常规，培养幼儿良好的学习习惯和生活卫生习惯，严格规范教师行为，强化教师职责，使幼儿园的各项工作逐步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4、积极开展创建工作，不断提高保教质量。第二阶段：2024年9月——2024年9月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4、初步形成自己的特色，为下一步创建做好准备工作。</w:t>
      </w:r>
    </w:p>
    <w:p>
      <w:pPr>
        <w:ind w:left="0" w:right="0" w:firstLine="560"/>
        <w:spacing w:before="450" w:after="450" w:line="312" w:lineRule="auto"/>
      </w:pPr>
      <w:r>
        <w:rPr>
          <w:rFonts w:ascii="宋体" w:hAnsi="宋体" w:eastAsia="宋体" w:cs="宋体"/>
          <w:color w:val="000"/>
          <w:sz w:val="28"/>
          <w:szCs w:val="28"/>
        </w:rPr>
        <w:t xml:space="preserve">第三阶段：2024年9月——2024年9月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在第二阶段的基础上，奋发努力，开拓创新，办出幼儿园的特色，使其真正成为省级优质示范幼儿园。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3.建立一支观念新、文化层次较高、动手能力强、掌握现代教学手段的教师队伍。</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5.努力改善办园条件：进一步调整幼儿园的整体布局，充分利用空间，为幼儿创设良好的学习、游戏环境。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第四阶段：2024年9月——2024年9月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4、投入资金美化校园环境，营造良好的教育文化氛围。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第五阶段：2024年9月----2024年12月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进一步加强幼儿园内涵建设，以一流的师资、一流的环境、一流的服务创品牌，树特色，将幼儿园建设成为一流的优质园，努力实现省级示范园的办园目标。</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4、进一步改善办园条件，做好幼儿园的各项工作。</w:t>
      </w:r>
    </w:p>
    <w:p>
      <w:pPr>
        <w:ind w:left="0" w:right="0" w:firstLine="560"/>
        <w:spacing w:before="450" w:after="450" w:line="312" w:lineRule="auto"/>
      </w:pPr>
      <w:r>
        <w:rPr>
          <w:rFonts w:ascii="宋体" w:hAnsi="宋体" w:eastAsia="宋体" w:cs="宋体"/>
          <w:color w:val="000"/>
          <w:sz w:val="28"/>
          <w:szCs w:val="28"/>
        </w:rPr>
        <w:t xml:space="preserve">5．做好幼儿个人档案，并设计成光盘，录下幼儿五年成长的轨迹。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2025-04-04T07:58:04+08:00</dcterms:created>
  <dcterms:modified xsi:type="dcterms:W3CDTF">2025-04-04T07:58:04+08:00</dcterms:modified>
</cp:coreProperties>
</file>

<file path=docProps/custom.xml><?xml version="1.0" encoding="utf-8"?>
<Properties xmlns="http://schemas.openxmlformats.org/officeDocument/2006/custom-properties" xmlns:vt="http://schemas.openxmlformats.org/officeDocument/2006/docPropsVTypes"/>
</file>