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汉王镇人大工作总结</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第一篇：汉王镇人大工作总结陇南市武都区汉王镇 2024年人大工作总结今年以来，我镇人大主席团在县人大常委会的指导下，认真贯彻落实党的十七大和十七届四中、五中全会精神，紧紧依靠全体代表和广大选民，认真履行宪法和法律赋予的神圣职责，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第一篇：汉王镇人大工作总结</w:t>
      </w:r>
    </w:p>
    <w:p>
      <w:pPr>
        <w:ind w:left="0" w:right="0" w:firstLine="560"/>
        <w:spacing w:before="450" w:after="450" w:line="312" w:lineRule="auto"/>
      </w:pPr>
      <w:r>
        <w:rPr>
          <w:rFonts w:ascii="宋体" w:hAnsi="宋体" w:eastAsia="宋体" w:cs="宋体"/>
          <w:color w:val="000"/>
          <w:sz w:val="28"/>
          <w:szCs w:val="28"/>
        </w:rPr>
        <w:t xml:space="preserve">陇南市武都区汉王镇 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主席团在县人大常委会的指导下，认真贯彻落实党的十七大和十七届四中、五中全会精神，紧紧依靠全体代表和广大选民，认真履行宪法和法律赋予的神圣职责，开拓进取、锐意创新、扎实工作，加强了全镇的民主与法制建设，推进了依法治镇进程，各方面工作都有了新的进展，促进了全镇的经济社会协调有序发展。</w:t>
      </w:r>
    </w:p>
    <w:p>
      <w:pPr>
        <w:ind w:left="0" w:right="0" w:firstLine="560"/>
        <w:spacing w:before="450" w:after="450" w:line="312" w:lineRule="auto"/>
      </w:pPr>
      <w:r>
        <w:rPr>
          <w:rFonts w:ascii="宋体" w:hAnsi="宋体" w:eastAsia="宋体" w:cs="宋体"/>
          <w:color w:val="000"/>
          <w:sz w:val="28"/>
          <w:szCs w:val="28"/>
        </w:rPr>
        <w:t xml:space="preserve">一、加强政治理论学习，完善自身建设。</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政治理论学习，进一步明确人大工作职责。我们先后组织学习了《宪法》、《组织法》、《代表法》和省、市、县人大工作的《办法》、《规定》等有关条款，组织代表们学习《中国人大》、《地方人大建设》、《公民法治》、《人民日报》、《甘肃日报》、《陇南日报》等党报党刊，让每位代表及时了解国家的时政要闻，及时了解各级人大的工作动态，使每位代表进一步熟悉法律知识和人大工作的好与差，它直接关系到我镇经济建设能否顺利进行和政治体制改革是否成功的大事。因此，我们始终把学习党的法律、法规和党在农村的各项方针政策为出发点，充分发挥人大的职能作用，与党委、政府一起，共同抓好经济工作，以搞好地方经济社会建设促进广大人民群众脱贫致富奔小康为落脚点。</w:t>
      </w:r>
    </w:p>
    <w:p>
      <w:pPr>
        <w:ind w:left="0" w:right="0" w:firstLine="560"/>
        <w:spacing w:before="450" w:after="450" w:line="312" w:lineRule="auto"/>
      </w:pPr>
      <w:r>
        <w:rPr>
          <w:rFonts w:ascii="宋体" w:hAnsi="宋体" w:eastAsia="宋体" w:cs="宋体"/>
          <w:color w:val="000"/>
          <w:sz w:val="28"/>
          <w:szCs w:val="28"/>
        </w:rPr>
        <w:t xml:space="preserve">稳定，促进各项工作的顺利开展。在灾后重建、国家重大项目建设的服务协调、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的提高。</w:t>
      </w:r>
    </w:p>
    <w:p>
      <w:pPr>
        <w:ind w:left="0" w:right="0" w:firstLine="560"/>
        <w:spacing w:before="450" w:after="450" w:line="312" w:lineRule="auto"/>
      </w:pPr>
      <w:r>
        <w:rPr>
          <w:rFonts w:ascii="宋体" w:hAnsi="宋体" w:eastAsia="宋体" w:cs="宋体"/>
          <w:color w:val="000"/>
          <w:sz w:val="28"/>
          <w:szCs w:val="28"/>
        </w:rPr>
        <w:t xml:space="preserve">三是建章立制，常抓不懈。在制度建设上，镇人大建立和完善了各项规章制度，改善办公条件，推进了人大工作的正规化、规范化、制度化，保证人大工作落到实处，更好地为我镇的法制建设、政权建设和经济建设服务，确保了人大工作的依</w:t>
      </w:r>
    </w:p>
    <w:p>
      <w:pPr>
        <w:ind w:left="0" w:right="0" w:firstLine="560"/>
        <w:spacing w:before="450" w:after="450" w:line="312" w:lineRule="auto"/>
      </w:pPr>
      <w:r>
        <w:rPr>
          <w:rFonts w:ascii="宋体" w:hAnsi="宋体" w:eastAsia="宋体" w:cs="宋体"/>
          <w:color w:val="000"/>
          <w:sz w:val="28"/>
          <w:szCs w:val="28"/>
        </w:rPr>
        <w:t xml:space="preserve">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三是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二是认真督办代表的议案。认真对待代表提出的各项议案和建议意见，今年共办理代表议案、建议5件，做到代表提出的议案、建议件件有回音，事事有着落，切实维护好代表的权益。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三是为代表参政议政搭建平台。精心组织代表开展视察和集中调研，主席团每次活动都邀请县代表和部分镇代表参加，安排代表参加执法检查、调研、视察、学习等活动。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2024年，我镇人大主席团虽然做了大量工作，取得了一些成绩，但在取得成绩的同时，我们也清楚的看到了工作中存在</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2024-11-22T12:26:03+08:00</dcterms:created>
  <dcterms:modified xsi:type="dcterms:W3CDTF">2024-11-22T12:26:03+08:00</dcterms:modified>
</cp:coreProperties>
</file>

<file path=docProps/custom.xml><?xml version="1.0" encoding="utf-8"?>
<Properties xmlns="http://schemas.openxmlformats.org/officeDocument/2006/custom-properties" xmlns:vt="http://schemas.openxmlformats.org/officeDocument/2006/docPropsVTypes"/>
</file>