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双牌县国土资源局排忧解难服务月活动工作总结</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双牌县国土资源局排忧解难服务月活动工作总结双牌县国土资源局排忧解难服务月活动工作总结今年以来，我局以为排忧解难为抓手，高度关注和解决人民群众所关心的突出问题，为保稳定、促发展，积极公解矛盾，扎实做好国土资源管理各项工作。一、服务发...</w:t>
      </w:r>
    </w:p>
    <w:p>
      <w:pPr>
        <w:ind w:left="0" w:right="0" w:firstLine="560"/>
        <w:spacing w:before="450" w:after="450" w:line="312" w:lineRule="auto"/>
      </w:pPr>
      <w:r>
        <w:rPr>
          <w:rFonts w:ascii="黑体" w:hAnsi="黑体" w:eastAsia="黑体" w:cs="黑体"/>
          <w:color w:val="000000"/>
          <w:sz w:val="36"/>
          <w:szCs w:val="36"/>
          <w:b w:val="1"/>
          <w:bCs w:val="1"/>
        </w:rPr>
        <w:t xml:space="preserve">第一篇：双牌县国土资源局排忧解难服务月活动工作总结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三是加强二级市场监督管理。严格按照土地管理法律、法规办理各类土地转让和抵押业务，坚决制止土地非法转让和抵押，确保土地交易依法有序进行，并且做到交易行为规范，交易程序透明。半年来共办理土地抵押登记8宗，面积109.09亩，抵押金额1772万元，其中，商服综合用地3宗，面积60.88亩，抵押金额150.55万元；住宅用地3宗，面积9.29亩，抵押金额143.04万元；工业用地2宗，面积38.91亩，抵押金额123.48万元。</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四是做好重点项目跟踪管理。通过建立重点项目跟踪管理信息卡，时刻掌握项目的最新进展情况，督促完善项目征转用、批后实施和供地等手续，促使这些重点建设项目尽快投产达效，促进经济发展。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二是推进土地开发整理。我局承担市级占补平衡项目理家坪乡车龙村土地开发项目实施面积99.35公顷，新增耕地74.65公顷，新增耕地率75.14%，项目设计预算总投资535.85万元。实际使用支付2024年度占补平衡项目工程款79.5万元。同时我局申报尚仁里乡尚仁里村等村整村推进土地综合整治二期工程重大工程项目已获省批复立项。</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年度验收发证工作。继续加强对矿补费、环境治理保证金的征收。严格实行矿山巡查制度，坚持每个矿山每月一次的矿山生命检查和矿山生产技术指导，督促、指导矿山企业按照矿山设 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 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 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年度绩效考核的重要内容，变一家管、大家用为大家管、大家用；严格按照三部委15号令的要求，对当年违法用地总面积超过新增建设用地面积15%的乡镇，对行政一把手实行问责，建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 6 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第二篇：双牌县国土资源局排忧解难服务月活动工作总结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双牌县国土资源局排忧解难服务月活动工作总结</w:t>
      </w:r>
    </w:p>
    <w:p>
      <w:pPr>
        <w:ind w:left="0" w:right="0" w:firstLine="560"/>
        <w:spacing w:before="450" w:after="450" w:line="312" w:lineRule="auto"/>
      </w:pPr>
      <w:r>
        <w:rPr>
          <w:rFonts w:ascii="宋体" w:hAnsi="宋体" w:eastAsia="宋体" w:cs="宋体"/>
          <w:color w:val="000"/>
          <w:sz w:val="28"/>
          <w:szCs w:val="28"/>
        </w:rPr>
        <w:t xml:space="preserve">今年以来，我局以为排忧解难为抓手，高度关注和解决人民群众所关心的突出问题，为保稳定、促发展，积极公解矛盾，扎实做好国土资源管理各项工作。</w:t>
      </w:r>
    </w:p>
    <w:p>
      <w:pPr>
        <w:ind w:left="0" w:right="0" w:firstLine="560"/>
        <w:spacing w:before="450" w:after="450" w:line="312" w:lineRule="auto"/>
      </w:pPr>
      <w:r>
        <w:rPr>
          <w:rFonts w:ascii="宋体" w:hAnsi="宋体" w:eastAsia="宋体" w:cs="宋体"/>
          <w:color w:val="000"/>
          <w:sz w:val="28"/>
          <w:szCs w:val="28"/>
        </w:rPr>
        <w:t xml:space="preserve">一、服务发展大局、保障项目用地</w:t>
      </w:r>
    </w:p>
    <w:p>
      <w:pPr>
        <w:ind w:left="0" w:right="0" w:firstLine="560"/>
        <w:spacing w:before="450" w:after="450" w:line="312" w:lineRule="auto"/>
      </w:pPr>
      <w:r>
        <w:rPr>
          <w:rFonts w:ascii="宋体" w:hAnsi="宋体" w:eastAsia="宋体" w:cs="宋体"/>
          <w:color w:val="000"/>
          <w:sz w:val="28"/>
          <w:szCs w:val="28"/>
        </w:rPr>
        <w:t xml:space="preserve">一是规范建设用地出让程序。经营性土地使用权出让坚持公平、公开、公正的原则，提高公开出让组织水平，提高土地市场竞争力，切实做到阳光操作。制定招拍挂出让台帐，掌握每宗出让地块的具体情况，包括地块出让金缴纳情况和开发情况等等。在县招拍挂领导小组的领导下，会同发改、建设、财政、审计、物价、纪检监察等部门做好挂牌地块的成本核算及可行性论证工作，确保挂牌地块的政府收益，最大限度的显现土地价值，避免土地资产的流失。自2024年7月实行工业用地招拍挂出让以来，此项工作稳步推进，工作力度越来越大，工作程序越来越规范。</w:t>
      </w:r>
    </w:p>
    <w:p>
      <w:pPr>
        <w:ind w:left="0" w:right="0" w:firstLine="560"/>
        <w:spacing w:before="450" w:after="450" w:line="312" w:lineRule="auto"/>
      </w:pPr>
      <w:r>
        <w:rPr>
          <w:rFonts w:ascii="宋体" w:hAnsi="宋体" w:eastAsia="宋体" w:cs="宋体"/>
          <w:color w:val="000"/>
          <w:sz w:val="28"/>
          <w:szCs w:val="28"/>
        </w:rPr>
        <w:t xml:space="preserve">二是努力提高保障供地能力。1-6月共计办理划拨用地16宗，面积0.173公顷；出让价款35.15万元，出让金22.95万元。存量建设用地面积133.3111公顷。其中2024年存量建设用地有107.838公顷，已供地面积0.287585公顷，未供地面积为107.5509公顷，2024年存量建设用地面积为28.4061公顷，已供地面积2.3008公顷，未供地面积为 25.7607公顷。</w:t>
      </w:r>
    </w:p>
    <w:p>
      <w:pPr>
        <w:ind w:left="0" w:right="0" w:firstLine="560"/>
        <w:spacing w:before="450" w:after="450" w:line="312" w:lineRule="auto"/>
      </w:pPr>
      <w:r>
        <w:rPr>
          <w:rFonts w:ascii="宋体" w:hAnsi="宋体" w:eastAsia="宋体" w:cs="宋体"/>
          <w:color w:val="000"/>
          <w:sz w:val="28"/>
          <w:szCs w:val="28"/>
        </w:rPr>
        <w:t xml:space="preserve">四是做好重点项目跟踪管理。通过建立重点项目跟踪管理信息台账，时刻掌握项目的最新进展情况，督促完善项目征转用、批后实施和供地等手续，促使这些重点建设项目尽快投产达效，促进经济发展。</w:t>
      </w:r>
    </w:p>
    <w:p>
      <w:pPr>
        <w:ind w:left="0" w:right="0" w:firstLine="560"/>
        <w:spacing w:before="450" w:after="450" w:line="312" w:lineRule="auto"/>
      </w:pPr>
      <w:r>
        <w:rPr>
          <w:rFonts w:ascii="宋体" w:hAnsi="宋体" w:eastAsia="宋体" w:cs="宋体"/>
          <w:color w:val="000"/>
          <w:sz w:val="28"/>
          <w:szCs w:val="28"/>
        </w:rPr>
        <w:t xml:space="preserve">及时进行全省建设用地全程跟踪管理系统和全省开发区土地利用管理系统两个系统有关数据的录入，做好建设项目供应备案和跟踪管理工作，并积极采取措施，千方百计地促使项目尽快完成供地，提高供地率。</w:t>
      </w:r>
    </w:p>
    <w:p>
      <w:pPr>
        <w:ind w:left="0" w:right="0" w:firstLine="560"/>
        <w:spacing w:before="450" w:after="450" w:line="312" w:lineRule="auto"/>
      </w:pPr>
      <w:r>
        <w:rPr>
          <w:rFonts w:ascii="宋体" w:hAnsi="宋体" w:eastAsia="宋体" w:cs="宋体"/>
          <w:color w:val="000"/>
          <w:sz w:val="28"/>
          <w:szCs w:val="28"/>
        </w:rPr>
        <w:t xml:space="preserve">二、落实基本国策，加强耕地保护</w:t>
      </w:r>
    </w:p>
    <w:p>
      <w:pPr>
        <w:ind w:left="0" w:right="0" w:firstLine="560"/>
        <w:spacing w:before="450" w:after="450" w:line="312" w:lineRule="auto"/>
      </w:pPr>
      <w:r>
        <w:rPr>
          <w:rFonts w:ascii="宋体" w:hAnsi="宋体" w:eastAsia="宋体" w:cs="宋体"/>
          <w:color w:val="000"/>
          <w:sz w:val="28"/>
          <w:szCs w:val="28"/>
        </w:rPr>
        <w:t xml:space="preserve">一是落实管护共同责任。严格落实国家三部委联合颁发的第15号令等相关规定，对经巡查和举报发现未经批准擅自占地进行非农建设项目，及时以书面形式告知其所在地人民政府、县场圃进行改正，同时函告监察局、法院、检察院、建设局、工商局、农林局、环保局、供电公司、自来水公司等相关单位进行监督，取得良好成效。</w:t>
      </w:r>
    </w:p>
    <w:p>
      <w:pPr>
        <w:ind w:left="0" w:right="0" w:firstLine="560"/>
        <w:spacing w:before="450" w:after="450" w:line="312" w:lineRule="auto"/>
      </w:pPr>
      <w:r>
        <w:rPr>
          <w:rFonts w:ascii="宋体" w:hAnsi="宋体" w:eastAsia="宋体" w:cs="宋体"/>
          <w:color w:val="000"/>
          <w:sz w:val="28"/>
          <w:szCs w:val="28"/>
        </w:rPr>
        <w:t xml:space="preserve">三、严格执法监察，维护社会稳定</w:t>
      </w:r>
    </w:p>
    <w:p>
      <w:pPr>
        <w:ind w:left="0" w:right="0" w:firstLine="560"/>
        <w:spacing w:before="450" w:after="450" w:line="312" w:lineRule="auto"/>
      </w:pPr>
      <w:r>
        <w:rPr>
          <w:rFonts w:ascii="宋体" w:hAnsi="宋体" w:eastAsia="宋体" w:cs="宋体"/>
          <w:color w:val="000"/>
          <w:sz w:val="28"/>
          <w:szCs w:val="28"/>
        </w:rPr>
        <w:t xml:space="preserve">一是重视维护失地农民合法权益。认真落实征地补偿安置工作，五里牌水电站等重点项目征地补偿及居民安置用地已得到落实。坚持土地动态巡查制度，加大了对农村宅基地监管力度，打击非法建房和违法用地，发现一处，查处一处。1-6月共进行土地巡查60次，动态巡查发现违法3起，制止 3起，立案查处各种土地违法案3件，涉及面积0.1275公顷，其中耕地面积0.0175公顷。</w:t>
      </w:r>
    </w:p>
    <w:p>
      <w:pPr>
        <w:ind w:left="0" w:right="0" w:firstLine="560"/>
        <w:spacing w:before="450" w:after="450" w:line="312" w:lineRule="auto"/>
      </w:pPr>
      <w:r>
        <w:rPr>
          <w:rFonts w:ascii="宋体" w:hAnsi="宋体" w:eastAsia="宋体" w:cs="宋体"/>
          <w:color w:val="000"/>
          <w:sz w:val="28"/>
          <w:szCs w:val="28"/>
        </w:rPr>
        <w:t xml:space="preserve">四、巩固整顿成果，提高矿管水平</w:t>
      </w:r>
    </w:p>
    <w:p>
      <w:pPr>
        <w:ind w:left="0" w:right="0" w:firstLine="560"/>
        <w:spacing w:before="450" w:after="450" w:line="312" w:lineRule="auto"/>
      </w:pPr>
      <w:r>
        <w:rPr>
          <w:rFonts w:ascii="宋体" w:hAnsi="宋体" w:eastAsia="宋体" w:cs="宋体"/>
          <w:color w:val="000"/>
          <w:sz w:val="28"/>
          <w:szCs w:val="28"/>
        </w:rPr>
        <w:t xml:space="preserve">按照市局要求，继续推进新一轮限制开山采石工作，逐步形成我县开山采石的基地化。加强对采矿许可证的验收发证工作。继续加强对矿补费、环境治理保证金的征收。严格实行矿山巡查制度，坚持每个矿山每月一次的矿山生命检查和矿山生产技术指导，督促、指导矿山企业按照矿山设计方案进行开采，并做好巡查记录台帐。</w:t>
      </w:r>
    </w:p>
    <w:p>
      <w:pPr>
        <w:ind w:left="0" w:right="0" w:firstLine="560"/>
        <w:spacing w:before="450" w:after="450" w:line="312" w:lineRule="auto"/>
      </w:pPr>
      <w:r>
        <w:rPr>
          <w:rFonts w:ascii="宋体" w:hAnsi="宋体" w:eastAsia="宋体" w:cs="宋体"/>
          <w:color w:val="000"/>
          <w:sz w:val="28"/>
          <w:szCs w:val="28"/>
        </w:rPr>
        <w:t xml:space="preserve">五、地灾治理情况</w:t>
      </w:r>
    </w:p>
    <w:p>
      <w:pPr>
        <w:ind w:left="0" w:right="0" w:firstLine="560"/>
        <w:spacing w:before="450" w:after="450" w:line="312" w:lineRule="auto"/>
      </w:pPr>
      <w:r>
        <w:rPr>
          <w:rFonts w:ascii="宋体" w:hAnsi="宋体" w:eastAsia="宋体" w:cs="宋体"/>
          <w:color w:val="000"/>
          <w:sz w:val="28"/>
          <w:szCs w:val="28"/>
        </w:rPr>
        <w:t xml:space="preserve">1-6月由于我县未雨绸缪，提早防范，采取了一切措施进行防灾减灾治灾。虽然发生几起小型山体滑坡地质灾害，但没有造成人员伤亡。汛前，对我县重要隐患点和重点易发区、机关、矿山、学校进行了巡查，巡查矿山14个，学校4所，巡查150人次；没有发现异常现象。为了加强这些重要隐患点和重点易发区的监控和巡查工作，在全县聘任了200余名监测员。编制了48个重要隐患的防灾预案。年初在我县经济工作会上与各乡镇（场）签订了地质灾害防治责任状，衽“防灾责任制”，乡镇（场）行政负责人为第一责任人，县局与基层国土所也签订了责任书，做到层层责任明确，务求工作实效。还把地质灾害防治任务完成情况纳入乡镇领导年终政绩考评的重要内容，规定对防灾有功人员予以奖励，对防灾失职人员予以惩处。与县气象局联合开展了地质灾害预警预报工作，通过信息发送平台，向重要地质灾害隐患点监测员、乡镇主要领导和分管领导、村组干部、应急分队队员、中小学校长发送地质灾害预警预报信息，今年已发信息18次，值班18次。为了检查《双牌县突发性地质灾害应急预案》执行效果，切实提高地质灾害防治责任部门的快速反应能力，决策应对能力及受威胁群众防灾避灾能力，完善抢险救灾体系，按照应急预案的要求，我们于今年4月18日选择在五里牌镇盘大岭村重点地质灾害隐患点现场开展了应急演练，完成了模拟突发性地质灾害发生后的紧急动员，现场救助，有序疏散，伤员转移和灾后群众生活安排等应急课目，受到当地群众称赞。</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共同责任机制落实不到位。根据相关法律法规和政策的规定，各级政府和各部门在耕地保护和土地管理、维护矿产资源开发秩序等方面有明确的职责要求，但当前，共同责任机制尚未建立，我县部分乡镇和单位对资源保护和利用的意识不强，未批先用、少批多用等现象仍时有发生。</w:t>
      </w:r>
    </w:p>
    <w:p>
      <w:pPr>
        <w:ind w:left="0" w:right="0" w:firstLine="560"/>
        <w:spacing w:before="450" w:after="450" w:line="312" w:lineRule="auto"/>
      </w:pPr>
      <w:r>
        <w:rPr>
          <w:rFonts w:ascii="宋体" w:hAnsi="宋体" w:eastAsia="宋体" w:cs="宋体"/>
          <w:color w:val="000"/>
          <w:sz w:val="28"/>
          <w:szCs w:val="28"/>
        </w:rPr>
        <w:t xml:space="preserve">2、国土资源市场配置功能不强。一是决策的科学化、制度化尚有欠缺，没有建立协调统一的决策机构和机制，导致国土资源一级市场与二级市场的价格存在巨大差异；二是土地节约和集约利用程度不高，圈地、囤地和土地闲置现象一直存在，进一步加剧了土地的供应紧张，助推了房地产价 格的上涨；四是政府掌控的资源特别是土地资源少，供应的保障和调节力量弱。</w:t>
      </w:r>
    </w:p>
    <w:p>
      <w:pPr>
        <w:ind w:left="0" w:right="0" w:firstLine="560"/>
        <w:spacing w:before="450" w:after="450" w:line="312" w:lineRule="auto"/>
      </w:pPr>
      <w:r>
        <w:rPr>
          <w:rFonts w:ascii="宋体" w:hAnsi="宋体" w:eastAsia="宋体" w:cs="宋体"/>
          <w:color w:val="000"/>
          <w:sz w:val="28"/>
          <w:szCs w:val="28"/>
        </w:rPr>
        <w:t xml:space="preserve">3、土地供需矛盾日益突显。随着我县城镇建设步伐的加快，“县城北扩”战略的实施，用地需求进一步扩张。同时，随着我县交通区位条件的改善，拉近了我县与沿海地区的时空距离，客商来双投资的势头越来越好，承接产业转移的来势越来越好。但同时对土地供应构成巨大压力，建设用地总量将增加，耕地保护和占补平衡的压力也将进一步加大。</w:t>
      </w:r>
    </w:p>
    <w:p>
      <w:pPr>
        <w:ind w:left="0" w:right="0" w:firstLine="560"/>
        <w:spacing w:before="450" w:after="450" w:line="312" w:lineRule="auto"/>
      </w:pPr>
      <w:r>
        <w:rPr>
          <w:rFonts w:ascii="宋体" w:hAnsi="宋体" w:eastAsia="宋体" w:cs="宋体"/>
          <w:color w:val="000"/>
          <w:sz w:val="28"/>
          <w:szCs w:val="28"/>
        </w:rPr>
        <w:t xml:space="preserve">4、耕地补充后备资源严重不足。随着国家耕地补充政策的调整，禁止异地补充，受后备资源和开发条件制约，我县建设占用耕地的补充难度越来越大。补充成本越来越高，单位面积投入越来越大，成为我县实现耕地占补平衡的难点问题。</w:t>
      </w:r>
    </w:p>
    <w:p>
      <w:pPr>
        <w:ind w:left="0" w:right="0" w:firstLine="560"/>
        <w:spacing w:before="450" w:after="450" w:line="312" w:lineRule="auto"/>
      </w:pPr>
      <w:r>
        <w:rPr>
          <w:rFonts w:ascii="宋体" w:hAnsi="宋体" w:eastAsia="宋体" w:cs="宋体"/>
          <w:color w:val="000"/>
          <w:sz w:val="28"/>
          <w:szCs w:val="28"/>
        </w:rPr>
        <w:t xml:space="preserve">5、国土资源管理工作风险加剧。一是优惠提供工业用地，在收支两条线上处置不当的风险；二是以优惠价提供工业用地，老板抵押融资后，不用于本地本项目建设，抽逃资金走人的风险；三是集体土地用于政府融资的风险。</w:t>
      </w:r>
    </w:p>
    <w:p>
      <w:pPr>
        <w:ind w:left="0" w:right="0" w:firstLine="560"/>
        <w:spacing w:before="450" w:after="450" w:line="312" w:lineRule="auto"/>
      </w:pPr>
      <w:r>
        <w:rPr>
          <w:rFonts w:ascii="宋体" w:hAnsi="宋体" w:eastAsia="宋体" w:cs="宋体"/>
          <w:color w:val="000"/>
          <w:sz w:val="28"/>
          <w:szCs w:val="28"/>
        </w:rPr>
        <w:t xml:space="preserve">七、下一步打算及工作建议</w:t>
      </w:r>
    </w:p>
    <w:p>
      <w:pPr>
        <w:ind w:left="0" w:right="0" w:firstLine="560"/>
        <w:spacing w:before="450" w:after="450" w:line="312" w:lineRule="auto"/>
      </w:pPr>
      <w:r>
        <w:rPr>
          <w:rFonts w:ascii="宋体" w:hAnsi="宋体" w:eastAsia="宋体" w:cs="宋体"/>
          <w:color w:val="000"/>
          <w:sz w:val="28"/>
          <w:szCs w:val="28"/>
        </w:rPr>
        <w:t xml:space="preserve">1、强化管理，完善共同责任机制。认真落实各级人民政府是国土资源管理的第一责任人要求，建立和完善国土资源管理共同责任机制，把国土资源管理纳入对各乡镇绩效考核的重要内容，变一家管、大家用为大家管、大家用；严格按照三部委15号令的要求，对当年违法用地总面积超过新增建设用地面积15%的乡镇，对行政一把手实行问责，建 5 立违法用地约谈制度。通过行之有效的措施，促进我县国土资源管理秩序的进一步好转。</w:t>
      </w:r>
    </w:p>
    <w:p>
      <w:pPr>
        <w:ind w:left="0" w:right="0" w:firstLine="560"/>
        <w:spacing w:before="450" w:after="450" w:line="312" w:lineRule="auto"/>
      </w:pPr>
      <w:r>
        <w:rPr>
          <w:rFonts w:ascii="宋体" w:hAnsi="宋体" w:eastAsia="宋体" w:cs="宋体"/>
          <w:color w:val="000"/>
          <w:sz w:val="28"/>
          <w:szCs w:val="28"/>
        </w:rPr>
        <w:t xml:space="preserve">2、夯实基础，增强发展后劲。一是加强规划编制和动态管理。全面落实土地利用总体规划的实施工作。加快推进土地整治、地灾防治、基础测绘等专项规划编制，形成覆盖面广、约束力强、科学合理的国土资源规划体系。二是加强土地调查与成果应用。掌握土地利用真实情况，实现以图管地，应用二调技术，以调查与核查相结合，深化二调成果转化，实现信息共享，为宏观决策提供土地数据支持。三是加强基础测绘和行业监管。进一步理顺测绘管理体制，继续加大基础测绘投入，开展数字城市建设，为政府决策、经济建设、群众生活、灾害防治、应急处置等提供快速有力的测绘保障与服务。</w:t>
      </w:r>
    </w:p>
    <w:p>
      <w:pPr>
        <w:ind w:left="0" w:right="0" w:firstLine="560"/>
        <w:spacing w:before="450" w:after="450" w:line="312" w:lineRule="auto"/>
      </w:pPr>
      <w:r>
        <w:rPr>
          <w:rFonts w:ascii="宋体" w:hAnsi="宋体" w:eastAsia="宋体" w:cs="宋体"/>
          <w:color w:val="000"/>
          <w:sz w:val="28"/>
          <w:szCs w:val="28"/>
        </w:rPr>
        <w:t xml:space="preserve">3、充分发挥地方政府做群众工作的优势，加强征地拆迁工作。建立以地方政府为主导的征地拆迁新机制，充分发挥地方政府熟悉情况、与群众联系密切等群众工作方面的优势，为全县征地拆迁工作做好平台。积极协调推进征地拆迁管理部门及辖区政府在征地拆迁中认真履行职责，将征地拆迁责任层层落实到各地方政府，明确地方政府一把手为征地拆迁第一责任人，并明确奖惩机制，以推进征地拆迁工作的顺利推进。</w:t>
      </w:r>
    </w:p>
    <w:p>
      <w:pPr>
        <w:ind w:left="0" w:right="0" w:firstLine="560"/>
        <w:spacing w:before="450" w:after="450" w:line="312" w:lineRule="auto"/>
      </w:pPr>
      <w:r>
        <w:rPr>
          <w:rFonts w:ascii="宋体" w:hAnsi="宋体" w:eastAsia="宋体" w:cs="宋体"/>
          <w:color w:val="000"/>
          <w:sz w:val="28"/>
          <w:szCs w:val="28"/>
        </w:rPr>
        <w:t xml:space="preserve">八、推进电子政务，实施“阳光行政”</w:t>
      </w:r>
    </w:p>
    <w:p>
      <w:pPr>
        <w:ind w:left="0" w:right="0" w:firstLine="560"/>
        <w:spacing w:before="450" w:after="450" w:line="312" w:lineRule="auto"/>
      </w:pPr>
      <w:r>
        <w:rPr>
          <w:rFonts w:ascii="宋体" w:hAnsi="宋体" w:eastAsia="宋体" w:cs="宋体"/>
          <w:color w:val="000"/>
          <w:sz w:val="28"/>
          <w:szCs w:val="28"/>
        </w:rPr>
        <w:t xml:space="preserve">推进政务公开是落实依法行政的重要举措，是完善规范协调、公开透明、廉洁高效的行政体制的重要内容。今年以 来，我局不断拓展电子政务作为空间，充分运用现代信息技术手段，建设标准化微机库房和省市县三级联网视频会议室，构建了以电子政务为载体的政务公开新形式、新渠道、有力推进“阳光行政”。在实现与上级部门网络互联互通的基础上，我局还充分利用县级政务信息网络，向全县社会各界提供国土资源办事服务指南、政策法规、提请的注意事项以及新时期国土资源管理的动态等基础性信息，充分发挥现代信息技术在推进政务公开中的积极作用。</w:t>
      </w:r>
    </w:p>
    <w:p>
      <w:pPr>
        <w:ind w:left="0" w:right="0" w:firstLine="560"/>
        <w:spacing w:before="450" w:after="450" w:line="312" w:lineRule="auto"/>
      </w:pPr>
      <w:r>
        <w:rPr>
          <w:rFonts w:ascii="宋体" w:hAnsi="宋体" w:eastAsia="宋体" w:cs="宋体"/>
          <w:color w:val="000"/>
          <w:sz w:val="28"/>
          <w:szCs w:val="28"/>
        </w:rPr>
        <w:t xml:space="preserve">九、突出作风建设，提高执政能力</w:t>
      </w:r>
    </w:p>
    <w:p>
      <w:pPr>
        <w:ind w:left="0" w:right="0" w:firstLine="560"/>
        <w:spacing w:before="450" w:after="450" w:line="312" w:lineRule="auto"/>
      </w:pPr>
      <w:r>
        <w:rPr>
          <w:rFonts w:ascii="宋体" w:hAnsi="宋体" w:eastAsia="宋体" w:cs="宋体"/>
          <w:color w:val="000"/>
          <w:sz w:val="28"/>
          <w:szCs w:val="28"/>
        </w:rPr>
        <w:t xml:space="preserve">我局始终把学习放在各项工作首位，结合党的组织活动，股室所学习日和平时业余自学，在全系统内广泛开展培训教育活动，深入学习党的十七大精神和党的十七届三中全会精神，深入贯彻科学发展观。不断改进工作作风，增强服务意识，提高办事效率。继续为全县重点项目、重点工程、重点工作出谋划策，跟踪服务，加强与各乡镇场的沟通，保持与各部门的联系，协调好内部关系，使各项服务工作落到实处，不因土地问题影响大局，影响部门形象。在征地补偿安置、拆迁开发复垦、测量登记发证等方面，严格执政策文件，以人为本完善相关政策。</w:t>
      </w:r>
    </w:p>
    <w:p>
      <w:pPr>
        <w:ind w:left="0" w:right="0" w:firstLine="560"/>
        <w:spacing w:before="450" w:after="450" w:line="312" w:lineRule="auto"/>
      </w:pPr>
      <w:r>
        <w:rPr>
          <w:rFonts w:ascii="黑体" w:hAnsi="黑体" w:eastAsia="黑体" w:cs="黑体"/>
          <w:color w:val="000000"/>
          <w:sz w:val="36"/>
          <w:szCs w:val="36"/>
          <w:b w:val="1"/>
          <w:bCs w:val="1"/>
        </w:rPr>
        <w:t xml:space="preserve">第三篇：党校2024年排忧解难服务月活动工作总结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党校2024年排忧解难服务月活动工作总结</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宋体" w:hAnsi="宋体" w:eastAsia="宋体" w:cs="宋体"/>
          <w:color w:val="000"/>
          <w:sz w:val="28"/>
          <w:szCs w:val="28"/>
        </w:rPr>
        <w:t xml:space="preserve">7月19日全市“排忧解难服务月”活动动员大会召开以来，我校严格按照市委、市政府的安排部署，以提高培训质量、加强作风建设、巩固创先争优活动成果、服务永州经济发展为目标，积极动员教职工深入基层做好事办实事，解决群众关心的热点难点问题，积极开展排忧解难活动。两个月来我校“排忧解难服务月”活动取得了显著成效，现简要总结如下：</w:t>
      </w:r>
    </w:p>
    <w:p>
      <w:pPr>
        <w:ind w:left="0" w:right="0" w:firstLine="560"/>
        <w:spacing w:before="450" w:after="450" w:line="312" w:lineRule="auto"/>
      </w:pPr>
      <w:r>
        <w:rPr>
          <w:rFonts w:ascii="宋体" w:hAnsi="宋体" w:eastAsia="宋体" w:cs="宋体"/>
          <w:color w:val="000"/>
          <w:sz w:val="28"/>
          <w:szCs w:val="28"/>
        </w:rPr>
        <w:t xml:space="preserve">一、领导重视，推动有力</w:t>
      </w:r>
    </w:p>
    <w:p>
      <w:pPr>
        <w:ind w:left="0" w:right="0" w:firstLine="560"/>
        <w:spacing w:before="450" w:after="450" w:line="312" w:lineRule="auto"/>
      </w:pPr>
      <w:r>
        <w:rPr>
          <w:rFonts w:ascii="宋体" w:hAnsi="宋体" w:eastAsia="宋体" w:cs="宋体"/>
          <w:color w:val="000"/>
          <w:sz w:val="28"/>
          <w:szCs w:val="28"/>
        </w:rPr>
        <w:t xml:space="preserve">我校高度重视排忧解难服务月活动的开展，从思想、组织、示范上狠抓落实。</w:t>
      </w:r>
    </w:p>
    <w:p>
      <w:pPr>
        <w:ind w:left="0" w:right="0" w:firstLine="560"/>
        <w:spacing w:before="450" w:after="450" w:line="312" w:lineRule="auto"/>
      </w:pPr>
      <w:r>
        <w:rPr>
          <w:rFonts w:ascii="宋体" w:hAnsi="宋体" w:eastAsia="宋体" w:cs="宋体"/>
          <w:color w:val="000"/>
          <w:sz w:val="28"/>
          <w:szCs w:val="28"/>
        </w:rPr>
        <w:t xml:space="preserve">一是抓思想推动。学校对“排忧解难服务月”活动高度重视，市委、市政府召开动员大会后，校委班子第一时间对学校如何抓好进行了专题研究部署，指出要高度重视排忧解难服务月活动的开展，要把排忧解难服务月活动作为创先争优活动的重要内容，作为服务群众的重要载体，作为改正作风的重要途径的高度上来认识，切实抓紧抓好、抓出成效。及时制定了市委党校“排忧解难服务月”活动实施方案，明确了指导思想、活动内容、实施步骤、措施要求、经费保障、组织领导等方面的内容，对活动进行了周密细致的安排部署。</w:t>
      </w:r>
    </w:p>
    <w:p>
      <w:pPr>
        <w:ind w:left="0" w:right="0" w:firstLine="560"/>
        <w:spacing w:before="450" w:after="450" w:line="312" w:lineRule="auto"/>
      </w:pPr>
      <w:r>
        <w:rPr>
          <w:rFonts w:ascii="宋体" w:hAnsi="宋体" w:eastAsia="宋体" w:cs="宋体"/>
          <w:color w:val="000"/>
          <w:sz w:val="28"/>
          <w:szCs w:val="28"/>
        </w:rPr>
        <w:t xml:space="preserve">二是抓组织推动。成立了由XXX任组长，XXX等校委班子成员为副组长，各处室负责人为成员的“排忧解难服务月”活动领导小组，领导小组下设办公室，由XXX兼任办公室主任。通过成立领导小组，明确专人负责，加强对活动的组织领导。</w:t>
      </w:r>
    </w:p>
    <w:p>
      <w:pPr>
        <w:ind w:left="0" w:right="0" w:firstLine="560"/>
        <w:spacing w:before="450" w:after="450" w:line="312" w:lineRule="auto"/>
      </w:pPr>
      <w:r>
        <w:rPr>
          <w:rFonts w:ascii="宋体" w:hAnsi="宋体" w:eastAsia="宋体" w:cs="宋体"/>
          <w:color w:val="000"/>
          <w:sz w:val="28"/>
          <w:szCs w:val="28"/>
        </w:rPr>
        <w:t xml:space="preserve">三是抓示范推动。活动启动后学校领导带头示范，身体力行积极开展排忧解难活动。XXX多次深入学员宿舍、课堂、退休老干部家里、驻新田县贺家村建整扶贫点了解情况、解决问题，其他校委班子成员也都亲自深入基层排忧解难。带动了全校排忧解难活动的深入开展。</w:t>
      </w:r>
    </w:p>
    <w:p>
      <w:pPr>
        <w:ind w:left="0" w:right="0" w:firstLine="560"/>
        <w:spacing w:before="450" w:after="450" w:line="312" w:lineRule="auto"/>
      </w:pPr>
      <w:r>
        <w:rPr>
          <w:rFonts w:ascii="宋体" w:hAnsi="宋体" w:eastAsia="宋体" w:cs="宋体"/>
          <w:color w:val="000"/>
          <w:sz w:val="28"/>
          <w:szCs w:val="28"/>
        </w:rPr>
        <w:t xml:space="preserve">二、注重宣传，营造氛围</w:t>
      </w:r>
    </w:p>
    <w:p>
      <w:pPr>
        <w:ind w:left="0" w:right="0" w:firstLine="560"/>
        <w:spacing w:before="450" w:after="450" w:line="312" w:lineRule="auto"/>
      </w:pPr>
      <w:r>
        <w:rPr>
          <w:rFonts w:ascii="宋体" w:hAnsi="宋体" w:eastAsia="宋体" w:cs="宋体"/>
          <w:color w:val="000"/>
          <w:sz w:val="28"/>
          <w:szCs w:val="28"/>
        </w:rPr>
        <w:t xml:space="preserve">我校高度重视对“排忧解难服务月”活动的宣传，营造浓厚的活动氛围。一是层层召开动员会，及时安排部署。学校先后召开了校委班子成员会、副处以上干部会议和全体教职员工大会，对市委、市政府关于开展“排忧解难服务月”活动的有关精神进行了传达，结合我校实际对我校排忧解难活动的开展进行了安排部署，确保每一个教职员工能准确把握开展活动的重大意义，提高参与活动的积极性和自觉性。二是多渠道宣传，营造浓厚氛围。学校充分利用自办网站、宣传橱窗、宣传标语、培训课堂等宣传载体加大了活动的宣传力度，做到教职员工人人知晓，营造了浓厚的活动氛围，推动了活动的开展。</w:t>
      </w:r>
    </w:p>
    <w:p>
      <w:pPr>
        <w:ind w:left="0" w:right="0" w:firstLine="560"/>
        <w:spacing w:before="450" w:after="450" w:line="312" w:lineRule="auto"/>
      </w:pPr>
      <w:r>
        <w:rPr>
          <w:rFonts w:ascii="宋体" w:hAnsi="宋体" w:eastAsia="宋体" w:cs="宋体"/>
          <w:color w:val="000"/>
          <w:sz w:val="28"/>
          <w:szCs w:val="28"/>
        </w:rPr>
        <w:t xml:space="preserve">三、重点突出，成效明显</w:t>
      </w:r>
    </w:p>
    <w:p>
      <w:pPr>
        <w:ind w:left="0" w:right="0" w:firstLine="560"/>
        <w:spacing w:before="450" w:after="450" w:line="312" w:lineRule="auto"/>
      </w:pPr>
      <w:r>
        <w:rPr>
          <w:rFonts w:ascii="宋体" w:hAnsi="宋体" w:eastAsia="宋体" w:cs="宋体"/>
          <w:color w:val="000"/>
          <w:sz w:val="28"/>
          <w:szCs w:val="28"/>
        </w:rPr>
        <w:t xml:space="preserve">在排忧解难服务月活动中，我校明确把提高培训质量、突出党性锻炼、增强科研服务、加强作风建设作为活动的重要内容，认真抓紧抓好，取得了明显成效。</w:t>
      </w:r>
    </w:p>
    <w:p>
      <w:pPr>
        <w:ind w:left="0" w:right="0" w:firstLine="560"/>
        <w:spacing w:before="450" w:after="450" w:line="312" w:lineRule="auto"/>
      </w:pPr>
      <w:r>
        <w:rPr>
          <w:rFonts w:ascii="宋体" w:hAnsi="宋体" w:eastAsia="宋体" w:cs="宋体"/>
          <w:color w:val="000"/>
          <w:sz w:val="28"/>
          <w:szCs w:val="28"/>
        </w:rPr>
        <w:t xml:space="preserve">(一)突出干部教育，在提高干训质量中排忧解难</w:t>
      </w:r>
    </w:p>
    <w:p>
      <w:pPr>
        <w:ind w:left="0" w:right="0" w:firstLine="560"/>
        <w:spacing w:before="450" w:after="450" w:line="312" w:lineRule="auto"/>
      </w:pPr>
      <w:r>
        <w:rPr>
          <w:rFonts w:ascii="宋体" w:hAnsi="宋体" w:eastAsia="宋体" w:cs="宋体"/>
          <w:color w:val="000"/>
          <w:sz w:val="28"/>
          <w:szCs w:val="28"/>
        </w:rPr>
        <w:t xml:space="preserve">干训质量事关党校工作成败，事关排忧解难活动能否取得成效。为增强党校课程的吸引力，提高干部培训的实效性，工作中，我们坚持“质量立校”的方针，以实施教学质量工程为契机，深化教学改革，创新教学内容，创新教学方式，创新教学管理，提高教学质量，推动教学工作上水平，干训工作取得了显著成绩。</w:t>
      </w:r>
    </w:p>
    <w:p>
      <w:pPr>
        <w:ind w:left="0" w:right="0" w:firstLine="560"/>
        <w:spacing w:before="450" w:after="450" w:line="312" w:lineRule="auto"/>
      </w:pPr>
      <w:r>
        <w:rPr>
          <w:rFonts w:ascii="宋体" w:hAnsi="宋体" w:eastAsia="宋体" w:cs="宋体"/>
          <w:color w:val="000"/>
          <w:sz w:val="28"/>
          <w:szCs w:val="28"/>
        </w:rPr>
        <w:t xml:space="preserve">1、培训内容更注重针对性。我们在坚持并完善“一个中心，四个方面”总体教学布局的基础上，创新教学内容，切实增强干部教育培训的针对性。一是强化按需培训。把需求调研放在培训的首要环节，完善干部的培训需求调研机制，采取问卷调查等形式，及时掌握干部 的培训需求,突出学员培训主体地位。推行“菜单式”选学，全面铺开选修课教学，主体班每周三上午四个老师同时登台亮相，由学员自主选择专题、老师进行听讲，通过依需定学、因需施教，较好地满足了学员多层次、宽领域学习需求，受到学员的一致好评。二是强化永州特色。设臵了马克思主义基本原理、党史党建、政治学、经济学、公共管理与领导艺术以及本地经济社会发展研究等方面的内容，其中永州社会经济发展的本地特色课题占1/3，使教学培训更加贴近市委、市政府工作的需要。三是强化课题更新。根据不同班次特点，以学习贯彻落实科学发展观为主线，根据党的十七大、十七届四中、五中全会以及党的中央经济工作会议、“两会”等会议精神，科学地设臵了100余个专题，其中课题更新率达到54.3%，课程设臵较好地体现了针对性和时代性。</w:t>
      </w:r>
    </w:p>
    <w:p>
      <w:pPr>
        <w:ind w:left="0" w:right="0" w:firstLine="560"/>
        <w:spacing w:before="450" w:after="450" w:line="312" w:lineRule="auto"/>
      </w:pPr>
      <w:r>
        <w:rPr>
          <w:rFonts w:ascii="宋体" w:hAnsi="宋体" w:eastAsia="宋体" w:cs="宋体"/>
          <w:color w:val="000"/>
          <w:sz w:val="28"/>
          <w:szCs w:val="28"/>
        </w:rPr>
        <w:t xml:space="preserve">2、培训形式更注重实效性。在教学工作中推陈出新，加大教学改革力度，采用了形式多样的教学方式方法，收到了较好效果。一是研究式教学增添了新内容。经济学教研室、公管教研室大力推动研究式教学，增加了外请报告课时，丰富了教学内容，增强了教学效果。二是模拟式教学开辟了新形式。各教研室在一些课题设臵上探索、采取了模拟式教学方式，达到了学员之间的良好互动，反响很好。如，马基教研室在乡镇长班开展了“领导干部公开招聘面试会”情景模式教学，模仿招聘面试的现场，让学员感同身受；经济学教研室在妇干班组织开展了“永州市创建省级卫生城市新闻发布会”情景模拟式教学。三是案例式教学实现了新突破。每个教研室每期至少推出两堂案例式教学课，采用讨论式案例教学、讲授式案例教学、体验式案例教学等形式，引导学员得出一定认识或找出解决问题的思路和答案，并在这一过程中提高学员分析解决问题的能力。四是系列谈教学进行了新尝试。党史党建教研室承担《党史知识系列谈》专题，采用漫谈的 方式来演绎枯燥的理论知识，取得了好的效果；马基教研室承担《永州文化系列谈》专题，将永州文化分为廉文化、柳文化、舜文化三个方向进行分别阐述，得到了学员的一致好评。五是答疑式教学取得了新成效。集体答疑是我校教学改革、教学方法创新的一项重要内容，是提高教学质量、调动学员学习积极性的重要举措。各教研室分别在每个主体班举行集体答疑活动，参与答疑的每位老师和全体学员都做了很充分的准备。整个过程中学员提问积极主动，老师回答问题准确生动，气氛活跃，效果很好。</w:t>
      </w:r>
    </w:p>
    <w:p>
      <w:pPr>
        <w:ind w:left="0" w:right="0" w:firstLine="560"/>
        <w:spacing w:before="450" w:after="450" w:line="312" w:lineRule="auto"/>
      </w:pPr>
      <w:r>
        <w:rPr>
          <w:rFonts w:ascii="宋体" w:hAnsi="宋体" w:eastAsia="宋体" w:cs="宋体"/>
          <w:color w:val="000"/>
          <w:sz w:val="28"/>
          <w:szCs w:val="28"/>
        </w:rPr>
        <w:t xml:space="preserve">(二)突出课题研究，在提高科研水平中排忧解难</w:t>
      </w:r>
    </w:p>
    <w:p>
      <w:pPr>
        <w:ind w:left="0" w:right="0" w:firstLine="560"/>
        <w:spacing w:before="450" w:after="450" w:line="312" w:lineRule="auto"/>
      </w:pPr>
      <w:r>
        <w:rPr>
          <w:rFonts w:ascii="宋体" w:hAnsi="宋体" w:eastAsia="宋体" w:cs="宋体"/>
          <w:color w:val="000"/>
          <w:sz w:val="28"/>
          <w:szCs w:val="28"/>
        </w:rPr>
        <w:t xml:space="preserve">科研是党校教学工作的基础。科研和教学，是党校的“车之两轮、鸟之两翼”。排忧解难服务月活动开展以来，我校在不断提高科研水平、服务教学工作上想办法、做文章。</w:t>
      </w:r>
    </w:p>
    <w:p>
      <w:pPr>
        <w:ind w:left="0" w:right="0" w:firstLine="560"/>
        <w:spacing w:before="450" w:after="450" w:line="312" w:lineRule="auto"/>
      </w:pPr>
      <w:r>
        <w:rPr>
          <w:rFonts w:ascii="宋体" w:hAnsi="宋体" w:eastAsia="宋体" w:cs="宋体"/>
          <w:color w:val="000"/>
          <w:sz w:val="28"/>
          <w:szCs w:val="28"/>
        </w:rPr>
        <w:t xml:space="preserve">1、重制度，强责任。《党校工作条例》颁布后，我们进一步坚持以科研为先导，走“科研兴校”、“科研兴教”之路。及时制定了《科研奖惩办法》和《科研工作“十二五”规划》，抓紧科研制度的建立和实施，激发了教研人员的工作积极性和创造性。今年全市党校系统理论研讨会，全校每位教研人员都提交了论文，论文质量不断提高。</w:t>
      </w:r>
    </w:p>
    <w:p>
      <w:pPr>
        <w:ind w:left="0" w:right="0" w:firstLine="560"/>
        <w:spacing w:before="450" w:after="450" w:line="312" w:lineRule="auto"/>
      </w:pPr>
      <w:r>
        <w:rPr>
          <w:rFonts w:ascii="宋体" w:hAnsi="宋体" w:eastAsia="宋体" w:cs="宋体"/>
          <w:color w:val="000"/>
          <w:sz w:val="28"/>
          <w:szCs w:val="28"/>
        </w:rPr>
        <w:t xml:space="preserve">2、重交流，强质量。我们不断推进科研协作，加大学术交流和学习取经的力度，在组织参加全省党校系统最高规格的理论研讨会的同时，还积极参加了“县域经济理论研讨会”、“区域经济理论研讨会”等全省党校系统分级学会的学术研讨会。坚持每年举办一次全市党校系统理论研讨会。通过这些活动，大家交流了思想，共享了学术前沿成果，为科研工作注入了活力，提高了科研成果的质量，对全市党校系统的科研工作起到了积极的推动作用。</w:t>
      </w:r>
    </w:p>
    <w:p>
      <w:pPr>
        <w:ind w:left="0" w:right="0" w:firstLine="560"/>
        <w:spacing w:before="450" w:after="450" w:line="312" w:lineRule="auto"/>
      </w:pPr>
      <w:r>
        <w:rPr>
          <w:rFonts w:ascii="宋体" w:hAnsi="宋体" w:eastAsia="宋体" w:cs="宋体"/>
          <w:color w:val="000"/>
          <w:sz w:val="28"/>
          <w:szCs w:val="28"/>
        </w:rPr>
        <w:t xml:space="preserve">3.重研究，强服务。充分发挥自身优势，在进行科研时，切实做到讲“永州话”，抓“永州鼠”，写出了一系列具有地方特色、对地方 经济和社会发展具有重大意义的调研报告，为地方党委政府决策提供了有价值的参考。副校长唐柏荣在全市政协会议上作了《关于在全市干部队伍中开展读书活动的调查与建议》的发言，社会反响大，市委书记黄天锡、市长龚武生对此高度重视，作了重要批示，并采用了其建议。</w:t>
      </w:r>
    </w:p>
    <w:p>
      <w:pPr>
        <w:ind w:left="0" w:right="0" w:firstLine="560"/>
        <w:spacing w:before="450" w:after="450" w:line="312" w:lineRule="auto"/>
      </w:pPr>
      <w:r>
        <w:rPr>
          <w:rFonts w:ascii="宋体" w:hAnsi="宋体" w:eastAsia="宋体" w:cs="宋体"/>
          <w:color w:val="000"/>
          <w:sz w:val="28"/>
          <w:szCs w:val="28"/>
        </w:rPr>
        <w:t xml:space="preserve">（三）突出作风建设，在树立形象中排忧解难</w:t>
      </w:r>
    </w:p>
    <w:p>
      <w:pPr>
        <w:ind w:left="0" w:right="0" w:firstLine="560"/>
        <w:spacing w:before="450" w:after="450" w:line="312" w:lineRule="auto"/>
      </w:pPr>
      <w:r>
        <w:rPr>
          <w:rFonts w:ascii="宋体" w:hAnsi="宋体" w:eastAsia="宋体" w:cs="宋体"/>
          <w:color w:val="000"/>
          <w:sz w:val="28"/>
          <w:szCs w:val="28"/>
        </w:rPr>
        <w:t xml:space="preserve">学校把转作风、树形象作为排忧解难的关键，通过加强作风建设、强化内部管理，不断增强干部职工的责任意识和工作效率，树立党校的良好形象。</w:t>
      </w:r>
    </w:p>
    <w:p>
      <w:pPr>
        <w:ind w:left="0" w:right="0" w:firstLine="560"/>
        <w:spacing w:before="450" w:after="450" w:line="312" w:lineRule="auto"/>
      </w:pPr>
      <w:r>
        <w:rPr>
          <w:rFonts w:ascii="宋体" w:hAnsi="宋体" w:eastAsia="宋体" w:cs="宋体"/>
          <w:color w:val="000"/>
          <w:sz w:val="28"/>
          <w:szCs w:val="28"/>
        </w:rPr>
        <w:t xml:space="preserve">1、狠抓学员学风。依据《学员管理手册》的各项要求，以“百分制考核管理”为重心，对学员的课堂纪律、自学纪律、生活纪律、廉政纪律、考勤纪律以及学习交流、集体活动等方面做了严格的规定，并进行量化、细化，对学员在校的表现进行全方位测评，有效地端正了学风、校风。</w:t>
      </w:r>
    </w:p>
    <w:p>
      <w:pPr>
        <w:ind w:left="0" w:right="0" w:firstLine="560"/>
        <w:spacing w:before="450" w:after="450" w:line="312" w:lineRule="auto"/>
      </w:pPr>
      <w:r>
        <w:rPr>
          <w:rFonts w:ascii="宋体" w:hAnsi="宋体" w:eastAsia="宋体" w:cs="宋体"/>
          <w:color w:val="000"/>
          <w:sz w:val="28"/>
          <w:szCs w:val="28"/>
        </w:rPr>
        <w:t xml:space="preserve">2、狠抓教员教风。严格执行《教学管理工作条例》，加大对教员的管理，促使教员变压力为动力，在教学上形成你追我赶的局面，提高教学整体水平。认真执行《班主任管理规定》，对班主任、跟班老师的坐班情况、班级管理情况、职责履行情况等进行全面的管理。班主任和跟班老师的规范、严谨的工作，确保了整个培训班有序的进行。</w:t>
      </w:r>
    </w:p>
    <w:p>
      <w:pPr>
        <w:ind w:left="0" w:right="0" w:firstLine="560"/>
        <w:spacing w:before="450" w:after="450" w:line="312" w:lineRule="auto"/>
      </w:pPr>
      <w:r>
        <w:rPr>
          <w:rFonts w:ascii="宋体" w:hAnsi="宋体" w:eastAsia="宋体" w:cs="宋体"/>
          <w:color w:val="000"/>
          <w:sz w:val="28"/>
          <w:szCs w:val="28"/>
        </w:rPr>
        <w:t xml:space="preserve">3、狠抓内部管理。管理出质量，管理出效益。我们在教学工作中始终抓住“严管理”这个工作重心不放松，加强了教学管理的各个环节，把好了教学质量关，收到了显著成效。特别是今年9月，学校制定了《永州市委党校关于强化上班纪律的措施和整改落实办法》，明确了考勤制度、请销假制度、奖惩制度等，教职员工的责任意识、纪律意识进一步增强。</w:t>
      </w:r>
    </w:p>
    <w:p>
      <w:pPr>
        <w:ind w:left="0" w:right="0" w:firstLine="560"/>
        <w:spacing w:before="450" w:after="450" w:line="312" w:lineRule="auto"/>
      </w:pPr>
      <w:r>
        <w:rPr>
          <w:rFonts w:ascii="宋体" w:hAnsi="宋体" w:eastAsia="宋体" w:cs="宋体"/>
          <w:color w:val="000"/>
          <w:sz w:val="28"/>
          <w:szCs w:val="28"/>
        </w:rPr>
        <w:t xml:space="preserve">（四）突出宗旨意识，在提升服务中排忧解难 党的宗旨是全心全意为人民服务。我校历来注重教职员工的思想政治教育工作，把党性培养、党性锻炼、宗旨意识作为排忧解难活动的重中之重。</w:t>
      </w:r>
    </w:p>
    <w:p>
      <w:pPr>
        <w:ind w:left="0" w:right="0" w:firstLine="560"/>
        <w:spacing w:before="450" w:after="450" w:line="312" w:lineRule="auto"/>
      </w:pPr>
      <w:r>
        <w:rPr>
          <w:rFonts w:ascii="宋体" w:hAnsi="宋体" w:eastAsia="宋体" w:cs="宋体"/>
          <w:color w:val="000"/>
          <w:sz w:val="28"/>
          <w:szCs w:val="28"/>
        </w:rPr>
        <w:t xml:space="preserve">1、在学习中深化服务意识。结合开展排忧解难活动，贯彻落实《中国共产党党校工作条例》、《改革纲要》和全国全省全市党校工作会议精神，我校掀起了学习贯彻落实《条例》和会议精神的热潮。特别是重点学习了中央最新颁布的党员领导干部廉洁从政若干准则，要求党员领导干部严守“8个禁止”、“52个不准”，把牢拒腐防变防线。</w:t>
      </w:r>
    </w:p>
    <w:p>
      <w:pPr>
        <w:ind w:left="0" w:right="0" w:firstLine="560"/>
        <w:spacing w:before="450" w:after="450" w:line="312" w:lineRule="auto"/>
      </w:pPr>
      <w:r>
        <w:rPr>
          <w:rFonts w:ascii="宋体" w:hAnsi="宋体" w:eastAsia="宋体" w:cs="宋体"/>
          <w:color w:val="000"/>
          <w:sz w:val="28"/>
          <w:szCs w:val="28"/>
        </w:rPr>
        <w:t xml:space="preserve">2、在主题活动中提高服务自觉。与排忧解难活动相结合积极开展了创先争优活动、“创建学习型党支部”活动和“全民阅读进机关”活动，对党组织建设各项工作的指导思想、内容、形式、方法和个人作读书笔记、撰写体会文章等都提出了明确要求，在各种主题活动中增强了服务自觉。</w:t>
      </w:r>
    </w:p>
    <w:p>
      <w:pPr>
        <w:ind w:left="0" w:right="0" w:firstLine="560"/>
        <w:spacing w:before="450" w:after="450" w:line="312" w:lineRule="auto"/>
      </w:pPr>
      <w:r>
        <w:rPr>
          <w:rFonts w:ascii="宋体" w:hAnsi="宋体" w:eastAsia="宋体" w:cs="宋体"/>
          <w:color w:val="000"/>
          <w:sz w:val="28"/>
          <w:szCs w:val="28"/>
        </w:rPr>
        <w:t xml:space="preserve">3、在送温暖中践行服务行为。在排忧解难活动中我校积极开展多帮一、一帮一的献爱心、送温暖结对帮扶活动。今年“七一”期间，校长文锦菊亲自到建整扶贫点新田县贺家村参加党员庆“七一”活动，并给村里的困难党员、干部、群众送去了生活慰问金，受到了党员群众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第四篇：县交通局“排忧解难”服务月活动总结</w:t>
      </w:r>
    </w:p>
    <w:p>
      <w:pPr>
        <w:ind w:left="0" w:right="0" w:firstLine="560"/>
        <w:spacing w:before="450" w:after="450" w:line="312" w:lineRule="auto"/>
      </w:pPr>
      <w:r>
        <w:rPr>
          <w:rFonts w:ascii="宋体" w:hAnsi="宋体" w:eastAsia="宋体" w:cs="宋体"/>
          <w:color w:val="000"/>
          <w:sz w:val="28"/>
          <w:szCs w:val="28"/>
        </w:rPr>
        <w:t xml:space="preserve">县交通局“排忧解难”服务月活动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7月下旬以来，我局按照县委关于开展“排忧解难”服务月活动工作实施意见的要求，为进一步加强机关干部作风建设，巩固扩大创先争优活动成果，集中力量帮助基层、帮助群众解决实际困难和问题，推动经济社会发展，促进社会和谐稳定，广泛开展了 “排忧解难”服务月活动。现将服务月活动开展情况报告如下：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一、加强组织领导，健全活动服务体系</w:t>
      </w:r>
    </w:p>
    <w:p>
      <w:pPr>
        <w:ind w:left="0" w:right="0" w:firstLine="560"/>
        <w:spacing w:before="450" w:after="450" w:line="312" w:lineRule="auto"/>
      </w:pPr>
      <w:r>
        <w:rPr>
          <w:rFonts w:ascii="宋体" w:hAnsi="宋体" w:eastAsia="宋体" w:cs="宋体"/>
          <w:color w:val="000"/>
          <w:sz w:val="28"/>
          <w:szCs w:val="28"/>
        </w:rPr>
        <w:t xml:space="preserve">我局按照县委关于开展“排忧解难”服务月活动工作实施意见的要求和部署，立即召开了党政领导班子会议，进行传达贯彻、研究部署。首先成立了“排忧解难”服务月活动领导小组，由局党委书记 任组长，其它局领导为副组长，各股室单位主要负责人为成员。领导小组下设办公室，由 同志兼任办公室主任，具体负责实施服务月活动的各项工作。</w:t>
      </w:r>
    </w:p>
    <w:p>
      <w:pPr>
        <w:ind w:left="0" w:right="0" w:firstLine="560"/>
        <w:spacing w:before="450" w:after="450" w:line="312" w:lineRule="auto"/>
      </w:pPr>
      <w:r>
        <w:rPr>
          <w:rFonts w:ascii="宋体" w:hAnsi="宋体" w:eastAsia="宋体" w:cs="宋体"/>
          <w:color w:val="000"/>
          <w:sz w:val="28"/>
          <w:szCs w:val="28"/>
        </w:rPr>
        <w:t xml:space="preserve">二、按照实施方案的具体要求，认真抓好各项工作的落实。</w:t>
      </w:r>
    </w:p>
    <w:p>
      <w:pPr>
        <w:ind w:left="0" w:right="0" w:firstLine="560"/>
        <w:spacing w:before="450" w:after="450" w:line="312" w:lineRule="auto"/>
      </w:pPr>
      <w:r>
        <w:rPr>
          <w:rFonts w:ascii="宋体" w:hAnsi="宋体" w:eastAsia="宋体" w:cs="宋体"/>
          <w:color w:val="000"/>
          <w:sz w:val="28"/>
          <w:szCs w:val="28"/>
        </w:rPr>
        <w:t xml:space="preserve">（一）进一步推进重点项目建设。按照各重点项目的目标任务，采取切实可行措施，加大工作力度，进一步加快项目实施进度。一是集中力量搞好农村公路建设，完成通畅工程水泥路建设 公里，完成县乡公路改造 公里，完成投资 万；二是加大力度搞好渡改桥建设，目前已完成 桥桥梁下部构造，完成二跨梁混凝土浇筑，完成三号台基础建设，桥已完成设计、招投标工作，并进场施工，完成投资 万；三是全力以赴搞好农村安保工程，完成防撞墙、减速带、警示牌等设置，完成投资 万元。</w:t>
      </w:r>
    </w:p>
    <w:p>
      <w:pPr>
        <w:ind w:left="0" w:right="0" w:firstLine="560"/>
        <w:spacing w:before="450" w:after="450" w:line="312" w:lineRule="auto"/>
      </w:pPr>
      <w:r>
        <w:rPr>
          <w:rFonts w:ascii="宋体" w:hAnsi="宋体" w:eastAsia="宋体" w:cs="宋体"/>
          <w:color w:val="000"/>
          <w:sz w:val="28"/>
          <w:szCs w:val="28"/>
        </w:rPr>
        <w:t xml:space="preserve">（二）维护社会稳定。切实贯彻落实县委县政府“七个坚决防止”的总体目标，结合我局实际，主要采取以下措施：一是加强党政领导带班值班制度，对群众的来信来访，做好来访登记，及时予以化解，力争把矛盾纠纷解决在萌芽状态；二是明确了下属6个单位的综治专干，实行日调度制，充分发挥专干“耳目”的作用，及时掌控信访动向；三是突出抓好矛盾纠纷排查化解工作，加快问题解决进度；四是我局已组织和安排安全监管人员对我局管养道路、在建项目等进行一次全面的安全生产排查，发现隐患及时纠正，杜绝安全生产事故的发生；五是加大综治民调工作力度和督查。通过发放登记卡，电话询问的方式，对本局的办公电话及干部职工的家庭固定电话进行了重新摸底造册，派出工作组有计划地展开大走访活动，引导干部职工正确回答省民调电话，同时通过印发标准答题卡，引导群众正确客观答题。</w:t>
      </w:r>
    </w:p>
    <w:p>
      <w:pPr>
        <w:ind w:left="0" w:right="0" w:firstLine="560"/>
        <w:spacing w:before="450" w:after="450" w:line="312" w:lineRule="auto"/>
      </w:pPr>
      <w:r>
        <w:rPr>
          <w:rFonts w:ascii="宋体" w:hAnsi="宋体" w:eastAsia="宋体" w:cs="宋体"/>
          <w:color w:val="000"/>
          <w:sz w:val="28"/>
          <w:szCs w:val="28"/>
        </w:rPr>
        <w:t xml:space="preserve">（三）千方百计，改善民本民生。围绕群众当前最关心、最直接、最现实的利益问题，为群众排忧解难，搞好服务。突出抓好中央和省惠民政策落实情况的督促检查，确保各项惠民政策公开、公平、公正落到实处；加大帮扶解困力度，积极落实价格联动补贴，积极开展各种形式的送温暖、献爱心和扶危济困活动，确保低收入人群的基本生活得到保障。继续加大通村公路建设，加快解决农村“行路难”的问题。</w:t>
      </w:r>
    </w:p>
    <w:p>
      <w:pPr>
        <w:ind w:left="0" w:right="0" w:firstLine="560"/>
        <w:spacing w:before="450" w:after="450" w:line="312" w:lineRule="auto"/>
      </w:pPr>
      <w:r>
        <w:rPr>
          <w:rFonts w:ascii="宋体" w:hAnsi="宋体" w:eastAsia="宋体" w:cs="宋体"/>
          <w:color w:val="000"/>
          <w:sz w:val="28"/>
          <w:szCs w:val="28"/>
        </w:rPr>
        <w:t xml:space="preserve">（四）服务“三农”发展。一是抓好当前的抗旱救灾工作。我局负责建整扶贫的楠竹枰村，旱情明显，建整扶贫小组下到村组，指导做好抗旱工作，协调渠道放水、电排抽水和科学用水，想尽办法解决生产用水困难；二是因势利导，积极调整产业结构，培育支柱产业，发展烤烟、厚朴等特色产业，促进该村脱贫致富。</w:t>
      </w:r>
    </w:p>
    <w:p>
      <w:pPr>
        <w:ind w:left="0" w:right="0" w:firstLine="560"/>
        <w:spacing w:before="450" w:after="450" w:line="312" w:lineRule="auto"/>
      </w:pPr>
      <w:r>
        <w:rPr>
          <w:rFonts w:ascii="宋体" w:hAnsi="宋体" w:eastAsia="宋体" w:cs="宋体"/>
          <w:color w:val="000"/>
          <w:sz w:val="28"/>
          <w:szCs w:val="28"/>
        </w:rPr>
        <w:t xml:space="preserve">（五）切实加强干部作风建设。扎实推行年初定的“组长负责制”和“干部考核制”，按期评出优秀、一般组长和组员，目前第一批优秀和一般组员正在评定当中。评选出的人员严格按照《关于印发〈 县交通局干部职工考核制度〉的通知》兑现奖罚，以此来进一步改进干部作风，促进全局各项工作措施落实和工作目标实现。同时，局党委坚决查处“不作为、慢作为、乱作为”行为，遏制上班迟到早退，上网玩游戏，工作搞形式主义、敷衍了事、欺上瞒下等不正之风，不定时到各办公室进行督查，以突出抓好工作落实，促进作风转变，树立交通机关干部的良好形象。</w:t>
      </w:r>
    </w:p>
    <w:p>
      <w:pPr>
        <w:ind w:left="0" w:right="0" w:firstLine="560"/>
        <w:spacing w:before="450" w:after="450" w:line="312" w:lineRule="auto"/>
      </w:pPr>
      <w:r>
        <w:rPr>
          <w:rFonts w:ascii="宋体" w:hAnsi="宋体" w:eastAsia="宋体" w:cs="宋体"/>
          <w:color w:val="000"/>
          <w:sz w:val="28"/>
          <w:szCs w:val="28"/>
        </w:rPr>
        <w:t xml:space="preserve">三、经验总结</w:t>
      </w:r>
    </w:p>
    <w:p>
      <w:pPr>
        <w:ind w:left="0" w:right="0" w:firstLine="560"/>
        <w:spacing w:before="450" w:after="450" w:line="312" w:lineRule="auto"/>
      </w:pPr>
      <w:r>
        <w:rPr>
          <w:rFonts w:ascii="宋体" w:hAnsi="宋体" w:eastAsia="宋体" w:cs="宋体"/>
          <w:color w:val="000"/>
          <w:sz w:val="28"/>
          <w:szCs w:val="28"/>
        </w:rPr>
        <w:t xml:space="preserve">在活动中，我局采取了三项强有利措施，确保了活动的实效。一是成立了强有力的领导班子，由局党委书记牵头，各股室单位主要负责人各负其责，在全局形成了强大的合力；二是制定了详细的服务月活动初施方案，方案中明确了服务月活动的工作目标，让每一位干部职工明白近阶段应该努力的方向和具体应该做的每一件工作，做到了有的放矢；三是号召干部职工深入调查走访，确定活动服务重点，为了使活动开展的有声有色，我局干部职工深入群众家里进行调查走访, 采用多种渠道、多种形式深入人民群众，倾听农众呼声，实地摸清民众急需解决的困难和问题，每个干部以此来制订各自的工作计划，使服务月活动能切实为群众解决实际问题，取得实效。</w:t>
      </w:r>
    </w:p>
    <w:p>
      <w:pPr>
        <w:ind w:left="0" w:right="0" w:firstLine="560"/>
        <w:spacing w:before="450" w:after="450" w:line="312" w:lineRule="auto"/>
      </w:pPr>
      <w:r>
        <w:rPr>
          <w:rFonts w:ascii="宋体" w:hAnsi="宋体" w:eastAsia="宋体" w:cs="宋体"/>
          <w:color w:val="000"/>
          <w:sz w:val="28"/>
          <w:szCs w:val="28"/>
        </w:rPr>
        <w:t xml:space="preserve">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自开展“排忧解难”服务月活动以来，我局大部分干部职工都以极高的热情投入到活动中来，细致做好实施方案中预定的每一件事，取得了很好的工作实效，但也有极个别人员存在思想不够重视，行动不够迅速，工作不够扎实等问题。</w:t>
      </w:r>
    </w:p>
    <w:p>
      <w:pPr>
        <w:ind w:left="0" w:right="0" w:firstLine="560"/>
        <w:spacing w:before="450" w:after="450" w:line="312" w:lineRule="auto"/>
      </w:pPr>
      <w:r>
        <w:rPr>
          <w:rFonts w:ascii="宋体" w:hAnsi="宋体" w:eastAsia="宋体" w:cs="宋体"/>
          <w:color w:val="000"/>
          <w:sz w:val="28"/>
          <w:szCs w:val="28"/>
        </w:rPr>
        <w:t xml:space="preserve">在下一步工作当中，我局将继续稳步推进排忧解难活动，逐步落实实施方案上既定的工作，引导全局各项工作的全面发展。同时领导小组将加大活动开展情况的督导，对工作落后，作风不实，行动不迅速的人员进行训诫教育，切实保证活动的全面开展和工作效果。</w:t>
      </w:r>
    </w:p>
    <w:p>
      <w:pPr>
        <w:ind w:left="0" w:right="0" w:firstLine="560"/>
        <w:spacing w:before="450" w:after="450" w:line="312" w:lineRule="auto"/>
      </w:pPr>
      <w:r>
        <w:rPr>
          <w:rFonts w:ascii="黑体" w:hAnsi="黑体" w:eastAsia="黑体" w:cs="黑体"/>
          <w:color w:val="000000"/>
          <w:sz w:val="36"/>
          <w:szCs w:val="36"/>
          <w:b w:val="1"/>
          <w:bCs w:val="1"/>
        </w:rPr>
        <w:t xml:space="preserve">第五篇：社保科开展排忧解难服务月活动总结</w:t>
      </w:r>
    </w:p>
    <w:p>
      <w:pPr>
        <w:ind w:left="0" w:right="0" w:firstLine="560"/>
        <w:spacing w:before="450" w:after="450" w:line="312" w:lineRule="auto"/>
      </w:pPr>
      <w:r>
        <w:rPr>
          <w:rFonts w:ascii="宋体" w:hAnsi="宋体" w:eastAsia="宋体" w:cs="宋体"/>
          <w:color w:val="000"/>
          <w:sz w:val="28"/>
          <w:szCs w:val="28"/>
        </w:rPr>
        <w:t xml:space="preserve">社保科开展“排忧解难服务月”活动工作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局机关开展排忧解难和作风建设动员会后，我科积极行动，认真对照龚跃林书记《在全局进一步深化排忧解难活动和作风建设大会上的讲话》及《永州市财政局工作作风建设实施方案》，通过召开科务会议、制订“排忧解难”具体量化内容，走访联系单位主动征求意见，进行自我剖析，制订整改方案等方式深入开展排忧解难和作风建设活动。经过两个月的活动开展，我科财政管理进一步规范，服务能力进一步提升，工作作风出现了好的转变。现将我科开展“排忧解难服务月”活动工作总结如下：</w:t>
      </w:r>
    </w:p>
    <w:p>
      <w:pPr>
        <w:ind w:left="0" w:right="0" w:firstLine="560"/>
        <w:spacing w:before="450" w:after="450" w:line="312" w:lineRule="auto"/>
      </w:pPr>
      <w:r>
        <w:rPr>
          <w:rFonts w:ascii="宋体" w:hAnsi="宋体" w:eastAsia="宋体" w:cs="宋体"/>
          <w:color w:val="000"/>
          <w:sz w:val="28"/>
          <w:szCs w:val="28"/>
        </w:rPr>
        <w:t xml:space="preserve">一、领导高度重视，认识十分明确</w:t>
      </w:r>
    </w:p>
    <w:p>
      <w:pPr>
        <w:ind w:left="0" w:right="0" w:firstLine="560"/>
        <w:spacing w:before="450" w:after="450" w:line="312" w:lineRule="auto"/>
      </w:pPr>
      <w:r>
        <w:rPr>
          <w:rFonts w:ascii="宋体" w:hAnsi="宋体" w:eastAsia="宋体" w:cs="宋体"/>
          <w:color w:val="000"/>
          <w:sz w:val="28"/>
          <w:szCs w:val="28"/>
        </w:rPr>
        <w:t xml:space="preserve">深入开展排忧解难活动和作风建设是贯彻落实胡总书记“七一”讲话精神的具体体现，是贯彻落实市委、市政府决策部署的关键举措，是当前提升我局形象极为迫切的现实需要。局机关动员会召开后，我科分管领导立即组织全科人员进行学习，就我科排忧解难和作风建设活动“搞什么，怎么搞”等问题进行了研究部署，第二天便开始对民政、劳动、卫生等对口单位进行走访，主动上门征求意见。随后，我科召开科务会议，组织全科工作人</w:t>
      </w:r>
    </w:p>
    <w:p>
      <w:pPr>
        <w:ind w:left="0" w:right="0" w:firstLine="560"/>
        <w:spacing w:before="450" w:after="450" w:line="312" w:lineRule="auto"/>
      </w:pPr>
      <w:r>
        <w:rPr>
          <w:rFonts w:ascii="宋体" w:hAnsi="宋体" w:eastAsia="宋体" w:cs="宋体"/>
          <w:color w:val="000"/>
          <w:sz w:val="28"/>
          <w:szCs w:val="28"/>
        </w:rPr>
        <w:t xml:space="preserve">员认真学习了《永州市财政局工作作风建设实施方案》，并结合当前社保工作实际制定了《社保科“排忧解难服务月”活动量化内容》，将具体工作责任落实到个人。</w:t>
      </w:r>
    </w:p>
    <w:p>
      <w:pPr>
        <w:ind w:left="0" w:right="0" w:firstLine="560"/>
        <w:spacing w:before="450" w:after="450" w:line="312" w:lineRule="auto"/>
      </w:pPr>
      <w:r>
        <w:rPr>
          <w:rFonts w:ascii="宋体" w:hAnsi="宋体" w:eastAsia="宋体" w:cs="宋体"/>
          <w:color w:val="000"/>
          <w:sz w:val="28"/>
          <w:szCs w:val="28"/>
        </w:rPr>
        <w:t xml:space="preserve">二、积极开展了“排忧解难服务月”的各项活动</w:t>
      </w:r>
    </w:p>
    <w:p>
      <w:pPr>
        <w:ind w:left="0" w:right="0" w:firstLine="560"/>
        <w:spacing w:before="450" w:after="450" w:line="312" w:lineRule="auto"/>
      </w:pPr>
      <w:r>
        <w:rPr>
          <w:rFonts w:ascii="宋体" w:hAnsi="宋体" w:eastAsia="宋体" w:cs="宋体"/>
          <w:color w:val="000"/>
          <w:sz w:val="28"/>
          <w:szCs w:val="28"/>
        </w:rPr>
        <w:t xml:space="preserve">（一）开展财政借款大清收活动。我科组织人员对2024年底前各种预拨款、预付款、借款、贷款、周转金等本金及利息进行了清理核对，摸清了底子。至2024年底，共有各类借款1670万元，其中困难企业退休职工借款参加医保970万元，全部以企业现有资产作为担保，承诺从企业改制资产处置收入中偿还。另借出就业资金用于发放困难企业职工生活费700万元。我科积极配合国库科、融资中心对财政历年借出的预算外资金、周转金与借款单位核对，并要求借款单位及时归还或制定还款计划。</w:t>
      </w:r>
    </w:p>
    <w:p>
      <w:pPr>
        <w:ind w:left="0" w:right="0" w:firstLine="560"/>
        <w:spacing w:before="450" w:after="450" w:line="312" w:lineRule="auto"/>
      </w:pPr>
      <w:r>
        <w:rPr>
          <w:rFonts w:ascii="宋体" w:hAnsi="宋体" w:eastAsia="宋体" w:cs="宋体"/>
          <w:color w:val="000"/>
          <w:sz w:val="28"/>
          <w:szCs w:val="28"/>
        </w:rPr>
        <w:t xml:space="preserve">（二）开展财政支出大清理活动。认真清理了我科年初预算指标、上年结转指标和上级追加指标的分配、下达等基本情况，进一步完善了指标管理台账；认真清理了资金的流动、拨付情况。活动开展期间及时拨付相关单位指标金额3733万元，不存在指标滞留情况。另还认真清查了项目资金的使用情况和项目结转情况。</w:t>
      </w:r>
    </w:p>
    <w:p>
      <w:pPr>
        <w:ind w:left="0" w:right="0" w:firstLine="560"/>
        <w:spacing w:before="450" w:after="450" w:line="312" w:lineRule="auto"/>
      </w:pPr>
      <w:r>
        <w:rPr>
          <w:rFonts w:ascii="宋体" w:hAnsi="宋体" w:eastAsia="宋体" w:cs="宋体"/>
          <w:color w:val="000"/>
          <w:sz w:val="28"/>
          <w:szCs w:val="28"/>
        </w:rPr>
        <w:t xml:space="preserve">（三）对照《社保科“排忧解难服务月”活动量化内容》，狠抓了工作落实。一是积极筹措资金，落实了两区范围内新农合、城镇居民医保财政补助标准由上年的120元/人提高到200元/人的市级负担部分，基本公共卫生服务人均经费标准从17.5元提高到25元的市级负担部分，提高了城乡医疗保障水平。其中下达两区新农合资金共计13936.06万元，城居医保资金共计</w:t>
      </w:r>
    </w:p>
    <w:p>
      <w:pPr>
        <w:ind w:left="0" w:right="0" w:firstLine="560"/>
        <w:spacing w:before="450" w:after="450" w:line="312" w:lineRule="auto"/>
      </w:pPr>
      <w:r>
        <w:rPr>
          <w:rFonts w:ascii="宋体" w:hAnsi="宋体" w:eastAsia="宋体" w:cs="宋体"/>
          <w:color w:val="000"/>
          <w:sz w:val="28"/>
          <w:szCs w:val="28"/>
        </w:rPr>
        <w:t xml:space="preserve">6610.83万元，基本公共卫生服务资金共计1395.87万元；二是建立和实施了新型城乡医疗救助制度，在市本级定点医疗机构建立起了一站式结算服务平台，按不同比例对救助对象实施救助；三是积极启动了城镇居民养老保险和新农合试点。根据对第二批新农保试点县的督查评估，今年已启动了祁阳、东安、江永、零陵、江华等县区新农保试点工作，各县区已进入摸底登记阶段。同时，按照省厅要求启动了道县、双牌、冷水滩区和第二批新农保试点县区的城居养老保险试点工作；四是在落实城乡低保和农村五保供养提标补助资金的基础上，积极落实好了社会救助和保障标准与物价挂钩的价格临时补贴资金。五是安排了专项经费支持举办了多种形式的用工招聘活动，落实好了国有困难企业“4050”下岗人员和困难企业的社会保险补贴政策，其中下拨“4050”下岗人员社保补保补贴310万元，困难企业社保补贴300万元。</w:t>
      </w:r>
    </w:p>
    <w:p>
      <w:pPr>
        <w:ind w:left="0" w:right="0" w:firstLine="560"/>
        <w:spacing w:before="450" w:after="450" w:line="312" w:lineRule="auto"/>
      </w:pPr>
      <w:r>
        <w:rPr>
          <w:rFonts w:ascii="宋体" w:hAnsi="宋体" w:eastAsia="宋体" w:cs="宋体"/>
          <w:color w:val="000"/>
          <w:sz w:val="28"/>
          <w:szCs w:val="28"/>
        </w:rPr>
        <w:t xml:space="preserve">三、认真查找了作风建设中存在的主要问题并进行了整改</w:t>
      </w:r>
    </w:p>
    <w:p>
      <w:pPr>
        <w:ind w:left="0" w:right="0" w:firstLine="560"/>
        <w:spacing w:before="450" w:after="450" w:line="312" w:lineRule="auto"/>
      </w:pPr>
      <w:r>
        <w:rPr>
          <w:rFonts w:ascii="宋体" w:hAnsi="宋体" w:eastAsia="宋体" w:cs="宋体"/>
          <w:color w:val="000"/>
          <w:sz w:val="28"/>
          <w:szCs w:val="28"/>
        </w:rPr>
        <w:t xml:space="preserve">（一）认真对照《永州市财政局工作作风建设实施方案》和《中国共产党党员领导干部廉洁从政若干准则》的相关规定，对我科室存在的政治理论学习开展不够，服务能力不强；工作缺乏前瞻性、预见性；与省厅、部门、县区协调沟通不够；资金使用监管有待加强等问题进行了认真剖析，并针对具体问题制定加强政治理论和业务知识学习，提高全科人员自身素质；加强与省厅、部门、县区工作协调沟通，增强工作前瞻性、预见性；加强资金管理，强化监督检查的整改方案。全科工作人员也对照《实施方案》和《廉政准则》的有关要求对自身存在的不足进行了深刻剖</w:t>
      </w:r>
    </w:p>
    <w:p>
      <w:pPr>
        <w:ind w:left="0" w:right="0" w:firstLine="560"/>
        <w:spacing w:before="450" w:after="450" w:line="312" w:lineRule="auto"/>
      </w:pPr>
      <w:r>
        <w:rPr>
          <w:rFonts w:ascii="宋体" w:hAnsi="宋体" w:eastAsia="宋体" w:cs="宋体"/>
          <w:color w:val="000"/>
          <w:sz w:val="28"/>
          <w:szCs w:val="28"/>
        </w:rPr>
        <w:t xml:space="preserve">析，查找了问题根源，并依据自身的不足制订了整改方案。</w:t>
      </w:r>
    </w:p>
    <w:p>
      <w:pPr>
        <w:ind w:left="0" w:right="0" w:firstLine="560"/>
        <w:spacing w:before="450" w:after="450" w:line="312" w:lineRule="auto"/>
      </w:pPr>
      <w:r>
        <w:rPr>
          <w:rFonts w:ascii="宋体" w:hAnsi="宋体" w:eastAsia="宋体" w:cs="宋体"/>
          <w:color w:val="000"/>
          <w:sz w:val="28"/>
          <w:szCs w:val="28"/>
        </w:rPr>
        <w:t xml:space="preserve">（二）开展了以“廉洁、勤政、务实、高效”为目标工作作风建设活动，进一步强化了服务意识。要求全科工作人员做到 “三个不”、“五不准”。即对服务对象要做到热心诚恳接待来访，不冷漠应付；虚心礼貌沟通交流，不生硬傲慢；耐心和蔼回答问题，不敷衍塞责。不准利用工作之便，吃、拿、卡、要；不准接受礼品（金）和宴请；不准利用职权搞权钱交易，挪用财政资金；不准以权谋私，从中捞取个人好处；不准向基层和其他单位报销个人费用。</w:t>
      </w:r>
    </w:p>
    <w:p>
      <w:pPr>
        <w:ind w:left="0" w:right="0" w:firstLine="560"/>
        <w:spacing w:before="450" w:after="450" w:line="312" w:lineRule="auto"/>
      </w:pPr>
      <w:r>
        <w:rPr>
          <w:rFonts w:ascii="宋体" w:hAnsi="宋体" w:eastAsia="宋体" w:cs="宋体"/>
          <w:color w:val="000"/>
          <w:sz w:val="28"/>
          <w:szCs w:val="28"/>
        </w:rPr>
        <w:t xml:space="preserve">（三）在全科开展“真情筑社保，奉献在社保”的社保文化精神建设，进一步提升财政社保干部的职业道德核心价值，提高公信力、执行力，树立起财政社保干部的良好形象。</w:t>
      </w:r>
    </w:p>
    <w:p>
      <w:pPr>
        <w:ind w:left="0" w:right="0" w:firstLine="560"/>
        <w:spacing w:before="450" w:after="450" w:line="312" w:lineRule="auto"/>
      </w:pPr>
      <w:r>
        <w:rPr>
          <w:rFonts w:ascii="宋体" w:hAnsi="宋体" w:eastAsia="宋体" w:cs="宋体"/>
          <w:color w:val="000"/>
          <w:sz w:val="28"/>
          <w:szCs w:val="28"/>
        </w:rPr>
        <w:t xml:space="preserve">通过“排忧解难服务月”活动的开展，我科服务能力，工作作风建设取得了一定成绩，在今后的工作中，我们将以此为契机，坚持以“排忧解难服务月”活动的标准严格要求全科工作人员，常抓不懈，切实转变工作作风，提高工作效率，争做群众满意的“财政社保人”。</w:t>
      </w:r>
    </w:p>
    <w:p>
      <w:pPr>
        <w:ind w:left="0" w:right="0" w:firstLine="560"/>
        <w:spacing w:before="450" w:after="450" w:line="312" w:lineRule="auto"/>
      </w:pPr>
      <w:r>
        <w:rPr>
          <w:rFonts w:ascii="宋体" w:hAnsi="宋体" w:eastAsia="宋体" w:cs="宋体"/>
          <w:color w:val="000"/>
          <w:sz w:val="28"/>
          <w:szCs w:val="28"/>
        </w:rPr>
        <w:t xml:space="preserve">二O一一年九月二十三日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2025-04-04T22:37:18+08:00</dcterms:created>
  <dcterms:modified xsi:type="dcterms:W3CDTF">2025-04-04T22:37:18+08:00</dcterms:modified>
</cp:coreProperties>
</file>

<file path=docProps/custom.xml><?xml version="1.0" encoding="utf-8"?>
<Properties xmlns="http://schemas.openxmlformats.org/officeDocument/2006/custom-properties" xmlns:vt="http://schemas.openxmlformats.org/officeDocument/2006/docPropsVTypes"/>
</file>