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襄垣场和质量监督管理局5篇范文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襄垣场和质量监督管理局襄垣县市场和质量监督管理局“十二五”工作总结及“十三五”工作计划2024年我局在县委、县政府的正确领导下，紧紧围绕县委、县政府的中心工作，以机构整合为重点，认真贯彻党的十八届三中、四中、五中全会精神，履行市场...</w:t>
      </w:r>
    </w:p>
    <w:p>
      <w:pPr>
        <w:ind w:left="0" w:right="0" w:firstLine="560"/>
        <w:spacing w:before="450" w:after="450" w:line="312" w:lineRule="auto"/>
      </w:pPr>
      <w:r>
        <w:rPr>
          <w:rFonts w:ascii="黑体" w:hAnsi="黑体" w:eastAsia="黑体" w:cs="黑体"/>
          <w:color w:val="000000"/>
          <w:sz w:val="36"/>
          <w:szCs w:val="36"/>
          <w:b w:val="1"/>
          <w:bCs w:val="1"/>
        </w:rPr>
        <w:t xml:space="preserve">第一篇：襄垣场和质量监督管理局</w:t>
      </w:r>
    </w:p>
    <w:p>
      <w:pPr>
        <w:ind w:left="0" w:right="0" w:firstLine="560"/>
        <w:spacing w:before="450" w:after="450" w:line="312" w:lineRule="auto"/>
      </w:pPr>
      <w:r>
        <w:rPr>
          <w:rFonts w:ascii="宋体" w:hAnsi="宋体" w:eastAsia="宋体" w:cs="宋体"/>
          <w:color w:val="000"/>
          <w:sz w:val="28"/>
          <w:szCs w:val="28"/>
        </w:rPr>
        <w:t xml:space="preserve">襄垣县市场和质量监督管理局</w:t>
      </w:r>
    </w:p>
    <w:p>
      <w:pPr>
        <w:ind w:left="0" w:right="0" w:firstLine="560"/>
        <w:spacing w:before="450" w:after="450" w:line="312" w:lineRule="auto"/>
      </w:pPr>
      <w:r>
        <w:rPr>
          <w:rFonts w:ascii="宋体" w:hAnsi="宋体" w:eastAsia="宋体" w:cs="宋体"/>
          <w:color w:val="000"/>
          <w:sz w:val="28"/>
          <w:szCs w:val="28"/>
        </w:rPr>
        <w:t xml:space="preserve">“十二五”工作总结及“十三五”工作计划</w:t>
      </w:r>
    </w:p>
    <w:p>
      <w:pPr>
        <w:ind w:left="0" w:right="0" w:firstLine="560"/>
        <w:spacing w:before="450" w:after="450" w:line="312" w:lineRule="auto"/>
      </w:pPr>
      <w:r>
        <w:rPr>
          <w:rFonts w:ascii="宋体" w:hAnsi="宋体" w:eastAsia="宋体" w:cs="宋体"/>
          <w:color w:val="000"/>
          <w:sz w:val="28"/>
          <w:szCs w:val="28"/>
        </w:rPr>
        <w:t xml:space="preserve">2024年我局在县委、县政府的正确领导下，紧紧围绕县委、县政府的中心工作，以机构整合为重点，认真贯彻党的十八届三中、四中、五中全会精神，履行市场监管职能，切实服务地方经济发展，使全局各项工作取得了明显成效。</w:t>
      </w:r>
    </w:p>
    <w:p>
      <w:pPr>
        <w:ind w:left="0" w:right="0" w:firstLine="560"/>
        <w:spacing w:before="450" w:after="450" w:line="312" w:lineRule="auto"/>
      </w:pPr>
      <w:r>
        <w:rPr>
          <w:rFonts w:ascii="宋体" w:hAnsi="宋体" w:eastAsia="宋体" w:cs="宋体"/>
          <w:color w:val="000"/>
          <w:sz w:val="28"/>
          <w:szCs w:val="28"/>
        </w:rPr>
        <w:t xml:space="preserve">“十二五”工作总结</w:t>
      </w:r>
    </w:p>
    <w:p>
      <w:pPr>
        <w:ind w:left="0" w:right="0" w:firstLine="560"/>
        <w:spacing w:before="450" w:after="450" w:line="312" w:lineRule="auto"/>
      </w:pPr>
      <w:r>
        <w:rPr>
          <w:rFonts w:ascii="宋体" w:hAnsi="宋体" w:eastAsia="宋体" w:cs="宋体"/>
          <w:color w:val="000"/>
          <w:sz w:val="28"/>
          <w:szCs w:val="28"/>
        </w:rPr>
        <w:t xml:space="preserve">“十二五”是我县经济社会发展的重要时期，也是我县市场监管工作发展的关键时期。我局以邓小平理论和“三个代表”重要思想为指导，围绕全面建设小康社会的战略部署，深入贯彻落实科学发展观，牢固树立科学监管理念，推进改革发展，创新监管模式，坚持依法行政，提高监管能力，保障市场安全，促进经济社会协调发展，全县市场监管工作取得了较好的成效。现将“十二五”期间我局工作开展情况总结如下：</w:t>
      </w:r>
    </w:p>
    <w:p>
      <w:pPr>
        <w:ind w:left="0" w:right="0" w:firstLine="560"/>
        <w:spacing w:before="450" w:after="450" w:line="312" w:lineRule="auto"/>
      </w:pPr>
      <w:r>
        <w:rPr>
          <w:rFonts w:ascii="宋体" w:hAnsi="宋体" w:eastAsia="宋体" w:cs="宋体"/>
          <w:color w:val="000"/>
          <w:sz w:val="28"/>
          <w:szCs w:val="28"/>
        </w:rPr>
        <w:t xml:space="preserve">一、严格履行市场监管职能</w:t>
      </w:r>
    </w:p>
    <w:p>
      <w:pPr>
        <w:ind w:left="0" w:right="0" w:firstLine="560"/>
        <w:spacing w:before="450" w:after="450" w:line="312" w:lineRule="auto"/>
      </w:pPr>
      <w:r>
        <w:rPr>
          <w:rFonts w:ascii="宋体" w:hAnsi="宋体" w:eastAsia="宋体" w:cs="宋体"/>
          <w:color w:val="000"/>
          <w:sz w:val="28"/>
          <w:szCs w:val="28"/>
        </w:rPr>
        <w:t xml:space="preserve">一是建立和完善了“地方政府对市场安全负总责、监管部门各负其责、市场经营者为第一责任人”的责任机制，初步形成了“以块为主、条块结合、权责一致、责任明晰、齐抓共管”的工作格局。二是严格落实日常巡查制度，严把许可关，全面实施量化分级管理，畅通投诉举报途径，扎实开展重点监管产品抽检工作。三是联合有关部门深入开展了市场安全整顿，积极组织协调开展各类专项整治活动，有效处置了几起涉及食品安全的市场安全事件。“十二五”期间，全县市场违法犯罪活动得到有效遏制，大案要案得到及时查处，市场经营秩序得到明显好转。</w:t>
      </w:r>
    </w:p>
    <w:p>
      <w:pPr>
        <w:ind w:left="0" w:right="0" w:firstLine="560"/>
        <w:spacing w:before="450" w:after="450" w:line="312" w:lineRule="auto"/>
      </w:pPr>
      <w:r>
        <w:rPr>
          <w:rFonts w:ascii="宋体" w:hAnsi="宋体" w:eastAsia="宋体" w:cs="宋体"/>
          <w:color w:val="000"/>
          <w:sz w:val="28"/>
          <w:szCs w:val="28"/>
        </w:rPr>
        <w:t xml:space="preserve">二、创新市场监管模式</w:t>
      </w:r>
    </w:p>
    <w:p>
      <w:pPr>
        <w:ind w:left="0" w:right="0" w:firstLine="560"/>
        <w:spacing w:before="450" w:after="450" w:line="312" w:lineRule="auto"/>
      </w:pPr>
      <w:r>
        <w:rPr>
          <w:rFonts w:ascii="宋体" w:hAnsi="宋体" w:eastAsia="宋体" w:cs="宋体"/>
          <w:color w:val="000"/>
          <w:sz w:val="28"/>
          <w:szCs w:val="28"/>
        </w:rPr>
        <w:t xml:space="preserve">一是对全县市场经营企业进行摸底并建立电子档案，通过不断加强规范管理，完善安全隐患处理机制，继续构建质量安全追溯体系和责任追究体系。二是推行经营企业“五个一”管理模式，通过建立健全管理制度、确定质量管理人员、做好购销台帐、收集供货商和产品相关材料、每天进行自查等形式，不断提高经营管理水平。三是重视示范创建，发挥示范带动作用，以点带面，推动市场整体水平再上新台阶。</w:t>
      </w:r>
    </w:p>
    <w:p>
      <w:pPr>
        <w:ind w:left="0" w:right="0" w:firstLine="560"/>
        <w:spacing w:before="450" w:after="450" w:line="312" w:lineRule="auto"/>
      </w:pPr>
      <w:r>
        <w:rPr>
          <w:rFonts w:ascii="宋体" w:hAnsi="宋体" w:eastAsia="宋体" w:cs="宋体"/>
          <w:color w:val="000"/>
          <w:sz w:val="28"/>
          <w:szCs w:val="28"/>
        </w:rPr>
        <w:t xml:space="preserve">三、全面推进“三合一”机构整合</w:t>
      </w:r>
    </w:p>
    <w:p>
      <w:pPr>
        <w:ind w:left="0" w:right="0" w:firstLine="560"/>
        <w:spacing w:before="450" w:after="450" w:line="312" w:lineRule="auto"/>
      </w:pPr>
      <w:r>
        <w:rPr>
          <w:rFonts w:ascii="宋体" w:hAnsi="宋体" w:eastAsia="宋体" w:cs="宋体"/>
          <w:color w:val="000"/>
          <w:sz w:val="28"/>
          <w:szCs w:val="28"/>
        </w:rPr>
        <w:t xml:space="preserve">一是按照省、市、县体制改革有关部署要求，根据机构改革精神，2024年，原工商局、质监局、食药监局合并为市场和质量监督管理局，担负着全县市场质量的监管。二是设立了县食品药品稽查队，在全县13个镇、社区设立了4个市场监督管理所作为派出机构。三是统一配备了执法装备和办公家具。四是我局向基层监管站所发放了各类监管资料和表册，组织监管站工作人员进行了业务培训，各市场监管所均实现“五有”（有机构、有场所、有人员、有装备、有业务），工作已开始运转。五是为尽快进入监管角色，我局修订完善了各项管理制度和应急预案，使市场安全监管工作更加制度化、规范化。</w:t>
      </w:r>
    </w:p>
    <w:p>
      <w:pPr>
        <w:ind w:left="0" w:right="0" w:firstLine="560"/>
        <w:spacing w:before="450" w:after="450" w:line="312" w:lineRule="auto"/>
      </w:pPr>
      <w:r>
        <w:rPr>
          <w:rFonts w:ascii="宋体" w:hAnsi="宋体" w:eastAsia="宋体" w:cs="宋体"/>
          <w:color w:val="000"/>
          <w:sz w:val="28"/>
          <w:szCs w:val="28"/>
        </w:rPr>
        <w:t xml:space="preserve">四、加大食品药品安全宣传教育</w:t>
      </w:r>
    </w:p>
    <w:p>
      <w:pPr>
        <w:ind w:left="0" w:right="0" w:firstLine="560"/>
        <w:spacing w:before="450" w:after="450" w:line="312" w:lineRule="auto"/>
      </w:pPr>
      <w:r>
        <w:rPr>
          <w:rFonts w:ascii="宋体" w:hAnsi="宋体" w:eastAsia="宋体" w:cs="宋体"/>
          <w:color w:val="000"/>
          <w:sz w:val="28"/>
          <w:szCs w:val="28"/>
        </w:rPr>
        <w:t xml:space="preserve">一是我局结合监管工作重点，以“3.15 消费者权益日”、“食品安全宣传周”等活动为载体，采取中心广场、乡镇集市设置咨询点定点宣传、组装宣传车走乡串村流动宣传、组建宣传小组上门宣传等形式，深入农村和群众面对面聊市场安全、准确掌握群众对市场安全监管工作的意见和建议。二是充分利用电视台、公告栏、阅报栏等宣传媒介，书写相关法律法规进行宣传。三是通过举办培训班和现场模拟检查等形式，对基层监管站工作人员和村级信息员进行业务培训，提高工作能力。四是认真开展“五进”活动（进农村、进社区、进学校、进企业、进机关），印发宣传资料、环保手提袋，举办食品药品监管、特种设备安全监管、广告监管等专题讲座30余次。五是加强新闻宣传。坚持宣传也是监管的原则，加大新闻培训和宣传力度，十二五期间，群众知晓率、满意度、参与意识及自我保护意识明显提高，优化了市场安全监管工作环境。</w:t>
      </w:r>
    </w:p>
    <w:p>
      <w:pPr>
        <w:ind w:left="0" w:right="0" w:firstLine="560"/>
        <w:spacing w:before="450" w:after="450" w:line="312" w:lineRule="auto"/>
      </w:pPr>
      <w:r>
        <w:rPr>
          <w:rFonts w:ascii="宋体" w:hAnsi="宋体" w:eastAsia="宋体" w:cs="宋体"/>
          <w:color w:val="000"/>
          <w:sz w:val="28"/>
          <w:szCs w:val="28"/>
        </w:rPr>
        <w:t xml:space="preserve">“十三五”工作计划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十三五”规划的实施，建立与我县经济社会发展水平相适应的市场安全监管体制，监管队伍素质明显提升，基础保障能力明显增强，信息化水平明显提高，市场经营秩序明显好转，市场违法犯罪活动得到有效遏制，市场安全得到更好的保障，为促进全县经济向前跨越发挥更大的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1、按照上级提出的系统机构改革意见和省市机构改革方案要求，全面完成我县的“三合一”改革各项任务。</w:t>
      </w:r>
    </w:p>
    <w:p>
      <w:pPr>
        <w:ind w:left="0" w:right="0" w:firstLine="560"/>
        <w:spacing w:before="450" w:after="450" w:line="312" w:lineRule="auto"/>
      </w:pPr>
      <w:r>
        <w:rPr>
          <w:rFonts w:ascii="宋体" w:hAnsi="宋体" w:eastAsia="宋体" w:cs="宋体"/>
          <w:color w:val="000"/>
          <w:sz w:val="28"/>
          <w:szCs w:val="28"/>
        </w:rPr>
        <w:t xml:space="preserve">2、按照辖区比例配齐执法监管人员，执法装备和执法车辆，总体达到与我县监管服务对象数量相匹配的执法队伍和装备。</w:t>
      </w:r>
    </w:p>
    <w:p>
      <w:pPr>
        <w:ind w:left="0" w:right="0" w:firstLine="560"/>
        <w:spacing w:before="450" w:after="450" w:line="312" w:lineRule="auto"/>
      </w:pPr>
      <w:r>
        <w:rPr>
          <w:rFonts w:ascii="宋体" w:hAnsi="宋体" w:eastAsia="宋体" w:cs="宋体"/>
          <w:color w:val="000"/>
          <w:sz w:val="28"/>
          <w:szCs w:val="28"/>
        </w:rPr>
        <w:t xml:space="preserve">3、完善基层市场安全监管机构建设，形成县、镇（社区）、村三级监管网络，将监管机构延伸到村一级，监管责任真正落实到基层。主要是以镇（社区）为区域建成市场安全监督管理所，县政府审批调整相应机构，调整相应编制，加大基层基础建设，建强基层监管网络。</w:t>
      </w:r>
    </w:p>
    <w:p>
      <w:pPr>
        <w:ind w:left="0" w:right="0" w:firstLine="560"/>
        <w:spacing w:before="450" w:after="450" w:line="312" w:lineRule="auto"/>
      </w:pPr>
      <w:r>
        <w:rPr>
          <w:rFonts w:ascii="宋体" w:hAnsi="宋体" w:eastAsia="宋体" w:cs="宋体"/>
          <w:color w:val="000"/>
          <w:sz w:val="28"/>
          <w:szCs w:val="28"/>
        </w:rPr>
        <w:t xml:space="preserve">4、完成市场安全监管信息化建设。</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第二篇：深圳场监督管理局食品安全监督管理办法</w:t>
      </w:r>
    </w:p>
    <w:p>
      <w:pPr>
        <w:ind w:left="0" w:right="0" w:firstLine="560"/>
        <w:spacing w:before="450" w:after="450" w:line="312" w:lineRule="auto"/>
      </w:pPr>
      <w:r>
        <w:rPr>
          <w:rFonts w:ascii="宋体" w:hAnsi="宋体" w:eastAsia="宋体" w:cs="宋体"/>
          <w:color w:val="000"/>
          <w:sz w:val="28"/>
          <w:szCs w:val="28"/>
        </w:rPr>
        <w:t xml:space="preserve">深圳市市场监督管理局食品安全监督管理办法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市生产加工、流通、餐饮服务环节食品安全的监督管理，强化食品生产经营者主体责任，保障消费者身体健康和生命安全，建立食品安全监督管理的长效机制，根据《中华人民共和国食品安全法》(以下简称“《食品安全法》”)及其实施条例、《中华人民共和国产品质量法》(以下简称“《产品质量法》”)等法律、法规和规章，结合我市实际和</w:t>
      </w:r>
    </w:p>
    <w:p>
      <w:pPr>
        <w:ind w:left="0" w:right="0" w:firstLine="560"/>
        <w:spacing w:before="450" w:after="450" w:line="312" w:lineRule="auto"/>
      </w:pPr>
      <w:r>
        <w:rPr>
          <w:rFonts w:ascii="宋体" w:hAnsi="宋体" w:eastAsia="宋体" w:cs="宋体"/>
          <w:color w:val="000"/>
          <w:sz w:val="28"/>
          <w:szCs w:val="28"/>
        </w:rPr>
        <w:t xml:space="preserve">我局职责，制定本办法。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本办法适用于我市食品生产、流通、餐饮服务环节的食品、食品添加剂和食品</w:t>
      </w:r>
    </w:p>
    <w:p>
      <w:pPr>
        <w:ind w:left="0" w:right="0" w:firstLine="560"/>
        <w:spacing w:before="450" w:after="450" w:line="312" w:lineRule="auto"/>
      </w:pPr>
      <w:r>
        <w:rPr>
          <w:rFonts w:ascii="宋体" w:hAnsi="宋体" w:eastAsia="宋体" w:cs="宋体"/>
          <w:color w:val="000"/>
          <w:sz w:val="28"/>
          <w:szCs w:val="28"/>
        </w:rPr>
        <w:t xml:space="preserve">相关产品的安全监督管理。</w:t>
      </w:r>
    </w:p>
    <w:p>
      <w:pPr>
        <w:ind w:left="0" w:right="0" w:firstLine="560"/>
        <w:spacing w:before="450" w:after="450" w:line="312" w:lineRule="auto"/>
      </w:pPr>
      <w:r>
        <w:rPr>
          <w:rFonts w:ascii="宋体" w:hAnsi="宋体" w:eastAsia="宋体" w:cs="宋体"/>
          <w:color w:val="000"/>
          <w:sz w:val="28"/>
          <w:szCs w:val="28"/>
        </w:rPr>
        <w:t xml:space="preserve">第三条 各级市场监管部门应当在所在地人民政府（含新区管理机构）的统一负责、领导、组织、协调下，按照法律法规规章和政策做好食品安全监督管理工作。</w:t>
      </w:r>
    </w:p>
    <w:p>
      <w:pPr>
        <w:ind w:left="0" w:right="0" w:firstLine="560"/>
        <w:spacing w:before="450" w:after="450" w:line="312" w:lineRule="auto"/>
      </w:pPr>
      <w:r>
        <w:rPr>
          <w:rFonts w:ascii="宋体" w:hAnsi="宋体" w:eastAsia="宋体" w:cs="宋体"/>
          <w:color w:val="000"/>
          <w:sz w:val="28"/>
          <w:szCs w:val="28"/>
        </w:rPr>
        <w:t xml:space="preserve">各级市场监管部门应当建立健全食品安全监管体系和监管制度，加强食品安全知识宣传，监督食品生产经营者落实食品安全主体责任，并对其防控风险的情况进行重点检查，提</w:t>
      </w:r>
    </w:p>
    <w:p>
      <w:pPr>
        <w:ind w:left="0" w:right="0" w:firstLine="560"/>
        <w:spacing w:before="450" w:after="450" w:line="312" w:lineRule="auto"/>
      </w:pPr>
      <w:r>
        <w:rPr>
          <w:rFonts w:ascii="宋体" w:hAnsi="宋体" w:eastAsia="宋体" w:cs="宋体"/>
          <w:color w:val="000"/>
          <w:sz w:val="28"/>
          <w:szCs w:val="28"/>
        </w:rPr>
        <w:t xml:space="preserve">升食品安全水平。</w:t>
      </w:r>
    </w:p>
    <w:p>
      <w:pPr>
        <w:ind w:left="0" w:right="0" w:firstLine="560"/>
        <w:spacing w:before="450" w:after="450" w:line="312" w:lineRule="auto"/>
      </w:pPr>
      <w:r>
        <w:rPr>
          <w:rFonts w:ascii="宋体" w:hAnsi="宋体" w:eastAsia="宋体" w:cs="宋体"/>
          <w:color w:val="000"/>
          <w:sz w:val="28"/>
          <w:szCs w:val="28"/>
        </w:rPr>
        <w:t xml:space="preserve">第四条 市场监管部门食品安全监管工作遵循风险防控、分级分类、突出重点、抽查监</w:t>
      </w:r>
    </w:p>
    <w:p>
      <w:pPr>
        <w:ind w:left="0" w:right="0" w:firstLine="560"/>
        <w:spacing w:before="450" w:after="450" w:line="312" w:lineRule="auto"/>
      </w:pPr>
      <w:r>
        <w:rPr>
          <w:rFonts w:ascii="宋体" w:hAnsi="宋体" w:eastAsia="宋体" w:cs="宋体"/>
          <w:color w:val="000"/>
          <w:sz w:val="28"/>
          <w:szCs w:val="28"/>
        </w:rPr>
        <w:t xml:space="preserve">督、注重绩效的基本原则。</w:t>
      </w:r>
    </w:p>
    <w:p>
      <w:pPr>
        <w:ind w:left="0" w:right="0" w:firstLine="560"/>
        <w:spacing w:before="450" w:after="450" w:line="312" w:lineRule="auto"/>
      </w:pPr>
      <w:r>
        <w:rPr>
          <w:rFonts w:ascii="宋体" w:hAnsi="宋体" w:eastAsia="宋体" w:cs="宋体"/>
          <w:color w:val="000"/>
          <w:sz w:val="28"/>
          <w:szCs w:val="28"/>
        </w:rPr>
        <w:t xml:space="preserve">第五条 各级市场监管部门结合商事登记制度改革，加强食品准入许可办理的引导和服务，对无证生产经营活动依法进行查处，并作为不良信用记录记入监管信息档案。</w:t>
      </w:r>
    </w:p>
    <w:p>
      <w:pPr>
        <w:ind w:left="0" w:right="0" w:firstLine="560"/>
        <w:spacing w:before="450" w:after="450" w:line="312" w:lineRule="auto"/>
      </w:pPr>
      <w:r>
        <w:rPr>
          <w:rFonts w:ascii="宋体" w:hAnsi="宋体" w:eastAsia="宋体" w:cs="宋体"/>
          <w:color w:val="000"/>
          <w:sz w:val="28"/>
          <w:szCs w:val="28"/>
        </w:rPr>
        <w:t xml:space="preserve">第六条 监管人员履行食品安全监管职责，可采取以下监督形式：</w:t>
      </w:r>
    </w:p>
    <w:p>
      <w:pPr>
        <w:ind w:left="0" w:right="0" w:firstLine="560"/>
        <w:spacing w:before="450" w:after="450" w:line="312" w:lineRule="auto"/>
      </w:pPr>
      <w:r>
        <w:rPr>
          <w:rFonts w:ascii="宋体" w:hAnsi="宋体" w:eastAsia="宋体" w:cs="宋体"/>
          <w:color w:val="000"/>
          <w:sz w:val="28"/>
          <w:szCs w:val="28"/>
        </w:rPr>
        <w:t xml:space="preserve">（一）现场监督检查；</w:t>
      </w:r>
    </w:p>
    <w:p>
      <w:pPr>
        <w:ind w:left="0" w:right="0" w:firstLine="560"/>
        <w:spacing w:before="450" w:after="450" w:line="312" w:lineRule="auto"/>
      </w:pPr>
      <w:r>
        <w:rPr>
          <w:rFonts w:ascii="宋体" w:hAnsi="宋体" w:eastAsia="宋体" w:cs="宋体"/>
          <w:color w:val="000"/>
          <w:sz w:val="28"/>
          <w:szCs w:val="28"/>
        </w:rPr>
        <w:t xml:space="preserve">（二）量化检查；</w:t>
      </w:r>
    </w:p>
    <w:p>
      <w:pPr>
        <w:ind w:left="0" w:right="0" w:firstLine="560"/>
        <w:spacing w:before="450" w:after="450" w:line="312" w:lineRule="auto"/>
      </w:pPr>
      <w:r>
        <w:rPr>
          <w:rFonts w:ascii="宋体" w:hAnsi="宋体" w:eastAsia="宋体" w:cs="宋体"/>
          <w:color w:val="000"/>
          <w:sz w:val="28"/>
          <w:szCs w:val="28"/>
        </w:rPr>
        <w:t xml:space="preserve">（三）食品抽样检验；</w:t>
      </w:r>
    </w:p>
    <w:p>
      <w:pPr>
        <w:ind w:left="0" w:right="0" w:firstLine="560"/>
        <w:spacing w:before="450" w:after="450" w:line="312" w:lineRule="auto"/>
      </w:pPr>
      <w:r>
        <w:rPr>
          <w:rFonts w:ascii="宋体" w:hAnsi="宋体" w:eastAsia="宋体" w:cs="宋体"/>
          <w:color w:val="000"/>
          <w:sz w:val="28"/>
          <w:szCs w:val="28"/>
        </w:rPr>
        <w:t xml:space="preserve">（四）风险监测；</w:t>
      </w:r>
    </w:p>
    <w:p>
      <w:pPr>
        <w:ind w:left="0" w:right="0" w:firstLine="560"/>
        <w:spacing w:before="450" w:after="450" w:line="312" w:lineRule="auto"/>
      </w:pPr>
      <w:r>
        <w:rPr>
          <w:rFonts w:ascii="宋体" w:hAnsi="宋体" w:eastAsia="宋体" w:cs="宋体"/>
          <w:color w:val="000"/>
          <w:sz w:val="28"/>
          <w:szCs w:val="28"/>
        </w:rPr>
        <w:t xml:space="preserve">（五）约谈负责人；</w:t>
      </w:r>
    </w:p>
    <w:p>
      <w:pPr>
        <w:ind w:left="0" w:right="0" w:firstLine="560"/>
        <w:spacing w:before="450" w:after="450" w:line="312" w:lineRule="auto"/>
      </w:pPr>
      <w:r>
        <w:rPr>
          <w:rFonts w:ascii="宋体" w:hAnsi="宋体" w:eastAsia="宋体" w:cs="宋体"/>
          <w:color w:val="000"/>
          <w:sz w:val="28"/>
          <w:szCs w:val="28"/>
        </w:rPr>
        <w:t xml:space="preserve">（六）培训考核管理者和从业人员；</w:t>
      </w:r>
    </w:p>
    <w:p>
      <w:pPr>
        <w:ind w:left="0" w:right="0" w:firstLine="560"/>
        <w:spacing w:before="450" w:after="450" w:line="312" w:lineRule="auto"/>
      </w:pPr>
      <w:r>
        <w:rPr>
          <w:rFonts w:ascii="宋体" w:hAnsi="宋体" w:eastAsia="宋体" w:cs="宋体"/>
          <w:color w:val="000"/>
          <w:sz w:val="28"/>
          <w:szCs w:val="28"/>
        </w:rPr>
        <w:t xml:space="preserve">（七）检查自查报告；</w:t>
      </w:r>
    </w:p>
    <w:p>
      <w:pPr>
        <w:ind w:left="0" w:right="0" w:firstLine="560"/>
        <w:spacing w:before="450" w:after="450" w:line="312" w:lineRule="auto"/>
      </w:pPr>
      <w:r>
        <w:rPr>
          <w:rFonts w:ascii="宋体" w:hAnsi="宋体" w:eastAsia="宋体" w:cs="宋体"/>
          <w:color w:val="000"/>
          <w:sz w:val="28"/>
          <w:szCs w:val="28"/>
        </w:rPr>
        <w:t xml:space="preserve">（八）宣传警示。</w:t>
      </w:r>
    </w:p>
    <w:p>
      <w:pPr>
        <w:ind w:left="0" w:right="0" w:firstLine="560"/>
        <w:spacing w:before="450" w:after="450" w:line="312" w:lineRule="auto"/>
      </w:pPr>
      <w:r>
        <w:rPr>
          <w:rFonts w:ascii="宋体" w:hAnsi="宋体" w:eastAsia="宋体" w:cs="宋体"/>
          <w:color w:val="000"/>
          <w:sz w:val="28"/>
          <w:szCs w:val="28"/>
        </w:rPr>
        <w:t xml:space="preserve">第七条 各级市场监管部门应采取措施，对本级及下级市场监管部门食品安全监管工作绩效进行定期、不定期的考核，落实食品监管责任制。绩效考核办法另行制定。</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第八条 各级市场监管部门食品安全监管职责分工按市局相关职责分工规定执行，实现</w:t>
      </w:r>
    </w:p>
    <w:p>
      <w:pPr>
        <w:ind w:left="0" w:right="0" w:firstLine="560"/>
        <w:spacing w:before="450" w:after="450" w:line="312" w:lineRule="auto"/>
      </w:pPr>
      <w:r>
        <w:rPr>
          <w:rFonts w:ascii="宋体" w:hAnsi="宋体" w:eastAsia="宋体" w:cs="宋体"/>
          <w:color w:val="000"/>
          <w:sz w:val="28"/>
          <w:szCs w:val="28"/>
        </w:rPr>
        <w:t xml:space="preserve">专业化监管。</w:t>
      </w:r>
    </w:p>
    <w:p>
      <w:pPr>
        <w:ind w:left="0" w:right="0" w:firstLine="560"/>
        <w:spacing w:before="450" w:after="450" w:line="312" w:lineRule="auto"/>
      </w:pPr>
      <w:r>
        <w:rPr>
          <w:rFonts w:ascii="宋体" w:hAnsi="宋体" w:eastAsia="宋体" w:cs="宋体"/>
          <w:color w:val="000"/>
          <w:sz w:val="28"/>
          <w:szCs w:val="28"/>
        </w:rPr>
        <w:t xml:space="preserve">监管所可设固定专职或兼职人员从事食品安全监管工作。</w:t>
      </w:r>
    </w:p>
    <w:p>
      <w:pPr>
        <w:ind w:left="0" w:right="0" w:firstLine="560"/>
        <w:spacing w:before="450" w:after="450" w:line="312" w:lineRule="auto"/>
      </w:pPr>
      <w:r>
        <w:rPr>
          <w:rFonts w:ascii="宋体" w:hAnsi="宋体" w:eastAsia="宋体" w:cs="宋体"/>
          <w:color w:val="000"/>
          <w:sz w:val="28"/>
          <w:szCs w:val="28"/>
        </w:rPr>
        <w:t xml:space="preserve">第九条 在食品生产环节分局承担主要监管责任。食品生产单位较多的，可由辖区分局根据生产单位的规模和所生产食品品种的安全风险高低，适当调整辖区生产环节分级分类监管的职责分工，并报市局备案。原则上较大规模和高风险食品生产单位应由分局实施日常监</w:t>
      </w:r>
    </w:p>
    <w:p>
      <w:pPr>
        <w:ind w:left="0" w:right="0" w:firstLine="560"/>
        <w:spacing w:before="450" w:after="450" w:line="312" w:lineRule="auto"/>
      </w:pPr>
      <w:r>
        <w:rPr>
          <w:rFonts w:ascii="宋体" w:hAnsi="宋体" w:eastAsia="宋体" w:cs="宋体"/>
          <w:color w:val="000"/>
          <w:sz w:val="28"/>
          <w:szCs w:val="28"/>
        </w:rPr>
        <w:t xml:space="preserve">督检查。</w:t>
      </w:r>
    </w:p>
    <w:p>
      <w:pPr>
        <w:ind w:left="0" w:right="0" w:firstLine="560"/>
        <w:spacing w:before="450" w:after="450" w:line="312" w:lineRule="auto"/>
      </w:pPr>
      <w:r>
        <w:rPr>
          <w:rFonts w:ascii="宋体" w:hAnsi="宋体" w:eastAsia="宋体" w:cs="宋体"/>
          <w:color w:val="000"/>
          <w:sz w:val="28"/>
          <w:szCs w:val="28"/>
        </w:rPr>
        <w:t xml:space="preserve">第十条 在食品流通环节监管所承担主要监管责任。</w:t>
      </w:r>
    </w:p>
    <w:p>
      <w:pPr>
        <w:ind w:left="0" w:right="0" w:firstLine="560"/>
        <w:spacing w:before="450" w:after="450" w:line="312" w:lineRule="auto"/>
      </w:pPr>
      <w:r>
        <w:rPr>
          <w:rFonts w:ascii="宋体" w:hAnsi="宋体" w:eastAsia="宋体" w:cs="宋体"/>
          <w:color w:val="000"/>
          <w:sz w:val="28"/>
          <w:szCs w:val="28"/>
        </w:rPr>
        <w:t xml:space="preserve">第十一条 在餐饮服务环节各分局根据辖区餐饮服务单位的食品安全责任风险(社会影响力)的高低，适当调整辖区餐饮服务环节分级分类监管的职责分工，并报市局备案。原则上，分局负责Ⅰ类风险(较高风险)餐饮服务单位的监管。</w:t>
      </w:r>
    </w:p>
    <w:p>
      <w:pPr>
        <w:ind w:left="0" w:right="0" w:firstLine="560"/>
        <w:spacing w:before="450" w:after="450" w:line="312" w:lineRule="auto"/>
      </w:pPr>
      <w:r>
        <w:rPr>
          <w:rFonts w:ascii="宋体" w:hAnsi="宋体" w:eastAsia="宋体" w:cs="宋体"/>
          <w:color w:val="000"/>
          <w:sz w:val="28"/>
          <w:szCs w:val="28"/>
        </w:rPr>
        <w:t xml:space="preserve">第三章 分级分类管理</w:t>
      </w:r>
    </w:p>
    <w:p>
      <w:pPr>
        <w:ind w:left="0" w:right="0" w:firstLine="560"/>
        <w:spacing w:before="450" w:after="450" w:line="312" w:lineRule="auto"/>
      </w:pPr>
      <w:r>
        <w:rPr>
          <w:rFonts w:ascii="宋体" w:hAnsi="宋体" w:eastAsia="宋体" w:cs="宋体"/>
          <w:color w:val="000"/>
          <w:sz w:val="28"/>
          <w:szCs w:val="28"/>
        </w:rPr>
        <w:t xml:space="preserve">第十二条 市场监管部门对食品生产经营安全监管采取分级分类管理。</w:t>
      </w:r>
    </w:p>
    <w:p>
      <w:pPr>
        <w:ind w:left="0" w:right="0" w:firstLine="560"/>
        <w:spacing w:before="450" w:after="450" w:line="312" w:lineRule="auto"/>
      </w:pPr>
      <w:r>
        <w:rPr>
          <w:rFonts w:ascii="宋体" w:hAnsi="宋体" w:eastAsia="宋体" w:cs="宋体"/>
          <w:color w:val="000"/>
          <w:sz w:val="28"/>
          <w:szCs w:val="28"/>
        </w:rPr>
        <w:t xml:space="preserve">第十三条 对食品生产单位按照其食品安全管理水平和产品风险情况进行分级和分类。</w:t>
      </w:r>
    </w:p>
    <w:p>
      <w:pPr>
        <w:ind w:left="0" w:right="0" w:firstLine="560"/>
        <w:spacing w:before="450" w:after="450" w:line="312" w:lineRule="auto"/>
      </w:pPr>
      <w:r>
        <w:rPr>
          <w:rFonts w:ascii="宋体" w:hAnsi="宋体" w:eastAsia="宋体" w:cs="宋体"/>
          <w:color w:val="000"/>
          <w:sz w:val="28"/>
          <w:szCs w:val="28"/>
        </w:rPr>
        <w:t xml:space="preserve">按照食品生产单位的食品质量安全管理水平，由高到低将其分为A、B、C三级，同时根据所生产食品安全风险程度的高低，将其分为Ⅰ类风险(较高风险)食品生产单位和Ⅱ类风</w:t>
      </w:r>
    </w:p>
    <w:p>
      <w:pPr>
        <w:ind w:left="0" w:right="0" w:firstLine="560"/>
        <w:spacing w:before="450" w:after="450" w:line="312" w:lineRule="auto"/>
      </w:pPr>
      <w:r>
        <w:rPr>
          <w:rFonts w:ascii="宋体" w:hAnsi="宋体" w:eastAsia="宋体" w:cs="宋体"/>
          <w:color w:val="000"/>
          <w:sz w:val="28"/>
          <w:szCs w:val="28"/>
        </w:rPr>
        <w:t xml:space="preserve">险(一般风险)食品生产单位。</w:t>
      </w:r>
    </w:p>
    <w:p>
      <w:pPr>
        <w:ind w:left="0" w:right="0" w:firstLine="560"/>
        <w:spacing w:before="450" w:after="450" w:line="312" w:lineRule="auto"/>
      </w:pPr>
      <w:r>
        <w:rPr>
          <w:rFonts w:ascii="宋体" w:hAnsi="宋体" w:eastAsia="宋体" w:cs="宋体"/>
          <w:color w:val="000"/>
          <w:sz w:val="28"/>
          <w:szCs w:val="28"/>
        </w:rPr>
        <w:t xml:space="preserve">同一单位同时生产多种食品时，按风险最高产品确定风险类别。</w:t>
      </w:r>
    </w:p>
    <w:p>
      <w:pPr>
        <w:ind w:left="0" w:right="0" w:firstLine="560"/>
        <w:spacing w:before="450" w:after="450" w:line="312" w:lineRule="auto"/>
      </w:pPr>
      <w:r>
        <w:rPr>
          <w:rFonts w:ascii="宋体" w:hAnsi="宋体" w:eastAsia="宋体" w:cs="宋体"/>
          <w:color w:val="000"/>
          <w:sz w:val="28"/>
          <w:szCs w:val="28"/>
        </w:rPr>
        <w:t xml:space="preserve">对食品添加剂生产单位的监管，按照国家质检总局《食品添加剂生产监督管理规定》，并参照本办法规定中关于Ⅰ类风险食品生产单位的监管措施对食品添加剂生产单位实施监</w:t>
      </w:r>
    </w:p>
    <w:p>
      <w:pPr>
        <w:ind w:left="0" w:right="0" w:firstLine="560"/>
        <w:spacing w:before="450" w:after="450" w:line="312" w:lineRule="auto"/>
      </w:pPr>
      <w:r>
        <w:rPr>
          <w:rFonts w:ascii="宋体" w:hAnsi="宋体" w:eastAsia="宋体" w:cs="宋体"/>
          <w:color w:val="000"/>
          <w:sz w:val="28"/>
          <w:szCs w:val="28"/>
        </w:rPr>
        <w:t xml:space="preserve">督管理。</w:t>
      </w:r>
    </w:p>
    <w:p>
      <w:pPr>
        <w:ind w:left="0" w:right="0" w:firstLine="560"/>
        <w:spacing w:before="450" w:after="450" w:line="312" w:lineRule="auto"/>
      </w:pPr>
      <w:r>
        <w:rPr>
          <w:rFonts w:ascii="宋体" w:hAnsi="宋体" w:eastAsia="宋体" w:cs="宋体"/>
          <w:color w:val="000"/>
          <w:sz w:val="28"/>
          <w:szCs w:val="28"/>
        </w:rPr>
        <w:t xml:space="preserve">对食品相关产品生产单位的监管，参照本办法规定对Ⅱ类风险(一般风险)食品生产单位的监管措施实施监督管理。</w:t>
      </w:r>
    </w:p>
    <w:p>
      <w:pPr>
        <w:ind w:left="0" w:right="0" w:firstLine="560"/>
        <w:spacing w:before="450" w:after="450" w:line="312" w:lineRule="auto"/>
      </w:pPr>
      <w:r>
        <w:rPr>
          <w:rFonts w:ascii="宋体" w:hAnsi="宋体" w:eastAsia="宋体" w:cs="宋体"/>
          <w:color w:val="000"/>
          <w:sz w:val="28"/>
          <w:szCs w:val="28"/>
        </w:rPr>
        <w:t xml:space="preserve">第十四条 对餐饮服务单位，全面实施餐饮服务食品安全量化分级监督管理，食品安全量化分为A(优秀)、B(良好)、C(一般)三个等级。</w:t>
      </w:r>
    </w:p>
    <w:p>
      <w:pPr>
        <w:ind w:left="0" w:right="0" w:firstLine="560"/>
        <w:spacing w:before="450" w:after="450" w:line="312" w:lineRule="auto"/>
      </w:pPr>
      <w:r>
        <w:rPr>
          <w:rFonts w:ascii="宋体" w:hAnsi="宋体" w:eastAsia="宋体" w:cs="宋体"/>
          <w:color w:val="000"/>
          <w:sz w:val="28"/>
          <w:szCs w:val="28"/>
        </w:rPr>
        <w:t xml:space="preserve">根据餐饮服务单位的食品安全风险及社会影响，实施食品安全风险分类管理，根据风险的高低，将其分为Ⅰ类风险(高风险)餐饮服务单位、Ⅱ类风险(较高风险)餐饮服务单位和Ⅲ</w:t>
      </w:r>
    </w:p>
    <w:p>
      <w:pPr>
        <w:ind w:left="0" w:right="0" w:firstLine="560"/>
        <w:spacing w:before="450" w:after="450" w:line="312" w:lineRule="auto"/>
      </w:pPr>
      <w:r>
        <w:rPr>
          <w:rFonts w:ascii="宋体" w:hAnsi="宋体" w:eastAsia="宋体" w:cs="宋体"/>
          <w:color w:val="000"/>
          <w:sz w:val="28"/>
          <w:szCs w:val="28"/>
        </w:rPr>
        <w:t xml:space="preserve">类风险(一般风险)餐饮服务单位。</w:t>
      </w:r>
    </w:p>
    <w:p>
      <w:pPr>
        <w:ind w:left="0" w:right="0" w:firstLine="560"/>
        <w:spacing w:before="450" w:after="450" w:line="312" w:lineRule="auto"/>
      </w:pPr>
      <w:r>
        <w:rPr>
          <w:rFonts w:ascii="宋体" w:hAnsi="宋体" w:eastAsia="宋体" w:cs="宋体"/>
          <w:color w:val="000"/>
          <w:sz w:val="28"/>
          <w:szCs w:val="28"/>
        </w:rPr>
        <w:t xml:space="preserve">第十五条 各分局应根据监管对象、监管资源等实际情况，按照“突出重点、抽查监督”的原则，制定并实施食品安全监督管理计划，对食品生产经营单位采取抽查的方式进行监督检查，对发现的违法行为依法处理。切实加大对重点单位、重点区域、重点品种、重点时段监管力度。各分局的监督管理计划应确保在三至五年内实现对所有监管对象的一次现场监督检查，具体的监督计划编制原则及办法由市局另行制定。</w:t>
      </w:r>
    </w:p>
    <w:p>
      <w:pPr>
        <w:ind w:left="0" w:right="0" w:firstLine="560"/>
        <w:spacing w:before="450" w:after="450" w:line="312" w:lineRule="auto"/>
      </w:pPr>
      <w:r>
        <w:rPr>
          <w:rFonts w:ascii="宋体" w:hAnsi="宋体" w:eastAsia="宋体" w:cs="宋体"/>
          <w:color w:val="000"/>
          <w:sz w:val="28"/>
          <w:szCs w:val="28"/>
        </w:rPr>
        <w:t xml:space="preserve">第十六条 各级市场监管部门应根据食品生产经营者管理水平、食品安全状况等条件的变化情况，动态变更监管级别和风险分类。</w:t>
      </w:r>
    </w:p>
    <w:p>
      <w:pPr>
        <w:ind w:left="0" w:right="0" w:firstLine="560"/>
        <w:spacing w:before="450" w:after="450" w:line="312" w:lineRule="auto"/>
      </w:pPr>
      <w:r>
        <w:rPr>
          <w:rFonts w:ascii="宋体" w:hAnsi="宋体" w:eastAsia="宋体" w:cs="宋体"/>
          <w:color w:val="000"/>
          <w:sz w:val="28"/>
          <w:szCs w:val="28"/>
        </w:rPr>
        <w:t xml:space="preserve">第四章 日常监督</w:t>
      </w:r>
    </w:p>
    <w:p>
      <w:pPr>
        <w:ind w:left="0" w:right="0" w:firstLine="560"/>
        <w:spacing w:before="450" w:after="450" w:line="312" w:lineRule="auto"/>
      </w:pPr>
      <w:r>
        <w:rPr>
          <w:rFonts w:ascii="宋体" w:hAnsi="宋体" w:eastAsia="宋体" w:cs="宋体"/>
          <w:color w:val="000"/>
          <w:sz w:val="28"/>
          <w:szCs w:val="28"/>
        </w:rPr>
        <w:t xml:space="preserve">第十七条 生产企业现场检查主要检查企业主体责任落实情况，在企业自查的基础上，有针对性地抽查单位资质变化情况、采购进货查验落实情况、生产过程控制情况、食品出厂检验落实情况、核查项目不合格品管理情况、食品标识标注符合情况、食品销售台帐记录情况、标准执行情况、不安全食品召回记录情况、从业人员情况、接受委托加工情况、对消费者投诉登记及处理记录、收集风险监测及评估信息的记录、处置食品安全事故情况等执行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第十八条 各分局对辖区食品和食品添加剂生产单位至少每6个月实施一次监督（监督形式自定），每年至少实施一次现场监督检查；对风险较高的产品和单位，应适当提高监督</w:t>
      </w:r>
    </w:p>
    <w:p>
      <w:pPr>
        <w:ind w:left="0" w:right="0" w:firstLine="560"/>
        <w:spacing w:before="450" w:after="450" w:line="312" w:lineRule="auto"/>
      </w:pPr>
      <w:r>
        <w:rPr>
          <w:rFonts w:ascii="宋体" w:hAnsi="宋体" w:eastAsia="宋体" w:cs="宋体"/>
          <w:color w:val="000"/>
          <w:sz w:val="28"/>
          <w:szCs w:val="28"/>
        </w:rPr>
        <w:t xml:space="preserve">频次。</w:t>
      </w:r>
    </w:p>
    <w:p>
      <w:pPr>
        <w:ind w:left="0" w:right="0" w:firstLine="560"/>
        <w:spacing w:before="450" w:after="450" w:line="312" w:lineRule="auto"/>
      </w:pPr>
      <w:r>
        <w:rPr>
          <w:rFonts w:ascii="宋体" w:hAnsi="宋体" w:eastAsia="宋体" w:cs="宋体"/>
          <w:color w:val="000"/>
          <w:sz w:val="28"/>
          <w:szCs w:val="28"/>
        </w:rPr>
        <w:t xml:space="preserve">第十九条 食品流通环节日常监督检查主要内容包括食品流通经营单位主体资格和食品质量安全状况。着重对食品流通经营单位主体资格、索证索票情况、制度落实情况、市场开</w:t>
      </w:r>
    </w:p>
    <w:p>
      <w:pPr>
        <w:ind w:left="0" w:right="0" w:firstLine="560"/>
        <w:spacing w:before="450" w:after="450" w:line="312" w:lineRule="auto"/>
      </w:pPr>
      <w:r>
        <w:rPr>
          <w:rFonts w:ascii="宋体" w:hAnsi="宋体" w:eastAsia="宋体" w:cs="宋体"/>
          <w:color w:val="000"/>
          <w:sz w:val="28"/>
          <w:szCs w:val="28"/>
        </w:rPr>
        <w:t xml:space="preserve">办者责任落实情况等进行检查。</w:t>
      </w:r>
    </w:p>
    <w:p>
      <w:pPr>
        <w:ind w:left="0" w:right="0" w:firstLine="560"/>
        <w:spacing w:before="450" w:after="450" w:line="312" w:lineRule="auto"/>
      </w:pPr>
      <w:r>
        <w:rPr>
          <w:rFonts w:ascii="宋体" w:hAnsi="宋体" w:eastAsia="宋体" w:cs="宋体"/>
          <w:color w:val="000"/>
          <w:sz w:val="28"/>
          <w:szCs w:val="28"/>
        </w:rPr>
        <w:t xml:space="preserve">第二十条 对餐饮服务单位的日常监督主要包括现场检查和量化检查等方式。</w:t>
      </w:r>
    </w:p>
    <w:p>
      <w:pPr>
        <w:ind w:left="0" w:right="0" w:firstLine="560"/>
        <w:spacing w:before="450" w:after="450" w:line="312" w:lineRule="auto"/>
      </w:pPr>
      <w:r>
        <w:rPr>
          <w:rFonts w:ascii="宋体" w:hAnsi="宋体" w:eastAsia="宋体" w:cs="宋体"/>
          <w:color w:val="000"/>
          <w:sz w:val="28"/>
          <w:szCs w:val="28"/>
        </w:rPr>
        <w:t xml:space="preserve">量化检查具体要求依据我局有关餐饮量化管理办法执行。</w:t>
      </w:r>
    </w:p>
    <w:p>
      <w:pPr>
        <w:ind w:left="0" w:right="0" w:firstLine="560"/>
        <w:spacing w:before="450" w:after="450" w:line="312" w:lineRule="auto"/>
      </w:pPr>
      <w:r>
        <w:rPr>
          <w:rFonts w:ascii="宋体" w:hAnsi="宋体" w:eastAsia="宋体" w:cs="宋体"/>
          <w:color w:val="000"/>
          <w:sz w:val="28"/>
          <w:szCs w:val="28"/>
        </w:rPr>
        <w:t xml:space="preserve">第二十一条 餐饮服务单位现场检查的主要内容是：食品安全管理员配备及其履行职责记录、单位资质及实际经营变化情况、食品安全管理制度的制订和落实记录、食品安全管理应急预案、风险评估及控制等情况，对提供“凉菜、生食海产品、裱花蛋糕”等高风险食品品种的现场，以及法律、法规和规章规定的情况进行重点检查。</w:t>
      </w:r>
    </w:p>
    <w:p>
      <w:pPr>
        <w:ind w:left="0" w:right="0" w:firstLine="560"/>
        <w:spacing w:before="450" w:after="450" w:line="312" w:lineRule="auto"/>
      </w:pPr>
      <w:r>
        <w:rPr>
          <w:rFonts w:ascii="宋体" w:hAnsi="宋体" w:eastAsia="宋体" w:cs="宋体"/>
          <w:color w:val="000"/>
          <w:sz w:val="28"/>
          <w:szCs w:val="28"/>
        </w:rPr>
        <w:t xml:space="preserve">第二十二条 各监管部门依据餐饮服务单位食品安全风险等级实行分类监督管理。对Ⅰ类风险餐饮服务单位每年应至少实施一次现场监督检查，对Ⅱ类风险餐饮服务单位在许可证有效期内至少实施一次现场监督检查，对Ⅱ类、Ⅲ类风险餐饮服务单位，每年应至少实施一</w:t>
      </w:r>
    </w:p>
    <w:p>
      <w:pPr>
        <w:ind w:left="0" w:right="0" w:firstLine="560"/>
        <w:spacing w:before="450" w:after="450" w:line="312" w:lineRule="auto"/>
      </w:pPr>
      <w:r>
        <w:rPr>
          <w:rFonts w:ascii="宋体" w:hAnsi="宋体" w:eastAsia="宋体" w:cs="宋体"/>
          <w:color w:val="000"/>
          <w:sz w:val="28"/>
          <w:szCs w:val="28"/>
        </w:rPr>
        <w:t xml:space="preserve">次监督（监督形式自定）。</w:t>
      </w:r>
    </w:p>
    <w:p>
      <w:pPr>
        <w:ind w:left="0" w:right="0" w:firstLine="560"/>
        <w:spacing w:before="450" w:after="450" w:line="312" w:lineRule="auto"/>
      </w:pPr>
      <w:r>
        <w:rPr>
          <w:rFonts w:ascii="宋体" w:hAnsi="宋体" w:eastAsia="宋体" w:cs="宋体"/>
          <w:color w:val="000"/>
          <w:sz w:val="28"/>
          <w:szCs w:val="28"/>
        </w:rPr>
        <w:t xml:space="preserve">第二十三条各级政府确定的具有特定规模和影响的政治、经济、文化、体育以及其他重大活动的餐饮服务食品安全监督管理，具体依据上级食品安全监管部门和市局制定的有关重大活动餐饮服务食品安全监督管理规范执行。</w:t>
      </w:r>
    </w:p>
    <w:p>
      <w:pPr>
        <w:ind w:left="0" w:right="0" w:firstLine="560"/>
        <w:spacing w:before="450" w:after="450" w:line="312" w:lineRule="auto"/>
      </w:pPr>
      <w:r>
        <w:rPr>
          <w:rFonts w:ascii="宋体" w:hAnsi="宋体" w:eastAsia="宋体" w:cs="宋体"/>
          <w:color w:val="000"/>
          <w:sz w:val="28"/>
          <w:szCs w:val="28"/>
        </w:rPr>
        <w:t xml:space="preserve">第二十四条市局应当根据相关法律法规，建立和完善食品抽样检验制度，具体按照我局食品安全抽样检验监督管理相关规定执行。</w:t>
      </w:r>
    </w:p>
    <w:p>
      <w:pPr>
        <w:ind w:left="0" w:right="0" w:firstLine="560"/>
        <w:spacing w:before="450" w:after="450" w:line="312" w:lineRule="auto"/>
      </w:pPr>
      <w:r>
        <w:rPr>
          <w:rFonts w:ascii="宋体" w:hAnsi="宋体" w:eastAsia="宋体" w:cs="宋体"/>
          <w:color w:val="000"/>
          <w:sz w:val="28"/>
          <w:szCs w:val="28"/>
        </w:rPr>
        <w:t xml:space="preserve">第二十五条在抽样检验中，发现无证、无照或超范围生产经营食品、食品添加剂的，应</w:t>
      </w:r>
    </w:p>
    <w:p>
      <w:pPr>
        <w:ind w:left="0" w:right="0" w:firstLine="560"/>
        <w:spacing w:before="450" w:after="450" w:line="312" w:lineRule="auto"/>
      </w:pPr>
      <w:r>
        <w:rPr>
          <w:rFonts w:ascii="宋体" w:hAnsi="宋体" w:eastAsia="宋体" w:cs="宋体"/>
          <w:color w:val="000"/>
          <w:sz w:val="28"/>
          <w:szCs w:val="28"/>
        </w:rPr>
        <w:t xml:space="preserve">及时转入执法查处程序。</w:t>
      </w:r>
    </w:p>
    <w:p>
      <w:pPr>
        <w:ind w:left="0" w:right="0" w:firstLine="560"/>
        <w:spacing w:before="450" w:after="450" w:line="312" w:lineRule="auto"/>
      </w:pPr>
      <w:r>
        <w:rPr>
          <w:rFonts w:ascii="宋体" w:hAnsi="宋体" w:eastAsia="宋体" w:cs="宋体"/>
          <w:color w:val="000"/>
          <w:sz w:val="28"/>
          <w:szCs w:val="28"/>
        </w:rPr>
        <w:t xml:space="preserve">第五章 监管信息管理和交流</w:t>
      </w:r>
    </w:p>
    <w:p>
      <w:pPr>
        <w:ind w:left="0" w:right="0" w:firstLine="560"/>
        <w:spacing w:before="450" w:after="450" w:line="312" w:lineRule="auto"/>
      </w:pPr>
      <w:r>
        <w:rPr>
          <w:rFonts w:ascii="宋体" w:hAnsi="宋体" w:eastAsia="宋体" w:cs="宋体"/>
          <w:color w:val="000"/>
          <w:sz w:val="28"/>
          <w:szCs w:val="28"/>
        </w:rPr>
        <w:t xml:space="preserve">第二十六条 食品安全监管工作实行信息共享，市局食品安全监管信息系统(以下简称信息系统)是食品安全监管信息共享的平台，全系统各单位、各岗位人员在各自职责范围内共享食品安全监管工作信息，同时也有义务按规定向本系统相关单位提供食品准入、监管、营</w:t>
      </w:r>
    </w:p>
    <w:p>
      <w:pPr>
        <w:ind w:left="0" w:right="0" w:firstLine="560"/>
        <w:spacing w:before="450" w:after="450" w:line="312" w:lineRule="auto"/>
      </w:pPr>
      <w:r>
        <w:rPr>
          <w:rFonts w:ascii="宋体" w:hAnsi="宋体" w:eastAsia="宋体" w:cs="宋体"/>
          <w:color w:val="000"/>
          <w:sz w:val="28"/>
          <w:szCs w:val="28"/>
        </w:rPr>
        <w:t xml:space="preserve">业执照发放、抽样检验等监管信息。</w:t>
      </w:r>
    </w:p>
    <w:p>
      <w:pPr>
        <w:ind w:left="0" w:right="0" w:firstLine="560"/>
        <w:spacing w:before="450" w:after="450" w:line="312" w:lineRule="auto"/>
      </w:pPr>
      <w:r>
        <w:rPr>
          <w:rFonts w:ascii="宋体" w:hAnsi="宋体" w:eastAsia="宋体" w:cs="宋体"/>
          <w:color w:val="000"/>
          <w:sz w:val="28"/>
          <w:szCs w:val="28"/>
        </w:rPr>
        <w:t xml:space="preserve">各级市场监管部门应当按照“谁产生，谁录入”的原则，及时、准确、完整地将食品安全</w:t>
      </w:r>
    </w:p>
    <w:p>
      <w:pPr>
        <w:ind w:left="0" w:right="0" w:firstLine="560"/>
        <w:spacing w:before="450" w:after="450" w:line="312" w:lineRule="auto"/>
      </w:pPr>
      <w:r>
        <w:rPr>
          <w:rFonts w:ascii="宋体" w:hAnsi="宋体" w:eastAsia="宋体" w:cs="宋体"/>
          <w:color w:val="000"/>
          <w:sz w:val="28"/>
          <w:szCs w:val="28"/>
        </w:rPr>
        <w:t xml:space="preserve">监管新增、变更等信息录入信息系统。</w:t>
      </w:r>
    </w:p>
    <w:p>
      <w:pPr>
        <w:ind w:left="0" w:right="0" w:firstLine="560"/>
        <w:spacing w:before="450" w:after="450" w:line="312" w:lineRule="auto"/>
      </w:pPr>
      <w:r>
        <w:rPr>
          <w:rFonts w:ascii="宋体" w:hAnsi="宋体" w:eastAsia="宋体" w:cs="宋体"/>
          <w:color w:val="000"/>
          <w:sz w:val="28"/>
          <w:szCs w:val="28"/>
        </w:rPr>
        <w:t xml:space="preserve">第二十七条 各级市场监管部门对食品生产经营者进行监督检查，应当记录监督检查情况和处理结果。监督检查记录经监督检查人员和食品生产经营者签字后归档，形成的记录应</w:t>
      </w:r>
    </w:p>
    <w:p>
      <w:pPr>
        <w:ind w:left="0" w:right="0" w:firstLine="560"/>
        <w:spacing w:before="450" w:after="450" w:line="312" w:lineRule="auto"/>
      </w:pPr>
      <w:r>
        <w:rPr>
          <w:rFonts w:ascii="宋体" w:hAnsi="宋体" w:eastAsia="宋体" w:cs="宋体"/>
          <w:color w:val="000"/>
          <w:sz w:val="28"/>
          <w:szCs w:val="28"/>
        </w:rPr>
        <w:t xml:space="preserve">当及时录入信息系统。</w:t>
      </w:r>
    </w:p>
    <w:p>
      <w:pPr>
        <w:ind w:left="0" w:right="0" w:firstLine="560"/>
        <w:spacing w:before="450" w:after="450" w:line="312" w:lineRule="auto"/>
      </w:pPr>
      <w:r>
        <w:rPr>
          <w:rFonts w:ascii="宋体" w:hAnsi="宋体" w:eastAsia="宋体" w:cs="宋体"/>
          <w:color w:val="000"/>
          <w:sz w:val="28"/>
          <w:szCs w:val="28"/>
        </w:rPr>
        <w:t xml:space="preserve">第二十八条 各级市场监管部门应建立并维护本辖区食品生产经营者的监管信息档案，具体按照我局食品安全监管信息档案有关规定执行。对有不良信用记录和列入“食品安全黑名单”的食品生产经营者应增加监督检查频次。</w:t>
      </w:r>
    </w:p>
    <w:p>
      <w:pPr>
        <w:ind w:left="0" w:right="0" w:firstLine="560"/>
        <w:spacing w:before="450" w:after="450" w:line="312" w:lineRule="auto"/>
      </w:pPr>
      <w:r>
        <w:rPr>
          <w:rFonts w:ascii="宋体" w:hAnsi="宋体" w:eastAsia="宋体" w:cs="宋体"/>
          <w:color w:val="000"/>
          <w:sz w:val="28"/>
          <w:szCs w:val="28"/>
        </w:rPr>
        <w:t xml:space="preserve">第二十九条 各级市场监管部门要建立和完善以食品安全接待日、辖区政府回访、食品安全风险提示、部门间食品安全风险信息通报、食品生产经营单位负责人约谈、食品安全专家咨询以及日常食品监管信息发布等为主要内容、形式多样的食品安全风险信息交流制度。</w:t>
      </w:r>
    </w:p>
    <w:p>
      <w:pPr>
        <w:ind w:left="0" w:right="0" w:firstLine="560"/>
        <w:spacing w:before="450" w:after="450" w:line="312" w:lineRule="auto"/>
      </w:pPr>
      <w:r>
        <w:rPr>
          <w:rFonts w:ascii="宋体" w:hAnsi="宋体" w:eastAsia="宋体" w:cs="宋体"/>
          <w:color w:val="000"/>
          <w:sz w:val="28"/>
          <w:szCs w:val="28"/>
        </w:rPr>
        <w:t xml:space="preserve">第三十条各级市场监管部门应按食品安全信息发布的相关管理规定做好食品安全信息</w:t>
      </w:r>
    </w:p>
    <w:p>
      <w:pPr>
        <w:ind w:left="0" w:right="0" w:firstLine="560"/>
        <w:spacing w:before="450" w:after="450" w:line="312" w:lineRule="auto"/>
      </w:pPr>
      <w:r>
        <w:rPr>
          <w:rFonts w:ascii="宋体" w:hAnsi="宋体" w:eastAsia="宋体" w:cs="宋体"/>
          <w:color w:val="000"/>
          <w:sz w:val="28"/>
          <w:szCs w:val="28"/>
        </w:rPr>
        <w:t xml:space="preserve">公开工作。</w:t>
      </w:r>
    </w:p>
    <w:p>
      <w:pPr>
        <w:ind w:left="0" w:right="0" w:firstLine="560"/>
        <w:spacing w:before="450" w:after="450" w:line="312" w:lineRule="auto"/>
      </w:pPr>
      <w:r>
        <w:rPr>
          <w:rFonts w:ascii="宋体" w:hAnsi="宋体" w:eastAsia="宋体" w:cs="宋体"/>
          <w:color w:val="000"/>
          <w:sz w:val="28"/>
          <w:szCs w:val="28"/>
        </w:rPr>
        <w:t xml:space="preserve">第六章 食品违法行为的处理</w:t>
      </w:r>
    </w:p>
    <w:p>
      <w:pPr>
        <w:ind w:left="0" w:right="0" w:firstLine="560"/>
        <w:spacing w:before="450" w:after="450" w:line="312" w:lineRule="auto"/>
      </w:pPr>
      <w:r>
        <w:rPr>
          <w:rFonts w:ascii="宋体" w:hAnsi="宋体" w:eastAsia="宋体" w:cs="宋体"/>
          <w:color w:val="000"/>
          <w:sz w:val="28"/>
          <w:szCs w:val="28"/>
        </w:rPr>
        <w:t xml:space="preserve">第三十一条各级市场监管部门对于通过抽样检验、日常监督检查、受理举报投诉、上级或部门间通报、媒体报道等渠道发现的不合格食品、食品添加剂和食品相关产品，应当按照《食品安全法》、《产品质量法》等法律法规和市局关于统一行政执法工作意见等相关规定</w:t>
      </w:r>
    </w:p>
    <w:p>
      <w:pPr>
        <w:ind w:left="0" w:right="0" w:firstLine="560"/>
        <w:spacing w:before="450" w:after="450" w:line="312" w:lineRule="auto"/>
      </w:pPr>
      <w:r>
        <w:rPr>
          <w:rFonts w:ascii="宋体" w:hAnsi="宋体" w:eastAsia="宋体" w:cs="宋体"/>
          <w:color w:val="000"/>
          <w:sz w:val="28"/>
          <w:szCs w:val="28"/>
        </w:rPr>
        <w:t xml:space="preserve">要求做好后处理工作。</w:t>
      </w:r>
    </w:p>
    <w:p>
      <w:pPr>
        <w:ind w:left="0" w:right="0" w:firstLine="560"/>
        <w:spacing w:before="450" w:after="450" w:line="312" w:lineRule="auto"/>
      </w:pPr>
      <w:r>
        <w:rPr>
          <w:rFonts w:ascii="宋体" w:hAnsi="宋体" w:eastAsia="宋体" w:cs="宋体"/>
          <w:color w:val="000"/>
          <w:sz w:val="28"/>
          <w:szCs w:val="28"/>
        </w:rPr>
        <w:t xml:space="preserve">第三十二条 分局、监管所应当按我局食品安全抽样检验监督管理相关规定加强抽检后</w:t>
      </w:r>
    </w:p>
    <w:p>
      <w:pPr>
        <w:ind w:left="0" w:right="0" w:firstLine="560"/>
        <w:spacing w:before="450" w:after="450" w:line="312" w:lineRule="auto"/>
      </w:pPr>
      <w:r>
        <w:rPr>
          <w:rFonts w:ascii="宋体" w:hAnsi="宋体" w:eastAsia="宋体" w:cs="宋体"/>
          <w:color w:val="000"/>
          <w:sz w:val="28"/>
          <w:szCs w:val="28"/>
        </w:rPr>
        <w:t xml:space="preserve">处理工作。</w:t>
      </w:r>
    </w:p>
    <w:p>
      <w:pPr>
        <w:ind w:left="0" w:right="0" w:firstLine="560"/>
        <w:spacing w:before="450" w:after="450" w:line="312" w:lineRule="auto"/>
      </w:pPr>
      <w:r>
        <w:rPr>
          <w:rFonts w:ascii="宋体" w:hAnsi="宋体" w:eastAsia="宋体" w:cs="宋体"/>
          <w:color w:val="000"/>
          <w:sz w:val="28"/>
          <w:szCs w:val="28"/>
        </w:rPr>
        <w:t xml:space="preserve">第三十三条对于在检查中发现有区域性或行业性严重食品安全问题的情况，各级市场监管部门应研究对策，提出切实可行的针对性整治措施并贯彻落实，及时处理，及时报告。</w:t>
      </w:r>
    </w:p>
    <w:p>
      <w:pPr>
        <w:ind w:left="0" w:right="0" w:firstLine="560"/>
        <w:spacing w:before="450" w:after="450" w:line="312" w:lineRule="auto"/>
      </w:pPr>
      <w:r>
        <w:rPr>
          <w:rFonts w:ascii="宋体" w:hAnsi="宋体" w:eastAsia="宋体" w:cs="宋体"/>
          <w:color w:val="000"/>
          <w:sz w:val="28"/>
          <w:szCs w:val="28"/>
        </w:rPr>
        <w:t xml:space="preserve">第三十四条对食品违法生产经营行为要及时依法查处。涉嫌犯罪的，及时依法移送公安机关追究刑事责任。对目前没有相关食品安全标准的食品，存在食品安全隐患的，应加强生</w:t>
      </w:r>
    </w:p>
    <w:p>
      <w:pPr>
        <w:ind w:left="0" w:right="0" w:firstLine="560"/>
        <w:spacing w:before="450" w:after="450" w:line="312" w:lineRule="auto"/>
      </w:pPr>
      <w:r>
        <w:rPr>
          <w:rFonts w:ascii="宋体" w:hAnsi="宋体" w:eastAsia="宋体" w:cs="宋体"/>
          <w:color w:val="000"/>
          <w:sz w:val="28"/>
          <w:szCs w:val="28"/>
        </w:rPr>
        <w:t xml:space="preserve">产经营的过程监管。</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第三十五条对食品小作坊的监督管理按照职责分工进行。</w:t>
      </w:r>
    </w:p>
    <w:p>
      <w:pPr>
        <w:ind w:left="0" w:right="0" w:firstLine="560"/>
        <w:spacing w:before="450" w:after="450" w:line="312" w:lineRule="auto"/>
      </w:pPr>
      <w:r>
        <w:rPr>
          <w:rFonts w:ascii="宋体" w:hAnsi="宋体" w:eastAsia="宋体" w:cs="宋体"/>
          <w:color w:val="000"/>
          <w:sz w:val="28"/>
          <w:szCs w:val="28"/>
        </w:rPr>
        <w:t xml:space="preserve">第三十六条市局和分局应完善食品安全事故应急预案，及时控制食品安全事故，最大限度减少食品安全事故危害，要加强应急演练和培训，提高应急处置能力。</w:t>
      </w:r>
    </w:p>
    <w:p>
      <w:pPr>
        <w:ind w:left="0" w:right="0" w:firstLine="560"/>
        <w:spacing w:before="450" w:after="450" w:line="312" w:lineRule="auto"/>
      </w:pPr>
      <w:r>
        <w:rPr>
          <w:rFonts w:ascii="宋体" w:hAnsi="宋体" w:eastAsia="宋体" w:cs="宋体"/>
          <w:color w:val="000"/>
          <w:sz w:val="28"/>
          <w:szCs w:val="28"/>
        </w:rPr>
        <w:t xml:space="preserve">第三十七条 监督检查执法程序和执法文书等要求，依据《食品安全法》、《中华人民共和国行政处罚法》等有关法律法规执行。</w:t>
      </w:r>
    </w:p>
    <w:p>
      <w:pPr>
        <w:ind w:left="0" w:right="0" w:firstLine="560"/>
        <w:spacing w:before="450" w:after="450" w:line="312" w:lineRule="auto"/>
      </w:pPr>
      <w:r>
        <w:rPr>
          <w:rFonts w:ascii="宋体" w:hAnsi="宋体" w:eastAsia="宋体" w:cs="宋体"/>
          <w:color w:val="000"/>
          <w:sz w:val="28"/>
          <w:szCs w:val="28"/>
        </w:rPr>
        <w:t xml:space="preserve">第三十八条食品监管人员未依照本办法履职，造成食品安全事故的，依法承担相应责任。</w:t>
      </w:r>
    </w:p>
    <w:p>
      <w:pPr>
        <w:ind w:left="0" w:right="0" w:firstLine="560"/>
        <w:spacing w:before="450" w:after="450" w:line="312" w:lineRule="auto"/>
      </w:pPr>
      <w:r>
        <w:rPr>
          <w:rFonts w:ascii="宋体" w:hAnsi="宋体" w:eastAsia="宋体" w:cs="宋体"/>
          <w:color w:val="000"/>
          <w:sz w:val="28"/>
          <w:szCs w:val="28"/>
        </w:rPr>
        <w:t xml:space="preserve">第三十九条本办法下列用语的定义：</w:t>
      </w:r>
    </w:p>
    <w:p>
      <w:pPr>
        <w:ind w:left="0" w:right="0" w:firstLine="560"/>
        <w:spacing w:before="450" w:after="450" w:line="312" w:lineRule="auto"/>
      </w:pPr>
      <w:r>
        <w:rPr>
          <w:rFonts w:ascii="宋体" w:hAnsi="宋体" w:eastAsia="宋体" w:cs="宋体"/>
          <w:color w:val="000"/>
          <w:sz w:val="28"/>
          <w:szCs w:val="28"/>
        </w:rPr>
        <w:t xml:space="preserve">食品，是指《食品安全法》第九十九条等规定的食品，但不包括保健食品。</w:t>
      </w:r>
    </w:p>
    <w:p>
      <w:pPr>
        <w:ind w:left="0" w:right="0" w:firstLine="560"/>
        <w:spacing w:before="450" w:after="450" w:line="312" w:lineRule="auto"/>
      </w:pPr>
      <w:r>
        <w:rPr>
          <w:rFonts w:ascii="宋体" w:hAnsi="宋体" w:eastAsia="宋体" w:cs="宋体"/>
          <w:color w:val="000"/>
          <w:sz w:val="28"/>
          <w:szCs w:val="28"/>
        </w:rPr>
        <w:t xml:space="preserve">食品添加剂，是指为改善食品品质和色、香、味以及为防腐、保鲜和加工工艺的需要而</w:t>
      </w:r>
    </w:p>
    <w:p>
      <w:pPr>
        <w:ind w:left="0" w:right="0" w:firstLine="560"/>
        <w:spacing w:before="450" w:after="450" w:line="312" w:lineRule="auto"/>
      </w:pPr>
      <w:r>
        <w:rPr>
          <w:rFonts w:ascii="宋体" w:hAnsi="宋体" w:eastAsia="宋体" w:cs="宋体"/>
          <w:color w:val="000"/>
          <w:sz w:val="28"/>
          <w:szCs w:val="28"/>
        </w:rPr>
        <w:t xml:space="preserve">加入食品中的人工合成或者天然物质。</w:t>
      </w:r>
    </w:p>
    <w:p>
      <w:pPr>
        <w:ind w:left="0" w:right="0" w:firstLine="560"/>
        <w:spacing w:before="450" w:after="450" w:line="312" w:lineRule="auto"/>
      </w:pPr>
      <w:r>
        <w:rPr>
          <w:rFonts w:ascii="宋体" w:hAnsi="宋体" w:eastAsia="宋体" w:cs="宋体"/>
          <w:color w:val="000"/>
          <w:sz w:val="28"/>
          <w:szCs w:val="28"/>
        </w:rPr>
        <w:t xml:space="preserve">食品生产环节Ⅰ类风险食品，是指较容易出现危及人体健康安全问题，或生产工艺复杂、关键控制点多、直接食用，或社会关注度高的食品，包括：乳制品、肉制品、豆制品、冷冻饮品、速冻米面制品、食用油、小麦粉、面包糕点、酒类、调味品、饮料(不含瓶装饮用水)</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食品生产环节Ⅱ类风险食品，是指食品生产环节Ⅰ类风险食品以外的食品。</w:t>
      </w:r>
    </w:p>
    <w:p>
      <w:pPr>
        <w:ind w:left="0" w:right="0" w:firstLine="560"/>
        <w:spacing w:before="450" w:after="450" w:line="312" w:lineRule="auto"/>
      </w:pPr>
      <w:r>
        <w:rPr>
          <w:rFonts w:ascii="宋体" w:hAnsi="宋体" w:eastAsia="宋体" w:cs="宋体"/>
          <w:color w:val="000"/>
          <w:sz w:val="28"/>
          <w:szCs w:val="28"/>
        </w:rPr>
        <w:t xml:space="preserve">Ⅰ类风险餐饮服务单位，是指学校(含托幼机构)食堂、限最大供餐人数500人及以上的集体食堂、重大活动接待单位、集体配送餐饮单位、中央厨房、特大型餐饮服务单位。</w:t>
      </w:r>
    </w:p>
    <w:p>
      <w:pPr>
        <w:ind w:left="0" w:right="0" w:firstLine="560"/>
        <w:spacing w:before="450" w:after="450" w:line="312" w:lineRule="auto"/>
      </w:pPr>
      <w:r>
        <w:rPr>
          <w:rFonts w:ascii="宋体" w:hAnsi="宋体" w:eastAsia="宋体" w:cs="宋体"/>
          <w:color w:val="000"/>
          <w:sz w:val="28"/>
          <w:szCs w:val="28"/>
        </w:rPr>
        <w:t xml:space="preserve">Ⅱ类风险餐饮服务单位，是指机关、企事业、工地、工业区等限最大供餐人数500人以下的集体食堂、旅游景区餐饮服务单位。</w:t>
      </w:r>
    </w:p>
    <w:p>
      <w:pPr>
        <w:ind w:left="0" w:right="0" w:firstLine="560"/>
        <w:spacing w:before="450" w:after="450" w:line="312" w:lineRule="auto"/>
      </w:pPr>
      <w:r>
        <w:rPr>
          <w:rFonts w:ascii="宋体" w:hAnsi="宋体" w:eastAsia="宋体" w:cs="宋体"/>
          <w:color w:val="000"/>
          <w:sz w:val="28"/>
          <w:szCs w:val="28"/>
        </w:rPr>
        <w:t xml:space="preserve">Ⅲ类风险餐饮服务单位，是指Ⅰ、Ⅱ类风险餐饮服务单位以外的餐饮服务单位。</w:t>
      </w:r>
    </w:p>
    <w:p>
      <w:pPr>
        <w:ind w:left="0" w:right="0" w:firstLine="560"/>
        <w:spacing w:before="450" w:after="450" w:line="312" w:lineRule="auto"/>
      </w:pPr>
      <w:r>
        <w:rPr>
          <w:rFonts w:ascii="宋体" w:hAnsi="宋体" w:eastAsia="宋体" w:cs="宋体"/>
          <w:color w:val="000"/>
          <w:sz w:val="28"/>
          <w:szCs w:val="28"/>
        </w:rPr>
        <w:t xml:space="preserve">第四十条 本办法由深圳市市场监督管理局负责解释。</w:t>
      </w:r>
    </w:p>
    <w:p>
      <w:pPr>
        <w:ind w:left="0" w:right="0" w:firstLine="560"/>
        <w:spacing w:before="450" w:after="450" w:line="312" w:lineRule="auto"/>
      </w:pPr>
      <w:r>
        <w:rPr>
          <w:rFonts w:ascii="宋体" w:hAnsi="宋体" w:eastAsia="宋体" w:cs="宋体"/>
          <w:color w:val="000"/>
          <w:sz w:val="28"/>
          <w:szCs w:val="28"/>
        </w:rPr>
        <w:t xml:space="preserve">第四十一条 本办法自2024年1月1日起施行，有效期5年，《深圳市市场监督管理局食品安全监督管理办法（试行）》（深市监规〔2024〕18号）同时废止。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第三篇：襄垣县市场和质量监督管理局</w:t>
      </w:r>
    </w:p>
    <w:p>
      <w:pPr>
        <w:ind w:left="0" w:right="0" w:firstLine="560"/>
        <w:spacing w:before="450" w:after="450" w:line="312" w:lineRule="auto"/>
      </w:pPr>
      <w:r>
        <w:rPr>
          <w:rFonts w:ascii="宋体" w:hAnsi="宋体" w:eastAsia="宋体" w:cs="宋体"/>
          <w:color w:val="000"/>
          <w:sz w:val="28"/>
          <w:szCs w:val="28"/>
        </w:rPr>
        <w:t xml:space="preserve">襄垣县市场和质量监督管理局 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2024年以来，我局在县委县政府的领导下，以“稳妥、规范、务实、高效、创新”为核心，群策群力、上下一心，各项工作取得良好成效。现将2024年各项工作总结如下：</w:t>
      </w:r>
    </w:p>
    <w:p>
      <w:pPr>
        <w:ind w:left="0" w:right="0" w:firstLine="560"/>
        <w:spacing w:before="450" w:after="450" w:line="312" w:lineRule="auto"/>
      </w:pPr>
      <w:r>
        <w:rPr>
          <w:rFonts w:ascii="宋体" w:hAnsi="宋体" w:eastAsia="宋体" w:cs="宋体"/>
          <w:color w:val="000"/>
          <w:sz w:val="28"/>
          <w:szCs w:val="28"/>
        </w:rPr>
        <w:t xml:space="preserve">一、稳妥前行，打造“百变筋骨”</w:t>
      </w:r>
    </w:p>
    <w:p>
      <w:pPr>
        <w:ind w:left="0" w:right="0" w:firstLine="560"/>
        <w:spacing w:before="450" w:after="450" w:line="312" w:lineRule="auto"/>
      </w:pPr>
      <w:r>
        <w:rPr>
          <w:rFonts w:ascii="宋体" w:hAnsi="宋体" w:eastAsia="宋体" w:cs="宋体"/>
          <w:color w:val="000"/>
          <w:sz w:val="28"/>
          <w:szCs w:val="28"/>
        </w:rPr>
        <w:t xml:space="preserve">成立市场和质量监督管理局后，面临着职能多、科室多、人员散、业务不熟练等重重困难，我们本着“机关瘦身、基层强身”的原则，构建了“站所合一、一岗三责、全权全责、依规试行”的体制，特别是围绕县城及县城周边这片监管密集区，构建了古韩监管特别模式，即“一所六科、二站三科、站所为表、全责归科”的机制，减少了多头执法，提高了行政效能，强化了基层建设，基层监管人员从原来的49人增加到现在的76人，形成了一个责任明确、横向到边、纵向到底的“3·7”监管格局，打造了强有力的“百变筋骨”，为市场监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二、规范队伍，开启“意识改变”</w:t>
      </w:r>
    </w:p>
    <w:p>
      <w:pPr>
        <w:ind w:left="0" w:right="0" w:firstLine="560"/>
        <w:spacing w:before="450" w:after="450" w:line="312" w:lineRule="auto"/>
      </w:pPr>
      <w:r>
        <w:rPr>
          <w:rFonts w:ascii="宋体" w:hAnsi="宋体" w:eastAsia="宋体" w:cs="宋体"/>
          <w:color w:val="000"/>
          <w:sz w:val="28"/>
          <w:szCs w:val="28"/>
        </w:rPr>
        <w:t xml:space="preserve">围绕“两学一做”活动，深入开展党风廉政建设，加大业务学习，适实而行地开启“意识变革”。一是“政治意识”改变。围绕“两学一做”学习教育活动，制定党组、党总支联合学习会议制度，每周至少半天进行学习，结合为期三个月的纪律作风整顿活动，集中解决全局干部职工在工作纪律、工作作</w:t>
      </w:r>
    </w:p>
    <w:p>
      <w:pPr>
        <w:ind w:left="0" w:right="0" w:firstLine="560"/>
        <w:spacing w:before="450" w:after="450" w:line="312" w:lineRule="auto"/>
      </w:pPr>
      <w:r>
        <w:rPr>
          <w:rFonts w:ascii="宋体" w:hAnsi="宋体" w:eastAsia="宋体" w:cs="宋体"/>
          <w:color w:val="000"/>
          <w:sz w:val="28"/>
          <w:szCs w:val="28"/>
        </w:rPr>
        <w:t xml:space="preserve">一是进一步规范商场超市和集贸市场食品销售行为。要求经营者进行食品安全公示、健全食品安全管理制度、规范散装食品销售和特殊食品销售行为，并要求经营者进行自查，建立安全追溯制度。共出动执法人员1681人次，检查农贸市场市场 2个，检查经营户1465户，食品抽检300个批次；二是加强对婴幼儿配方乳粉销售监督管理，要求经营户索取乳粉批发商或者厂家的经营资质和联系方式，乳粉每个批次的检验报告、进货发票和按照要求做好台账登记工作；三是结合风险排查大整治活动，开展食品流通领域专项检查，如打击病死猪肉专项整治、酒类专项检查、校园周边食品检查、食品添加剂专项检查、保健品非法添加非法声称专项、食用盐专项等。</w:t>
      </w:r>
    </w:p>
    <w:p>
      <w:pPr>
        <w:ind w:left="0" w:right="0" w:firstLine="560"/>
        <w:spacing w:before="450" w:after="450" w:line="312" w:lineRule="auto"/>
      </w:pPr>
      <w:r>
        <w:rPr>
          <w:rFonts w:ascii="宋体" w:hAnsi="宋体" w:eastAsia="宋体" w:cs="宋体"/>
          <w:color w:val="000"/>
          <w:sz w:val="28"/>
          <w:szCs w:val="28"/>
        </w:rPr>
        <w:t xml:space="preserve">2、开展食品生产监管，确保食品源头安全。建立企业基础数据库，我局对现有的食品生产许可证企业11户，食品生产加工小作坊7户进行留档保存，涉及食醋、饮料、挂面、小杂粮加工等。对上述开展监管巡查，确保安全底线，主要检查生产单位的厂区和周围环境卫生条件、健康证明、生产工艺流程、制度和记录、产品标识、出厂检验等内容，截止目前，共检查食品生产企业11户，出动执法人员86人次。</w:t>
      </w:r>
    </w:p>
    <w:p>
      <w:pPr>
        <w:ind w:left="0" w:right="0" w:firstLine="560"/>
        <w:spacing w:before="450" w:after="450" w:line="312" w:lineRule="auto"/>
      </w:pPr>
      <w:r>
        <w:rPr>
          <w:rFonts w:ascii="宋体" w:hAnsi="宋体" w:eastAsia="宋体" w:cs="宋体"/>
          <w:color w:val="000"/>
          <w:sz w:val="28"/>
          <w:szCs w:val="28"/>
        </w:rPr>
        <w:t xml:space="preserve">3、开展药品医疗器械安全检查。一是举行全县药品医疗器械安全性监测暨法规培训工作会，全县县级医疗机构、镇乡卫生院、民营医院、个体诊所及医疗器械经营企业分管</w:t>
      </w:r>
    </w:p>
    <w:p>
      <w:pPr>
        <w:ind w:left="0" w:right="0" w:firstLine="560"/>
        <w:spacing w:before="450" w:after="450" w:line="312" w:lineRule="auto"/>
      </w:pPr>
      <w:r>
        <w:rPr>
          <w:rFonts w:ascii="宋体" w:hAnsi="宋体" w:eastAsia="宋体" w:cs="宋体"/>
          <w:color w:val="000"/>
          <w:sz w:val="28"/>
          <w:szCs w:val="28"/>
        </w:rPr>
        <w:t xml:space="preserve">使用单位和重点电梯使用单位进行了全面排查，并通过召开电梯维保工作安全会议，对电梯安全情况进行通报。</w:t>
      </w:r>
    </w:p>
    <w:p>
      <w:pPr>
        <w:ind w:left="0" w:right="0" w:firstLine="560"/>
        <w:spacing w:before="450" w:after="450" w:line="312" w:lineRule="auto"/>
      </w:pPr>
      <w:r>
        <w:rPr>
          <w:rFonts w:ascii="宋体" w:hAnsi="宋体" w:eastAsia="宋体" w:cs="宋体"/>
          <w:color w:val="000"/>
          <w:sz w:val="28"/>
          <w:szCs w:val="28"/>
        </w:rPr>
        <w:t xml:space="preserve">3、开展气瓶安全整治工作。组织气瓶充装单位召开了《气瓶充装安全工作会》，对瑞恒化工的液氯充装情况进行了现场检查，并责成其对流失到用户手中的23只液氯钢瓶进行了追缴。事后我局还组织科所对县内废品收购站是否存放和收购废旧钢瓶情况进行了排查，对两家废品收购站存放的16个废旧液化钢瓶责成有资质单位进行了销毁处理。</w:t>
      </w:r>
    </w:p>
    <w:p>
      <w:pPr>
        <w:ind w:left="0" w:right="0" w:firstLine="560"/>
        <w:spacing w:before="450" w:after="450" w:line="312" w:lineRule="auto"/>
      </w:pPr>
      <w:r>
        <w:rPr>
          <w:rFonts w:ascii="宋体" w:hAnsi="宋体" w:eastAsia="宋体" w:cs="宋体"/>
          <w:color w:val="000"/>
          <w:sz w:val="28"/>
          <w:szCs w:val="28"/>
        </w:rPr>
        <w:t xml:space="preserve">（三）强化风险排查，避免社会隐患</w:t>
      </w:r>
    </w:p>
    <w:p>
      <w:pPr>
        <w:ind w:left="0" w:right="0" w:firstLine="560"/>
        <w:spacing w:before="450" w:after="450" w:line="312" w:lineRule="auto"/>
      </w:pPr>
      <w:r>
        <w:rPr>
          <w:rFonts w:ascii="宋体" w:hAnsi="宋体" w:eastAsia="宋体" w:cs="宋体"/>
          <w:color w:val="000"/>
          <w:sz w:val="28"/>
          <w:szCs w:val="28"/>
        </w:rPr>
        <w:t xml:space="preserve">1、成立质量强县领导组，开展产品质量监督抽查。我局针对质量强县目标，及时召开了质量强县工作会议，组织开展了农资、车用汽柴油、食品用相关产品、节能灯具等六类，共抽检各类产品47个批次，其中车用汽柴油36个批次，合格34个批次，通过抽检把好市场产品质量关。</w:t>
      </w:r>
    </w:p>
    <w:p>
      <w:pPr>
        <w:ind w:left="0" w:right="0" w:firstLine="560"/>
        <w:spacing w:before="450" w:after="450" w:line="312" w:lineRule="auto"/>
      </w:pPr>
      <w:r>
        <w:rPr>
          <w:rFonts w:ascii="宋体" w:hAnsi="宋体" w:eastAsia="宋体" w:cs="宋体"/>
          <w:color w:val="000"/>
          <w:sz w:val="28"/>
          <w:szCs w:val="28"/>
        </w:rPr>
        <w:t xml:space="preserve">2、开展非法集资风险排查工作。按照市、县工作要求，我局制定了风险排查方案，并进行非法集资宣传教育，排查主要集中在注册登记的投资咨询公司、财富管理公司和非融资性担保公司，排查内容包括注册登记、企业监管及广告监管，并及时报送排查工作情况；宣传教育工作则通过在县电视台发布、印发宣传资料等方式进行。</w:t>
      </w:r>
    </w:p>
    <w:p>
      <w:pPr>
        <w:ind w:left="0" w:right="0" w:firstLine="560"/>
        <w:spacing w:before="450" w:after="450" w:line="312" w:lineRule="auto"/>
      </w:pPr>
      <w:r>
        <w:rPr>
          <w:rFonts w:ascii="宋体" w:hAnsi="宋体" w:eastAsia="宋体" w:cs="宋体"/>
          <w:color w:val="000"/>
          <w:sz w:val="28"/>
          <w:szCs w:val="28"/>
        </w:rPr>
        <w:t xml:space="preserve">3、开展清理整治无证无照违法经营行为专项行动。为了更好地整顿和规范市场经济秩序，我局在全县范围内开展了无证无照违法生产经营行为的清理整治活动，重点查处取</w:t>
      </w:r>
    </w:p>
    <w:p>
      <w:pPr>
        <w:ind w:left="0" w:right="0" w:firstLine="560"/>
        <w:spacing w:before="450" w:after="450" w:line="312" w:lineRule="auto"/>
      </w:pPr>
      <w:r>
        <w:rPr>
          <w:rFonts w:ascii="宋体" w:hAnsi="宋体" w:eastAsia="宋体" w:cs="宋体"/>
          <w:color w:val="000"/>
          <w:sz w:val="28"/>
          <w:szCs w:val="28"/>
        </w:rPr>
        <w:t xml:space="preserve">召开专项行动动员大会，强调行动目标。我局依托网格化监管，充分发挥基层所的作用，通过企业主体数据库查询，向行业主管部门了解情况，实地走访企业，进行全面排查摸底，切实掌握相关行业企业数量、格式条款使用情况、开展业务情况，做到了底数清、情况明。</w:t>
      </w:r>
    </w:p>
    <w:p>
      <w:pPr>
        <w:ind w:left="0" w:right="0" w:firstLine="560"/>
        <w:spacing w:before="450" w:after="450" w:line="312" w:lineRule="auto"/>
      </w:pPr>
      <w:r>
        <w:rPr>
          <w:rFonts w:ascii="宋体" w:hAnsi="宋体" w:eastAsia="宋体" w:cs="宋体"/>
          <w:color w:val="000"/>
          <w:sz w:val="28"/>
          <w:szCs w:val="28"/>
        </w:rPr>
        <w:t xml:space="preserve">四、高效服务，塑造“美丽新貌”</w:t>
      </w:r>
    </w:p>
    <w:p>
      <w:pPr>
        <w:ind w:left="0" w:right="0" w:firstLine="560"/>
        <w:spacing w:before="450" w:after="450" w:line="312" w:lineRule="auto"/>
      </w:pPr>
      <w:r>
        <w:rPr>
          <w:rFonts w:ascii="宋体" w:hAnsi="宋体" w:eastAsia="宋体" w:cs="宋体"/>
          <w:color w:val="000"/>
          <w:sz w:val="28"/>
          <w:szCs w:val="28"/>
        </w:rPr>
        <w:t xml:space="preserve">为塑造市场监管人新形象，更好地服务人民群众，我局积极做了如下工作：</w:t>
      </w:r>
    </w:p>
    <w:p>
      <w:pPr>
        <w:ind w:left="0" w:right="0" w:firstLine="560"/>
        <w:spacing w:before="450" w:after="450" w:line="312" w:lineRule="auto"/>
      </w:pPr>
      <w:r>
        <w:rPr>
          <w:rFonts w:ascii="宋体" w:hAnsi="宋体" w:eastAsia="宋体" w:cs="宋体"/>
          <w:color w:val="000"/>
          <w:sz w:val="28"/>
          <w:szCs w:val="28"/>
        </w:rPr>
        <w:t xml:space="preserve">（一）持续深化商事制度改革</w:t>
      </w:r>
    </w:p>
    <w:p>
      <w:pPr>
        <w:ind w:left="0" w:right="0" w:firstLine="560"/>
        <w:spacing w:before="450" w:after="450" w:line="312" w:lineRule="auto"/>
      </w:pPr>
      <w:r>
        <w:rPr>
          <w:rFonts w:ascii="宋体" w:hAnsi="宋体" w:eastAsia="宋体" w:cs="宋体"/>
          <w:color w:val="000"/>
          <w:sz w:val="28"/>
          <w:szCs w:val="28"/>
        </w:rPr>
        <w:t xml:space="preserve">2024年，我局就政府重点督查项目要求，认真履行商事登记制度改革，密切联系襄垣实际，确保注册资本登记制度、先照后证改革政策措施落实到位。服务窗口严格实行“标准化、敞开式、零距离”服务，截至11月底，我县新设立各类企业371户，合作社,51户，变更207户，注销45户（含合作社2户），“五合一”911户（含合作社105户）。</w:t>
      </w:r>
    </w:p>
    <w:p>
      <w:pPr>
        <w:ind w:left="0" w:right="0" w:firstLine="560"/>
        <w:spacing w:before="450" w:after="450" w:line="312" w:lineRule="auto"/>
      </w:pPr>
      <w:r>
        <w:rPr>
          <w:rFonts w:ascii="宋体" w:hAnsi="宋体" w:eastAsia="宋体" w:cs="宋体"/>
          <w:color w:val="000"/>
          <w:sz w:val="28"/>
          <w:szCs w:val="28"/>
        </w:rPr>
        <w:t xml:space="preserve">（二）多措并举帮助企业进行年报</w:t>
      </w:r>
    </w:p>
    <w:p>
      <w:pPr>
        <w:ind w:left="0" w:right="0" w:firstLine="560"/>
        <w:spacing w:before="450" w:after="450" w:line="312" w:lineRule="auto"/>
      </w:pPr>
      <w:r>
        <w:rPr>
          <w:rFonts w:ascii="宋体" w:hAnsi="宋体" w:eastAsia="宋体" w:cs="宋体"/>
          <w:color w:val="000"/>
          <w:sz w:val="28"/>
          <w:szCs w:val="28"/>
        </w:rPr>
        <w:t xml:space="preserve">一是成立年报工作领导小组，拟定计划，统一布置、调度、指挥、落实。二是积极做好企业年报公示宣传教育工作，通过在在县电视台发布通知、窗口宣传、印制宣传资料等方式方法，大力宣传引导企业进行年报，共计筛选印制宣传资料2150份。三是明确岗位责任，以监管辖区划分实施监管区域责任人负责制，由监管区域责任人帮助经营主体年报。四是结合整治进行教育，我局对2024年未参加年报的企业</w:t>
      </w:r>
    </w:p>
    <w:p>
      <w:pPr>
        <w:ind w:left="0" w:right="0" w:firstLine="560"/>
        <w:spacing w:before="450" w:after="450" w:line="312" w:lineRule="auto"/>
      </w:pPr>
      <w:r>
        <w:rPr>
          <w:rFonts w:ascii="宋体" w:hAnsi="宋体" w:eastAsia="宋体" w:cs="宋体"/>
          <w:color w:val="000"/>
          <w:sz w:val="28"/>
          <w:szCs w:val="28"/>
        </w:rPr>
        <w:t xml:space="preserve">抽查合格率99%。二是加强计量认证资质。我县共有获证实验室5家，截止2024年10月底辖建筑用材、矿用产品、节能产品、环境监测等四大类，涉及技术参数147项。强制性认证产品生产企业3家，证书6张，自愿性认证企业25家证书39张（质量、环境、健康体系、能源），有机产品认证1家，林盛果业已通过审核但未发证。我局对12家工业产品生产许可证企业进行了审查，对5家危化品生产许可证企业进行了全面监督检查，下达责令整改通知书4份。帮扶襄垣县瑞恒化工有限公司、襄垣县山力铂纳橡胶有限公司取得《全国工业产品生产许可证》。三是加大标准化工作推进。我县生产企业共涉及产品生产标准217个，检验检测标准96个，操作规范42项。其中国家标准165个，行业标准48个，企业标准4个。长治市2024年唯一一个国家级农业示范区项目即将落户我县，我局积极帮助申报企业山西潞安智华农林科技有限公司，国家级油用牡丹种植标准化示范区，通过项目标准评审。已经先期标准化种植油用牡丹2600余亩，项目完成种植20余万亩。并帮助襄垣县任达机电有限公司建立农机配件选购标准，参与其自走式电动播种机企业标准的制定工作。</w:t>
      </w:r>
    </w:p>
    <w:p>
      <w:pPr>
        <w:ind w:left="0" w:right="0" w:firstLine="560"/>
        <w:spacing w:before="450" w:after="450" w:line="312" w:lineRule="auto"/>
      </w:pPr>
      <w:r>
        <w:rPr>
          <w:rFonts w:ascii="宋体" w:hAnsi="宋体" w:eastAsia="宋体" w:cs="宋体"/>
          <w:color w:val="000"/>
          <w:sz w:val="28"/>
          <w:szCs w:val="28"/>
        </w:rPr>
        <w:t xml:space="preserve">(四)开展诚信市场创建及商标申报工作</w:t>
      </w:r>
    </w:p>
    <w:p>
      <w:pPr>
        <w:ind w:left="0" w:right="0" w:firstLine="560"/>
        <w:spacing w:before="450" w:after="450" w:line="312" w:lineRule="auto"/>
      </w:pPr>
      <w:r>
        <w:rPr>
          <w:rFonts w:ascii="宋体" w:hAnsi="宋体" w:eastAsia="宋体" w:cs="宋体"/>
          <w:color w:val="000"/>
          <w:sz w:val="28"/>
          <w:szCs w:val="28"/>
        </w:rPr>
        <w:t xml:space="preserve">我局积极鼓励管辖范围内企业参与诚信市场创建工作，至今，我局推荐的盛美佳建材装饰有限公司符合诚信市场要求，现已上报。关于2024年山西省著名商标推荐工作，我</w:t>
      </w:r>
    </w:p>
    <w:p>
      <w:pPr>
        <w:ind w:left="0" w:right="0" w:firstLine="560"/>
        <w:spacing w:before="450" w:after="450" w:line="312" w:lineRule="auto"/>
      </w:pPr>
      <w:r>
        <w:rPr>
          <w:rFonts w:ascii="宋体" w:hAnsi="宋体" w:eastAsia="宋体" w:cs="宋体"/>
          <w:color w:val="000"/>
          <w:sz w:val="28"/>
          <w:szCs w:val="28"/>
        </w:rPr>
        <w:t xml:space="preserve">管理人员、作业人员进行了宣传学习，让全体人员充分认识和理解索道规章规定的安全责任和义务，切实加强客运索道安全管理，并与该单位还联合组织了专项应急演练。四是帮助电子商户领取网络电子标识。通过参加市局网络交易监管服务系统和网络监管执法知识培训，我局帮助指导5户网络经营户申报电子标识，已领取电子标识1户。五是帮助企业办理动产抵押登记21件，主债权金额118722万元。</w:t>
      </w:r>
    </w:p>
    <w:p>
      <w:pPr>
        <w:ind w:left="0" w:right="0" w:firstLine="560"/>
        <w:spacing w:before="450" w:after="450" w:line="312" w:lineRule="auto"/>
      </w:pPr>
      <w:r>
        <w:rPr>
          <w:rFonts w:ascii="宋体" w:hAnsi="宋体" w:eastAsia="宋体" w:cs="宋体"/>
          <w:color w:val="000"/>
          <w:sz w:val="28"/>
          <w:szCs w:val="28"/>
        </w:rPr>
        <w:t xml:space="preserve">四、创新方式，寻求“多样自我”</w:t>
      </w:r>
    </w:p>
    <w:p>
      <w:pPr>
        <w:ind w:left="0" w:right="0" w:firstLine="560"/>
        <w:spacing w:before="450" w:after="450" w:line="312" w:lineRule="auto"/>
      </w:pPr>
      <w:r>
        <w:rPr>
          <w:rFonts w:ascii="宋体" w:hAnsi="宋体" w:eastAsia="宋体" w:cs="宋体"/>
          <w:color w:val="000"/>
          <w:sz w:val="28"/>
          <w:szCs w:val="28"/>
        </w:rPr>
        <w:t xml:space="preserve">在新形势、新要求、新常态下，结合襄垣县县域经济特点及改革的复杂结构，我局积极探索创新工作方式，寻求更加务实的监管服务手段来营造和谐市场。</w:t>
      </w:r>
    </w:p>
    <w:p>
      <w:pPr>
        <w:ind w:left="0" w:right="0" w:firstLine="560"/>
        <w:spacing w:before="450" w:after="450" w:line="312" w:lineRule="auto"/>
      </w:pPr>
      <w:r>
        <w:rPr>
          <w:rFonts w:ascii="宋体" w:hAnsi="宋体" w:eastAsia="宋体" w:cs="宋体"/>
          <w:color w:val="000"/>
          <w:sz w:val="28"/>
          <w:szCs w:val="28"/>
        </w:rPr>
        <w:t xml:space="preserve">（一）认清改革形势，实现互助共享</w:t>
      </w:r>
    </w:p>
    <w:p>
      <w:pPr>
        <w:ind w:left="0" w:right="0" w:firstLine="560"/>
        <w:spacing w:before="450" w:after="450" w:line="312" w:lineRule="auto"/>
      </w:pPr>
      <w:r>
        <w:rPr>
          <w:rFonts w:ascii="宋体" w:hAnsi="宋体" w:eastAsia="宋体" w:cs="宋体"/>
          <w:color w:val="000"/>
          <w:sz w:val="28"/>
          <w:szCs w:val="28"/>
        </w:rPr>
        <w:t xml:space="preserve">认真贯彻落实国家信用体系建设和商事制度改革的部署要求，根据省、市文件精神，我局举办了市场主体信用信息公示（共享）系统互联互通业务培训，给各成员单位发放了《山西省市场主体信用信息公示（共享）系统互联互通业务培训资料》、《山西省市场主体信用信息公示网用户手册》，并就公示系统的网站登录、信息认领、录入公示、信息共享、公众查询等一一进行讲解说明，目前各成员单位均已开始此项工作。</w:t>
      </w:r>
    </w:p>
    <w:p>
      <w:pPr>
        <w:ind w:left="0" w:right="0" w:firstLine="560"/>
        <w:spacing w:before="450" w:after="450" w:line="312" w:lineRule="auto"/>
      </w:pPr>
      <w:r>
        <w:rPr>
          <w:rFonts w:ascii="宋体" w:hAnsi="宋体" w:eastAsia="宋体" w:cs="宋体"/>
          <w:color w:val="000"/>
          <w:sz w:val="28"/>
          <w:szCs w:val="28"/>
        </w:rPr>
        <w:t xml:space="preserve">（二）新监管模式开启，助力日常工作开展</w:t>
      </w:r>
    </w:p>
    <w:p>
      <w:pPr>
        <w:ind w:left="0" w:right="0" w:firstLine="560"/>
        <w:spacing w:before="450" w:after="450" w:line="312" w:lineRule="auto"/>
      </w:pPr>
      <w:r>
        <w:rPr>
          <w:rFonts w:ascii="宋体" w:hAnsi="宋体" w:eastAsia="宋体" w:cs="宋体"/>
          <w:color w:val="000"/>
          <w:sz w:val="28"/>
          <w:szCs w:val="28"/>
        </w:rPr>
        <w:t xml:space="preserve">按照上级精神要求，我局积极开展了“年报抽检”和“双随机”抽查工作，与日常监管相辅相成，促进监管效果。年报抽</w:t>
      </w:r>
    </w:p>
    <w:p>
      <w:pPr>
        <w:ind w:left="0" w:right="0" w:firstLine="560"/>
        <w:spacing w:before="450" w:after="450" w:line="312" w:lineRule="auto"/>
      </w:pPr>
      <w:r>
        <w:rPr>
          <w:rFonts w:ascii="宋体" w:hAnsi="宋体" w:eastAsia="宋体" w:cs="宋体"/>
          <w:color w:val="000"/>
          <w:sz w:val="28"/>
          <w:szCs w:val="28"/>
        </w:rPr>
        <w:t xml:space="preserve">案件回访制度。</w:t>
      </w:r>
    </w:p>
    <w:p>
      <w:pPr>
        <w:ind w:left="0" w:right="0" w:firstLine="560"/>
        <w:spacing w:before="450" w:after="450" w:line="312" w:lineRule="auto"/>
      </w:pPr>
      <w:r>
        <w:rPr>
          <w:rFonts w:ascii="宋体" w:hAnsi="宋体" w:eastAsia="宋体" w:cs="宋体"/>
          <w:color w:val="000"/>
          <w:sz w:val="28"/>
          <w:szCs w:val="28"/>
        </w:rPr>
        <w:t xml:space="preserve">（四）探索高效便捷途径，全力维护消费者权益 我局根据实际工作需要，为更好地维护广大消费者的合法权益，积极探索工作方式，制定了《投诉举报受理办结工作规定》、《投诉举报案件办理工作规定（试行）》、《处理消费者投诉文书式样》等制度和表格，极大地规范工作流程，加大了处理投诉效率，切实维护了消费者权益。今年，我们认真受理和转办全国专线“12315”、“12331”、“12365”及县局“7227315”消费者投诉举报热线电话共计159件，办结159件，涉及金额218510.4元，为消费者挽回经济损失209295.5元。</w:t>
      </w:r>
    </w:p>
    <w:p>
      <w:pPr>
        <w:ind w:left="0" w:right="0" w:firstLine="560"/>
        <w:spacing w:before="450" w:after="450" w:line="312" w:lineRule="auto"/>
      </w:pPr>
      <w:r>
        <w:rPr>
          <w:rFonts w:ascii="宋体" w:hAnsi="宋体" w:eastAsia="宋体" w:cs="宋体"/>
          <w:color w:val="000"/>
          <w:sz w:val="28"/>
          <w:szCs w:val="28"/>
        </w:rPr>
        <w:t xml:space="preserve">总之，在全体干部职工团结协作、勤奋工作、共同努力下,我们取得了一定的工作成绩。但是, 针对新形式下市场监管工作中的一些难题和挑战,针对基层监管工作面临的严峻形势, 我们的工作还有很多不到位,主要有以下几个方面：一是在学习促监管、学习促进步工作中,还存在被动学习或学而无用的思想。二是在监管执法中还存在不够严、不够细、不够规范等缺点,在行政执法中执法取证技巧不够。三是案件质量上的突破不够高,案件数量上的突破不够多, 大案要案的突破不够广,专项整治与规范化管理的突破不够深。今后，我们将找准工作重心和努力方向，不断改善工作中存在的问题。</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么问题，解决一件得到一件的效果；二是信任不能取代监督。做到监督没有禁区，没有例外，要加大纪检监察室的监督检查作用，对全局干部职工的行为进行监督；三是坚持民主集中，强化内部监督与外部监督的结合，发扬民主、善于集中、敢于担责，最大限度汇聚各方面智慧和共识，齐心协力攻坚克难。坚持严格教育、严格管理、严格监督有机统一，进一步打造过硬队伍。</w:t>
      </w:r>
    </w:p>
    <w:p>
      <w:pPr>
        <w:ind w:left="0" w:right="0" w:firstLine="560"/>
        <w:spacing w:before="450" w:after="450" w:line="312" w:lineRule="auto"/>
      </w:pPr>
      <w:r>
        <w:rPr>
          <w:rFonts w:ascii="宋体" w:hAnsi="宋体" w:eastAsia="宋体" w:cs="宋体"/>
          <w:color w:val="000"/>
          <w:sz w:val="28"/>
          <w:szCs w:val="28"/>
        </w:rPr>
        <w:t xml:space="preserve">3.创新监管，激情工作</w:t>
      </w:r>
    </w:p>
    <w:p>
      <w:pPr>
        <w:ind w:left="0" w:right="0" w:firstLine="560"/>
        <w:spacing w:before="450" w:after="450" w:line="312" w:lineRule="auto"/>
      </w:pPr>
      <w:r>
        <w:rPr>
          <w:rFonts w:ascii="宋体" w:hAnsi="宋体" w:eastAsia="宋体" w:cs="宋体"/>
          <w:color w:val="000"/>
          <w:sz w:val="28"/>
          <w:szCs w:val="28"/>
        </w:rPr>
        <w:t xml:space="preserve">以关注民生民利为重点，深入贯彻落实六中全会、党代会及习总书记讲话精神，按照“宽进严管”的改革要求，深层次地发掘广大干部职工的潜能，探索工作新方式来加强市场主体及其行为的后续监督，在日常监管与加快推进“双随机一公开”监管基础之上，抓好产品质量监管，开展各项专项整治。另外，逐步拓宽办案领域，提高办案质量，提升办案能力，开展交流会议，通过“辩论式”的沟通来提升工作兴趣，加强工作效率。</w:t>
      </w:r>
    </w:p>
    <w:p>
      <w:pPr>
        <w:ind w:left="0" w:right="0" w:firstLine="560"/>
        <w:spacing w:before="450" w:after="450" w:line="312" w:lineRule="auto"/>
      </w:pPr>
      <w:r>
        <w:rPr>
          <w:rFonts w:ascii="宋体" w:hAnsi="宋体" w:eastAsia="宋体" w:cs="宋体"/>
          <w:color w:val="000"/>
          <w:sz w:val="28"/>
          <w:szCs w:val="28"/>
        </w:rPr>
        <w:t xml:space="preserve">4.强化宣传，维权消费</w:t>
      </w:r>
    </w:p>
    <w:p>
      <w:pPr>
        <w:ind w:left="0" w:right="0" w:firstLine="560"/>
        <w:spacing w:before="450" w:after="450" w:line="312" w:lineRule="auto"/>
      </w:pPr>
      <w:r>
        <w:rPr>
          <w:rFonts w:ascii="宋体" w:hAnsi="宋体" w:eastAsia="宋体" w:cs="宋体"/>
          <w:color w:val="000"/>
          <w:sz w:val="28"/>
          <w:szCs w:val="28"/>
        </w:rPr>
        <w:t xml:space="preserve">围绕群众消费热点，加强新闻宣传工作，充分发挥投诉举报中心作用，开展宣传活动，加大消费维权，破解消费难点，化解消费纠纷，为营造公平公正的消费环境，切实增强全体干部职工维权办事的能力，综合利用微信、邮件等电子载体大力宣传好的工作经验与做法，学习好典型、好榜样，将学习到的经验与做法融汇于日常工作之中。</w:t>
      </w:r>
    </w:p>
    <w:p>
      <w:pPr>
        <w:ind w:left="0" w:right="0" w:firstLine="560"/>
        <w:spacing w:before="450" w:after="450" w:line="312" w:lineRule="auto"/>
      </w:pPr>
      <w:r>
        <w:rPr>
          <w:rFonts w:ascii="黑体" w:hAnsi="黑体" w:eastAsia="黑体" w:cs="黑体"/>
          <w:color w:val="000000"/>
          <w:sz w:val="36"/>
          <w:szCs w:val="36"/>
          <w:b w:val="1"/>
          <w:bCs w:val="1"/>
        </w:rPr>
        <w:t xml:space="preserve">第四篇：市场和质量监督管理局2024年工作总结</w:t>
      </w:r>
    </w:p>
    <w:p>
      <w:pPr>
        <w:ind w:left="0" w:right="0" w:firstLine="560"/>
        <w:spacing w:before="450" w:after="450" w:line="312" w:lineRule="auto"/>
      </w:pPr>
      <w:r>
        <w:rPr>
          <w:rFonts w:ascii="宋体" w:hAnsi="宋体" w:eastAsia="宋体" w:cs="宋体"/>
          <w:color w:val="000"/>
          <w:sz w:val="28"/>
          <w:szCs w:val="28"/>
        </w:rPr>
        <w:t xml:space="preserve">市场和质量监督管理局2024年工作总结</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在x市主管部门的精心指导下，市场质量监管局全体干部职工坚持以习近平新时代中国特色社会主义思想为指引，紧紧围绕建设国际生态旅游名城和“两个率先”总体要求，全面贯彻落实上级决策部署，坚实筑牢食品、药品、特种设备安全网底，全力维护旅游市场秩序，扎实推动市场监管各项工作取得新成效。</w:t>
      </w:r>
    </w:p>
    <w:p>
      <w:pPr>
        <w:ind w:left="0" w:right="0" w:firstLine="560"/>
        <w:spacing w:before="450" w:after="450" w:line="312" w:lineRule="auto"/>
      </w:pPr>
      <w:r>
        <w:rPr>
          <w:rFonts w:ascii="宋体" w:hAnsi="宋体" w:eastAsia="宋体" w:cs="宋体"/>
          <w:color w:val="000"/>
          <w:sz w:val="28"/>
          <w:szCs w:val="28"/>
        </w:rPr>
        <w:t xml:space="preserve">（一）以守住底线为核心，着力提升民生保障水平</w:t>
      </w:r>
    </w:p>
    <w:p>
      <w:pPr>
        <w:ind w:left="0" w:right="0" w:firstLine="560"/>
        <w:spacing w:before="450" w:after="450" w:line="312" w:lineRule="auto"/>
      </w:pPr>
      <w:r>
        <w:rPr>
          <w:rFonts w:ascii="宋体" w:hAnsi="宋体" w:eastAsia="宋体" w:cs="宋体"/>
          <w:color w:val="000"/>
          <w:sz w:val="28"/>
          <w:szCs w:val="28"/>
        </w:rPr>
        <w:t xml:space="preserve">——严控食品安全风险。强化食品安全源头治理，继续推进食用农产品溯源体系建设，全市xx家农贸市场、xxx户商家已建立二维码溯源，xxx所大中小学校（含幼儿园）纳入食品流通溯源电商平台。加快完善食品三级检验体系，建成xx家乡镇（街道）农贸市场快检室、xx个监管所农残快检室和x个综合检验室。积极开展生猪肉及制品、冷藏冷冻食品安全大排查，检查生产企业xx家次，全域实现非洲猪瘟零疫情。</w:t>
      </w:r>
    </w:p>
    <w:p>
      <w:pPr>
        <w:ind w:left="0" w:right="0" w:firstLine="560"/>
        <w:spacing w:before="450" w:after="450" w:line="312" w:lineRule="auto"/>
      </w:pPr>
      <w:r>
        <w:rPr>
          <w:rFonts w:ascii="宋体" w:hAnsi="宋体" w:eastAsia="宋体" w:cs="宋体"/>
          <w:color w:val="000"/>
          <w:sz w:val="28"/>
          <w:szCs w:val="28"/>
        </w:rPr>
        <w:t xml:space="preserve">——严管药品器械安全。加强药品、医疗器械、化妆品日常监管，开展现场检查和飞行检查xxxx余户次，深化疫苗、中药饮片专项整治，召回x长生公司生产的冻干人用狂犬病疫苗xxxx支，查处违规行为xx起，撤销x家零售药店GSP证书、收回x家药品生产企业GMP证书，累计报告药品不良反应xxx例、器械不良事件xx例。</w:t>
      </w:r>
    </w:p>
    <w:p>
      <w:pPr>
        <w:ind w:left="0" w:right="0" w:firstLine="560"/>
        <w:spacing w:before="450" w:after="450" w:line="312" w:lineRule="auto"/>
      </w:pPr>
      <w:r>
        <w:rPr>
          <w:rFonts w:ascii="宋体" w:hAnsi="宋体" w:eastAsia="宋体" w:cs="宋体"/>
          <w:color w:val="000"/>
          <w:sz w:val="28"/>
          <w:szCs w:val="28"/>
        </w:rPr>
        <w:t xml:space="preserve">——严守特种设备安全。深入开展特种设备安全风险大排查和隐患治理，持续强化电梯领域“百日安全攻坚行动”，搭建电梯困人应急处置三级救援平台，累计实施监督检查xxx家次、涉及特种设备xxx台套，发出安全监察指令书xx份，封停设备x台，立案查处违法行为xx起，罚没金额xx.xx万元，全年未发生重大特种设备安全事故。</w:t>
      </w:r>
    </w:p>
    <w:p>
      <w:pPr>
        <w:ind w:left="0" w:right="0" w:firstLine="560"/>
        <w:spacing w:before="450" w:after="450" w:line="312" w:lineRule="auto"/>
      </w:pPr>
      <w:r>
        <w:rPr>
          <w:rFonts w:ascii="宋体" w:hAnsi="宋体" w:eastAsia="宋体" w:cs="宋体"/>
          <w:color w:val="000"/>
          <w:sz w:val="28"/>
          <w:szCs w:val="28"/>
        </w:rPr>
        <w:t xml:space="preserve">（二）以创建工作为引领，着力维护舌尖上的安全</w:t>
      </w:r>
    </w:p>
    <w:p>
      <w:pPr>
        <w:ind w:left="0" w:right="0" w:firstLine="560"/>
        <w:spacing w:before="450" w:after="450" w:line="312" w:lineRule="auto"/>
      </w:pPr>
      <w:r>
        <w:rPr>
          <w:rFonts w:ascii="宋体" w:hAnsi="宋体" w:eastAsia="宋体" w:cs="宋体"/>
          <w:color w:val="000"/>
          <w:sz w:val="28"/>
          <w:szCs w:val="28"/>
        </w:rPr>
        <w:t xml:space="preserve">——推进食安城市创建。以市委办、市政府办文件出台《关于落实食品安全党政同责的意见》，先后三次筹备召开市食安委全体会议，部署全市食品安全和创建重点工作。印发《都江堰市xxxx年食品安全重点工作安排》等系列文件，督促各级各部门落实属地管理责任。启动“xxxx食品安全宣传周”活动，开辟“月月看食安”电视专题节目，打造“七里诗乡”宣传长廊，建成“互联网+食品安全法治科普宣传体验站”民生项目，提升公众知晓率、满意度、获得感。先后落实食品检验检测经费xxx.x万元，组织本级食品抽检xxxx批次。委托x市计量院开展民生计量器具强检工作，累计投入专项经费xxx万元、检定计量器具x.x万台。严格对照《创建国家食品安全示范城市工作评价细则（xxxx年）》，全面启动我市创建自查自评和省级验收迎检工作。xxxx年x月，我市创建工作顺利通过人大政协专项视察和检查，并受到x市和都江堰市两级人大代表、政协委员高度肯定。</w:t>
      </w:r>
    </w:p>
    <w:p>
      <w:pPr>
        <w:ind w:left="0" w:right="0" w:firstLine="560"/>
        <w:spacing w:before="450" w:after="450" w:line="312" w:lineRule="auto"/>
      </w:pPr>
      <w:r>
        <w:rPr>
          <w:rFonts w:ascii="宋体" w:hAnsi="宋体" w:eastAsia="宋体" w:cs="宋体"/>
          <w:color w:val="000"/>
          <w:sz w:val="28"/>
          <w:szCs w:val="28"/>
        </w:rPr>
        <w:t xml:space="preserve">——提升餐饮服务品质。贯彻落实x市有关要求，在全市xA级及以上景区餐饮门店推行菜单标识精细化管理，率先打造示范点位xxx个，超额完成上级下达目标，此项工作受到x市商务委通报表扬。启动“xxxxx”五级新量化分级标准，打造南街、西街、上善熙等特色餐饮街区x个、授牌餐饮示范企业（店）xxx家、“明厨亮灶”xxxx家，助推餐饮业“适旅性”提档升级。贯彻实施x省“三小”条例，累计备案登记食品小作坊、小经营店及摊贩xxxx家，其中永丰食品摊贩集中经营区和壹街区夜市已初见成效。推行农村群宴手机APP“智慧监管”，培训协管员xxx名、流动厨师xxxx余名，完成农村群宴申报xxxx起。</w:t>
      </w:r>
    </w:p>
    <w:p>
      <w:pPr>
        <w:ind w:left="0" w:right="0" w:firstLine="560"/>
        <w:spacing w:before="450" w:after="450" w:line="312" w:lineRule="auto"/>
      </w:pPr>
      <w:r>
        <w:rPr>
          <w:rFonts w:ascii="宋体" w:hAnsi="宋体" w:eastAsia="宋体" w:cs="宋体"/>
          <w:color w:val="000"/>
          <w:sz w:val="28"/>
          <w:szCs w:val="28"/>
        </w:rPr>
        <w:t xml:space="preserve">——打造星级农贸市场。加快推进闲置市场启用和新市场建设，协调永丰街道将民主、永丰市场经营权租赁给x欧玲珑商贸有限公司，采用市场化运作方式，引导有管理运营经验的优质企业参与我市农贸市场建设和管理。创新农贸市场内部设置，在彩虹农贸市场先行试点环岛式布局，配备专用农残检测室和检测员，对标实施升级改造，建立“市场开办方+商家+社区”三方联动共管模式，促进市场营商和管理服务良性循环。督导推进永丰、民主、莲花农贸市场内部制度建设，完成食品“三防”、雨污分流、“厕所革命”等基础设施换挡升级，成功实现投运。</w:t>
      </w:r>
    </w:p>
    <w:p>
      <w:pPr>
        <w:ind w:left="0" w:right="0" w:firstLine="560"/>
        <w:spacing w:before="450" w:after="450" w:line="312" w:lineRule="auto"/>
      </w:pPr>
      <w:r>
        <w:rPr>
          <w:rFonts w:ascii="宋体" w:hAnsi="宋体" w:eastAsia="宋体" w:cs="宋体"/>
          <w:color w:val="000"/>
          <w:sz w:val="28"/>
          <w:szCs w:val="28"/>
        </w:rPr>
        <w:t xml:space="preserve">（三）加快市场主体培育，助推经济社会高质量发展</w:t>
      </w:r>
    </w:p>
    <w:p>
      <w:pPr>
        <w:ind w:left="0" w:right="0" w:firstLine="560"/>
        <w:spacing w:before="450" w:after="450" w:line="312" w:lineRule="auto"/>
      </w:pPr>
      <w:r>
        <w:rPr>
          <w:rFonts w:ascii="宋体" w:hAnsi="宋体" w:eastAsia="宋体" w:cs="宋体"/>
          <w:color w:val="000"/>
          <w:sz w:val="28"/>
          <w:szCs w:val="28"/>
        </w:rPr>
        <w:t xml:space="preserve">——主体培育取得实效。贯彻落实国务院《关于进一步压缩企业开办时间的意见》，持续深化登记注册便利化改革。开展小额经营备案试点，为x社区首批试点社区拨付经费x万元、备案登记xxx户。积极培育六大新经济企业形态，加快推进社区社会企业发展，完成章程备案、标注xx户，其中都江堰馨敬养老服务有限公司成为三圈层唯一一家入选中国慈展会社会企业认证名单企业。xxxx年，全市新登记市场主体xxxx户，新增注册资本xxx.xx亿元；其中新登记企业xxxx户，企业新增注册资本xxx.xx亿元，圆满完成x市下达目标。</w:t>
      </w:r>
    </w:p>
    <w:p>
      <w:pPr>
        <w:ind w:left="0" w:right="0" w:firstLine="560"/>
        <w:spacing w:before="450" w:after="450" w:line="312" w:lineRule="auto"/>
      </w:pPr>
      <w:r>
        <w:rPr>
          <w:rFonts w:ascii="宋体" w:hAnsi="宋体" w:eastAsia="宋体" w:cs="宋体"/>
          <w:color w:val="000"/>
          <w:sz w:val="28"/>
          <w:szCs w:val="28"/>
        </w:rPr>
        <w:t xml:space="preserve">——实施质量提升行动。发挥质量强市办牵头作用，编制《都江堰市xxxx年质量强市暨品质提升工作要点》，纳入目标绩效考评体系。代市委市政府起草《都江堰市质量提升行动实施方案》，制定“xxxx-xxxx三年计划”，助推我市经济高质量发展。加快推进品牌建设，积极申报x省有机产品示范区，鼓励优势龙头企业引入卓越绩效管理模式，xxxx年x月，我市“海蓉药业”荣获第二届x市市长质量奖。</w:t>
      </w:r>
    </w:p>
    <w:p>
      <w:pPr>
        <w:ind w:left="0" w:right="0" w:firstLine="560"/>
        <w:spacing w:before="450" w:after="450" w:line="312" w:lineRule="auto"/>
      </w:pPr>
      <w:r>
        <w:rPr>
          <w:rFonts w:ascii="宋体" w:hAnsi="宋体" w:eastAsia="宋体" w:cs="宋体"/>
          <w:color w:val="000"/>
          <w:sz w:val="28"/>
          <w:szCs w:val="28"/>
        </w:rPr>
        <w:t xml:space="preserve">——商标注册保持增长。实施商标品牌战略，推进地理标志证明商标富农和梯次培育计划，开展马德里国际商标注册指导服务，推荐xx家重点企业参加x市产业品牌宣传推广活动。xxxx年，全市新增注册商标xxx件，累计有效注册商标xxxx件，较xxxx年增长xx.xx%，超额完成上级下达目标任务。</w:t>
      </w:r>
    </w:p>
    <w:p>
      <w:pPr>
        <w:ind w:left="0" w:right="0" w:firstLine="560"/>
        <w:spacing w:before="450" w:after="450" w:line="312" w:lineRule="auto"/>
      </w:pPr>
      <w:r>
        <w:rPr>
          <w:rFonts w:ascii="宋体" w:hAnsi="宋体" w:eastAsia="宋体" w:cs="宋体"/>
          <w:color w:val="000"/>
          <w:sz w:val="28"/>
          <w:szCs w:val="28"/>
        </w:rPr>
        <w:t xml:space="preserve">——服务意识明显增强。积极开展“工商进万企、问计放管服”活动，走访企业xxx户，收集问题建议xxx条，其中已解决xx条，抄告其他部门xx条，此项工作受到x市工商局充分肯定。推进涉企信息归集共享工作，制作档案xxxx卷、扫描xxxxx页，提供查档服务xxxx余户次、复印档案xxxxx余页。</w:t>
      </w:r>
    </w:p>
    <w:p>
      <w:pPr>
        <w:ind w:left="0" w:right="0" w:firstLine="560"/>
        <w:spacing w:before="450" w:after="450" w:line="312" w:lineRule="auto"/>
      </w:pPr>
      <w:r>
        <w:rPr>
          <w:rFonts w:ascii="宋体" w:hAnsi="宋体" w:eastAsia="宋体" w:cs="宋体"/>
          <w:color w:val="000"/>
          <w:sz w:val="28"/>
          <w:szCs w:val="28"/>
        </w:rPr>
        <w:t xml:space="preserve">（四）加强事中事后监管，不断优化市场营商环境</w:t>
      </w:r>
    </w:p>
    <w:p>
      <w:pPr>
        <w:ind w:left="0" w:right="0" w:firstLine="560"/>
        <w:spacing w:before="450" w:after="450" w:line="312" w:lineRule="auto"/>
      </w:pPr>
      <w:r>
        <w:rPr>
          <w:rFonts w:ascii="宋体" w:hAnsi="宋体" w:eastAsia="宋体" w:cs="宋体"/>
          <w:color w:val="000"/>
          <w:sz w:val="28"/>
          <w:szCs w:val="28"/>
        </w:rPr>
        <w:t xml:space="preserve">——推进企业年报公示。启动实施企业年报公示工作“三年行动”，扎实推进企业、个体和农专年报工作，至x月xx日（年报截止日），全市企业年报率xx.xx%、农专年报率xx.xx%、个体年报率xx.xx%，圆满完成上级下达目标任务；其中，我市企业和个体年报工作荣获x省工商局通报表彰。</w:t>
      </w:r>
    </w:p>
    <w:p>
      <w:pPr>
        <w:ind w:left="0" w:right="0" w:firstLine="560"/>
        <w:spacing w:before="450" w:after="450" w:line="312" w:lineRule="auto"/>
      </w:pPr>
      <w:r>
        <w:rPr>
          <w:rFonts w:ascii="宋体" w:hAnsi="宋体" w:eastAsia="宋体" w:cs="宋体"/>
          <w:color w:val="000"/>
          <w:sz w:val="28"/>
          <w:szCs w:val="28"/>
        </w:rPr>
        <w:t xml:space="preserve">——完善激励惩戒机制。建立企业信用信息公示和“红黑榜”发布制度，加强企业经营异常名录管理，继续深化守信激励和失信惩戒工作。今年以来，共发布经营异常名录企业xxx户、严重违法失信企业xx户，列入“红榜”xx户、“黑榜”xx户，吊销“死户”企业xxx户，累计培育省市“守重”企业xx家。</w:t>
      </w:r>
    </w:p>
    <w:p>
      <w:pPr>
        <w:ind w:left="0" w:right="0" w:firstLine="560"/>
        <w:spacing w:before="450" w:after="450" w:line="312" w:lineRule="auto"/>
      </w:pPr>
      <w:r>
        <w:rPr>
          <w:rFonts w:ascii="宋体" w:hAnsi="宋体" w:eastAsia="宋体" w:cs="宋体"/>
          <w:color w:val="000"/>
          <w:sz w:val="28"/>
          <w:szCs w:val="28"/>
        </w:rPr>
        <w:t xml:space="preserve">——开展“双随机”抽查。创新建立“书面检查、实地核查、网络监测”抽查机制，扎实做好“双随机、一公开”监管，加大对涉环、投资、广告、教育培训、房屋中介、租赁等行业的抽查力度，按时完成国家总局下达的两批次xx户企业定向抽查和xxx户企业的不定向抽查工作。</w:t>
      </w:r>
    </w:p>
    <w:p>
      <w:pPr>
        <w:ind w:left="0" w:right="0" w:firstLine="560"/>
        <w:spacing w:before="450" w:after="450" w:line="312" w:lineRule="auto"/>
      </w:pPr>
      <w:r>
        <w:rPr>
          <w:rFonts w:ascii="宋体" w:hAnsi="宋体" w:eastAsia="宋体" w:cs="宋体"/>
          <w:color w:val="000"/>
          <w:sz w:val="28"/>
          <w:szCs w:val="28"/>
        </w:rPr>
        <w:t xml:space="preserve">——严惩虚假违法广告。重拳治理房地产、互联网、保健食品、校外培训机构、非法集资等领域虚假宣传和违法广告行为，约谈移动、电信、联通三大运营商，撤除“流量不限量”虚假广告xx余条次、宣传手册xxx余份，累计查处各类广告案件xx件，罚款金额共计xx.xx万元。</w:t>
      </w:r>
    </w:p>
    <w:p>
      <w:pPr>
        <w:ind w:left="0" w:right="0" w:firstLine="560"/>
        <w:spacing w:before="450" w:after="450" w:line="312" w:lineRule="auto"/>
      </w:pPr>
      <w:r>
        <w:rPr>
          <w:rFonts w:ascii="宋体" w:hAnsi="宋体" w:eastAsia="宋体" w:cs="宋体"/>
          <w:color w:val="000"/>
          <w:sz w:val="28"/>
          <w:szCs w:val="28"/>
        </w:rPr>
        <w:t xml:space="preserve">——强化网络市场监管。建立网络市场监管市际联席会议制度，开展xxxx网络市场监管专项行动。加强涉网企业经济户口档案管理，推动xxx户企业网上亮标亮照。依托“智慧工商”平台，对网络经济户口实施日常动态监管，批量核查xxx户，新增建档xx户，关闭xx户，移送案源xx件。</w:t>
      </w:r>
    </w:p>
    <w:p>
      <w:pPr>
        <w:ind w:left="0" w:right="0" w:firstLine="560"/>
        <w:spacing w:before="450" w:after="450" w:line="312" w:lineRule="auto"/>
      </w:pPr>
      <w:r>
        <w:rPr>
          <w:rFonts w:ascii="宋体" w:hAnsi="宋体" w:eastAsia="宋体" w:cs="宋体"/>
          <w:color w:val="000"/>
          <w:sz w:val="28"/>
          <w:szCs w:val="28"/>
        </w:rPr>
        <w:t xml:space="preserve">——强化产品质量监管。针对重要日用消费品、儿童用品、新兴消费品、食品相关产品、消防产品、危险化学品等重点领域，集中开展产（商）品质量监督抽查和风险监测，全年抽检各类商品xx大类xxx批次，下架不合格商品xx件，移送案源xx件；抽查工业产品生产企业xx家，处理不合格产品xx批次，查处质量违法案件xx件，罚没金额xx万元。</w:t>
      </w:r>
    </w:p>
    <w:p>
      <w:pPr>
        <w:ind w:left="0" w:right="0" w:firstLine="560"/>
        <w:spacing w:before="450" w:after="450" w:line="312" w:lineRule="auto"/>
      </w:pPr>
      <w:r>
        <w:rPr>
          <w:rFonts w:ascii="宋体" w:hAnsi="宋体" w:eastAsia="宋体" w:cs="宋体"/>
          <w:color w:val="000"/>
          <w:sz w:val="28"/>
          <w:szCs w:val="28"/>
        </w:rPr>
        <w:t xml:space="preserve">——加强标准计量管理。实施“标准化+”战略，开展各级各类标准化试点示范，我市“笋用竹”获批“农业标准化示范乡”称号，“名兴和餐饮”、“康能电器”x家公司荣登x市标准示范企业名单。关注民生计量惠民，全市固定集贸市场“公平秤”配备率xxx%，免费检定x.x万台强检计量器具。强化能源计量监管，培育能源计量示范单位x家。</w:t>
      </w:r>
    </w:p>
    <w:p>
      <w:pPr>
        <w:ind w:left="0" w:right="0" w:firstLine="560"/>
        <w:spacing w:before="450" w:after="450" w:line="312" w:lineRule="auto"/>
      </w:pPr>
      <w:r>
        <w:rPr>
          <w:rFonts w:ascii="宋体" w:hAnsi="宋体" w:eastAsia="宋体" w:cs="宋体"/>
          <w:color w:val="000"/>
          <w:sz w:val="28"/>
          <w:szCs w:val="28"/>
        </w:rPr>
        <w:t xml:space="preserve">（五）服务全域旅游发展，着力营造放心消费环境</w:t>
      </w:r>
    </w:p>
    <w:p>
      <w:pPr>
        <w:ind w:left="0" w:right="0" w:firstLine="560"/>
        <w:spacing w:before="450" w:after="450" w:line="312" w:lineRule="auto"/>
      </w:pPr>
      <w:r>
        <w:rPr>
          <w:rFonts w:ascii="宋体" w:hAnsi="宋体" w:eastAsia="宋体" w:cs="宋体"/>
          <w:color w:val="000"/>
          <w:sz w:val="28"/>
          <w:szCs w:val="28"/>
        </w:rPr>
        <w:t xml:space="preserve">——依法治旅扎实推进。认真落实市委市政府决策部署，积极开展旅游市场专项整治行动，依法整治规范旅游市场秩序。加大对旅游景区、省道xxx和成青旅游沿线、龙池等区域餐饮服务单位、旅游产品经营店、农家乐、宾馆酒店的执法巡查力度，重点检查旅游纪念品、服装小家电、成品油、汽车配件、燃香等涉旅产品以及接待旅游团队销售珠宝玉器、乳胶产品及保健药材购物点，全年出动执法人员xxx人次、车辆xx台次，开展检查xxxx户次，规范xxx户，发出监督意见书xx份，现场整改xxx户，查处各类涉旅案件x件，罚款xx余万元。</w:t>
      </w:r>
    </w:p>
    <w:p>
      <w:pPr>
        <w:ind w:left="0" w:right="0" w:firstLine="560"/>
        <w:spacing w:before="450" w:after="450" w:line="312" w:lineRule="auto"/>
      </w:pPr>
      <w:r>
        <w:rPr>
          <w:rFonts w:ascii="宋体" w:hAnsi="宋体" w:eastAsia="宋体" w:cs="宋体"/>
          <w:color w:val="000"/>
          <w:sz w:val="28"/>
          <w:szCs w:val="28"/>
        </w:rPr>
        <w:t xml:space="preserve">——专项整治成效明显。坚持问题导向，突出整治重点，持续强化食品、药品、产（商）品、特种设备、旅游市场等领域安全风险隐患大排查大整治，深入开展“晚霞维权行动”、“质检利剑”、校园周边“五毛食品”、食品保健食品欺诈与虚假宣传、“地沟油”、旅游市场以及“散乱污”工业企业、“地条钢”、“农资打假”、扫黄打非、扫黑除恶等专项整治xx余次，参与处置打击传销xx次，遣返传销人员xxx名。我局“红盾春雷行动xxxx”被省工商局授予“先进集体”称号。</w:t>
      </w:r>
    </w:p>
    <w:p>
      <w:pPr>
        <w:ind w:left="0" w:right="0" w:firstLine="560"/>
        <w:spacing w:before="450" w:after="450" w:line="312" w:lineRule="auto"/>
      </w:pPr>
      <w:r>
        <w:rPr>
          <w:rFonts w:ascii="宋体" w:hAnsi="宋体" w:eastAsia="宋体" w:cs="宋体"/>
          <w:color w:val="000"/>
          <w:sz w:val="28"/>
          <w:szCs w:val="28"/>
        </w:rPr>
        <w:t xml:space="preserve">——抽检监测力度加大。围绕重点食品、重点指标和重点场所，积极发挥快检靶向筛查作用，不折不扣地完成国家、省、市和本级下达的抽检计划。今年以来，共组织各类监督抽检xxxx批次，其中药品抽检xxx批次、食品抽检xxxx批次、化妆品xx批次、保健品xx批次、产商品质量xx批次。发现不合格样品xxx批次，不合格率x.xx%，核查处置率xxx%。</w:t>
      </w:r>
    </w:p>
    <w:p>
      <w:pPr>
        <w:ind w:left="0" w:right="0" w:firstLine="560"/>
        <w:spacing w:before="450" w:after="450" w:line="312" w:lineRule="auto"/>
      </w:pPr>
      <w:r>
        <w:rPr>
          <w:rFonts w:ascii="宋体" w:hAnsi="宋体" w:eastAsia="宋体" w:cs="宋体"/>
          <w:color w:val="000"/>
          <w:sz w:val="28"/>
          <w:szCs w:val="28"/>
        </w:rPr>
        <w:t xml:space="preserve">——违法行为得到震慑。坚持以执法办案为抓手，千方百计挖掘案源，严厉打击食品药品、假冒伪劣、不正当竞争、虚假宣传等违法违规行为，累计查处案件xxx件，罚没金额xxx.xx万元，移送公安机关x件。其中，x依格尔纺织品有限公司x都江堰分公司虚假宣传案被省工商局、省旅发委列为“治理旅游消费环境”典型案例；x市皇泰商贸有限公司商业贿赂案被省市场监管局列为适用新《反法》查处的十大典型案件。</w:t>
      </w:r>
    </w:p>
    <w:p>
      <w:pPr>
        <w:ind w:left="0" w:right="0" w:firstLine="560"/>
        <w:spacing w:before="450" w:after="450" w:line="312" w:lineRule="auto"/>
      </w:pPr>
      <w:r>
        <w:rPr>
          <w:rFonts w:ascii="宋体" w:hAnsi="宋体" w:eastAsia="宋体" w:cs="宋体"/>
          <w:color w:val="000"/>
          <w:sz w:val="28"/>
          <w:szCs w:val="28"/>
        </w:rPr>
        <w:t xml:space="preserve">——提高消费维权效能。围绕热点难点问题，深入开展“放心舒心消费城市”创建活动，新建示范点位xx个，其中沃尔玛超市、移动公司、国宴宾馆、隐秀苑等x家单位被纳入x市工商局为民办实事推荐项目。完善消费维权工作体系，拓宽消费投诉举报渠道，累计受理消费者咨询、投诉xxxx件，为消费者挽回经济损失x.x万元。鼓励市民群众举报食品药品违法行为，印制举报奖励二维码xxxxx份，兑现举报奖励xx件x万元。加强“诉转案”对接，推动构建“个案调处、群体受益”消费维权工作格局，查处消费侵权违法案件xx件。</w:t>
      </w:r>
    </w:p>
    <w:p>
      <w:pPr>
        <w:ind w:left="0" w:right="0" w:firstLine="560"/>
        <w:spacing w:before="450" w:after="450" w:line="312" w:lineRule="auto"/>
      </w:pPr>
      <w:r>
        <w:rPr>
          <w:rFonts w:ascii="宋体" w:hAnsi="宋体" w:eastAsia="宋体" w:cs="宋体"/>
          <w:color w:val="000"/>
          <w:sz w:val="28"/>
          <w:szCs w:val="28"/>
        </w:rPr>
        <w:t xml:space="preserve">（六）以固本强基为重点，积极打造廉洁干部队伍</w:t>
      </w:r>
    </w:p>
    <w:p>
      <w:pPr>
        <w:ind w:left="0" w:right="0" w:firstLine="560"/>
        <w:spacing w:before="450" w:after="450" w:line="312" w:lineRule="auto"/>
      </w:pPr>
      <w:r>
        <w:rPr>
          <w:rFonts w:ascii="宋体" w:hAnsi="宋体" w:eastAsia="宋体" w:cs="宋体"/>
          <w:color w:val="000"/>
          <w:sz w:val="28"/>
          <w:szCs w:val="28"/>
        </w:rPr>
        <w:t xml:space="preserve">——党建工作扎实推进。贯彻落实省委“大学习、大讨论、大调研”工作部署和x市“全面落实年”动员大会精神，积极开展党的十九大精神、习近平新时代中国特色社会主义思想和习近平总书记来川视察重要讲话精神等专题学习活动，扎实推进“两学一做”学习教育常态化制度化。今年以来，共组织集中学习n次，印发口袋读本xxx册，撰写调研报告xx篇、心得体会xxx篇，进一步深化学习教育成果。</w:t>
      </w:r>
    </w:p>
    <w:p>
      <w:pPr>
        <w:ind w:left="0" w:right="0" w:firstLine="560"/>
        <w:spacing w:before="450" w:after="450" w:line="312" w:lineRule="auto"/>
      </w:pPr>
      <w:r>
        <w:rPr>
          <w:rFonts w:ascii="宋体" w:hAnsi="宋体" w:eastAsia="宋体" w:cs="宋体"/>
          <w:color w:val="000"/>
          <w:sz w:val="28"/>
          <w:szCs w:val="28"/>
        </w:rPr>
        <w:t xml:space="preserve">——队伍能力不断提升。坚持把xxxx年作为全局职业能力建设年来抓，重点突出业务培训和能力提升，制定干部教育培训计划，在全系统开展专题培训和学习讨论x次，组织xxx名干部职工参加全国工商和市场监管部门基层市场监管综合业务网络培训班、xx名中层干部外出学习业务，全力推进干部教育培训和人才发展工作。</w:t>
      </w:r>
    </w:p>
    <w:p>
      <w:pPr>
        <w:ind w:left="0" w:right="0" w:firstLine="560"/>
        <w:spacing w:before="450" w:after="450" w:line="312" w:lineRule="auto"/>
      </w:pPr>
      <w:r>
        <w:rPr>
          <w:rFonts w:ascii="宋体" w:hAnsi="宋体" w:eastAsia="宋体" w:cs="宋体"/>
          <w:color w:val="000"/>
          <w:sz w:val="28"/>
          <w:szCs w:val="28"/>
        </w:rPr>
        <w:t xml:space="preserve">——作风建设持续加强。刚性落实党风廉政建设“两个责任”，创新建立“三随机三公开”监督机制和“月述月廉”述责述廉机制，制定个性化主体责任清单xxx项，梳理排查廉政风险点xx个。坚决落实中央八项规定精神，紧盯行政执法、行政审批、“三重一大”等重点环节，强化民生领域监督。开展政风行风建设“六大行动”，促进干部职工宗旨意识大增强、服务能力大提高、工作效率大提升、工作作风大转变。</w:t>
      </w:r>
    </w:p>
    <w:p>
      <w:pPr>
        <w:ind w:left="0" w:right="0" w:firstLine="560"/>
        <w:spacing w:before="450" w:after="450" w:line="312" w:lineRule="auto"/>
      </w:pPr>
      <w:r>
        <w:rPr>
          <w:rFonts w:ascii="黑体" w:hAnsi="黑体" w:eastAsia="黑体" w:cs="黑体"/>
          <w:color w:val="000000"/>
          <w:sz w:val="36"/>
          <w:szCs w:val="36"/>
          <w:b w:val="1"/>
          <w:bCs w:val="1"/>
        </w:rPr>
        <w:t xml:space="preserve">第五篇：市场和质量监督管理局2024工作总结</w:t>
      </w:r>
    </w:p>
    <w:p>
      <w:pPr>
        <w:ind w:left="0" w:right="0" w:firstLine="560"/>
        <w:spacing w:before="450" w:after="450" w:line="312" w:lineRule="auto"/>
      </w:pPr>
      <w:r>
        <w:rPr>
          <w:rFonts w:ascii="宋体" w:hAnsi="宋体" w:eastAsia="宋体" w:cs="宋体"/>
          <w:color w:val="000"/>
          <w:sz w:val="28"/>
          <w:szCs w:val="28"/>
        </w:rPr>
        <w:t xml:space="preserve">市场和质量监督管理局2024工作总结</w:t>
      </w:r>
    </w:p>
    <w:p>
      <w:pPr>
        <w:ind w:left="0" w:right="0" w:firstLine="560"/>
        <w:spacing w:before="450" w:after="450" w:line="312" w:lineRule="auto"/>
      </w:pPr>
      <w:r>
        <w:rPr>
          <w:rFonts w:ascii="宋体" w:hAnsi="宋体" w:eastAsia="宋体" w:cs="宋体"/>
          <w:color w:val="000"/>
          <w:sz w:val="28"/>
          <w:szCs w:val="28"/>
        </w:rPr>
        <w:t xml:space="preserve">xxxx年，我局圆满完成各项目标任务，连续四年获省工商系统“红盾春雷行动”先进集体，市委xxxx—xxxx年全市法治宣传教育先进集体、市质监系统xxxx年“质检利剑”秋风行动先进单位等表彰奖励共xx项。具体工作如下。</w:t>
      </w:r>
    </w:p>
    <w:p>
      <w:pPr>
        <w:ind w:left="0" w:right="0" w:firstLine="560"/>
        <w:spacing w:before="450" w:after="450" w:line="312" w:lineRule="auto"/>
      </w:pPr>
      <w:r>
        <w:rPr>
          <w:rFonts w:ascii="宋体" w:hAnsi="宋体" w:eastAsia="宋体" w:cs="宋体"/>
          <w:color w:val="000"/>
          <w:sz w:val="28"/>
          <w:szCs w:val="28"/>
        </w:rPr>
        <w:t xml:space="preserve">1.坚守法律红线，强化依法行政。查处违法案件xxx件，罚没入库xxx万元，移送公安机关x件；开展打击传销专案行动x次，创建无传销社区x个。</w:t>
      </w:r>
    </w:p>
    <w:p>
      <w:pPr>
        <w:ind w:left="0" w:right="0" w:firstLine="560"/>
        <w:spacing w:before="450" w:after="450" w:line="312" w:lineRule="auto"/>
      </w:pPr>
      <w:r>
        <w:rPr>
          <w:rFonts w:ascii="宋体" w:hAnsi="宋体" w:eastAsia="宋体" w:cs="宋体"/>
          <w:color w:val="000"/>
          <w:sz w:val="28"/>
          <w:szCs w:val="28"/>
        </w:rPr>
        <w:t xml:space="preserve">2.严守安全底线，确保民生安全。加强特种设备监察，未发生较大及以上安全事故。强化食药安全监管，未发生食品安全系统性风险问题和药品安全事故，并通过x市国家食品安全示范城市创建绩效评估；妥善处置群体性涉稳事件xx起。</w:t>
      </w:r>
    </w:p>
    <w:p>
      <w:pPr>
        <w:ind w:left="0" w:right="0" w:firstLine="560"/>
        <w:spacing w:before="450" w:after="450" w:line="312" w:lineRule="auto"/>
      </w:pPr>
      <w:r>
        <w:rPr>
          <w:rFonts w:ascii="宋体" w:hAnsi="宋体" w:eastAsia="宋体" w:cs="宋体"/>
          <w:color w:val="000"/>
          <w:sz w:val="28"/>
          <w:szCs w:val="28"/>
        </w:rPr>
        <w:t xml:space="preserve">3.创新监管模式，提高监管效能。实施“互联网+智慧监管”模式，建立“食安新都”微信公众平台；推行家宴管理“四化建设”；开展食品安全第三方测评，实现食品安全社会共治。</w:t>
      </w:r>
    </w:p>
    <w:p>
      <w:pPr>
        <w:ind w:left="0" w:right="0" w:firstLine="560"/>
        <w:spacing w:before="450" w:after="450" w:line="312" w:lineRule="auto"/>
      </w:pPr>
      <w:r>
        <w:rPr>
          <w:rFonts w:ascii="宋体" w:hAnsi="宋体" w:eastAsia="宋体" w:cs="宋体"/>
          <w:color w:val="000"/>
          <w:sz w:val="28"/>
          <w:szCs w:val="28"/>
        </w:rPr>
        <w:t xml:space="preserve">4.围绕全区中心工作，服务地方经济发展。推进“放管服”改革，新增内资企业xxxx户、新增注册资本xxx.x亿元。实施质量强区战略，x家企业入围市长质量奖综合评审阶段，xx项农业标准化项目通过国家或省市验收。主动服务企业，协助x货车兄弟等x个重大项目落户新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2024-11-22T22:11:53+08:00</dcterms:created>
  <dcterms:modified xsi:type="dcterms:W3CDTF">2024-11-22T22:11:53+08:00</dcterms:modified>
</cp:coreProperties>
</file>

<file path=docProps/custom.xml><?xml version="1.0" encoding="utf-8"?>
<Properties xmlns="http://schemas.openxmlformats.org/officeDocument/2006/custom-properties" xmlns:vt="http://schemas.openxmlformats.org/officeDocument/2006/docPropsVTypes"/>
</file>