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营销部工作计划</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营销部工作计划 篇1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篇1</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共2页，当前第1页12</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篇2</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篇3</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强调团队精神，将部门经理及营销代表的工薪发放与整个部门总任务相结合，强调互相合作，互相帮助，营造一个和谐、积极的工作团体。版权所有！</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篇4</w:t>
      </w:r>
    </w:p>
    <w:p>
      <w:pPr>
        <w:ind w:left="0" w:right="0" w:firstLine="560"/>
        <w:spacing w:before="450" w:after="450" w:line="312" w:lineRule="auto"/>
      </w:pPr>
      <w:r>
        <w:rPr>
          <w:rFonts w:ascii="宋体" w:hAnsi="宋体" w:eastAsia="宋体" w:cs="宋体"/>
          <w:color w:val="000"/>
          <w:sz w:val="28"/>
          <w:szCs w:val="28"/>
        </w:rPr>
        <w:t xml:space="preserve">一、市场状态分析</w:t>
      </w:r>
    </w:p>
    <w:p>
      <w:pPr>
        <w:ind w:left="0" w:right="0" w:firstLine="560"/>
        <w:spacing w:before="450" w:after="450" w:line="312" w:lineRule="auto"/>
      </w:pPr>
      <w:r>
        <w:rPr>
          <w:rFonts w:ascii="宋体" w:hAnsi="宋体" w:eastAsia="宋体" w:cs="宋体"/>
          <w:color w:val="000"/>
          <w:sz w:val="28"/>
          <w:szCs w:val="28"/>
        </w:rPr>
        <w:t xml:space="preserve">1、xxxx年度市场分析</w:t>
      </w:r>
    </w:p>
    <w:p>
      <w:pPr>
        <w:ind w:left="0" w:right="0" w:firstLine="560"/>
        <w:spacing w:before="450" w:after="450" w:line="312" w:lineRule="auto"/>
      </w:pPr>
      <w:r>
        <w:rPr>
          <w:rFonts w:ascii="宋体" w:hAnsi="宋体" w:eastAsia="宋体" w:cs="宋体"/>
          <w:color w:val="000"/>
          <w:sz w:val="28"/>
          <w:szCs w:val="28"/>
        </w:rPr>
        <w:t xml:space="preserve">xx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 2、xxxx年度市场预分析</w:t>
      </w:r>
    </w:p>
    <w:p>
      <w:pPr>
        <w:ind w:left="0" w:right="0" w:firstLine="560"/>
        <w:spacing w:before="450" w:after="450" w:line="312" w:lineRule="auto"/>
      </w:pPr>
      <w:r>
        <w:rPr>
          <w:rFonts w:ascii="宋体" w:hAnsi="宋体" w:eastAsia="宋体" w:cs="宋体"/>
          <w:color w:val="000"/>
          <w:sz w:val="28"/>
          <w:szCs w:val="28"/>
        </w:rPr>
        <w:t xml:space="preserve">xx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xxxx年大包，套餐会继续上演低价大战。但经xx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 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 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 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 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 依托管理层，有大量可用资源；</w:t>
      </w:r>
    </w:p>
    <w:p>
      <w:pPr>
        <w:ind w:left="0" w:right="0" w:firstLine="560"/>
        <w:spacing w:before="450" w:after="450" w:line="312" w:lineRule="auto"/>
      </w:pPr>
      <w:r>
        <w:rPr>
          <w:rFonts w:ascii="宋体" w:hAnsi="宋体" w:eastAsia="宋体" w:cs="宋体"/>
          <w:color w:val="000"/>
          <w:sz w:val="28"/>
          <w:szCs w:val="28"/>
        </w:rPr>
        <w:t xml:space="preserve">6) 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 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 目前情况公司知名度低；</w:t>
      </w:r>
    </w:p>
    <w:p>
      <w:pPr>
        <w:ind w:left="0" w:right="0" w:firstLine="560"/>
        <w:spacing w:before="450" w:after="450" w:line="312" w:lineRule="auto"/>
      </w:pPr>
      <w:r>
        <w:rPr>
          <w:rFonts w:ascii="宋体" w:hAnsi="宋体" w:eastAsia="宋体" w:cs="宋体"/>
          <w:color w:val="000"/>
          <w:sz w:val="28"/>
          <w:szCs w:val="28"/>
        </w:rPr>
        <w:t xml:space="preserve">2) 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 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 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 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 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 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 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 有成熟小区活动组织经验；</w:t>
      </w:r>
    </w:p>
    <w:p>
      <w:pPr>
        <w:ind w:left="0" w:right="0" w:firstLine="560"/>
        <w:spacing w:before="450" w:after="450" w:line="312" w:lineRule="auto"/>
      </w:pPr>
      <w:r>
        <w:rPr>
          <w:rFonts w:ascii="宋体" w:hAnsi="宋体" w:eastAsia="宋体" w:cs="宋体"/>
          <w:color w:val="000"/>
          <w:sz w:val="28"/>
          <w:szCs w:val="28"/>
        </w:rPr>
        <w:t xml:space="preserve">4) 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 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 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 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 各类公司与建材商活动频繁；</w:t>
      </w:r>
    </w:p>
    <w:p>
      <w:pPr>
        <w:ind w:left="0" w:right="0" w:firstLine="560"/>
        <w:spacing w:before="450" w:after="450" w:line="312" w:lineRule="auto"/>
      </w:pPr>
      <w:r>
        <w:rPr>
          <w:rFonts w:ascii="宋体" w:hAnsi="宋体" w:eastAsia="宋体" w:cs="宋体"/>
          <w:color w:val="000"/>
          <w:sz w:val="28"/>
          <w:szCs w:val="28"/>
        </w:rPr>
        <w:t xml:space="preserve">4) 建材商与游击队勾结；</w:t>
      </w:r>
    </w:p>
    <w:p>
      <w:pPr>
        <w:ind w:left="0" w:right="0" w:firstLine="560"/>
        <w:spacing w:before="450" w:after="450" w:line="312" w:lineRule="auto"/>
      </w:pPr>
      <w:r>
        <w:rPr>
          <w:rFonts w:ascii="宋体" w:hAnsi="宋体" w:eastAsia="宋体" w:cs="宋体"/>
          <w:color w:val="000"/>
          <w:sz w:val="28"/>
          <w:szCs w:val="28"/>
        </w:rPr>
        <w:t xml:space="preserve">三、普通公司家装营销业务介绍</w:t>
      </w:r>
    </w:p>
    <w:p>
      <w:pPr>
        <w:ind w:left="0" w:right="0" w:firstLine="560"/>
        <w:spacing w:before="450" w:after="450" w:line="312" w:lineRule="auto"/>
      </w:pPr>
      <w:r>
        <w:rPr>
          <w:rFonts w:ascii="宋体" w:hAnsi="宋体" w:eastAsia="宋体" w:cs="宋体"/>
          <w:color w:val="000"/>
          <w:sz w:val="28"/>
          <w:szCs w:val="28"/>
        </w:rPr>
        <w:t xml:space="preserve">家装业务所涵盖的知识非常的广泛，而作为一个要快速成长的团队，我们必须</w:t>
      </w:r>
    </w:p>
    <w:p>
      <w:pPr>
        <w:ind w:left="0" w:right="0" w:firstLine="560"/>
        <w:spacing w:before="450" w:after="450" w:line="312" w:lineRule="auto"/>
      </w:pPr>
      <w:r>
        <w:rPr>
          <w:rFonts w:ascii="宋体" w:hAnsi="宋体" w:eastAsia="宋体" w:cs="宋体"/>
          <w:color w:val="000"/>
          <w:sz w:val="28"/>
          <w:szCs w:val="28"/>
        </w:rPr>
        <w:t xml:space="preserve">抛开传统的装饰企业培养团队的套路，寻求一个新的成长方式。所以我在前期只将家装业务定义为一局话-----------约客户到公司来坐坐</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四、如何做好家装营销业务</w:t>
      </w:r>
    </w:p>
    <w:p>
      <w:pPr>
        <w:ind w:left="0" w:right="0" w:firstLine="560"/>
        <w:spacing w:before="450" w:after="450" w:line="312" w:lineRule="auto"/>
      </w:pPr>
      <w:r>
        <w:rPr>
          <w:rFonts w:ascii="宋体" w:hAnsi="宋体" w:eastAsia="宋体" w:cs="宋体"/>
          <w:color w:val="000"/>
          <w:sz w:val="28"/>
          <w:szCs w:val="28"/>
        </w:rPr>
        <w:t xml:space="preserve">准备工作和必备工具：手机 记录本2个 笔 名片夹 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 交朋友 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五、公司目标市场与产品定位</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w:t>
      </w:r>
    </w:p>
    <w:p>
      <w:pPr>
        <w:ind w:left="0" w:right="0" w:firstLine="560"/>
        <w:spacing w:before="450" w:after="450" w:line="312" w:lineRule="auto"/>
      </w:pPr>
      <w:r>
        <w:rPr>
          <w:rFonts w:ascii="宋体" w:hAnsi="宋体" w:eastAsia="宋体" w:cs="宋体"/>
          <w:color w:val="000"/>
          <w:sz w:val="28"/>
          <w:szCs w:val="28"/>
        </w:rPr>
        <w:t xml:space="preserve">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 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六、公司年度营销目标</w:t>
      </w:r>
    </w:p>
    <w:p>
      <w:pPr>
        <w:ind w:left="0" w:right="0" w:firstLine="560"/>
        <w:spacing w:before="450" w:after="450" w:line="312" w:lineRule="auto"/>
      </w:pPr>
      <w:r>
        <w:rPr>
          <w:rFonts w:ascii="宋体" w:hAnsi="宋体" w:eastAsia="宋体" w:cs="宋体"/>
          <w:color w:val="000"/>
          <w:sz w:val="28"/>
          <w:szCs w:val="28"/>
        </w:rPr>
        <w:t xml:space="preserve">1、xxxx年公司目标市场与产品定位</w:t>
      </w:r>
    </w:p>
    <w:p>
      <w:pPr>
        <w:ind w:left="0" w:right="0" w:firstLine="560"/>
        <w:spacing w:before="450" w:after="450" w:line="312" w:lineRule="auto"/>
      </w:pPr>
      <w:r>
        <w:rPr>
          <w:rFonts w:ascii="宋体" w:hAnsi="宋体" w:eastAsia="宋体" w:cs="宋体"/>
          <w:color w:val="000"/>
          <w:sz w:val="28"/>
          <w:szCs w:val="28"/>
        </w:rPr>
        <w:t xml:space="preserve">1) 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2) 以面积100平米以下楼盘均价在6000以上，装修消费能力5.5万元以上客</w:t>
      </w:r>
    </w:p>
    <w:p>
      <w:pPr>
        <w:ind w:left="0" w:right="0" w:firstLine="560"/>
        <w:spacing w:before="450" w:after="450" w:line="312" w:lineRule="auto"/>
      </w:pPr>
      <w:r>
        <w:rPr>
          <w:rFonts w:ascii="宋体" w:hAnsi="宋体" w:eastAsia="宋体" w:cs="宋体"/>
          <w:color w:val="000"/>
          <w:sz w:val="28"/>
          <w:szCs w:val="28"/>
        </w:rPr>
        <w:t xml:space="preserve">户为主，辐射所有客户；</w:t>
      </w:r>
    </w:p>
    <w:p>
      <w:pPr>
        <w:ind w:left="0" w:right="0" w:firstLine="560"/>
        <w:spacing w:before="450" w:after="450" w:line="312" w:lineRule="auto"/>
      </w:pPr>
      <w:r>
        <w:rPr>
          <w:rFonts w:ascii="宋体" w:hAnsi="宋体" w:eastAsia="宋体" w:cs="宋体"/>
          <w:color w:val="000"/>
          <w:sz w:val="28"/>
          <w:szCs w:val="28"/>
        </w:rPr>
        <w:t xml:space="preserve">3) 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3）打造公司品牌，提升公司知名度使之达到中等装修公司水平，让我们的品牌能在AB类客户类型中具有影响力，以求在xxxx年能受到C类客户关注。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 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 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 会议活动营销 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七、营销部门销售目标</w:t>
      </w:r>
    </w:p>
    <w:p>
      <w:pPr>
        <w:ind w:left="0" w:right="0" w:firstLine="560"/>
        <w:spacing w:before="450" w:after="450" w:line="312" w:lineRule="auto"/>
      </w:pPr>
      <w:r>
        <w:rPr>
          <w:rFonts w:ascii="宋体" w:hAnsi="宋体" w:eastAsia="宋体" w:cs="宋体"/>
          <w:color w:val="000"/>
          <w:sz w:val="28"/>
          <w:szCs w:val="28"/>
        </w:rPr>
        <w:t xml:space="preserve">1、xxxx年度总体目标</w:t>
      </w:r>
    </w:p>
    <w:p>
      <w:pPr>
        <w:ind w:left="0" w:right="0" w:firstLine="560"/>
        <w:spacing w:before="450" w:after="450" w:line="312" w:lineRule="auto"/>
      </w:pPr>
      <w:r>
        <w:rPr>
          <w:rFonts w:ascii="宋体" w:hAnsi="宋体" w:eastAsia="宋体" w:cs="宋体"/>
          <w:color w:val="000"/>
          <w:sz w:val="28"/>
          <w:szCs w:val="28"/>
        </w:rPr>
        <w:t xml:space="preserve">1) 完成销售额1200以上；</w:t>
      </w:r>
    </w:p>
    <w:p>
      <w:pPr>
        <w:ind w:left="0" w:right="0" w:firstLine="560"/>
        <w:spacing w:before="450" w:after="450" w:line="312" w:lineRule="auto"/>
      </w:pPr>
      <w:r>
        <w:rPr>
          <w:rFonts w:ascii="宋体" w:hAnsi="宋体" w:eastAsia="宋体" w:cs="宋体"/>
          <w:color w:val="000"/>
          <w:sz w:val="28"/>
          <w:szCs w:val="28"/>
        </w:rPr>
        <w:t xml:space="preserve">2) 建设稳定团队（不低于3组）；</w:t>
      </w:r>
    </w:p>
    <w:p>
      <w:pPr>
        <w:ind w:left="0" w:right="0" w:firstLine="560"/>
        <w:spacing w:before="450" w:after="450" w:line="312" w:lineRule="auto"/>
      </w:pPr>
      <w:r>
        <w:rPr>
          <w:rFonts w:ascii="宋体" w:hAnsi="宋体" w:eastAsia="宋体" w:cs="宋体"/>
          <w:color w:val="000"/>
          <w:sz w:val="28"/>
          <w:szCs w:val="28"/>
        </w:rPr>
        <w:t xml:space="preserve">3) 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篇5</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正如一句格言所讲：“成功者找方法，失败者找借口”。每天向着目标前进，工作会更有充实感。作为社会大家庭的一员，我们每个人都肩负着神圣而艰巨的使命。下面是下半年营销部工作计划。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目前。局部人员对行业政策、工作流程、分析卷烟销售走势、客户指导等方面掌握能力和水平相对较低，很难适应目前烟草行业发展的要求。为适应新的形式，客观上肯定要求有一支业务过硬的营销队伍。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营销部将进一步加强人员的培训学习。培训方式多样化：集体培训、知识竞赛、演讲竞赛、自学等。内容广泛化：除行业政策、营销知识、法律法规之外，1加强行业及涉外知识的学习、着力提高营销人员的综合能力。针对目前营销人员素质整齐不齐的现状。重点要求营销人员学习其他方面的营销知识，社交礼仪、语言沟通等;时间上提供较为充分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保证各项工作的顺利开展。随着网建功能的进一步推进，2狠抓业务素质的提高20xx年下半年营销部工作计划汇总20xx年下半年营销部工作计划汇总。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发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w:t>
      </w:r>
    </w:p>
    <w:p>
      <w:pPr>
        <w:ind w:left="0" w:right="0" w:firstLine="560"/>
        <w:spacing w:before="450" w:after="450" w:line="312" w:lineRule="auto"/>
      </w:pPr>
      <w:r>
        <w:rPr>
          <w:rFonts w:ascii="宋体" w:hAnsi="宋体" w:eastAsia="宋体" w:cs="宋体"/>
          <w:color w:val="000"/>
          <w:sz w:val="28"/>
          <w:szCs w:val="28"/>
        </w:rPr>
        <w:t xml:space="preserve">将该项工作做为客户经理考核的一项重要指标。主要调查客户的知晓率、检查客户订单的自主提报数据为主要检查依据。1营销人员、客户对总量浮动管理和自主提报需求要有个正确的清醒的认识并加以区别开来。今年的下半年里。重点以市场真实需求，2稳步推进“按客户订单组织货源”工作。客户经理预测准确率的考核。前20个全国卷烟重点骨干品牌评价结果，新品牌的投放、销售、分析和预测等做为重点进行考核，提高客户经理掌握市场的能力。由原来的总量预测准确率考核逐步放在单品牌的预测准确率上面来，特别是前20个全国卷烟重点骨干品牌。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客户经理与客户在总量商定工作中，3从“总量浮动管理”工作总体运行情况来看。客户经理对客户的历史销售数据和目前的`供货政策没有很好的掌握，发生了少数客户总量商定过大或过小，实际订购卷烟过程中出现月初、月末销售大起、大落，甚至个别客户不能及时订购到实际销售的卷烟状况。针对目前的这种状况，客户经理在总量坚持不变的情况下，进一步调整商定不合理客户的供货量。杜绝月末局部客户无量无法订货，月初供货量增幅过大的状况。落实“市场需求基本满足，零售客户有所选择”订单供货基本要求，不时提高适应市场的能力。依照公司货源供应、紧俏卷烟供应管理方法，对零售户订货实行总量浮动管理，可合理控制销量上限，但不得规定销量下限，也不得按规格约定销量;细分零售户对不同品牌(品类)需求数，形成对每一类零售户科学的合理定量并根据市场变化情况及时维护调整20xx年下半年营销部工作计划汇总工作计划。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做为日常考核客户经理的一项日常工作。错误地将以上两项工作有效开展对立起来。实行“总量浮动管理”落实“按客户订单组织货源”有效途径。4按客户订单组织货源”与“总量浮动管理”工作有效衔接并能顺利开展。县营销部要求客户经理对管辖客户的商圈类型、客户类别、销售状况等基本情况为重点去了解。</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篇6</w:t>
      </w:r>
    </w:p>
    <w:p>
      <w:pPr>
        <w:ind w:left="0" w:right="0" w:firstLine="560"/>
        <w:spacing w:before="450" w:after="450" w:line="312" w:lineRule="auto"/>
      </w:pPr>
      <w:r>
        <w:rPr>
          <w:rFonts w:ascii="宋体" w:hAnsi="宋体" w:eastAsia="宋体" w:cs="宋体"/>
          <w:color w:val="000"/>
          <w:sz w:val="28"/>
          <w:szCs w:val="28"/>
        </w:rPr>
        <w:t xml:space="preserve">一、营销部工作计划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20xx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w:t>
      </w:r>
    </w:p>
    <w:p>
      <w:pPr>
        <w:ind w:left="0" w:right="0" w:firstLine="560"/>
        <w:spacing w:before="450" w:after="450" w:line="312" w:lineRule="auto"/>
      </w:pPr>
      <w:r>
        <w:rPr>
          <w:rFonts w:ascii="宋体" w:hAnsi="宋体" w:eastAsia="宋体" w:cs="宋体"/>
          <w:color w:val="000"/>
          <w:sz w:val="28"/>
          <w:szCs w:val="28"/>
        </w:rPr>
        <w:t xml:space="preserve">宾客意见及建议，反馈给有关部门及总经理室。强调团队精神，将部门经理及营销代表的工薪发放与整个部门总任务相结合，强调互相合作，互相帮助，营造一个***、积极的工作团体。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篇7</w:t>
      </w:r>
    </w:p>
    <w:p>
      <w:pPr>
        <w:ind w:left="0" w:right="0" w:firstLine="560"/>
        <w:spacing w:before="450" w:after="450" w:line="312" w:lineRule="auto"/>
      </w:pPr>
      <w:r>
        <w:rPr>
          <w:rFonts w:ascii="宋体" w:hAnsi="宋体" w:eastAsia="宋体" w:cs="宋体"/>
          <w:color w:val="000"/>
          <w:sz w:val="28"/>
          <w:szCs w:val="28"/>
        </w:rPr>
        <w:t xml:space="preserve">在一个企业内部，市场营销部是至关重要的，它负责对外处理公共关系和销售业务。对于我们酒店来说，它也是酒店提高声誉，树立良好公众形象的一个重要窗口，它对总经理室进行经营决策，制订营销方案起到参谋和助手的作用，它对酒店疏通营销渠道，开拓市场，提高经济效益和社会效益起到重要促进作用。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除了日常定期和不定期对客户进行销售访问外，在节日或者是客户生日烦人时候，我们都会通过电话、信息等方式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营销部工作计划 篇8</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w:t>
      </w:r>
    </w:p>
    <w:p>
      <w:pPr>
        <w:ind w:left="0" w:right="0" w:firstLine="560"/>
        <w:spacing w:before="450" w:after="450" w:line="312" w:lineRule="auto"/>
      </w:pPr>
      <w:r>
        <w:rPr>
          <w:rFonts w:ascii="宋体" w:hAnsi="宋体" w:eastAsia="宋体" w:cs="宋体"/>
          <w:color w:val="000"/>
          <w:sz w:val="28"/>
          <w:szCs w:val="28"/>
        </w:rPr>
        <w:t xml:space="preserve">争取客源今年营销部将配合酒店整体新的营销体制，重新制订完善××年市场营销部销售任务计划及业绩考核实施细则，提高营销代表的工资待遇，激发、调动营销人员的积极性。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2025-04-27T05:46:52+08:00</dcterms:created>
  <dcterms:modified xsi:type="dcterms:W3CDTF">2025-04-27T05:46:52+08:00</dcterms:modified>
</cp:coreProperties>
</file>

<file path=docProps/custom.xml><?xml version="1.0" encoding="utf-8"?>
<Properties xmlns="http://schemas.openxmlformats.org/officeDocument/2006/custom-properties" xmlns:vt="http://schemas.openxmlformats.org/officeDocument/2006/docPropsVTypes"/>
</file>