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酒泉市2024年政府工作报告（推荐）</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第一篇：酒泉市2024年政府工作报告（推荐）市三届人大一次会议 大会文件之十五政 府 工 作 报 告——2024年11月15日在酒泉市第三届人民代表大会第一次会议上酒泉市市长 康军各位代表：现在，我代表市人民政府向大会作工作报告，请予审议...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第一篇：酒泉市2024年政府工作报告（推荐）</w:t>
      </w:r>
    </w:p>
    <w:p>
      <w:pPr>
        <w:ind w:left="0" w:right="0" w:firstLine="560"/>
        <w:spacing w:before="450" w:after="450" w:line="312" w:lineRule="auto"/>
      </w:pPr>
      <w:r>
        <w:rPr>
          <w:rFonts w:ascii="宋体" w:hAnsi="宋体" w:eastAsia="宋体" w:cs="宋体"/>
          <w:color w:val="000"/>
          <w:sz w:val="28"/>
          <w:szCs w:val="28"/>
        </w:rPr>
        <w:t xml:space="preserve">市三届人大一次会议 大会文件之十五</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——2024年11月15日在酒泉市第三届人民代表大会第一次会议上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2024年的工作及本届政府工作回顾</w:t>
      </w:r>
    </w:p>
    <w:p>
      <w:pPr>
        <w:ind w:left="0" w:right="0" w:firstLine="560"/>
        <w:spacing w:before="450" w:after="450" w:line="312" w:lineRule="auto"/>
      </w:pPr>
      <w:r>
        <w:rPr>
          <w:rFonts w:ascii="宋体" w:hAnsi="宋体" w:eastAsia="宋体" w:cs="宋体"/>
          <w:color w:val="000"/>
          <w:sz w:val="28"/>
          <w:szCs w:val="28"/>
        </w:rPr>
        <w:t xml:space="preserve">2024年，是国内外发展环境复杂多变的一年，面对通胀压力加大、宏观政策趋紧的形势，我们在市委的正确领导下，以科学发展观为统揽，深入贯彻党的十七大和十七届五中、六中全会精神，认真落实省委、省政府区域发展战略和市委的决策部署，攻坚克难，扎实工作，较好地完成了市二届人大七次会议确定的任务目标，实现了“十二五”规划的良好开局。预计全市完成生产总值480亿元，极引进优势产业项目，成功举办承接东中部产业转移项目推介会，与24家中央企业签订战略合作协议，组团参加兰洽会、广交会等招商节会，签约合作项目189个，引进到位资金143.5亿元，增长19%。</w:t>
      </w:r>
    </w:p>
    <w:p>
      <w:pPr>
        <w:ind w:left="0" w:right="0" w:firstLine="560"/>
        <w:spacing w:before="450" w:after="450" w:line="312" w:lineRule="auto"/>
      </w:pPr>
      <w:r>
        <w:rPr>
          <w:rFonts w:ascii="宋体" w:hAnsi="宋体" w:eastAsia="宋体" w:cs="宋体"/>
          <w:color w:val="000"/>
          <w:sz w:val="28"/>
          <w:szCs w:val="28"/>
        </w:rPr>
        <w:t xml:space="preserve">2、工业实力不断增强。全面实施推进工业跨越式发展两个意见和六个方案，着力培育战略性新兴产业，做大做强传统优势产业，预计工业增加值达到210亿元，增长21%。扎实推进新能源基地建设，风电二期800万千瓦首批300万千瓦项目启动建设，65万千瓦大型国产化风机示范项目建成，43兆瓦光电项目并网发电，全省首个风光互补示范项目在玉门即将建成，新增光电装机200兆瓦，累计达到243兆瓦。840万千瓦火电项目列入国家电网规划，酒泉热电厂2×33万千瓦火电项目建成投运。100万千瓦抽水蓄能电站前期工作进展顺利，新增水电装机6.4万千瓦，累计装机达到32.9万千瓦。加大电网建设争取力度，提高电力输出保障能力，柳园330千伏变电站建成运行，敦煌-鱼卡-格尔木750千伏输变电工程、±800千伏直流输变电工程完成换流站选址和线路勘查。积极发展装备制造业，光伏产品制造实现零的突破，风机设备年生产能力达到300万千瓦。加快矿产资源勘查开发，启动第二轮矿产资源整合工作，一批现代高载能产业项目开工</w:t>
      </w:r>
    </w:p>
    <w:p>
      <w:pPr>
        <w:ind w:left="0" w:right="0" w:firstLine="560"/>
        <w:spacing w:before="450" w:after="450" w:line="312" w:lineRule="auto"/>
      </w:pPr>
      <w:r>
        <w:rPr>
          <w:rFonts w:ascii="宋体" w:hAnsi="宋体" w:eastAsia="宋体" w:cs="宋体"/>
          <w:color w:val="000"/>
          <w:sz w:val="28"/>
          <w:szCs w:val="28"/>
        </w:rPr>
        <w:t xml:space="preserve">容村貌示范点227个。</w:t>
      </w:r>
    </w:p>
    <w:p>
      <w:pPr>
        <w:ind w:left="0" w:right="0" w:firstLine="560"/>
        <w:spacing w:before="450" w:after="450" w:line="312" w:lineRule="auto"/>
      </w:pPr>
      <w:r>
        <w:rPr>
          <w:rFonts w:ascii="宋体" w:hAnsi="宋体" w:eastAsia="宋体" w:cs="宋体"/>
          <w:color w:val="000"/>
          <w:sz w:val="28"/>
          <w:szCs w:val="28"/>
        </w:rPr>
        <w:t xml:space="preserve">4、城市功能日趋完善。以提升城市品位为目标，坚持高起点规划、高标准建设、高水平管理，酒嘉一体化城市总体规划纲要通过评审，酒泉城市总体规划及部分区域控制性详规加紧编制。加大酒泉老城区改造力度，推进鼓楼东北片、金泉路东片综合开发。完善城市基础设施，新建集中供热管网5.3公里，铺设天然气管道28公里，完成供水分户改造3200户、供热计量改造31.8万平方米。积极创建园林城市，新增绿化面积52万平方米，城区绿化覆盖率达到34.9%。县市城区建设步伐加快，敦煌总干渠和瓜州九支渠水景改造、肃北引水入城工程、金塔东环路和阿克塞民主路改造、玉门石油大道和集中供热工程等重点项目建成。提高城市管理水平，加强市政设施、环卫绿化、供水供热和物业管理，开展城中村、城乡结合部环境综合整治，市容市貌进一步改善。</w:t>
      </w:r>
    </w:p>
    <w:p>
      <w:pPr>
        <w:ind w:left="0" w:right="0" w:firstLine="560"/>
        <w:spacing w:before="450" w:after="450" w:line="312" w:lineRule="auto"/>
      </w:pPr>
      <w:r>
        <w:rPr>
          <w:rFonts w:ascii="宋体" w:hAnsi="宋体" w:eastAsia="宋体" w:cs="宋体"/>
          <w:color w:val="000"/>
          <w:sz w:val="28"/>
          <w:szCs w:val="28"/>
        </w:rPr>
        <w:t xml:space="preserve">5、第三产业繁荣活跃。编制“十二五”服务业规划和通道经济发展规划，推进国家服务业综合改革试点工作，落实引导资金、考核办法和扶持政策，推动服务业快速发展，第三产业增加值达到160亿元，增长14%。市场规模进一步扩大，春光市场二期扩建、玉门再生资源市场等项目建成，兑付家电补贴1121万元，销售家电下乡产</w:t>
      </w:r>
    </w:p>
    <w:p>
      <w:pPr>
        <w:ind w:left="0" w:right="0" w:firstLine="560"/>
        <w:spacing w:before="450" w:after="450" w:line="312" w:lineRule="auto"/>
      </w:pPr>
      <w:r>
        <w:rPr>
          <w:rFonts w:ascii="宋体" w:hAnsi="宋体" w:eastAsia="宋体" w:cs="宋体"/>
          <w:color w:val="000"/>
          <w:sz w:val="28"/>
          <w:szCs w:val="28"/>
        </w:rPr>
        <w:t xml:space="preserve">划，强制推行差别电价政策，对13户重点耗能企业实行预警监测，依法关停小冶炼企业12户，淘汰钢铁落后产能25万吨，单位GDP能耗下降4%。编制“十二五”环境保护规划和主要污染物减排规划，污染源自动监控中心、医疗废物集中处置中心投入使用，酒泉、玉门、敦煌污水处理厂和玉门炼化总厂污水处理工程达标运行，瓜州、肃北、阿克塞垃圾处理项目基本建成，化学需氧量等四项减排指标全面完成。落实农村环保以奖促治政策，51个规模化畜禽养殖场列入“十二五”减排项目，14个村镇确定为全国生态创建示范点，48个村实施村容村貌联片整治项目，农村生态环境得到改善。</w:t>
      </w:r>
    </w:p>
    <w:p>
      <w:pPr>
        <w:ind w:left="0" w:right="0" w:firstLine="560"/>
        <w:spacing w:before="450" w:after="450" w:line="312" w:lineRule="auto"/>
      </w:pPr>
      <w:r>
        <w:rPr>
          <w:rFonts w:ascii="宋体" w:hAnsi="宋体" w:eastAsia="宋体" w:cs="宋体"/>
          <w:color w:val="000"/>
          <w:sz w:val="28"/>
          <w:szCs w:val="28"/>
        </w:rPr>
        <w:t xml:space="preserve">7、社会事业协调发展。科技创新八项行动深入推进，实施科技项目136项，现代制种及装备技术示范等项目列入国家星火计划，2.5兆瓦直驱永磁风机研发等项目列入省科技专项，申请各类专利296件，全国科技进步先进市创建通过国家验收。启动实施教育体制改革和学前教育三年行动计划，推进农村幼儿园标准化建设，加快实施校安工程，39个重点项目完成主体工程，改造危旧校舍3万平方米，建成市级标准化学校20所，选派300名城乡优秀教师进行双向交流，“两基”工作通过国家检查验收。深化医药卫生体制改革，基本药物和医用耗材“零差率”</w:t>
      </w:r>
    </w:p>
    <w:p>
      <w:pPr>
        <w:ind w:left="0" w:right="0" w:firstLine="560"/>
        <w:spacing w:before="450" w:after="450" w:line="312" w:lineRule="auto"/>
      </w:pPr>
      <w:r>
        <w:rPr>
          <w:rFonts w:ascii="宋体" w:hAnsi="宋体" w:eastAsia="宋体" w:cs="宋体"/>
          <w:color w:val="000"/>
          <w:sz w:val="28"/>
          <w:szCs w:val="28"/>
        </w:rPr>
        <w:t xml:space="preserve">查和“两访”治理活动，1140件矛盾纠纷、27件信访积案得到调处化解。加强社会治安综合治理，推进“天眼”、“百卡”工程建设，城乡警务条件明显改善，玉门公安大楼主体工程完工。强化食品、药品质量监管，重点整治滥用食品添加剂和无证生产等非法行为，保障群众健康安全。全国双拥模范城创建通过国家验收，6个县市被命名为省级双拥模范城（县）。继续开展民族团结进步宣传月项目帮扶活动，落实帮扶资金3123万元，肃北县、阿克塞县分别被确定为全国“兴边富民”行动重点县和全省共同团结奋斗、共同繁荣发展示范县。第二次经济普查和第六次人口普查工作完成，统计监测服务水平进一步提高。防震减灾和人防、边防工作深入推进，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社保水平不断提高。加大就业扶持力度，落实就业补贴资金1.1亿元，选拨1089名高校毕业生到基层就业，新增城镇就业1.4万人。深入推进创业促就业行动，新增小额贷款担保基金3030万元，为3.6万名创业人员和33户企业发放贷款13.3亿元，带动城乡就业6.1万人。扩大城镇职工基本养老、医疗、失业、工伤保险覆盖面，启动实施城镇职工生育保险制度，推行城镇户籍临时工、原“五七工”、“家属工”养老保险制度，原国有企业“老</w:t>
      </w:r>
    </w:p>
    <w:p>
      <w:pPr>
        <w:ind w:left="0" w:right="0" w:firstLine="560"/>
        <w:spacing w:before="450" w:after="450" w:line="312" w:lineRule="auto"/>
      </w:pPr>
      <w:r>
        <w:rPr>
          <w:rFonts w:ascii="宋体" w:hAnsi="宋体" w:eastAsia="宋体" w:cs="宋体"/>
          <w:color w:val="000"/>
          <w:sz w:val="28"/>
          <w:szCs w:val="28"/>
        </w:rPr>
        <w:t xml:space="preserve">加强蔬菜、肉类、禽蛋价格监控，落实蔬菜发展基金600万元，设立惠民肉菜店10个。改善农村居民生产生活条件，新建和改建农村公路1000公里，改造困难群众和残疾人危房20450户，安全饮水工程又使5万农村居民受益。</w:t>
      </w:r>
    </w:p>
    <w:p>
      <w:pPr>
        <w:ind w:left="0" w:right="0" w:firstLine="560"/>
        <w:spacing w:before="450" w:after="450" w:line="312" w:lineRule="auto"/>
      </w:pPr>
      <w:r>
        <w:rPr>
          <w:rFonts w:ascii="宋体" w:hAnsi="宋体" w:eastAsia="宋体" w:cs="宋体"/>
          <w:color w:val="000"/>
          <w:sz w:val="28"/>
          <w:szCs w:val="28"/>
        </w:rPr>
        <w:t xml:space="preserve">9、移民帮扶力度加大。深入实施移民区发展两个五年规划，加大扶贫开发力度，争取扶持资金1.7亿元，增长18.4%。加快移民乡村基础设施建设，营造农田防护林7644亩，改良盐碱地2.3万亩，衬砌渠道253公里，铺筑道路197公里，改造移民住宅5310户，移民乡村电话普及率达到97%，有线电视覆盖率达到98%。因地制宜发展特色产业，新建日光温室133座，种植棉花、药材、瓜果等经济作物17.7万亩，新建暖棚圈舍1504座，调引基础母羊1.6万只，牛、羊存栏量分别达到1797头和15.3万只，增长73%和12%。引导鼓励移民外出务工，开展移民技能培训3.2万人，输转劳动力2.1万人次。完善移民社会保障制度，落实医疗救助、救灾救济等倾斜政策，8.2万贫困移民纳入农村低保范围，新农合参保率达到98%。</w:t>
      </w:r>
    </w:p>
    <w:p>
      <w:pPr>
        <w:ind w:left="0" w:right="0" w:firstLine="560"/>
        <w:spacing w:before="450" w:after="450" w:line="312" w:lineRule="auto"/>
      </w:pPr>
      <w:r>
        <w:rPr>
          <w:rFonts w:ascii="宋体" w:hAnsi="宋体" w:eastAsia="宋体" w:cs="宋体"/>
          <w:color w:val="000"/>
          <w:sz w:val="28"/>
          <w:szCs w:val="28"/>
        </w:rPr>
        <w:t xml:space="preserve">10、行政效能进一步提升。加快转变政府职能，全面完成市、县、乡机构改革。深入开展创先争优活动，政府工作效能和服务水平继续提高。落实重大决策公开听证和责任追究制度，健全公众参与、专家论证、风险评估、合</w:t>
      </w:r>
    </w:p>
    <w:p>
      <w:pPr>
        <w:ind w:left="0" w:right="0" w:firstLine="560"/>
        <w:spacing w:before="450" w:after="450" w:line="312" w:lineRule="auto"/>
      </w:pPr>
      <w:r>
        <w:rPr>
          <w:rFonts w:ascii="宋体" w:hAnsi="宋体" w:eastAsia="宋体" w:cs="宋体"/>
          <w:color w:val="000"/>
          <w:sz w:val="28"/>
          <w:szCs w:val="28"/>
        </w:rPr>
        <w:t xml:space="preserve">路，团结带领广大干部群众奋力拼搏、艰苦创业，超额完成了“十一五”规划和市二届人大一次会议确定的目标任务，促进了酒泉经济社会跨越式发展。</w:t>
      </w:r>
    </w:p>
    <w:p>
      <w:pPr>
        <w:ind w:left="0" w:right="0" w:firstLine="560"/>
        <w:spacing w:before="450" w:after="450" w:line="312" w:lineRule="auto"/>
      </w:pPr>
      <w:r>
        <w:rPr>
          <w:rFonts w:ascii="宋体" w:hAnsi="宋体" w:eastAsia="宋体" w:cs="宋体"/>
          <w:color w:val="000"/>
          <w:sz w:val="28"/>
          <w:szCs w:val="28"/>
        </w:rPr>
        <w:t xml:space="preserve">——过去的五年，我们以科学发展为统揽，着力培育优势产业，综合经济实力明显提升。全市生产总值年均增长15.1%，人均GDP突破6000美元，财政收入年均增长33.7%，经济总量跃居全省第二。实施振兴工业“6+2”行动计划，工业规模迅速扩大，工业占GDP的比重由32.9%提高到41.7%，对经济增长的贡献达到52%。大力发展“一特四化”现代农业，农业结构进一步优化，高效特色产业面积达到183万亩，占耕地面积的73.2%，肉羊饲养量居全省第一。服务业繁荣活跃，区域性商贸中心、国际旅游城市的地位初步形成，旅游收入占GDP的比重提高到9%，我市被国家列为甘肃省唯一的服务业综合改革试点城市。</w:t>
      </w:r>
    </w:p>
    <w:p>
      <w:pPr>
        <w:ind w:left="0" w:right="0" w:firstLine="560"/>
        <w:spacing w:before="450" w:after="450" w:line="312" w:lineRule="auto"/>
      </w:pPr>
      <w:r>
        <w:rPr>
          <w:rFonts w:ascii="宋体" w:hAnsi="宋体" w:eastAsia="宋体" w:cs="宋体"/>
          <w:color w:val="000"/>
          <w:sz w:val="28"/>
          <w:szCs w:val="28"/>
        </w:rPr>
        <w:t xml:space="preserve">——过去的五年，我们以优化环境为保障，狠抓基础设施和生态文明建设，可持续发展能力明显增强。一批交通、水利、生态等事关全市长远发展的重大项目相继建成，累计完成固定资产投资1581亿元，年均增长43.8%。交通设施显著改善，嘉峪关—瓜州高速公路、瓜州—敦煌二级公路建成通车，改造新建农村公路6465公里，建成和在建高速公路488公里。城乡面貌明显改观，城市建成</w:t>
      </w:r>
    </w:p>
    <w:p>
      <w:pPr>
        <w:ind w:left="0" w:right="0" w:firstLine="560"/>
        <w:spacing w:before="450" w:after="450" w:line="312" w:lineRule="auto"/>
      </w:pPr>
      <w:r>
        <w:rPr>
          <w:rFonts w:ascii="宋体" w:hAnsi="宋体" w:eastAsia="宋体" w:cs="宋体"/>
          <w:color w:val="000"/>
          <w:sz w:val="28"/>
          <w:szCs w:val="28"/>
        </w:rPr>
        <w:t xml:space="preserve">基本实现初级卫生保健目标，全市乡镇、村组、社区卫生服务机构和县级公立医院实现基本药物“零差率”，基层医疗机构药品费用下降45.6%，新农合覆盖率提高到98.2%，我市被评为全国人口与计划生育综合改革示范市。大力推进文化创新，满足群众文化需求，文化馆（室）和“农家书屋”建设成效显著，县乡村文化信息共享工程实现全覆盖。广播电视综合覆盖率达到98%，有线电视和数字电视入户率分别达到77%和52%。</w:t>
      </w:r>
    </w:p>
    <w:p>
      <w:pPr>
        <w:ind w:left="0" w:right="0" w:firstLine="560"/>
        <w:spacing w:before="450" w:after="450" w:line="312" w:lineRule="auto"/>
      </w:pPr>
      <w:r>
        <w:rPr>
          <w:rFonts w:ascii="宋体" w:hAnsi="宋体" w:eastAsia="宋体" w:cs="宋体"/>
          <w:color w:val="000"/>
          <w:sz w:val="28"/>
          <w:szCs w:val="28"/>
        </w:rPr>
        <w:t xml:space="preserve">——过去的五年，我们以改善民生为根本，认真落实惠民政策，群众生活水平明显提高。城镇居民人均可支配收入年均增长13.7%，农民人均纯收入年均增长13.9%，移民收入年均增长20.4%，均高于全国、全省平均水平，城乡居民家庭财产普遍增加，人民生活更加殷实。全市城乡居民收入差距缩小到2.1:1，低于全国、全省平均水平，城乡一体化总指数达到7.8，居全省第二。社会保障制度基本建立，最低生活保障制度和医疗保险制度实现全覆盖，农村养老保险试点稳步推进，城乡社会救助体系不断健全，实行了“三老一少”、低保边缘户生活补贴制度和寄宿生交通费、伙食费“双补”制度，提高城镇职工、城乡居民基本医疗保险待遇水平，现任村干部工资、离任村（社区）干部生活补贴和村委会办公经费得到保障。</w:t>
      </w:r>
    </w:p>
    <w:p>
      <w:pPr>
        <w:ind w:left="0" w:right="0" w:firstLine="560"/>
        <w:spacing w:before="450" w:after="450" w:line="312" w:lineRule="auto"/>
      </w:pPr>
      <w:r>
        <w:rPr>
          <w:rFonts w:ascii="宋体" w:hAnsi="宋体" w:eastAsia="宋体" w:cs="宋体"/>
          <w:color w:val="000"/>
          <w:sz w:val="28"/>
          <w:szCs w:val="28"/>
        </w:rPr>
        <w:t xml:space="preserve">诺的十件实事之一的城区集中供热和天然气入户工程没有完成年度建设任务。这些问题，既有宏观政策趋紧、项目审批放缓、融资难度加大等客观原因，也有我们主观努力不够的因素，尤其是对经济走势的预见性不强，一些工作创新不够、措施不力、效率不高，影响了重点工作的推进。对此，我们将高度重视并加以解决。</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转变经济发展方式、实现酒泉跨越式发展的攻坚时期。国家实施新一轮西部大开发战略，出台支持甘肃发展的47条意见，这有利于我们争取国家政策投资，加快基础设施、生态环境建设和社会事业发展；国家大力扶持清洁能源发展，将我市确定为千万千瓦级风电基地、百万千瓦级光电基地和风光电装备制造产业化基地，这有利于我们做大做强新能源及装备制造业；国家将我市列为服务业综合改革试点城市，并赋予新疆加快发展的优惠政策，这有利于我市发挥承东接西、展南拓北的区位优势，加快通道经济和服务业发展；省委、省政府区域发展战略将我市确定为“两</w:t>
      </w:r>
    </w:p>
    <w:p>
      <w:pPr>
        <w:ind w:left="0" w:right="0" w:firstLine="560"/>
        <w:spacing w:before="450" w:after="450" w:line="312" w:lineRule="auto"/>
      </w:pPr>
      <w:r>
        <w:rPr>
          <w:rFonts w:ascii="宋体" w:hAnsi="宋体" w:eastAsia="宋体" w:cs="宋体"/>
          <w:color w:val="000"/>
          <w:sz w:val="28"/>
          <w:szCs w:val="28"/>
        </w:rPr>
        <w:t xml:space="preserve">为实现上述目标，我们必须顺应人民群众过上美好生活的新期待，准确把握不断变化的新形势，抢抓加快发展的新机遇，树立求真务实、开拓进取的新风尚，推动全市经济社会实现跨越式发展。</w:t>
      </w:r>
    </w:p>
    <w:p>
      <w:pPr>
        <w:ind w:left="0" w:right="0" w:firstLine="560"/>
        <w:spacing w:before="450" w:after="450" w:line="312" w:lineRule="auto"/>
      </w:pPr>
      <w:r>
        <w:rPr>
          <w:rFonts w:ascii="宋体" w:hAnsi="宋体" w:eastAsia="宋体" w:cs="宋体"/>
          <w:color w:val="000"/>
          <w:sz w:val="28"/>
          <w:szCs w:val="28"/>
        </w:rPr>
        <w:t xml:space="preserve">——建设“富裕酒泉”。按照“基础先行、产业支撑、强市富民”的思路，努力实现经济总量明显扩大、地方财力明显增强、城乡居民收入明显增加的目标。坚持工业化与城镇化相促进、三次产业相协调、发展成果与民众福祉相统一，加快转变发展方式，提高经济运行质量，着力构建新型工业、现代农业和服务业发展新格局。大力发展新能源及配套产业，推进工业转型升级，力争把酒泉建成全国重要的新能源示范基地、装备制造基地、资源综合利用基地和新型工业化示范基地，全市风电、光电、火电装机和新能源装备制造业销售收入完成“十二五”规划目标，工业占GDP的比重提高到48％以上。加快构建现代农业新体系，打造特色农产品生产加工基地，高效产业面积达到80%以上，农产品转化增值率达到65%以上，努力实现农业增效、农民增收和农村环境面貌显著改善的目标。以开展国家服务业综合改革试点为契机，改造提升传统服务业，加快发展现代服务业，形成服务业与工业并重发展格局，把酒泉建成全国重要的商贸物流中心，力争第三产业</w:t>
      </w:r>
    </w:p>
    <w:p>
      <w:pPr>
        <w:ind w:left="0" w:right="0" w:firstLine="560"/>
        <w:spacing w:before="450" w:after="450" w:line="312" w:lineRule="auto"/>
      </w:pPr>
      <w:r>
        <w:rPr>
          <w:rFonts w:ascii="宋体" w:hAnsi="宋体" w:eastAsia="宋体" w:cs="宋体"/>
          <w:color w:val="000"/>
          <w:sz w:val="28"/>
          <w:szCs w:val="28"/>
        </w:rPr>
        <w:t xml:space="preserve">创新社会管理，努力实现收入差距逐步缩小、公共服务不断扩大、群众安全感明显增强的目标。调整收入分配关系，增加低收入家庭收入，扩大中等收入群体比重。建立多元化矛盾纠纷排查调处机制，畅通群众利益诉求渠道，认真解决群众关心的热点难点问题，从源头上预防和减少信访事件发生。深入实施“六五”普法规划，积极开展法律援助，保障弱势群体合法权益。严格落实安全生产责任制，开展重点领域专项整治，严防重特大事故发生。推进公安“三基工程”和“五大建设”，完善治安防控体系，严厉打击犯罪活动，确保实现“发案较少、秩序良好、社会稳定、群众满意”的目标。狠抓移民扶贫开发，改善移民生产生活条件，基本实现移民脱贫目标。</w:t>
      </w:r>
    </w:p>
    <w:p>
      <w:pPr>
        <w:ind w:left="0" w:right="0" w:firstLine="560"/>
        <w:spacing w:before="450" w:after="450" w:line="312" w:lineRule="auto"/>
      </w:pPr>
      <w:r>
        <w:rPr>
          <w:rFonts w:ascii="宋体" w:hAnsi="宋体" w:eastAsia="宋体" w:cs="宋体"/>
          <w:color w:val="000"/>
          <w:sz w:val="28"/>
          <w:szCs w:val="28"/>
        </w:rPr>
        <w:t xml:space="preserve">——建设“幸福酒泉”。坚持普惠、实惠、常惠相结合，提高民生保障水平，使城乡居民劳有所得、病有所医、老有所养、住有所居，人民群众幸福指数明显提升。实施更加积极的就业政策，以发展扩大就业、以政策促进就业、以创业带动就业、以培训提升就业，加大就业困难人员的帮扶力度，做好高校毕业生就业和农村劳务输转工作，促进劳动力就业本地化，城镇登记失业率控制在4%以内。按照“广覆盖、保基本、多层次、可持续”的要求，全面普及城乡社会养老保险制度，提高失业、工伤、生育保险</w:t>
      </w:r>
    </w:p>
    <w:p>
      <w:pPr>
        <w:ind w:left="0" w:right="0" w:firstLine="560"/>
        <w:spacing w:before="450" w:after="450" w:line="312" w:lineRule="auto"/>
      </w:pPr>
      <w:r>
        <w:rPr>
          <w:rFonts w:ascii="宋体" w:hAnsi="宋体" w:eastAsia="宋体" w:cs="宋体"/>
          <w:color w:val="000"/>
          <w:sz w:val="28"/>
          <w:szCs w:val="28"/>
        </w:rPr>
        <w:t xml:space="preserve">城镇登记失业率控制在4%以内，人口自然增长率控制在5.5‰以内，万元生产总值能耗降低4 %，主要污染物排放完成约束性指标。实现上述目标，应重点抓好九个方面的工作：</w:t>
      </w:r>
    </w:p>
    <w:p>
      <w:pPr>
        <w:ind w:left="0" w:right="0" w:firstLine="560"/>
        <w:spacing w:before="450" w:after="450" w:line="312" w:lineRule="auto"/>
      </w:pPr>
      <w:r>
        <w:rPr>
          <w:rFonts w:ascii="宋体" w:hAnsi="宋体" w:eastAsia="宋体" w:cs="宋体"/>
          <w:color w:val="000"/>
          <w:sz w:val="28"/>
          <w:szCs w:val="28"/>
        </w:rPr>
        <w:t xml:space="preserve">1、加快构建新型工业体系。坚持实施工业强市战略，发展壮大地方工业实力，力争工业增加值增长20%以上。抓好风电二期800万千瓦首批300万千瓦项目建设，新增风电装机200万千瓦，完成风电二期后续500万千瓦项目前期工作。加快建设以敦煌、金塔、肃州为重点的光电产业基地，推进风光互补、风光储一体化项目建设，新增光电装机150兆瓦。开工建设明沙窝调峰火电项目，完成常乐、红柳洼、酒泉热电厂二期和昌马电厂前期工作。加快柳沟峡80万千瓦、玉门昌马水库抽水蓄能电站前期工作，新增水电装机7万千瓦。着力破解电力输出瓶颈，开工建设敦煌—鱼卡—格尔木750千伏输变电工程，做好酒泉—株洲±800千伏特高压直流输变电工程前期工作。引大做强风光电装备制造企业，推进风电装备成套化、高端化和数字化，形成光伏组件生产能力100兆瓦，实现装备制造业销售收入200亿元。支持玉门油田争取炼化扩容和石油储备库项目，积极引进冶金、焦化、硅材料等现代高载能产业项目，理性承接东中部地区产业转移，实现能源就地</w:t>
      </w:r>
    </w:p>
    <w:p>
      <w:pPr>
        <w:ind w:left="0" w:right="0" w:firstLine="560"/>
        <w:spacing w:before="450" w:after="450" w:line="312" w:lineRule="auto"/>
      </w:pPr>
      <w:r>
        <w:rPr>
          <w:rFonts w:ascii="宋体" w:hAnsi="宋体" w:eastAsia="宋体" w:cs="宋体"/>
          <w:color w:val="000"/>
          <w:sz w:val="28"/>
          <w:szCs w:val="28"/>
        </w:rPr>
        <w:t xml:space="preserve">安全合格率达到99%以上。加快土地经营权流转，新增土地流转面积3万亩。扎实推进新农村建设，抓好“一池三改”、村组道路硬化和农村危旧房改造，整治和提升村容村貌示范点200个、示范区10个，建设百户以上社区化中心村30个。深入实施移民扶贫开发规划，争取落实各类扶贫资金1.5亿元，完成10个村的整村推进建设任务，整治改良土地3万亩，发展特色种植5万亩，促进移民收入持续增长。</w:t>
      </w:r>
    </w:p>
    <w:p>
      <w:pPr>
        <w:ind w:left="0" w:right="0" w:firstLine="560"/>
        <w:spacing w:before="450" w:after="450" w:line="312" w:lineRule="auto"/>
      </w:pPr>
      <w:r>
        <w:rPr>
          <w:rFonts w:ascii="宋体" w:hAnsi="宋体" w:eastAsia="宋体" w:cs="宋体"/>
          <w:color w:val="000"/>
          <w:sz w:val="28"/>
          <w:szCs w:val="28"/>
        </w:rPr>
        <w:t xml:space="preserve">3、狠抓重大项目建设。坚持发展抓项目不动摇，强化项目包抓包挂责任制，完善协调推进、督查督办和考核奖惩机制，着力引进培植税源、吸纳就业的产业项目，抓好基础设施、生态建设、社会事业、民生工程等重点项目，增强投资对经济增长的拉动作用。在生态水利建设上，全面推进敦煌水资源合理利用与生态保护项目，完成“引哈济党”前期工作，争取开工建设，启动北大河生态综合治理工程。继续实施农田水利重点县建设、中小河流治理、水库和水闸除险加固等工程，抓好党河、洪临等灌区续建配套与节水改造。在交通设施建设上，加快兰新铁路第二双线、肃阿二级公路、桥红二级公路建设进度，酒嘉城际一级公路和瓜星高速公路建成通车，酒泉客运枢纽站建成使用，加快敦格铁路、酒航高速、瓜州—当金山高速等重</w:t>
      </w:r>
    </w:p>
    <w:p>
      <w:pPr>
        <w:ind w:left="0" w:right="0" w:firstLine="560"/>
        <w:spacing w:before="450" w:after="450" w:line="312" w:lineRule="auto"/>
      </w:pPr>
      <w:r>
        <w:rPr>
          <w:rFonts w:ascii="宋体" w:hAnsi="宋体" w:eastAsia="宋体" w:cs="宋体"/>
          <w:color w:val="000"/>
          <w:sz w:val="28"/>
          <w:szCs w:val="28"/>
        </w:rPr>
        <w:t xml:space="preserve">城镇化率提高1个百分点。</w:t>
      </w:r>
    </w:p>
    <w:p>
      <w:pPr>
        <w:ind w:left="0" w:right="0" w:firstLine="560"/>
        <w:spacing w:before="450" w:after="450" w:line="312" w:lineRule="auto"/>
      </w:pPr>
      <w:r>
        <w:rPr>
          <w:rFonts w:ascii="宋体" w:hAnsi="宋体" w:eastAsia="宋体" w:cs="宋体"/>
          <w:color w:val="000"/>
          <w:sz w:val="28"/>
          <w:szCs w:val="28"/>
        </w:rPr>
        <w:t xml:space="preserve">5、推进服务业和通道经济发展。把大力发展服务业作为优化产业结构的突破口，抓好服务业综合改革试点工作，优先发展现代服务业，壮大提升传统服务业，力争第三产业增加值增长14%。加快中心商贸区、商业聚集区和便民商业服务点建设，继续实施“万村千乡”市场工程，拓展社区、乡村商业网点，拉动消费持续增长。促进通道优势和产业优势融合互动，积极发展通道经济，引大做强物流企业，加快建设酒嘉现代物流园，推进物流业集团化发展、连锁化经营、网络化管理。做好“引行入酒”工作，深化农村金融机构改革，培育壮大村镇银行，扶持发展小额贷款公司和融资担保机构，加快敦煌旅游、巨龙供销、奥凯种机上市步伐。引导培育新兴服务业，抓好生产性服务业平台建设，完善科技、信息、商务等中介服务组织。加快旅游业发展，打响“敦煌飞天、酒泉航天、风光能源”三大品牌，加快数字莫高窟、瓜州锁阳城、阳关景区二期等项目建设进度，抓好玉门油田矿产遗址公园、风电长廊观光区、肃北梦柯冰川开发建设，创建一批星级饭店、星级农家园，争取将鸣沙山〃月牙泉创建为5A级景区。举办敦煌行〃丝绸之路国际旅游节和飞天文化旅游节，抓好旅游特色村镇建设，拓展国内外旅游市场，力争接待游客</w:t>
      </w:r>
    </w:p>
    <w:p>
      <w:pPr>
        <w:ind w:left="0" w:right="0" w:firstLine="560"/>
        <w:spacing w:before="450" w:after="450" w:line="312" w:lineRule="auto"/>
      </w:pPr>
      <w:r>
        <w:rPr>
          <w:rFonts w:ascii="宋体" w:hAnsi="宋体" w:eastAsia="宋体" w:cs="宋体"/>
          <w:color w:val="000"/>
          <w:sz w:val="28"/>
          <w:szCs w:val="28"/>
        </w:rPr>
        <w:t xml:space="preserve">续扩建农村幼儿园30所。实施国家示范性高职院校建设项目，拓展新能源技术学院办学领域。加快科技创新和成果转化，推进科技特派员基层创业工程，组织实施科技项目100项，示范推广新兴实用技术150项，建成市级以上工程技术研究中心15家。深化医药卫生体制改革，完善基本药物制度，全市县及县以下医疗机构全面实现基本药物“零差率”。大力发展中医药事业，继续实施医疗机构中医科、中药房标准化建设。健全基层医疗卫生机构运转保障机制，完善突发公共卫生事件应急处置预案。深化人口与计划生育综合改革，加强移民和流动人口计生管理，提高优质服务水平。开工建设酒泉文化中心，配套完善县级文化“三馆”和乡镇文化站设施设备，积极推进村组文化室建设。加强文化遗产保护，审定出版《酒泉通史》，启动酒泉历史文化丛书编写工作。举办第七届玄奘之路戈壁挑战赛，承办全国沙滩排球巡回赛和第五届青少年轮滑巡回赛。完成广播电视网络整合工作，实施肃北、阿克塞“西新”工程、农村电影放映工程和20户以下自然村广播电视“村村通”工程。启动建设气象服务“村村响”信息网络平台。认真落实少数民族和民族地区跨越发展的意见，大力开展民族团结进步创建活动，深入实施肃北县兴边富民“十二五”规划，抓好阿克塞“两个共同”示范县</w:t>
      </w:r>
    </w:p>
    <w:p>
      <w:pPr>
        <w:ind w:left="0" w:right="0" w:firstLine="560"/>
        <w:spacing w:before="450" w:after="450" w:line="312" w:lineRule="auto"/>
      </w:pPr>
      <w:r>
        <w:rPr>
          <w:rFonts w:ascii="宋体" w:hAnsi="宋体" w:eastAsia="宋体" w:cs="宋体"/>
          <w:color w:val="000"/>
          <w:sz w:val="28"/>
          <w:szCs w:val="28"/>
        </w:rPr>
        <w:t xml:space="preserve">双责”制度，开展重点领域专项整治，严防重特大事故发生。高度重视食品、药品源头监控，保障人民群众身体健康。坚持用群众工作统揽信访维稳工作，畅通群众利益诉求渠道，健全重大工程项目和政策制定的社会稳定风险评估机制。深入开展普法教育和依法治理，抓好刑释解教人员安置帮教和社区矫正工作，推进法律服务向基层延伸、向非诉讼领域拓展。加强社会管理创新，扎实开展“打四黑、除四害”专项行动，严厉打击各类违法犯罪活动，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千名大学生企业就业计划”，采取政府补贴基本生活费、企业缴纳社会保险和发放岗位工资的办法，选拔1000名高校毕业生到企业就业；二是加快实施校舍安全工程，改造危旧校舍10万平方米；三是继续实施农村安全饮水工程，再解决5万名农村居民安全饮水问题；四是新建、改造农村道路600公里；五是新建各类保障性住房3500套，棚户区改造5.5万平方米，发放租赁补贴1万户；六是改造农村困难群众危房1万户、残疾人危房500户；七是全面推行城乡居民社会养老保险制度，16岁以上城镇非从业居民和农村户籍人口全部纳入养老保险，60岁以上城镇非从业居民和农村户籍老人每月发放基础养老金60元，1</w:t>
      </w:r>
    </w:p>
    <w:p>
      <w:pPr>
        <w:ind w:left="0" w:right="0" w:firstLine="560"/>
        <w:spacing w:before="450" w:after="450" w:line="312" w:lineRule="auto"/>
      </w:pPr>
      <w:r>
        <w:rPr>
          <w:rFonts w:ascii="宋体" w:hAnsi="宋体" w:eastAsia="宋体" w:cs="宋体"/>
          <w:color w:val="000"/>
          <w:sz w:val="28"/>
          <w:szCs w:val="28"/>
        </w:rPr>
        <w:t xml:space="preserve">艰巨、责任重大。我们有信心、有决心在市委的正确领导下，团结带领全市广大干部群众，开拓创新，奋力拼搏，全面完成市三届人大一次会议确定的任务目标。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第二篇：2024年酒泉市政府工作报告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2024年1月6日在酒泉市第二届人民代表大</w:t>
      </w:r>
    </w:p>
    <w:p>
      <w:pPr>
        <w:ind w:left="0" w:right="0" w:firstLine="560"/>
        <w:spacing w:before="450" w:after="450" w:line="312" w:lineRule="auto"/>
      </w:pPr>
      <w:r>
        <w:rPr>
          <w:rFonts w:ascii="宋体" w:hAnsi="宋体" w:eastAsia="宋体" w:cs="宋体"/>
          <w:color w:val="000"/>
          <w:sz w:val="28"/>
          <w:szCs w:val="28"/>
        </w:rPr>
        <w:t xml:space="preserve">会第七次会议上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现在，我代表酒泉市人民政府向大会作工作报告，请予审议，并请各位政协委员和列席人员提出意见。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各级政府在中共酒泉市委的正确领导下，以科学发展观为统揽，认真贯彻党的十七届四中、五中全会精神，深入实施省委、省政府区域发展战略和市委“两抓整推”工作思路，攻坚克难，扎实工作，较好地完成了市二届人大六次会议确定的各项任务。预计全市生产总值达到405亿元，增长18%；全社会固定资产投资438亿元，增长46%；财政收入达到50.5亿元，增长12.2%，财政支出65.7亿元，增长32.3%；社会消费品零售总额91亿元，增长20%；城镇居民人均可支配收入15076元，增长10%，当地农民人均纯收入7180元，增长12%，移民人均纯收入1838元，增长20%；人口自然增长率控制在2.85‰；节能减排完成约束性指标；居民消费价格指数上涨4.5%；政府承诺的创业促就业、安全饮水等8件惠民实事有6件全面完成，廉租住房建设和农村危旧房改造已完成工程量的85%，部分跨年工程可在今年上半年竣工。</w:t>
      </w:r>
    </w:p>
    <w:p>
      <w:pPr>
        <w:ind w:left="0" w:right="0" w:firstLine="560"/>
        <w:spacing w:before="450" w:after="450" w:line="312" w:lineRule="auto"/>
      </w:pPr>
      <w:r>
        <w:rPr>
          <w:rFonts w:ascii="宋体" w:hAnsi="宋体" w:eastAsia="宋体" w:cs="宋体"/>
          <w:color w:val="000"/>
          <w:sz w:val="28"/>
          <w:szCs w:val="28"/>
        </w:rPr>
        <w:t xml:space="preserve">1、抢抓政策机遇，项目建设加快跟进。紧紧抓住新一轮西部大开发战略和国扶甘肃47条意见的政策机遇，对关乎酒泉发展的20个重大课题进行调研，加紧申报成熟项目，加快建设重点项目，谋划储备后续项目，项目建设呈现出投资大、进度快、资金到位好的特点。全市开工建设项目1107项，其中：投资亿元以上项目72项，5000万元以上项目160项，千万元以上项目472项，完成市县属固定资产投资398亿元，增长60%。基础设施建设取得新突破，瓜星高速、敦当公路、兰新铁路第二双线酒泉段和敦煌公路客运枢纽站开工建设，敦格铁路完成初设审查，酒航铁路获国务院和中央军委批复，酒嘉城际一级公路、肃北至阿克塞二级公路、酒泉公路客运枢纽站完成前期工作。招商引资规模扩大，组团参加西洽会、兰洽会和西博会，举办国际新能源产业博览会和第八届银企合作项目推介会，全市签约招商引资合同项目136个，开工102个，签约金额357亿元，其中到位资金160亿元，增长86%。</w:t>
      </w:r>
    </w:p>
    <w:p>
      <w:pPr>
        <w:ind w:left="0" w:right="0" w:firstLine="560"/>
        <w:spacing w:before="450" w:after="450" w:line="312" w:lineRule="auto"/>
      </w:pPr>
      <w:r>
        <w:rPr>
          <w:rFonts w:ascii="宋体" w:hAnsi="宋体" w:eastAsia="宋体" w:cs="宋体"/>
          <w:color w:val="000"/>
          <w:sz w:val="28"/>
          <w:szCs w:val="28"/>
        </w:rPr>
        <w:t xml:space="preserve">2、突出风电开发，“6+2”产业迅速崛起。以风电开发为牵引，全面实施振兴工业“6＋2”行动计划，工业增速明显加快，预计完成工业增加值173亿元，增长35%。千万千瓦级风电基地建设取得重大进展，一期516万千瓦装机任务超额完成，新增风电装机330万千瓦，累计达到550万千瓦，二期800万千瓦风电项目全面启动，我市被评为全国最具投资价值的新能源产业城市，玉门、瓜州分别名列“新能源产业百强县”第二、第五位。建立风电预报中心，完成风能资源详查报告。编制光电产业发展规划，敦煌、金塔、玉门光电工业园开工建设，在建和建成光电装机170兆瓦。调峰电源建设加快推进，酒泉热电厂2×33万千瓦项目进展顺利，明沙窝、常乐、红柳洼电厂完成可研报告。750千伏电网联网工程建成投运，实现了西北电网与新疆电网互联互通，编制风电基地二期输电规划，±800千伏特高压直流输变电工程完成选址。按照“资源换设备、总装带配套、装备促发展”的思路，加快风光电装备制造业发展，形成年产风机2024套、3000兆瓦生产能力，实现销售收入223亿元，是2024年的3.5倍。编制完成高载能产业发展规划和矿产资源勘查开发规划，推进金、钒等矿产资源整合。加快水能资源开发，柳沟峡80万千瓦抽水蓄能电站完成选址，新增水电装机4万千瓦，累计装机达到26万千瓦，在建水电装机30万千瓦。核乏燃料处理项目完成厂址勘测和可研报告，4×60万千瓦核电项目列入国家规划。</w:t>
      </w:r>
    </w:p>
    <w:p>
      <w:pPr>
        <w:ind w:left="0" w:right="0" w:firstLine="560"/>
        <w:spacing w:before="450" w:after="450" w:line="312" w:lineRule="auto"/>
      </w:pPr>
      <w:r>
        <w:rPr>
          <w:rFonts w:ascii="宋体" w:hAnsi="宋体" w:eastAsia="宋体" w:cs="宋体"/>
          <w:color w:val="000"/>
          <w:sz w:val="28"/>
          <w:szCs w:val="28"/>
        </w:rPr>
        <w:t xml:space="preserve">3、坚持“一特四化”，现代农业扎实推进。继续加大“三农”扶持力度，财政“三农”支出13.25亿元，增长15%，发放粮食、良种、农资等惠农补贴2.48亿元，农民人均受益477元。大力发展节水高效特色农业，调整优化种植结构，新增蔬菜、瓜果、药材等2024元以上高效田21万亩，累计达到162万亩。加强粮食储备体系建设，新增粮食储备8500吨。狠抓牛羊产业大县建设，提高草食畜牧业比重，新建养殖小区220个，累计达到889个，新增万元规模养殖户1920户，累计达到1.99万户，秸秆加工转化利用率达到60%，牛、羊出栏率分别增长9.3%和10.2%。扶持发展龙头企业，新建、扩建农业产业化项目21个，规模以上龙头企业达到85家，辐射带动生产基地165万亩，占到播种面积的74%，农产品贮藏加工增值率达到49.7%，提高4.7个百分点。新增农民专业合作社136个，累计达到312个，农业组织化程度进一步提高。推进标准化生产，认定无公害农产品产地54个，认证无公害农产品62个，“玉门酒花”被评为国家地理标志保护产品。拓宽培训渠道，采取订单培训、校企联合培训和项目定向培训等形式，培训农村劳动力5万人，输转农村劳动力14.9万人次，实现劳务收入13.6亿元。推进农村土地流转，新增流转面积4.9万亩，累计达到23万亩，占家庭承包耕地面积的13%。扎实推进新农村建设，科学编制乡村建设规划，建立村容村貌整治示范点160个，新建社区化中心村20个。</w:t>
      </w:r>
    </w:p>
    <w:p>
      <w:pPr>
        <w:ind w:left="0" w:right="0" w:firstLine="560"/>
        <w:spacing w:before="450" w:after="450" w:line="312" w:lineRule="auto"/>
      </w:pPr>
      <w:r>
        <w:rPr>
          <w:rFonts w:ascii="宋体" w:hAnsi="宋体" w:eastAsia="宋体" w:cs="宋体"/>
          <w:color w:val="000"/>
          <w:sz w:val="28"/>
          <w:szCs w:val="28"/>
        </w:rPr>
        <w:t xml:space="preserve">4、改善市政设施，城市功能明显提升。充分发挥规划在城市建设中的导向作用，制定城乡规划一体化实施意见，市域城镇体系规划完成文本编制，城市总体规划加紧编制，历史文化名城保护规划通过初审。完成城市建设投资22.2亿元，增长52%，是“十一五”时期投资最多的一年。完善酒泉市区道路、供水、供热、排污等市政设施，完成金泉路、盘旋中路等8条道路建设工程，建成西大街地下人行通道、城区防洪排涝工程、医疗废物处臵中心，完成城市供水分户改造3200户、供热计量改造47.3万平方米，酒泉北大河生态治理项目上报国家发改委待批。积极创建园林城市，新增绿地111万平方米，城区绿化覆盖率达到35%，酒泉市区及金塔、敦煌、玉门通过省级园林城市验收，阿克塞荣获国家园林县城称号。创新城市管理机制，规范市政设施、园林绿化、环卫保洁标准，组建“数字城管”监控中心。建立城市供热应急预案，修改完善城市供热管理及监督办法。深入开展全国文明城市创建活动，狠抓城中村、城市出入口和城乡结合部环境整治，城市及周边环境得到净化。</w:t>
      </w:r>
    </w:p>
    <w:p>
      <w:pPr>
        <w:ind w:left="0" w:right="0" w:firstLine="560"/>
        <w:spacing w:before="450" w:after="450" w:line="312" w:lineRule="auto"/>
      </w:pPr>
      <w:r>
        <w:rPr>
          <w:rFonts w:ascii="宋体" w:hAnsi="宋体" w:eastAsia="宋体" w:cs="宋体"/>
          <w:color w:val="000"/>
          <w:sz w:val="28"/>
          <w:szCs w:val="28"/>
        </w:rPr>
        <w:t xml:space="preserve">5、扩大消费需求，商贸旅游繁荣活跃。认真落实国家扩大消费、稳定出口、支持服务业发展的政策措施，第三产业完成增加值140亿元，增长12%，对经济增长的贡献率达到30.5%，我市被确定为全省唯一的国家服务业综合改革试点城市。加快市场体系建设，时代购物中心、昌兴市场及瓜州元通市场建成运营。扩大农村消费市场，改造农家店215个，发展农资配送中心27个，兑付“家电下乡”和汽车、摩托车购臵补贴4749万元。扶持创汇企业和出口产品基地建设，全市预计完成进出口总额6000万美元，其中出口4440万美元。进一步壮大旅游产业，实施旅游项目22个，莫高窟游客接待中心、瓜州锁阳城景区项目开工建设，完成雅丹地质公园基础设施建设项目。提升旅游服务质量，新增星级饭店3家，酒泉宾馆荣获“中国饭店金星奖”，9家饭店荣获“全省优秀旅游星级饭店”称号。积极拓展旅游市场，举办敦煌飞天文化节和金塔金秋胡杨节，开展“旅游大篷车千里行”活动，协调开通上海至敦煌航班，增开敦煌至兰州、乌鲁木齐至敦煌列车。接待海内外游客405万人次，增长16%，实现旅游综合收入37.7亿元，增长60%，占全市GDP的比重达到9.3%，我市荣获“中国最具国际影响力旅游目的地”称号。</w:t>
      </w:r>
    </w:p>
    <w:p>
      <w:pPr>
        <w:ind w:left="0" w:right="0" w:firstLine="560"/>
        <w:spacing w:before="450" w:after="450" w:line="312" w:lineRule="auto"/>
      </w:pPr>
      <w:r>
        <w:rPr>
          <w:rFonts w:ascii="宋体" w:hAnsi="宋体" w:eastAsia="宋体" w:cs="宋体"/>
          <w:color w:val="000"/>
          <w:sz w:val="28"/>
          <w:szCs w:val="28"/>
        </w:rPr>
        <w:t xml:space="preserve">6、强化环境治理，生态建设取得实效。把节水作为生态建设的关键，编制完成百万亩农业节水规划，党河、洪临灌区节水改造工程建成，全市新增节水面积39.9万亩，其中膜下滴灌3.4万亩，节水灌溉面积达到148万亩。严格落实取水总量控制与用水定额管理制度，农业水权证全部发放到户，新装智能水表3153块，全面完成万眼机井智能化管理任务。继续实施封滩育林、退耕还林、退牧还草等生态建设工程，敦煌被列为全省首个国家级可持续发展试验区。广泛开展植树造林活动，完成人工造林11.8万亩，全民义务植树410万株，集体林权制度改革顺利推进。认真落实国家淘汰落后产能政策和甘肃省循环经济总体规划，开展能效达标、节能评估和“双超双有”企业强制性清洁生产审核，对重点用能企业进行严格监控，依法关停小冶炼企业12户，淘汰铁合金行业落后产能1.8万吨，全市单位GDP能耗下降4%。完善污染减排监测体系，重点污染源全部安装自动监控装臵，酒泉污水处理厂改造升级工程建成运行。敦煌、玉门污水处理厂完成整改，祁药集团土霉素厂、玉门炼化污水处理厂完成技术改造，新增二氧化硫削减能力150吨、化学需氧量削减能力2024吨。编制完成资源型城市可持续发展规划，建成水选改性纤维、建筑废料利用等新型建材企业84户，玉门建化工业园循环经济发展规划通过专家评审。高度重视再生资源体系建设，我市区域性大型再生资源回收利用基地项目获国家批准。积极创建国家环保模范城市，公众对城市环境保护满意率达到86.4%，比2024年提高2.2个百分点。</w:t>
      </w:r>
    </w:p>
    <w:p>
      <w:pPr>
        <w:ind w:left="0" w:right="0" w:firstLine="560"/>
        <w:spacing w:before="450" w:after="450" w:line="312" w:lineRule="auto"/>
      </w:pPr>
      <w:r>
        <w:rPr>
          <w:rFonts w:ascii="宋体" w:hAnsi="宋体" w:eastAsia="宋体" w:cs="宋体"/>
          <w:color w:val="000"/>
          <w:sz w:val="28"/>
          <w:szCs w:val="28"/>
        </w:rPr>
        <w:t xml:space="preserve">7、加大资金投入，社会事业协调发展。启动科技创新八项行动，组织实施科技专项120项。提高科技成果产出水平，5项成果获得省科技进步一、二、三等奖，申请国家专利196件，授权114件。新增甘肃著名商标12件，14项产品荣获甘肃名牌称号，科技进步对经济增长的贡献率达到50%。组建酒泉风光电装备制造生产力促进中心，酒泉工业园区被认定为国家风电装备高新技术产业化基地和省级高新技术产业开发区。加快教育资源整合，调整撤并农村中小学102所，农村中小学布局结构调整任务基本完成。开工建设中小学校舍安全工程37个，酒泉四中、五中和46座寄宿制学校公共浴室建成使用。组建全国首所新能源技术学院，酒泉职业技术学院示范性高职院校重点项目通过省级验收。全面落实义务教育经费保障和“两免一补”政策，落实公用经费和补助资金1.37亿元，教科书免费发放覆盖面达到85%。医药卫生体制改革稳步推进，制定公共卫生服务均等化实施、考核办法，为城乡居民免费提供健康教育、传染病防治等9项基本公共卫生服务。全市乡镇、村、社区卫生服务机构实现基本药物“零差价”，基层医疗机构药品费用下降45.6%。狠抓医疗卫生项目建设，市医院门诊大楼、市二院标准化建设项目完成主体工程，4家县市医院标准化建设项目开工。为71个乡镇卫生院配备救护车，86%的村卫生室实行乡村一体化管理。提高公共卫生应急保障能力，建成市级突发公共卫生事件应急物资库，成功处臵“6.12”鼠疫疫情，农村卫生紧急救援服务网络覆盖率达到95%。深化人口与计划生育综合改革，统筹解决人口问题，我市被评为全国人口计生综合改革和婚育新风进万家活动示范市。开工建设文化设施项目36个，建成文化信息资源共享工程乡村服务点467个，新建“农家书屋”28个，累计达到463个，“六馆合一”的酒泉文化中心完成设计方案招标。第三次文物普查通过省上验收，新发现文物点666处，敦煌、玉门、阿克塞博物馆主体工程完工。《酒泉通史》完成初稿，肃州、瓜州、金塔地方志正式出版。认真筹划和精心组织全省第七届民运会和第八届残运会，广泛开展全民健身活动。广播电视“村村通”工程完成任务，肃北、阿克塞两县列入国家广播电视“西新工程”，玉门、瓜州数字电视转换全面启动。高度重视救助、助残工作，市儿童福利院和玉门、瓜州、敦煌社会福利中心建成使用，市流浪儿童救助保护中心开工建设，残疾人综合服务中心、盲人有声读物阅览室、阳光家园等项目相继建成。深入开展安全生产检查，关闭不具备安全生产条件的网点646个。按照“发现得早、化解得了、控制得住、处理得好”的要求，实行信访事项会商会诊、信访初始责任追究、重大决策信访评估制度，化解信访积案115件，调处矛盾纠纷6315件。落实人民调解三项经费，开展社会矫正、安臵帮教试点工作，创建规范化司法所61个、民主法治示范村148个，“五五”普法通过省上验收。扎实开展社会治安综合整治“百日行动”，组建公安消防特勤队和应急救援支队，实施“天眼工程”和公安“三基”工程，全市治安形势保持平稳。强化食品、药品质量监管，重点对使用非食用物质、滥用食品添加剂和无证生产加工食品等不法行为进行整治，保障了群众健康安全。组织开展第六次人口普查，统计监测服务水平进一步提高。民族团结和双拥、边防工作深入推进，我市荣获全国人防先进城市称号。市防震减灾中心建成使用，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落实惠民政策，社保体系不断完善。千方百计扩大就业，落实就业补贴资金9978万元，购买公益性岗位1222个，城镇新增就业1.4万人，城镇登记失业率控制在3.13%。组织开展“212”创业促就业行动，推行“创业培训＋小额贷款”新模式，新增小额贷款担保基金4200万元，为1.2万名创业人员和35户企业发放贷款5.5亿元，带动城乡就业5.7万人。稳步推行基本医疗、失业保险、工伤保险市级统筹，提高城镇职工、城乡居民基本医疗保险统筹基金支付限额和大病补助限额。推行新农合门诊统筹制度，住院报销比例提高5个百分点，参保人数57.8万人，参合率达到96%。调整企业退休人员养老金标准，月人均发放1256元，增加178元。城乡低保提标扩面工作完成，城市低保标准提高10%，农村低保年标准提高到900元，为城乡16.7万人发放保障金2.04亿元。在金塔、阿克塞推行新型农村社会养老保险试点，参保率均达到96%。村干部养老保险实现全覆盖，参保村干部1475名。启动实施被征地农民养老保险制度，参保农民1437人。五保供养标准达到每人每年2024元，保障人数3178人，集中供养率达到18.1%。实施城乡居民临时救助和医疗救助制度，为1.2万名临时困难人员发放救助金594万元，为6.8万人发放医疗救助金3221万元，“三无”老人、“五保”老人和低保老人全部纳入城乡医疗救助范围。健全完善“三老一少”补贴制度，为3.7万人发放特殊生活补助387万元。建立贫困寄宿生交通费、伙食费“双补”制度，1.3万名学生从中受益。继续实施农村饮水安全工程，又解决了5.74万农村居民的安全饮水问题。投资1.26亿元，新建、改建农村公路702公里。新建廉租房1250套，发放住房租赁补贴1.14万户，人均住房10平方米以下的低收入家庭全部纳入住房保障范围。实施农村危旧住房改造工程，改造危旧住房2.3万户、农村贫困残疾人危房450户。</w:t>
      </w:r>
    </w:p>
    <w:p>
      <w:pPr>
        <w:ind w:left="0" w:right="0" w:firstLine="560"/>
        <w:spacing w:before="450" w:after="450" w:line="312" w:lineRule="auto"/>
      </w:pPr>
      <w:r>
        <w:rPr>
          <w:rFonts w:ascii="宋体" w:hAnsi="宋体" w:eastAsia="宋体" w:cs="宋体"/>
          <w:color w:val="000"/>
          <w:sz w:val="28"/>
          <w:szCs w:val="28"/>
        </w:rPr>
        <w:t xml:space="preserve">9、靠实帮扶责任，移民开发成效显著。认真实施移民乡基础设施和经济社会发展两个五年规划，按照“规划先行、项目支撑、找准路子、强化措施”的要求，加快脱贫致富步伐，完善领导包挂、部门帮扶责任制，争取扶贫资金3.37亿元，移民贫困人口由6.45万人减少到5.82万人，下降9.8%。在瓜州县沙河回族乡召开项目帮扶现场会，落实帮扶物资和资金2325万元。因地制宜发展种植业，改良盐碱地2.3万亩，新建日光温室224座，经济作物面积达到14.2万亩，占农作物种植面积的61%。积极发展养殖业，调引良种羊2.2万只，新建暖棚圈舍2545座，牛、羊饲养量分别增长37%和11%。组织开展移民培训3.2万人，输转劳务2.1万人次，实现劳务收入8500万元。改善基础设施条件，营造农田防风林带1.96万亩，新建道路143公里，改建危旧住房1.2万户。启动农村低保和扶贫开发衔接试点，11个整建制移民乡低保补差标准和临时救助标准大幅度提高，发放移民低保、医疗救助、临时救助资金7000万元，受惠移民8.2万人。</w:t>
      </w:r>
    </w:p>
    <w:p>
      <w:pPr>
        <w:ind w:left="0" w:right="0" w:firstLine="560"/>
        <w:spacing w:before="450" w:after="450" w:line="312" w:lineRule="auto"/>
      </w:pPr>
      <w:r>
        <w:rPr>
          <w:rFonts w:ascii="宋体" w:hAnsi="宋体" w:eastAsia="宋体" w:cs="宋体"/>
          <w:color w:val="000"/>
          <w:sz w:val="28"/>
          <w:szCs w:val="28"/>
        </w:rPr>
        <w:t xml:space="preserve">10、加强自身建设，行政效能进一步提高。深入开展创先争优活动和“弘扬铁人精神年”活动，机关工作效率和服务水平进一步提高。完善重大事项集体决策制度，制定行政听证程序规定，组织召开城市供热、天然气入户等重大事项听证会，引导群众参与行政决策。修订完善市政府工作规则，制定市政府应急管理、政务督查和党组工作制度。规范政府采购、工程承包、土地出让等招投标程序，实现国土资源竞价收益5.7亿元。推行依法行政责任制，与33个政府部门、10个驻酒单位签订依法行政责任书，加大依法行政考核力度。深入推进政务公开和公用事业单位办事公开，行政服务中心受理办件36.5万件，办结率达到96.9%。新一轮机构改革全面完成，事业单位人事制度改革进一步深化。推进公务卡结算试点改革，完善国库集中支付制度，财政集中核算实现全覆盖。自觉接受人大法律监督、工作监督和政协民主监督，办理人大代表建议158件、政协委员提案161件，办结答复率达到100%。加强行政监察，强化对权、钱、人等关键环节和重点部位的监管，组织开展“小金库”专项治理，审计监督卓有成效。改善基层组织办公条件和村组干部待遇，新建、改建村委会办公用房50个，全市村、组干部年均报酬分别达到6000元和1800元以上，村办公经费达到5000元以上，均高于全省标准。</w:t>
      </w:r>
    </w:p>
    <w:p>
      <w:pPr>
        <w:ind w:left="0" w:right="0" w:firstLine="560"/>
        <w:spacing w:before="450" w:after="450" w:line="312" w:lineRule="auto"/>
      </w:pPr>
      <w:r>
        <w:rPr>
          <w:rFonts w:ascii="宋体" w:hAnsi="宋体" w:eastAsia="宋体" w:cs="宋体"/>
          <w:color w:val="000"/>
          <w:sz w:val="28"/>
          <w:szCs w:val="28"/>
        </w:rPr>
        <w:t xml:space="preserve">各位代表，2024年，我们克服了种种困难和严重的自然灾害，保持了全市经济社会平稳较快发展。这些成绩的取得，是我们贯彻落实中央和省委、省政府及市委战略部署的结果，是市人大、市政协和社会各界大力支持的结果，是全市人民辛勤努力、团结奋斗的结果。在此，我代表市政府向各位人大代表、政协委员和全市广大干部群众，向各民主党派、工商联、人民团体、离退休老同志，向驻酒人民解放军、武警官兵和公安干警，向中央、省属驻酒各单位以及所有关心、支持酒泉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酒泉的发展仍面临许多困难和问题，主要表现在：发展方式较为粗放，自主创新能力不强，资源环境代价较大；部分行业仍未摆脱困境，特别是矿产品采选冶炼效益下滑局面尚未扭转；地方税源不足，税收结构单一，财政收支矛盾加剧；农民持续增收难度加大，移民扶贫攻坚任务艰巨；蔬菜等基本生活必需品价格涨幅较大，城乡居民特别是低收入家庭生活负担加重；安全生产形势严峻，安全事故呈上升趋势；个别部门办事拖拉，服务意识、责任意识、创新意识不强，还不能完全适应科学发展的要求。这些问题，我们必须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“十一五”主要成就及“十二五”任务目标</w:t>
      </w:r>
    </w:p>
    <w:p>
      <w:pPr>
        <w:ind w:left="0" w:right="0" w:firstLine="560"/>
        <w:spacing w:before="450" w:after="450" w:line="312" w:lineRule="auto"/>
      </w:pPr>
      <w:r>
        <w:rPr>
          <w:rFonts w:ascii="宋体" w:hAnsi="宋体" w:eastAsia="宋体" w:cs="宋体"/>
          <w:color w:val="000"/>
          <w:sz w:val="28"/>
          <w:szCs w:val="28"/>
        </w:rPr>
        <w:t xml:space="preserve">“十一五”时期，是酒泉发展史上极不平凡的五年。面对复杂多变的国内外形势，我们紧紧围绕加快发展这一主题，团结带领广大干部群众奋力拼搏，创造了“酒泉速度”和“酒泉奇迹”，提前一年完成了“十一五”规划目标。过去的五年是酒泉经济增长最快、发展质量最好、产业迅速壮大、人民普惠最多的五年。</w:t>
      </w:r>
    </w:p>
    <w:p>
      <w:pPr>
        <w:ind w:left="0" w:right="0" w:firstLine="560"/>
        <w:spacing w:before="450" w:after="450" w:line="312" w:lineRule="auto"/>
      </w:pPr>
      <w:r>
        <w:rPr>
          <w:rFonts w:ascii="宋体" w:hAnsi="宋体" w:eastAsia="宋体" w:cs="宋体"/>
          <w:color w:val="000"/>
          <w:sz w:val="28"/>
          <w:szCs w:val="28"/>
        </w:rPr>
        <w:t xml:space="preserve">--五年来，我们不断深化市情认识，将中央和省委、省政府的决策付诸于酒泉的实践，确立了“两抓整推”的总体思路，重点工作取得重大突破，难点工作取得新的进展，各项事业整体推进，实现了前所未有的跨越。风电装机达到550万千瓦，装备制造业销售收入达到223亿元。近两年累计争取省级移民扶贫资金4.67亿元，8.48万绝对贫困移民纳入低保范围，移民人均纯收入增速高于全市农民人均纯收入增速。全市经济总量突破400亿元，是“十五”末的2.8倍，以占全省3.9%的人口创造了全省9.9%的经济总量。财政收入突破50亿元，年均增长31.5%，高于经济增速8.9个百分点。</w:t>
      </w:r>
    </w:p>
    <w:p>
      <w:pPr>
        <w:ind w:left="0" w:right="0" w:firstLine="560"/>
        <w:spacing w:before="450" w:after="450" w:line="312" w:lineRule="auto"/>
      </w:pPr>
      <w:r>
        <w:rPr>
          <w:rFonts w:ascii="宋体" w:hAnsi="宋体" w:eastAsia="宋体" w:cs="宋体"/>
          <w:color w:val="000"/>
          <w:sz w:val="28"/>
          <w:szCs w:val="28"/>
        </w:rPr>
        <w:t xml:space="preserve">--五年来，我们加快优势产业开发，将培育区域经济竞争力作为强市富民的有力支撑，在工业发展上，坚持以风电开发为牵引，全面实施振兴工业“6+2”行动计划，地方工业实力明显增强，工业占生产总值的比重达到42.7%，比“十五”末提高8个百分点，对经济增长的贡献率达到54%；在农业发展上，大力推进“一特四化”进程，构建酒泉现代农业新体系，全市高效特色产业面积达到162万亩，占农作物播种面积的72.6%，肉羊饲养量达到565万只，饲养总量和农民人均饲养量均居全省第一；在三产发展上，坚持以线串点、以点带面，加快建设区域性商贸旅游中心，第三产业增加值达到140亿元，年均增长13.3%。累计接待海内外游客1552万人次、实现旅游收入109亿元，分别是“十五”期间的2.8倍和3.8倍。</w:t>
      </w:r>
    </w:p>
    <w:p>
      <w:pPr>
        <w:ind w:left="0" w:right="0" w:firstLine="560"/>
        <w:spacing w:before="450" w:after="450" w:line="312" w:lineRule="auto"/>
      </w:pPr>
      <w:r>
        <w:rPr>
          <w:rFonts w:ascii="宋体" w:hAnsi="宋体" w:eastAsia="宋体" w:cs="宋体"/>
          <w:color w:val="000"/>
          <w:sz w:val="28"/>
          <w:szCs w:val="28"/>
        </w:rPr>
        <w:t xml:space="preserve">--五年来，我们大力改善发展环境，将基础设施和生态文明建设作为酒泉可持续发展的关键，一大批铁路、公路、电力、水利、通讯、生态等重点项目相继建成，累计完成固定资产投资1104亿元，是“十五”时期的4倍。敦煌铁路、嘉安高速公路建成通车，完成农村公路建设6465公里，比“十五”期间增长2.4倍，100%的乡镇和98%的行政村开通班车。城乡面貌大为改观，城市建设累计投资达86.5亿元，城市建成区面积由73.2平方公里扩大到89平方公里，城市人均住房面积由20.5平方米增加到24.2平方米。农村砖木、砖混结构住房比重由33%提高到41.8%，城镇化率由55%提高到58.7%，全市城乡一体化水平总指数达到7.8，居全省第二。生态建设成效显著，关井412眼、压田4.5万亩，新增节水能力5000万立方米，森林覆盖率由1.87%提高到3%，增加1.13个百分点。全面完成节能减排约束性指标，万元GDP能耗累计下降20%。</w:t>
      </w:r>
    </w:p>
    <w:p>
      <w:pPr>
        <w:ind w:left="0" w:right="0" w:firstLine="560"/>
        <w:spacing w:before="450" w:after="450" w:line="312" w:lineRule="auto"/>
      </w:pPr>
      <w:r>
        <w:rPr>
          <w:rFonts w:ascii="宋体" w:hAnsi="宋体" w:eastAsia="宋体" w:cs="宋体"/>
          <w:color w:val="000"/>
          <w:sz w:val="28"/>
          <w:szCs w:val="28"/>
        </w:rPr>
        <w:t xml:space="preserve">--五年来，我们着力解决民生问题，把保障和改善民生作为政府工作的出发点和落脚点，政府累计购买公益性岗位6926个，发放创业促就业小额担保贷款6.6亿元，城镇新增就业5.5万人，下岗失业人员再就业2.4万人。社会事业全面发展，全市用于科教文卫体等方面的支出累计达50亿元，公共服务更加均等。城乡居民收入持续增长，分别比“十五”末增加5852元和2715元，年均增长10%以上，高于全国、全省平均水平。社会保障安全网更加完善，全市参加城乡养老、医疗、失业、工伤等各类保险的参保人数达到114万人次，社会保险覆盖面达到85.3%；为城乡低保户、“三老一少”、离任村（社区）干部、低保边缘户、五保户发放救助资金6.9亿元，城乡困难群众得到了更多的实惠。累计完成投资1.56亿元，解决了27.8万人的安全饮水问题。市政府五年来承诺的48件惠民实事得到较好落实。</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实现酒泉经济跨越式发展、加快推进强市富民进程的重要时期。国家大力支持低碳经济发展，并将我市定位为新能源开发利用示范区、风电和太阳能发电示范基地、风电装备生产基地、光伏和光热产品研发制造基地，这为我市新能源及装备制造业发展描绘了广阔的前景。国家新一轮西部大开发战略及支持甘肃发展的47条意见，为我市实现跨越式发展提供了良好的政策机遇。国家扶持新疆发展的优惠政策，将进一步凸显我市的地域优势，为我市发展通道经济创造了有利条件。省委、省政府把我市确定为“两翼齐飞”的重要一翼给予扶持，更加坚定了全市广大干部群众率先发展、加快发展的信心。我们正在打造的“6+2”现代工业体系、“一特四化”现代农业体系和区域性商贸旅游中心，将为我市“十二五”发展奠定坚实的基础。这些有利条件表明，我们完全可以发展得更快、发展得更好，率先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十二五”时期的总体要求是：以科学发展观为指导，全面落实党的十七大和十七届五中全会精神，认真贯彻省委、省政府“中心带动、两翼齐飞、组团发展、整体推进”的区域发展战略，按照市委“两抓整推”总体思路，以提高人民群众生活水平为目标，以加快转变经济发展方式为主线，以改革开放和科技创新为动力，以重大项目为支撑，大力实施振兴工业“6+2”行动计划，加快推进“一特四化”现代农业，发展文化旅游产业和通道经济，强化基础设施和生态环境建设，提高社会公共服务水平，保障和改善民生，努力实现全市经济社会跨越式发展。</w:t>
      </w:r>
    </w:p>
    <w:p>
      <w:pPr>
        <w:ind w:left="0" w:right="0" w:firstLine="560"/>
        <w:spacing w:before="450" w:after="450" w:line="312" w:lineRule="auto"/>
      </w:pPr>
      <w:r>
        <w:rPr>
          <w:rFonts w:ascii="宋体" w:hAnsi="宋体" w:eastAsia="宋体" w:cs="宋体"/>
          <w:color w:val="000"/>
          <w:sz w:val="28"/>
          <w:szCs w:val="28"/>
        </w:rPr>
        <w:t xml:space="preserve">“十二五”时期的奋斗目标是：到2024年，全市生产总值、工业增加值、财政收入、固定资产投资、社会消费品零售总额五项指标比“十一五”末翻一番；城镇居民人均可支配收入年均增长13%，农民人均纯收入突破1万元，年均增长11%；万元生产总值能耗下降20%，经过五年的努力，把酒泉建成全国重要的新能源及新能源装备制造基地、资源综合利用基地和低碳经济综合示范区。</w:t>
      </w:r>
    </w:p>
    <w:p>
      <w:pPr>
        <w:ind w:left="0" w:right="0" w:firstLine="560"/>
        <w:spacing w:before="450" w:after="450" w:line="312" w:lineRule="auto"/>
      </w:pPr>
      <w:r>
        <w:rPr>
          <w:rFonts w:ascii="宋体" w:hAnsi="宋体" w:eastAsia="宋体" w:cs="宋体"/>
          <w:color w:val="000"/>
          <w:sz w:val="28"/>
          <w:szCs w:val="28"/>
        </w:rPr>
        <w:t xml:space="preserve">为实现上述目标，我们要准确把握酒泉的市情和阶段性特征，找准我市在全省区域发展战略中的定位，坚持不懈地抓好重大项目建设，打造和提升“6＋2＋3”产业体系，切实将科学发展的理念转化为干部群众的自觉行动，将中央和省委、省政府的决策付诸于酒泉的具体实践。</w:t>
      </w:r>
    </w:p>
    <w:p>
      <w:pPr>
        <w:ind w:left="0" w:right="0" w:firstLine="560"/>
        <w:spacing w:before="450" w:after="450" w:line="312" w:lineRule="auto"/>
      </w:pPr>
      <w:r>
        <w:rPr>
          <w:rFonts w:ascii="宋体" w:hAnsi="宋体" w:eastAsia="宋体" w:cs="宋体"/>
          <w:color w:val="000"/>
          <w:sz w:val="28"/>
          <w:szCs w:val="28"/>
        </w:rPr>
        <w:t xml:space="preserve">--坚持项目带动。抢抓国家政策机遇，充分发挥项目建设在扩总量、转方式、调结构、惠民生等方面的支撑作用，着力抓好基础设施、生态保护、产业开发、社会发展等方面的重大项目，努力将我市建成政策倾斜的“洼地”和产业西移的最佳承接地，按照引大做强的要求，创新招商引资方式，提高招商引资质量，力争固定资产投资年均增长30%以上。</w:t>
      </w:r>
    </w:p>
    <w:p>
      <w:pPr>
        <w:ind w:left="0" w:right="0" w:firstLine="560"/>
        <w:spacing w:before="450" w:after="450" w:line="312" w:lineRule="auto"/>
      </w:pPr>
      <w:r>
        <w:rPr>
          <w:rFonts w:ascii="宋体" w:hAnsi="宋体" w:eastAsia="宋体" w:cs="宋体"/>
          <w:color w:val="000"/>
          <w:sz w:val="28"/>
          <w:szCs w:val="28"/>
        </w:rPr>
        <w:t xml:space="preserve">--强化产业支撑。以“6+2+3”产业建设为重点，加快新型工业体系建设、“一特四化”现代农业建设和现代服务业发展，高度重视通道经济在产业融合、扩大协作等方面的重要作用。发挥新能源建设的“龙头”作用和中小企业的基础作用，力争“十二五”末全市风电装机达到2024万千瓦，光电装机达到2024兆瓦，新能源装备制造业销售收入突破500亿元，工业增加值年均增长20%以上。夯实农业基础地位，提高农业产业化经营水平，努力实现农业增效、农民增收和农村环境面貌显著改善的目标，高效节水面积达到210万亩，新增108万亩，农民人均纯收入保持两位数增长。抓好国家服务业综合改革试点工作，提高服务业的比重和质量，将文化旅游业培育成带动经济发展的战略性新兴产业，扩大消费需求，促进经济增长由投资拉动转向投资、消费双轮驱动。</w:t>
      </w:r>
    </w:p>
    <w:p>
      <w:pPr>
        <w:ind w:left="0" w:right="0" w:firstLine="560"/>
        <w:spacing w:before="450" w:after="450" w:line="312" w:lineRule="auto"/>
      </w:pPr>
      <w:r>
        <w:rPr>
          <w:rFonts w:ascii="宋体" w:hAnsi="宋体" w:eastAsia="宋体" w:cs="宋体"/>
          <w:color w:val="000"/>
          <w:sz w:val="28"/>
          <w:szCs w:val="28"/>
        </w:rPr>
        <w:t xml:space="preserve">--优化发展环境。加强基础设施和生态环境建设，提高资源保障水平和可持续发展能力。加快推进城镇化进程，构建以酒泉市区为中心、6个县市为纽带、11个建制镇为节点的城镇体系，新增城市人口5万人，城镇化率提高5个百分点。改善交通基础设施，构建“四横四纵”铁路体系和“2229”机场体系，力争100%的乡镇通四级以上公路，95%的行政村通油路。构筑生态安全屏障，强化价格引导机制，落实农业、工业、工程、生活、中水回用五大节水措施，以实施敦煌水资源综合利用和生态保护规划为契机，抓好西片五县市节水工程建设，积极争取扶持政策，推进肃州、金塔节水工作，建设国家级湿地补偿试点、生态补偿实验区、荒漠化治理示范区，森林覆盖率提高2个百分点，达到5%。按照“淘汰落后、严控两高、加强管理、强化监督”的要求，抓好工业、建筑、交通三大重点领域节能和重点行业减排，确保完成“十二五”节能减排任务。</w:t>
      </w:r>
    </w:p>
    <w:p>
      <w:pPr>
        <w:ind w:left="0" w:right="0" w:firstLine="560"/>
        <w:spacing w:before="450" w:after="450" w:line="312" w:lineRule="auto"/>
      </w:pPr>
      <w:r>
        <w:rPr>
          <w:rFonts w:ascii="宋体" w:hAnsi="宋体" w:eastAsia="宋体" w:cs="宋体"/>
          <w:color w:val="000"/>
          <w:sz w:val="28"/>
          <w:szCs w:val="28"/>
        </w:rPr>
        <w:t xml:space="preserve">--着力改善民生。更加注重社会建设，切实保障和改善民生，按照“学有所教、劳有所得、病有所医、老有所养、住有所居”的要求，深化公共服务领域改革，构建覆盖城乡的公共服务体系，推进公共服务均等化，使发展成果惠及全体人民。完善就业、养老、医疗、低保、救助等制度，基本建立起广覆盖、保基本、多层次、可持续的社会保障体系，城镇登记失业率控制在4%以内。提高人民生活质量和水平，增加低收入家庭收入，扩大中等收入群体比重，坚持不懈地抓好移民扶贫开发，力争“十二五”末移民人均纯收入达到全省农民人均收入水平，缩小市民、农民、移民收入差距。</w:t>
      </w:r>
    </w:p>
    <w:p>
      <w:pPr>
        <w:ind w:left="0" w:right="0" w:firstLine="560"/>
        <w:spacing w:before="450" w:after="450" w:line="312" w:lineRule="auto"/>
      </w:pPr>
      <w:r>
        <w:rPr>
          <w:rFonts w:ascii="宋体" w:hAnsi="宋体" w:eastAsia="宋体" w:cs="宋体"/>
          <w:color w:val="000"/>
          <w:sz w:val="28"/>
          <w:szCs w:val="28"/>
        </w:rPr>
        <w:t xml:space="preserve">2024年政府工作</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今年是实施“十二五”规划的第一年，做好今年的工作，对于“十二五”开好局、起好步，奠定跨越式发展的基础，具有十分重要的意义。</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增长16%，固定资产投资增长30%，财政收入增长16%，社会消费品零售总额增长20%，城镇居民人均可支配收入增长13%，当地农民人均纯收入增长11%，移民人均纯收入增长20%，城镇登记失业率控制在4%以内，万元生产总值能耗降低4%，主要污染物排放完成省上下达的约束性指标，人口自然增长率控制在5.5‰以内。实现上述目标，应重点抓好八个方面的工作：</w:t>
      </w:r>
    </w:p>
    <w:p>
      <w:pPr>
        <w:ind w:left="0" w:right="0" w:firstLine="560"/>
        <w:spacing w:before="450" w:after="450" w:line="312" w:lineRule="auto"/>
      </w:pPr>
      <w:r>
        <w:rPr>
          <w:rFonts w:ascii="宋体" w:hAnsi="宋体" w:eastAsia="宋体" w:cs="宋体"/>
          <w:color w:val="000"/>
          <w:sz w:val="28"/>
          <w:szCs w:val="28"/>
        </w:rPr>
        <w:t xml:space="preserve">1、加快构建“6＋2”工业体系。以风电开发为牵引，加快推进振兴工业“6＋2”行动计划，着力抓好风电二期800万千瓦和65万千瓦大型国产化风机示范项目建设，新增风电装机300万千瓦。争取200兆瓦光电和金塔50兆瓦光热发电项目开工建设，力争全市光电装机达到200兆瓦。继续争取风电、光电税收优惠政策，培植地方财源，加大新能源基地配套设施建设投入。加快明沙窝、常乐、红柳洼、国电酒泉热电厂二期和昌马电厂前期工作。新建、续建水电站5座，新增水电装机6万千瓦。破解电力输出瓶颈难题，做好±800千伏特高压直流输变电工程前期工作，加快马鬃山110千伏和柳园、敦煌330千伏变电站建设。提高装备制造业水平，实现大容量主流机型批量生产，抓好关键零部件配套生产；引进光电装备制造企业，形成100兆瓦光伏组件能力，风光电装备制造业销售收入突破300亿元。依托新能源基地建设，加快发展高载能产业，推进煤炭、黄金、石棉等矿产资源整合，促进资源节约、集约利用。加强与东中部地区的合作，探索建立“飞地”园区，加快承接产业转移。发挥民营经济在扩大就业、繁荣市场、培植税源等方面的重要作用，认真落实国扶民营经济36条政策，扶持民营经济做大、做强、做活，新培育销售收入亿元以上工业企业5户、千万元以上工业企业20户，力争工业增加值增长20%以上。</w:t>
      </w:r>
    </w:p>
    <w:p>
      <w:pPr>
        <w:ind w:left="0" w:right="0" w:firstLine="560"/>
        <w:spacing w:before="450" w:after="450" w:line="312" w:lineRule="auto"/>
      </w:pPr>
      <w:r>
        <w:rPr>
          <w:rFonts w:ascii="宋体" w:hAnsi="宋体" w:eastAsia="宋体" w:cs="宋体"/>
          <w:color w:val="000"/>
          <w:sz w:val="28"/>
          <w:szCs w:val="28"/>
        </w:rPr>
        <w:t xml:space="preserve">2、推进“一特四化”现代农业进程。以农业转型升级和促进农民增收为重点，大力发展“一特四化”现代农业，加大强农惠农力度，完善以奖代补措施，财政支农资金增长10%以上。调整优化种植结构，建成市级农业科技示范园区20个，新增3000元以上高效田13万亩。扶持沿山片区发展特色产业，拓宽农民增收渠道。继续推进牛羊产业大县建设，扶持奶牛产业发展，调引良种羊2.2万只，新增肉羊50万只。做大做强农产品加工龙头企业，培育农民专业合作示范社10个，农产品贮藏加工增值率达到50%以上。开展农业科技培训20万人次，完成农民技能培训2万人，输转农村劳动力15万人次。加强耕地涵养保护，完善农产品质量安全监管监测体系，推行农产品市场准入制度，农产品质量安全合格率达到98%以上。健全县乡村土地流转服务体系，规范农村土地经营权流转。大力推进新农村建设，继续抓好“一池三改”、村镇基础设施建设、村组道路硬化和农村危旧房改造，整治提升村容村貌示范点100个，新建社区化中心村20个。深入实施移民开发两个五年规划，争取落实各类扶贫资金1.5亿元，改良土地3万亩，发展特色种植2万亩，实现移民减贫6000人。</w:t>
      </w:r>
    </w:p>
    <w:p>
      <w:pPr>
        <w:ind w:left="0" w:right="0" w:firstLine="560"/>
        <w:spacing w:before="450" w:after="450" w:line="312" w:lineRule="auto"/>
      </w:pPr>
      <w:r>
        <w:rPr>
          <w:rFonts w:ascii="宋体" w:hAnsi="宋体" w:eastAsia="宋体" w:cs="宋体"/>
          <w:color w:val="000"/>
          <w:sz w:val="28"/>
          <w:szCs w:val="28"/>
        </w:rPr>
        <w:t xml:space="preserve">3、抓好重大项目建设。加大项目规划、策划投入，加快重大项目建设，推进瓜星高速、敦当公路、兰新铁路第二双线建设进度，开工建设酒航铁路、敦格铁路、“三北”通道酒泉段和桥红公路，抓好酒航高速、瓜敦高速项目前期工作，完成敦煌机场扩建工程和酒嘉城际一级公路路基建设，建成敦煌公路客运枢纽站。加强生态环境建设，以防风沙、培水源、造景观为重点，全面启动北大河生态综合治理项目，继续实施中小河流治理、水库除险加固等水利工程，完成洪临、党河、白石灌区续建配套任务，争取启动敦煌水资源合理利用与生态保护项目，“引哈济党”工程开工建设。加强交流合作，扩大对外开放，促进外经贸稳定增长，积极筹备参加“兰洽会”等重大招商节会，力争引进到位资金200亿元以上。</w:t>
      </w:r>
    </w:p>
    <w:p>
      <w:pPr>
        <w:ind w:left="0" w:right="0" w:firstLine="560"/>
        <w:spacing w:before="450" w:after="450" w:line="312" w:lineRule="auto"/>
      </w:pPr>
      <w:r>
        <w:rPr>
          <w:rFonts w:ascii="宋体" w:hAnsi="宋体" w:eastAsia="宋体" w:cs="宋体"/>
          <w:color w:val="000"/>
          <w:sz w:val="28"/>
          <w:szCs w:val="28"/>
        </w:rPr>
        <w:t xml:space="preserve">4、增强城镇聚集辐射功能。以建设“殷实、敦厚、低碳、宜居”的戈壁绿洲城市为目标，按照“中建西拓”的思路，加快新城区与工业园区连接带建设，向西拓建环保、低碳、零排放的工业园区，优化酒嘉一体化空间布局。编制城市用地储备规划，修编上报酒泉城区总体规划，实现全市乡镇总体规划全覆盖，村庄规划覆盖率达到95%以上。着力提升城市综合承载能力，加快已拆迁片区的开发建设进度，完善道路、供水、供气、供热和垃圾处理等市政设施，抓好污水处理、雨水分离收集和中水回收利用，提高城市水资源利用率。实施中心城区增绿工程，新增城市公共绿地54.6万平方米。推行城市扁平化、精细化、规范化管理，加快“数字城管”建设，实现城市管理与城市建设同步跟进、无缝覆盖。深入开展市容环境综合整治，积极创建全国文明城市。研究制定有利于城市化发展的就业、居住、社保、户籍政策，促进农村人口向城市转移，新增城市人口1万人，城市化率提高1个百分点。</w:t>
      </w:r>
    </w:p>
    <w:p>
      <w:pPr>
        <w:ind w:left="0" w:right="0" w:firstLine="560"/>
        <w:spacing w:before="450" w:after="450" w:line="312" w:lineRule="auto"/>
      </w:pPr>
      <w:r>
        <w:rPr>
          <w:rFonts w:ascii="宋体" w:hAnsi="宋体" w:eastAsia="宋体" w:cs="宋体"/>
          <w:color w:val="000"/>
          <w:sz w:val="28"/>
          <w:szCs w:val="28"/>
        </w:rPr>
        <w:t xml:space="preserve">5、促进现代服务业和通道经济发展。全面启动实施国家服务业综合改革试点工作，形成生产与服务并重、投资与消费互动、现代服务业与传统服务业融合的发展格局，力争第三产业增加值增长14%以上。以过境干线、管道和电力主网建设为依托，大力发展通道经济和现代物流业，加快酒嘉物流园区建设，抓好新能源配套服务，组建新能源研发中心和风光电设备检测认证中心。提高金融服务质量，争取交通银行、招商银行在我市设立分支机构，启动筹建酒泉银行的前期工作。扶持发展科技、信息、咨询、担保、法律等中介服务组织，大力提升餐饮娱乐、商贸流通、维修等传统服务业水平。继续实施“万村千乡”和“双百市场”工程，推进社区、乡镇商业网点建设，做好家电、摩托车下乡工作，落实家电以旧换新政策，保持消费持续增长。加快旅游业发展，打造“中国飞天之都”新形象，努力构建三大品牌引领、两大旅游圈支撑、六条精品线路串联的“326”旅游发展体系。扩充旅游发展基金，扶持重点旅游项目，开工建设酒泉酒文化博览园、敦煌阳关景区二期工程，加快开发风电旅游项目，推进敦煌旅游上市，争取将鸣沙山〃月牙泉创建为5A级景区，拓展周边及国内外旅游市场，力争接待海内外游客500万人次以上，增长23.5%，实现旅游综合收入46亿元，增长22%。</w:t>
      </w:r>
    </w:p>
    <w:p>
      <w:pPr>
        <w:ind w:left="0" w:right="0" w:firstLine="560"/>
        <w:spacing w:before="450" w:after="450" w:line="312" w:lineRule="auto"/>
      </w:pPr>
      <w:r>
        <w:rPr>
          <w:rFonts w:ascii="宋体" w:hAnsi="宋体" w:eastAsia="宋体" w:cs="宋体"/>
          <w:color w:val="000"/>
          <w:sz w:val="28"/>
          <w:szCs w:val="28"/>
        </w:rPr>
        <w:t xml:space="preserve">6、加强生态环境保护。严格执行“三禁”政策，加大资金扶持力度，实行差别水价制度，加紧实施百万亩节水灌溉工程，提高节水示范园区建设水平，新增节水高效灌溉面积2万亩。继续实施封滩育林、禁牧休牧工程，抓好祁连山水源涵养区保护及疏勒河、党河、黑河流域治理。广泛开展全民植树活动，完成人工造林11万亩，义务植树320万株，全面完成集体林权改革任务。加快移民区农田林网建设和村镇绿化进度，促进移民区生态修复。落实节能减排目标责任，推广资源节约、替代和循环利用技术，淘汰落后产能。抓好工业园区、开发区及企业达标治理，确保完成节能减排任务目标。落实农村“以奖促治”政策，扎实开展环境优美村镇创建活动，抓好22个规模化畜禽养殖场的环境综合整治，加强农业环境保护，废旧农膜回收加工利用率达到60%以上，积极创建国家环保模范城市。</w:t>
      </w:r>
    </w:p>
    <w:p>
      <w:pPr>
        <w:ind w:left="0" w:right="0" w:firstLine="560"/>
        <w:spacing w:before="450" w:after="450" w:line="312" w:lineRule="auto"/>
      </w:pPr>
      <w:r>
        <w:rPr>
          <w:rFonts w:ascii="宋体" w:hAnsi="宋体" w:eastAsia="宋体" w:cs="宋体"/>
          <w:color w:val="000"/>
          <w:sz w:val="28"/>
          <w:szCs w:val="28"/>
        </w:rPr>
        <w:t xml:space="preserve">7、统筹发展社会事业。强化社会事业的公益性、普惠性、均等性，满足广大群众对公共服务的需求。加大教育投入，力争教育支出占财政支出比重达到15%以上，提前一年达到省上要求。做好新增教育资源布局规划，加大城区建校力度，缓解过大班额，实施校舍安全工程，制定学前教育扶持政策，改善移民乡、农垦团场办学条件，开工建设敦煌四中。加强学校精细化管理和校园安全管理，建成市级标准化学校20所。拓展酒泉新能源技术学院合作办学领域，建立健全新能源技术创新体系、检测认证体系和科技服务平台，提高新能源及装备制造业产、学、研水平，增强自主创新能力和示范带动效应，继续实施科技特派员基层创业工程，加快科技创新和成果转化。按照保基本、强基层、建机制的要求，深化医药卫生体制改革，完善国家基本药物制度。完成市医院门诊大楼及6家县级医院标准化建设任务，提高市医院床位补贴标准。完善突发公共卫生事件应急处臵措施，高度重视甲型流感、鼠疫等重大疾病防控，积极创建全国卫生城市。深化人口与计划生育综合改革，促进人口均衡发展，开展“生殖健康服务进万家”行动，加强移民和流动人口计生管理。开工建设“六馆合一”的酒泉文化中心，加快基层文化站室建设，新建文化信息资源共享工程村级服务点20个，“农家书屋”实现村级全覆盖，审定出版《酒泉通史》。举办第三届青少年田径赛、第三届敦煌沙滩排球赛和玄奘之路戈壁挑战赛。全面完成“村村通”建设任务和玉门、瓜州数字电视整体转换工程，广播电视覆盖率达到100%。制定少数民族和民族地区跨越发展实施意见，继续开展民族团结进步宣传月活动，促进民族团结与宗教和顺。开展双拥创建和军民共建活动，推进残疾人社保和服务体系建设，建成瓜州、阿克塞残疾人抚养机构，做好统计、档案、外事、人防、边防及防震减灾工作。</w:t>
      </w:r>
    </w:p>
    <w:p>
      <w:pPr>
        <w:ind w:left="0" w:right="0" w:firstLine="560"/>
        <w:spacing w:before="450" w:after="450" w:line="312" w:lineRule="auto"/>
      </w:pPr>
      <w:r>
        <w:rPr>
          <w:rFonts w:ascii="宋体" w:hAnsi="宋体" w:eastAsia="宋体" w:cs="宋体"/>
          <w:color w:val="000"/>
          <w:sz w:val="28"/>
          <w:szCs w:val="28"/>
        </w:rPr>
        <w:t xml:space="preserve">8、着力保障和改善民生。按照“普惠、实惠、常惠”相结合的原则，提高民生保障水平。实施更加积极的就业政策，通过项目带动就业、创业促进就业、政府援助就业、培训提升就业等途径，努力扩大就业规模。切实做好大学生就业工作，采取政府扶持与企业引导相结合，鼓励大学生到企业就业，促进劳动力就业本地化。对零就业家庭、残疾人员、低保对象和下岗失业人员实施重点援助，提高环卫工人工资标准，购买公益性就业岗位1000个，新增城镇就业1万人以上。健全完善覆盖城乡的社会保障体系，全面落实城镇职工基本医疗、工伤保险、失业保险市级统筹，探索建立城镇居民基本医疗门诊统筹制度，巩固城乡低保提标扩面成果。积极探索城乡养老社会化新机制，推进城市养老院、农村敬老院建设，继续完善村干部养老保险和被征地农民养老保险制度。坚持“阳光救助”，提高部分优抚对象补助标准，完善“三老一少”生活补贴制度、家庭困难寄宿生“双补”制度、被辞退民办教师生活补助和临时救助制度，落实城乡医疗救助实施办法。开工建设人力资源市场和社会保障服务中心，加快建设城市综合福利服务中心、救助管理站和流浪儿童救助保护中心。把平抑物价作为宏观调控的重点，积极探索地价房价综合招标制，加强房地产市场监管，扩大保障性住房供给，抑制房价过快上涨。设立“菜篮子”基地建设扶持基金500万元、农产品市场价格调节基金100万元，扶持发展日光温室4000亩，新增设施蔬菜1万亩，在社区建立惠民肉菜店，鼓励农超对接、产地直销，保证广大群众吃上廉价、放心的蔬菜。严格落实安全生产责任，开展重点领域专项整治，严防重特大事故发生。加强食品、药品、饮食卫生安全监管，确保人民群众身体健康。深入推进社会矛盾化解、社会管理创新、公正廉洁执法，建立重大社会决策、重大工程项目社会稳定风险评估机制和多元化矛盾纠纷解决机制，畅通群众利益诉求渠道，从源头上预防和减少信访问题的发生。启动“六五”普法工作，完善“三调联动”工作体系，积极开展法律援助，保障弱势群体合法权益。深入实施公安“五大建设”和“三基”工程，加强城乡社区警务建设，完善社会治安防控体系。加大社会管理薄弱环节整治力度，严厉打击各类违法犯罪活动，保障人民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223”创业促就业行动计划，新增小额贷款担保基金2024万元，发放贷款2亿元，带动就业3万人以上；二是实施校舍安全工程，改造危旧校舍3万平方米；三是搭建新农合信息平台，实现新农合门诊刷卡报销，解决好36家社区卫生服务中心（站）人员工资和运行经费问题；四是继续实施农村安全饮水工程，解决5万名农村居民安全饮水问题；五是新建、改造农村道路1000公里；六是修建保障性住房3000套（户），其中廉租房1000套、公共租赁房1000套、棚户区改造1000户，发放租赁补贴1万户；七是改造农村贫困群众危房2.2万户、残疾人危房450户，改建50个村级组织危旧办公用房；八是巩固金塔、阿克塞新型农村社会养老保险试点成果，启动肃北试点工作，60岁以上农村老人人均发放月基础养老金55元，参保率达到95%以上；九是政府租赁门点，在10个社区设立惠民肉菜店，惠民肉菜店覆盖率达到50%以上；十是加快酒泉热电联供和天然气入户进度，年内实现城区供热380万平方米，3万户居民实现通气。</w:t>
      </w:r>
    </w:p>
    <w:p>
      <w:pPr>
        <w:ind w:left="0" w:right="0" w:firstLine="560"/>
        <w:spacing w:before="450" w:after="450" w:line="312" w:lineRule="auto"/>
      </w:pPr>
      <w:r>
        <w:rPr>
          <w:rFonts w:ascii="宋体" w:hAnsi="宋体" w:eastAsia="宋体" w:cs="宋体"/>
          <w:color w:val="000"/>
          <w:sz w:val="28"/>
          <w:szCs w:val="28"/>
        </w:rPr>
        <w:t xml:space="preserve">各位代表，做好“十二五”开局之年的各项工作，意义十分重大。我们一定要扎实推进政府自身建设，改进工作作风，提高科学决策水平，完善重大事项专家咨询、公开听证、法律论证和集体决策制度。加强行政执法监督，强化职权行使监督和问责追究。继续推进政务公开，快捷办理审批事项，强化政府服务功能。认真履行党风廉政建设职责，注重从源头上预防和治理腐败，严格执行土地出让、工程承包、政府采购、产权交易等招投标程序，深化经济责任、政府投资项目、民生资金、财政、资源和环境审计，确保权力在阳光下运行。</w:t>
      </w:r>
    </w:p>
    <w:p>
      <w:pPr>
        <w:ind w:left="0" w:right="0" w:firstLine="560"/>
        <w:spacing w:before="450" w:after="450" w:line="312" w:lineRule="auto"/>
      </w:pPr>
      <w:r>
        <w:rPr>
          <w:rFonts w:ascii="宋体" w:hAnsi="宋体" w:eastAsia="宋体" w:cs="宋体"/>
          <w:color w:val="000"/>
          <w:sz w:val="28"/>
          <w:szCs w:val="28"/>
        </w:rPr>
        <w:t xml:space="preserve">各位代表，“十二五”是实现酒泉经济跨越式发展的关键时期，面对新的目标、新的使命和广大群众新的期待，我们深感任务艰巨、责任重大。让我们在中共酒泉市委的坚强领导下，团结带领全市广大干部群众，攻坚克难，奋力拼搏，为全面完成市二届人大七次会议确定的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第三篇：2024年酒泉市政府工作报告</w:t>
      </w:r>
    </w:p>
    <w:p>
      <w:pPr>
        <w:ind w:left="0" w:right="0" w:firstLine="560"/>
        <w:spacing w:before="450" w:after="450" w:line="312" w:lineRule="auto"/>
      </w:pPr>
      <w:r>
        <w:rPr>
          <w:rFonts w:ascii="宋体" w:hAnsi="宋体" w:eastAsia="宋体" w:cs="宋体"/>
          <w:color w:val="000"/>
          <w:sz w:val="28"/>
          <w:szCs w:val="28"/>
        </w:rPr>
        <w:t xml:space="preserve">——2024年1月6日在酒泉市第三届人民代表大会第四次会议上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酒泉市市长 都伟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现在，我代表酒泉市人民政府向大会作工作报告，请予审议，并请各位政协委员和其他列席人员提出意见。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2024年，面对复杂多变的经济形势，全市各族人民深入贯彻党的十八大和十八届二中、三中全会、省第十二次党代会，以及市委三届三次、四次全委会议精神，认真落实省委、省政府和市委各项决策部署，按照“五做五加强”总体工作思路，强力推进“3341”项目工程，着力打造发展战略平台，努力营造良好发展环境，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——经济平稳较快增长。预计，全市完成生产总值659亿元，增长16%;财政总收入85.4亿元，财政总支出111.6亿元，分别增长18.3%和11.7%;公共财政预算收入26.7亿元，增长26.1%。</w:t>
      </w:r>
    </w:p>
    <w:p>
      <w:pPr>
        <w:ind w:left="0" w:right="0" w:firstLine="560"/>
        <w:spacing w:before="450" w:after="450" w:line="312" w:lineRule="auto"/>
      </w:pPr>
      <w:r>
        <w:rPr>
          <w:rFonts w:ascii="宋体" w:hAnsi="宋体" w:eastAsia="宋体" w:cs="宋体"/>
          <w:color w:val="000"/>
          <w:sz w:val="28"/>
          <w:szCs w:val="28"/>
        </w:rPr>
        <w:t xml:space="preserve">——结构调整步伐加快。设施农业快速发展，特色产业占农民人均纯收入的64%;新能源及装备制造首位产业规模扩大，对规模以上工业增长的贡献达到42.1%;文化、旅游产业蓬勃发展，现代服务业步伐加快，第三产业比重提高0.4个百分点。</w:t>
      </w:r>
    </w:p>
    <w:p>
      <w:pPr>
        <w:ind w:left="0" w:right="0" w:firstLine="560"/>
        <w:spacing w:before="450" w:after="450" w:line="312" w:lineRule="auto"/>
      </w:pPr>
      <w:r>
        <w:rPr>
          <w:rFonts w:ascii="宋体" w:hAnsi="宋体" w:eastAsia="宋体" w:cs="宋体"/>
          <w:color w:val="000"/>
          <w:sz w:val="28"/>
          <w:szCs w:val="28"/>
        </w:rPr>
        <w:t xml:space="preserve">——投资消费高位突破。“3341”项目工程深入推进，开工建设重大项目2264个，其中亿元以上项目332个;完成固定资产投资1058亿元，增长35%;社会消费品零售总额144亿元，增长18%。</w:t>
      </w:r>
    </w:p>
    <w:p>
      <w:pPr>
        <w:ind w:left="0" w:right="0" w:firstLine="560"/>
        <w:spacing w:before="450" w:after="450" w:line="312" w:lineRule="auto"/>
      </w:pPr>
      <w:r>
        <w:rPr>
          <w:rFonts w:ascii="宋体" w:hAnsi="宋体" w:eastAsia="宋体" w:cs="宋体"/>
          <w:color w:val="000"/>
          <w:sz w:val="28"/>
          <w:szCs w:val="28"/>
        </w:rPr>
        <w:t xml:space="preserve">——招商外贸成效显著。开工建设各类招商引资项目858个，引进到位资金886.3亿元，增长35%;实现外贸进出口总额8800万美元，增长20.5%。对外交流进一步扩大，与西安市签署建设丝绸之路经济带战略合作框架协议。</w:t>
      </w:r>
    </w:p>
    <w:p>
      <w:pPr>
        <w:ind w:left="0" w:right="0" w:firstLine="560"/>
        <w:spacing w:before="450" w:after="450" w:line="312" w:lineRule="auto"/>
      </w:pPr>
      <w:r>
        <w:rPr>
          <w:rFonts w:ascii="宋体" w:hAnsi="宋体" w:eastAsia="宋体" w:cs="宋体"/>
          <w:color w:val="000"/>
          <w:sz w:val="28"/>
          <w:szCs w:val="28"/>
        </w:rPr>
        <w:t xml:space="preserve">——人民生活持续改善。城镇登记失业率控制在3%，居民消费价格指数控制在103.5。实现城镇居民人均可支配收入23270元，农民人均纯收入11190元，分别增长16%;移民人均纯收入3426元，增长29.3%。政府承诺的校安工程、保障房建设、集中供热等惠民实事全面完成，各项约束性指标控制在省定目标以内。</w:t>
      </w:r>
    </w:p>
    <w:p>
      <w:pPr>
        <w:ind w:left="0" w:right="0" w:firstLine="560"/>
        <w:spacing w:before="450" w:after="450" w:line="312" w:lineRule="auto"/>
      </w:pPr>
      <w:r>
        <w:rPr>
          <w:rFonts w:ascii="宋体" w:hAnsi="宋体" w:eastAsia="宋体" w:cs="宋体"/>
          <w:color w:val="000"/>
          <w:sz w:val="28"/>
          <w:szCs w:val="28"/>
        </w:rPr>
        <w:t xml:space="preserve">1、发展壮大现代农业。制定实施“365”现代农业发展意见和农民收入倍增计划，整合使用财政强农支农专项资金，力促农业转型和农民增收，完成第一产业增加值75.2亿元，增长6.2%。打造农业发展战略平台，大力推进肃州国家级现代农业示范区和敦煌省级现代农业示范区建设，新建百亩连片日光温室示范区143个，新增设施高效农业12.5万亩，全市3000元以上高效田达到137万亩。深入推进牛羊大县建设，新增肉牛1万头、肉羊30万只。积极推进农业产业化经营，新增市级以上农民专业合作示范社40家，建成一批农业产业化项目，农产品加工增值率达到53.4%。创新农业发展方式，新增土地流转面积6万亩，培育500亩以上规模经营主体25个,实施标准化生产技术规程59项，建成农业科技示范园区66个。动物疫病防控措施全面落实，农产品质量安全抽检合格率达到99.5%。开展城乡劳动力职业技能培训3.56万人，输转劳动力18.6万人，实现劳务收入22.3亿元，增长15%。深入推进水权水价、集体林权、土地确权登记等农村改革，加强水利基础设施建设和生态治理，党河灌区生态治理和节水改造工程完成任务，发展高效节水11.4万亩，新增高标准基本农田6万亩。继续实施封滩育林、禁牧休牧、草原奖补、“三北”防护林工程，积极开展生态补偿实验区、荒漠化治理示范区和湿地补偿试点工作，完成人工造林12.7万亩，人工种草105万亩，义务植树358.8万株。深入实施“联村联户”和“1236”扶贫攻坚行动，落实扶贫资金2.97亿元，实施富民产业项目120个，输转移民乡村劳动力2.2万人，发展特色种植15万亩，调引基础母羊2.2万只，完成整村推进项目11个，改造移民住房2329户，移民乡村生产生活条件明显改善。</w:t>
      </w:r>
    </w:p>
    <w:p>
      <w:pPr>
        <w:ind w:left="0" w:right="0" w:firstLine="560"/>
        <w:spacing w:before="450" w:after="450" w:line="312" w:lineRule="auto"/>
      </w:pPr>
      <w:r>
        <w:rPr>
          <w:rFonts w:ascii="宋体" w:hAnsi="宋体" w:eastAsia="宋体" w:cs="宋体"/>
          <w:color w:val="000"/>
          <w:sz w:val="28"/>
          <w:szCs w:val="28"/>
        </w:rPr>
        <w:t xml:space="preserve">2、优化提升工业结构。规模以上工业完成增加值228亿元，增长17.8%。加快新能源首位产业发展，建成风电二期工程100万千瓦，65万千瓦大型风机示范项目并网发电，建成和在建风电装机1020万千瓦、光电装机3294兆瓦。积极创建国家新能源综合利用示范基地，京城控股发电机及电机制造、阳光电源逆变器、万晟光伏电池等产业链延伸项目建成投产，形成1.5兆瓦到5兆瓦风机整装年生产能力500万千瓦、成套光伏组件年生产能力300兆瓦，生产规模和市场占有率稳步扩大。调峰火电和电能外送通道建设取得重大突破，神华肃州电厂、瓜州常乐电厂等600万千瓦火电项目前期工作完成，累计建成火电装机88.3万千瓦、水电装机38.8万千瓦，发电量达174亿千瓦时，增长23.5%;敦煌至鱼卡750千伏第二通道电网工程建成投用，酒泉至株洲±800千伏直流输变电项目获批，8个330KV输电工程开工建设，风电企业平均上网率达到85%以上，实现全行业盈利。制定实施循环经济六个百亿元产业链建设方案，三新硅业扩建、恒亚水泥等一批循环经济项目快速推进，高载能产业集群不断壮大，电能消纳能力突破40亿度。制定特色工业园区建设方案和经济技术开发区发展指导意见，大力推进“一区多园”和“飞地建园”，酒泉工业园区升格为国家级经济技术开发区，酒泉现代资源综合利用产业园和敦煌工业园区创建为省级循环经济示范园区，玉门经济技术开发区确定为省级示范园区，全市各级园区入驻企业721户，吸纳就业6.2万人，实现工业增加值154亿元，占工业经济总量的85%。</w:t>
      </w:r>
    </w:p>
    <w:p>
      <w:pPr>
        <w:ind w:left="0" w:right="0" w:firstLine="560"/>
        <w:spacing w:before="450" w:after="450" w:line="312" w:lineRule="auto"/>
      </w:pPr>
      <w:r>
        <w:rPr>
          <w:rFonts w:ascii="宋体" w:hAnsi="宋体" w:eastAsia="宋体" w:cs="宋体"/>
          <w:color w:val="000"/>
          <w:sz w:val="28"/>
          <w:szCs w:val="28"/>
        </w:rPr>
        <w:t xml:space="preserve">3、加快发展第三产业。大力推进服务业综合改革试点和华夏文明传承创新区建设，完成第三产业增加值228亿元，增长12.5%。敦煌国际文化旅游名城建设确定为全省华夏文明传承创新区首位工程，敦煌国家级文化产业示范园区、酒泉生态文化旅游观光园、瓜州玄奘取经博物馆等138个文化旅游项目开工建设，3家企业进入全省民营文化企业30强;成功举办第六届丝绸之路国际大会暨第三届敦煌行·丝绸之路国际旅游节等活动，免费开放西汉酒泉胜迹景区，创建鸣沙山·月牙泉国家5A级景区通过初审，富康梦天堂、玉门赤金峡创建为国家4A级景区，全年接待游客1097万人次，实现旅游收入94.5亿元。酒泉精品商业街、汉唐美食街、敦煌文化商业一条街改造全面完成，高档宾馆饭店基本实现大众化消费转型。完成400个农家店信息化改造，全市基本实现商品配送中心、农贸市场、行政村三个全覆盖。加快区域物流中心建设，发展快递企业48家，巨龙现代农业物流港进入招商阶段，柳沟煤炭物流园转运吞吐能力达到1000万吨。建成省级以上工程技术研究中心和重点实验室12家、市级工程技术研究中心29个，生产性服务企业达到467户，吸纳从业人员1.1万人，实现营业收入70.4亿元。健全市域金融服务体系，浦发银行酒泉支行、甘肃银行酒泉分行挂牌成立，银行业金融机构达到18家;新增小额贷款公司10家、融资担保公司4家，分别达到49家和28家。组建工业、农业、文化、交通四大发展集团公司，举办第十届银政银企合作推介会，签约贷款金额434.2亿元，发放财政贴息贷款20.1亿元，增加小微企业贷款78.4亿元，直接融资达到25.8亿元。深入开展全民创业行动，新增私营企业、个体工商户、农民专业合作社等非公经济主体1.2万户，累计达到5.2万户，非公经济增加值达到310.5亿元，占GDp的48.5%，比上年提高2个百分点。</w:t>
      </w:r>
    </w:p>
    <w:p>
      <w:pPr>
        <w:ind w:left="0" w:right="0" w:firstLine="560"/>
        <w:spacing w:before="450" w:after="450" w:line="312" w:lineRule="auto"/>
      </w:pPr>
      <w:r>
        <w:rPr>
          <w:rFonts w:ascii="宋体" w:hAnsi="宋体" w:eastAsia="宋体" w:cs="宋体"/>
          <w:color w:val="000"/>
          <w:sz w:val="28"/>
          <w:szCs w:val="28"/>
        </w:rPr>
        <w:t xml:space="preserve">4、加速推进城镇建设。实施重点城镇建设工程275项，完成投资74.4亿元。坚持规划先行，注重用文化元素彰显城市特色，汉唐文化新区，北大河两岸土地整理、新城区二期、高铁片区等11个控制性详规批复实施，市区控规覆盖率达到95%。金塔、瓜州、肃北、阿克塞等县城总体规划修编完成，全市乡镇总体规划和村庄建设规划实现全覆盖，城镇化率达到54.5%，提高2.3个百分点。创新城市建设扁平化管理模式，风光大厦、酒文化博览园等既有建筑改造启动实施，完成新城区二期“一纵五横”道路管线及路基工程，河道景观及西一桥、人工湖、公园等附属工程加速推进，城市博物馆、飞天路景观建设完成任务。新建改造老城区文化路、敦煌路等11条道路和邮电街、西环北路等7条背街小巷，新增热电联供面积400万平方米、天然气用户2万户，鼓楼周边建筑全面美化，新增绿化面积117万平方米，市区人均公共绿地面积达到9.5平方米。各县市整体推进城镇基础设施和美化、亮化工程，城市形象和品位全面提升。加快市域交通体系建设，新建改造农村公路679公里，酒泉客运枢纽站和16个乡镇汽车站建成运营，连霍高速酒泉收费站扩建完工，肃阿二级公路全线通车，瓜敦快速通道完成部分路基工程，敦格铁路开工建设，兰新高铁酒泉段铺轨工程全部完成。大力推进新农村建设，新增农村安全用水居民5.2万人，硬化村组道路127条，改造农村危旧房1.3万户，建成村容村貌示范区31个，新建百户以上楼居式中心村26个，农村砖混砖木结构住房比重达到80%。酒泉第二污水处理厂项目启动，6个县市城区污水处理厂建成运行或开工建设，淘汰关停铁合金、小水泥等落后产能42.2万吨，单位工业增加值用水量下降7.5%，农村环境连片整治项目通过省级验收，节能降耗和污染减排完成省定目标。</w:t>
      </w:r>
    </w:p>
    <w:p>
      <w:pPr>
        <w:ind w:left="0" w:right="0" w:firstLine="560"/>
        <w:spacing w:before="450" w:after="450" w:line="312" w:lineRule="auto"/>
      </w:pPr>
      <w:r>
        <w:rPr>
          <w:rFonts w:ascii="宋体" w:hAnsi="宋体" w:eastAsia="宋体" w:cs="宋体"/>
          <w:color w:val="000"/>
          <w:sz w:val="28"/>
          <w:szCs w:val="28"/>
        </w:rPr>
        <w:t xml:space="preserve">5、着力保障改善民生。各级财政投入社会事业和民生保障资金57.4亿元，占财政总支出的51.4%。新增城镇就业3.4万人，落实就业补贴资金1.86亿元，新增创业贷款担保基金4208万元，发放创业及小额担保贷款3.25亿元，选拔扶持2136名高校毕业生到基层和企业就业。建立高龄老人生活补贴制度，城乡低保、企业退休人员养老金等社保待遇全面提标，平均增幅达15%以上，基本医疗保险、新农合和城乡居民社会养老保险参保率保持在98%以上。完善临时救助、慈善救助、灾害救助和大病医疗救助制度，落实低收入群体生活补贴与物价上涨联动机制，为城乡16.8万名困难群众发放生活补贴3992万元。新建城市社区日间照料中心12个、农村互助老人幸福院53个。新建保障性住房4253套，发放租赁补贴11460户，保障性住房建设任务全面完成，商品房价格涨幅控制在1.64%，低于省定目标。建立价格调控联动机制，落实肉类蔬菜价格一揽子调控措施，市场物价涨幅控制在3.5%。省级创新型试点城市启动建设，组织实施国家和省级科技项目78项，示范推广实用新技术180项，成立新能源研究院，国家种子加工装备工程技术研究中心落户我市。组建酒泉新能源学院，与兰州理工大学联合招收本科生123名，结束了酒泉没有全日制本科教育的历史;实施校舍安全工程、薄弱学校改造、农村幼儿园建设项目137个，新建校舍16万平方米，消除危旧校舍10万平方米，新建市级标准化学校65所，金塔、阿克塞列入全省率先实现义务教育均衡发展10县市之列。“营养改善计划”全面落实，惠及全市6.7万名农村中小学生。率先在全省实行县级医院基本药物、医用耗材和植入性材料“零差率”，农村急救中心、鼠疫应急物资储备库等卫生项目进展顺利，全科医生培训中心、精神病专科和儿童专科开工建设。认真落实计划生育优扶政策，扎实推进幸福家庭创建，孕前优生健康免费检查实现城乡全覆盖。5个县级“文化三馆”建成，锁阳城、悬泉置、玉门关河仓城申报世界文化遗产工作通过联合国专家组现场考察评估，广播电视“户户通”超额完成任务，成功举办“华夏文化艺术节”、第七届全市少数民族传统体育运动会、第十二届全运会沙滩排球资格赛、第九届哈萨克式摔跤亚洲锦标赛等文体活动。强化产品质量、食品药品和市场物价监管，确保了市场正常供应和群众饮食用药安全。深入开展“打非治违”和安全隐患排查专项行动，安全生产四项控制指标全面下降。完善突发公共事件应急预案，狠抓普法宣传、法律服务、人民调解、特殊人群管理和法律援助工作，积极开展“两访”问题“百日攻坚”、“初信初访提升年”和“信访积案化解年”活动，一批信访积案和群体性上访事件得到解决。深入推进“平安酒泉”建设，强化社会管理创新，肃州区、敦煌市市民服务中心建成运行。健全完善社会治安防控体系，新建视频监控点1540个，卡口30个，酒泉被命名为全国社会管理综合治理优秀市、全国平安铁路示范市和全国第十届见义勇为优秀城市。统计、人防、边防、供销、地震、气象、妇女、儿童、残疾人、台侨、民族、宗教、档案、史志、外事等工作取得新的成绩。</w:t>
      </w:r>
    </w:p>
    <w:p>
      <w:pPr>
        <w:ind w:left="0" w:right="0" w:firstLine="560"/>
        <w:spacing w:before="450" w:after="450" w:line="312" w:lineRule="auto"/>
      </w:pPr>
      <w:r>
        <w:rPr>
          <w:rFonts w:ascii="宋体" w:hAnsi="宋体" w:eastAsia="宋体" w:cs="宋体"/>
          <w:color w:val="000"/>
          <w:sz w:val="28"/>
          <w:szCs w:val="28"/>
        </w:rPr>
        <w:t xml:space="preserve">各位代表，一年来，我们认真落实中央“八项规定”、省委“双十条”和市委“十项规定”，健全为民、务实、清廉各项制度，各类庆典活动全部取消，楼堂馆所一律停建，办公用房清理全面完成，制定“三公”经费和一般性支出控制标准，“三公”经费下降15%以上。加强政府自身建设，完善决策议事规则，发展规划、重大项目、大额资金使用等重要事项一律提交政府常务会集体研究决定。自觉接受人大法律监督、工作监督和政协民主监督，邀请人大代表、政协委员列席市政府常务会议，办理人大代表意见建议和政协委员提案376件，办结率100%。推进法治政府建设，强化行政执法，健全规范性文件和重大决策合法性审查机制。深化审批制度改革，全面落实国务院、省政府取消下放的各类审批事项，取消合并下放市级行政审批项目144项。在全省率先建成行政审批电子监察系统和重大项目电子督察系统，推行限时办结和并联审批，办结时限压缩91.6%，行政服务中心成为全省首家通过标准化质量体系认证的公共管理服务单位。强化政府廉政建设，集中开展工程领域招投标、土地和矿产资源招拍挂、政府采购、财政资金使用管理、各项规定落实等领域专项检查，加强对预算执行、民生社保等专项资金和政府投资项目的审计监督。规范公共资源交易流程，保证了公共资源交易的公开公平公正。</w:t>
      </w:r>
    </w:p>
    <w:p>
      <w:pPr>
        <w:ind w:left="0" w:right="0" w:firstLine="560"/>
        <w:spacing w:before="450" w:after="450" w:line="312" w:lineRule="auto"/>
      </w:pPr>
      <w:r>
        <w:rPr>
          <w:rFonts w:ascii="宋体" w:hAnsi="宋体" w:eastAsia="宋体" w:cs="宋体"/>
          <w:color w:val="000"/>
          <w:sz w:val="28"/>
          <w:szCs w:val="28"/>
        </w:rPr>
        <w:t xml:space="preserve">各位代表，回顾一年来的工作，尽管经济形势复杂严峻，但我们自加压力，迎难而上，取得了转型发展的良好业绩，圆满完成了年初确定的预期目标。成绩的取得，是省委、省政府高度重视、亲切关怀的结果，是市委科学决策、正确领导的结果，是市人大、市政协和社会各界大力支持、有效监督的结果，是全市人民凝心聚力、砥砺奋进的结果。在此，我代表市政府，向各位人大代表、政协委员和广大干部群众，向各民主党派、工商联、人民团体、离退休老同志，向驻酒解放军指战员、武警官兵和公安干警，向中央、省属驻酒单位以及所有关心、支持酒泉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还面临一些困难和问题，突出表现在：一是受央企业绩考核方式改变和电力输出不畅、融资困难等因素制约，部分新能源项目没有实现进度目标。二是项目审批环节多、落地难的问题还没有得到根本改善。三是招商引资针对性不强，引进项目中资源开发和初加工项目居多，精深加工项目较少。四是现代服务业发展缓慢，社会消费对经济增长的拉动力不强。五是支柱产业和主体税源发展不匹配，税收增长不足，财政保障压力较大。六是扶贫攻坚任务艰巨，移民乡村及沿山片区发展落后，改善基础设施条件、大幅增加收入的难度较大。七是政府工作效率与人民群众的愿望和要求还有一定差距，机关效能建设还需要进一步加强。对此，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2024年工作总体部署</w:t>
      </w:r>
    </w:p>
    <w:p>
      <w:pPr>
        <w:ind w:left="0" w:right="0" w:firstLine="560"/>
        <w:spacing w:before="450" w:after="450" w:line="312" w:lineRule="auto"/>
      </w:pPr>
      <w:r>
        <w:rPr>
          <w:rFonts w:ascii="宋体" w:hAnsi="宋体" w:eastAsia="宋体" w:cs="宋体"/>
          <w:color w:val="000"/>
          <w:sz w:val="28"/>
          <w:szCs w:val="28"/>
        </w:rPr>
        <w:t xml:space="preserve">2024年是全面落实党的十八大和十八届三中全会精神的重要一年，也是实现“十二五”规划的关键一年，加快经济社会发展既有许多有利因素，也面临着多方面的挑战和压力。中央全面深化改革的部署，突出市场对资源配置的决定性作用，宏观政策对“三农”、社会事业、保障性住房、中西部地区交通基础设施建设给予倾斜支持，尤其是启动“丝绸之路经济带”战略，实施华夏文明传承创新区和国家生态安全屏障实验区建设，为我们扩大投资、加快转型提供了难得的机遇。同时，区域发展竞争日趋激烈，经济下行压力依然存在，发展中的不确定因素较多。我们必须以对党和人民高度负责的态度，增强责任感、使命感和紧迫感，以奋发有为、锐意进取的精神，加快推进酒泉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党的十八大和十八届三中全会精神为指导，深入贯彻省第十二次党代会和市委三届四次、五次全委会议精神，稳中求进、改革创新，继续按照“五做五加强”总体工作思路，加快实施“3341”项目工程，着力打造发展战略平台，着力营造干部清正、政府清廉、政治清明的良好发展环境，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增长12%以上，固定资产投资增长25%以上，社会消费品零售总额增长15%以上，公共财政预算收入增长15%以上，城镇居民人均可支配收入增长13%以上，农民人均纯收入增长14%以上，万元生产总值能耗降低3%，主要污染物排放完成约束性指标。重点抓好七个方面的工作：</w:t>
      </w:r>
    </w:p>
    <w:p>
      <w:pPr>
        <w:ind w:left="0" w:right="0" w:firstLine="560"/>
        <w:spacing w:before="450" w:after="450" w:line="312" w:lineRule="auto"/>
      </w:pPr>
      <w:r>
        <w:rPr>
          <w:rFonts w:ascii="宋体" w:hAnsi="宋体" w:eastAsia="宋体" w:cs="宋体"/>
          <w:color w:val="000"/>
          <w:sz w:val="28"/>
          <w:szCs w:val="28"/>
        </w:rPr>
        <w:t xml:space="preserve">1、聚焦薄弱环节，深化重点领域改革。进一步深化市情认识，重新审视酒泉的发展定位，认真学习研判国家宏观政策，积极争取优惠政策，探索推动转型跨越的体制机制，全面落实各项改革举措，着力破解发展难题。制定更加优惠的政策措施，全力支持非公经济参与基础设施、产业发展和社会事业，做强做大产业规模，力争非公经济占GDp比重提高2个百分点以上。完善金融激励考评机制，健全金融服务体系，促进融资发展集团规范运行，着力放大融资规模，培育和支持本地企业多渠道融资上市，直接融资增长25%以上。完善酒泉经济技术开发区“一区七园”管理体制，理顺财税管理和利益分成办法，落实“飞地建园”和跨县区招商项目分享激励政策。合理确定市区事权和财权，激发各级发展活力。完善部门预算公开、专项资金使用和财政转移支付监督机制，保证资金安全、高效使用。</w:t>
      </w:r>
    </w:p>
    <w:p>
      <w:pPr>
        <w:ind w:left="0" w:right="0" w:firstLine="560"/>
        <w:spacing w:before="450" w:after="450" w:line="312" w:lineRule="auto"/>
      </w:pPr>
      <w:r>
        <w:rPr>
          <w:rFonts w:ascii="宋体" w:hAnsi="宋体" w:eastAsia="宋体" w:cs="宋体"/>
          <w:color w:val="000"/>
          <w:sz w:val="28"/>
          <w:szCs w:val="28"/>
        </w:rPr>
        <w:t xml:space="preserve">2、狠抓项目建设，夯实转型跨越基础。以“3341”项目工程为引领，紧盯国家投资导向和东中部产业转移，找准政策与产业的结合点，抓好项目谋划和论证，合理布局产业发展、基础设施、生态环境和社会民生项目，加强政府性投资项目预算管理、资金投放和组织实施。加快瓜敦快速通道和敦格铁路建设，争取敦当高速、白明高速、酒航高等级公路、公铁联运站开工，做好酒额铁路前期工作，按期完成高铁酒泉南站建设，确保兰新高铁顺利通车。积极争取生态安全屏障综合试验区项目，启动实施河西走廊高效节水和以色列政府贷款项目，继续抓好灌区续建配套、病险水闸加固、河道治理工程，加快敦煌水资源利用与生态保护规划项目特别是引哈济党工程建设进度。做好生态文明建设示范区、防沙治沙示范区和沙化土地封禁保护试点工作，继续实施封滩育林、生态公益林、禁牧休牧、退牧还草、“三北”五期防护林和湿地保护等生态修复工程。完善领导干部和部门招商责任，研究分析三大产业各自优势产业链条的产业构成，瞄准世界500强、国内500强和民营500强企业，着力引进产业配套项目、资源综合利用项目和高附加值项目，提高引资项目的针对性和目的性。</w:t>
      </w:r>
    </w:p>
    <w:p>
      <w:pPr>
        <w:ind w:left="0" w:right="0" w:firstLine="560"/>
        <w:spacing w:before="450" w:after="450" w:line="312" w:lineRule="auto"/>
      </w:pPr>
      <w:r>
        <w:rPr>
          <w:rFonts w:ascii="宋体" w:hAnsi="宋体" w:eastAsia="宋体" w:cs="宋体"/>
          <w:color w:val="000"/>
          <w:sz w:val="28"/>
          <w:szCs w:val="28"/>
        </w:rPr>
        <w:t xml:space="preserve">3、坚持做精一产，力促农民稳步增收。加快构建新型农业经营体系，扩大土地确权登记颁证试点，赋予农民更多的财产权利，支持专业大户、家庭农场、农民合作社、农业企业等经营主体发展现代高效节水农业，探索建立土地流转交易市场，土地流转率提高4个百分点。深化水权水价改革，落实差别水价政策，探索开展水权交易试点，全市用水总量控制在30亿立方米以内，用水效率和水功能区限制纳污控制在省上下达的指标以内。认真落实强农惠农政策，着力提升肃州国家级和敦煌省级现代农业示范园区建设水平，力争农业增加值增长6%以上。加强农业服务体系建设，积极推进农业标准化生产和规模化发展，围绕高效蔬菜、现代制种、优质林果、特色中药材和草食畜牧业五大优势产业，加快发展精深加工，农产品加工增值率达到60%以上。突出县域特色，建设标准化、规模化生产基地，特色种植面积增长7%以上，牛羊规模饲养量增长8%以上。坚定不移地发展设施农业，强化专业化分工，提高各生产环节对农民增收的贡献率。健全完善农产品质量监测体系和动物疫情防控体系，确保农产品合格率达到99%以上。坚持打好移民扶贫攻坚战，积极争取扶贫政策和扶持资金，整片整村推进移民乡村基础设施建设和增收产业培育，力争移民人均纯收入增长25%以上，贫困人口减少30%以上。</w:t>
      </w:r>
    </w:p>
    <w:p>
      <w:pPr>
        <w:ind w:left="0" w:right="0" w:firstLine="560"/>
        <w:spacing w:before="450" w:after="450" w:line="312" w:lineRule="auto"/>
      </w:pPr>
      <w:r>
        <w:rPr>
          <w:rFonts w:ascii="宋体" w:hAnsi="宋体" w:eastAsia="宋体" w:cs="宋体"/>
          <w:color w:val="000"/>
          <w:sz w:val="28"/>
          <w:szCs w:val="28"/>
        </w:rPr>
        <w:t xml:space="preserve">4、着力做强二产，推动工业转型升级。突出市场在资源配置中的决定性作用，编制实施工业发展规划，制定培育壮大首位产业、六个百亿元产业链和改造提升传统产业实施方案，合理布局产业项目，落实扶持政策，支持地方企业进入股权市场和生产资料及工业品交易市场，做粗做长产业链条，力争工业增加值增长14.5%以上。加快新能源首位产业发展，建成风电二期首批300万千瓦项目，争取后续500万千瓦项目开工建设;新增光电装机100万千瓦，做好光电二期300万千瓦发展规划，风、光发电量增长17.7%以上，力争进入全国新能源示范城市;重点引进短板补链项目和高端制造项目，推进新能源技术研发与装备制造、风光电场建设融合发展，争取国家风电研究检测中心测试基地、太阳能光伏发电系统质量检测中心实验室落户酒泉，首位产业占工业增加值比重达到35%以上。做好酒泉热电厂二期、昌马120万千瓦抽水蓄能电站等项目前期工作，争取开工建设瓜州常乐电厂和肃州电厂，提高电源平衡能力。开工建设酒泉至株洲±800千伏直流输变电工程，争取酒泉至川渝地区特高压直流外送工程列入国家规划。加大循环经济产业建设力度，扶持三新硅业、海源矿业等优势企业扩张规模，全面建成永鑫科技、万晟光电等硅材料加工项目，支持玉门油田争取炼化扩容和石油储备库建设，力促广汇千万吨级煤炭分质利用项目开工建设，力争循环经济产业占工业增加值的比重达到45%以上。积极推进传统产业集群发展，引导龙头企业组建产业发展联盟，扶持小微企业做大做强，力争规上企业增加15%以上，小微企业增加20%以上。落实国家级经济技术开发区建设发展方案，加强园区基础设施建设，着力增强园区聚集承载能力。</w:t>
      </w:r>
    </w:p>
    <w:p>
      <w:pPr>
        <w:ind w:left="0" w:right="0" w:firstLine="560"/>
        <w:spacing w:before="450" w:after="450" w:line="312" w:lineRule="auto"/>
      </w:pPr>
      <w:r>
        <w:rPr>
          <w:rFonts w:ascii="宋体" w:hAnsi="宋体" w:eastAsia="宋体" w:cs="宋体"/>
          <w:color w:val="000"/>
          <w:sz w:val="28"/>
          <w:szCs w:val="28"/>
        </w:rPr>
        <w:t xml:space="preserve">5、加快做大三产，提升服务业发展水平。深入推进服务业综合改革试点，突出文化旅游业的龙头作用，力争第三产业增加值增长10%以上。引进做强广汇、金轮、凯泰置业等大型现代物流企业，扶持壮大瓜州柳沟、玉疆捷达等专业物流园区，整合规范现有生产资料、建筑建材等销售市场，新建一批专业批发市场和综合性商业区、特色商业街，活跃城乡消费市场。大力发展文化创意等新型服务业态，提升金融消费、网络购物、社区托幼、家政保健等便民服务业层次。规范中介机构从业行为，切实提高行业整体素质。大力推进酒泉汉唐文化新区、敦煌国际文化旅游名城建设，抓好敦煌国家级文化产业示范园区、旅游综合改革试验区、文化生态保护区、生态文明建设示范区申报工作，加快夜光杯博览园、丝绸之路主题文化园等百项千亿华夏文明保护传承创新区建设项目，力争文化产业增加值增长45%以上，占GDp比重达到2.2%以上。整合文化旅游资源，创新运营管理机制，提升景区服务设施配套功能，加快旅游产品提档升级，加强冬春旅游市场开发，力争游客接待人数和旅游收入双双增长20%以上。加强与“丝绸之路经济带”沿线国家和省区市的交流合作，规划建设丝绸之路国际商贸城，办好国家新能源产业博览会、第四届敦煌行·丝绸之路国际旅游节等节会，争取承办丝绸之路国际商品博览会、丝绸之路·敦煌国际文化博览会，努力将酒泉打造成为“丝绸之路经济带”上的重要战略通道和区域中心城市。加强海关、商检和口岸建设，做好敦煌航空口岸开放和马鬃山口岸复关工作，进一步提高经济发展的外向度。</w:t>
      </w:r>
    </w:p>
    <w:p>
      <w:pPr>
        <w:ind w:left="0" w:right="0" w:firstLine="560"/>
        <w:spacing w:before="450" w:after="450" w:line="312" w:lineRule="auto"/>
      </w:pPr>
      <w:r>
        <w:rPr>
          <w:rFonts w:ascii="宋体" w:hAnsi="宋体" w:eastAsia="宋体" w:cs="宋体"/>
          <w:color w:val="000"/>
          <w:sz w:val="28"/>
          <w:szCs w:val="28"/>
        </w:rPr>
        <w:t xml:space="preserve">6、立足做美城市，提高综合承载能力。加快推进以人为核心的城镇化建设，完善城市功能，提升城市品位，彰显城市特色。坚持科学规划、突出特色，做好酒嘉新区等6个片区控制性详规编制，开展新型城镇化发展规划编制工作，以城乡一体化为目标，完善城市综合交通、供排水、公共服务设施、土地利用等专项规划，实现城乡规划全覆盖。加快实施汉唐文化新区、北大河生态环境综合治理、新城区二期开发和高铁片区建设，配套完善水电气热、垃圾污水处理等基础设施，初步形成新城区二期路网框架;加快老城区市政设施改造和维护力度，新建改造一批健身休闲娱乐场所，进一步增强城市服务功能。加强生态园林建设，启动全国园林城市、国家卫生城市、国家环保模范城市和全国文明城市创建工作，改善城市生态环境。加快智慧城市建设，构建“数字酒泉”地理空间框架，提高数字化城市管理运行水平。强化城市综合执法，提升市民素质，深入开展市容市貌、交通秩序、市场秩序整治，不断提升城市形象。加快城镇市政设施建设，完善教育、医疗、文化、商贸等公共服务设施，推进城乡要素平等交换和公共资源均衡配置。全面放开建制镇和小城市落户限制，有序推动农村转移人口市民化，力争城镇化率提高1.5个百分点。</w:t>
      </w:r>
    </w:p>
    <w:p>
      <w:pPr>
        <w:ind w:left="0" w:right="0" w:firstLine="560"/>
        <w:spacing w:before="450" w:after="450" w:line="312" w:lineRule="auto"/>
      </w:pPr>
      <w:r>
        <w:rPr>
          <w:rFonts w:ascii="宋体" w:hAnsi="宋体" w:eastAsia="宋体" w:cs="宋体"/>
          <w:color w:val="000"/>
          <w:sz w:val="28"/>
          <w:szCs w:val="28"/>
        </w:rPr>
        <w:t xml:space="preserve">7、全力做实民生，增进人民群众福祉。从群众最关心最直接最现实的利益出发，努力为社会提供多样化服务，让发展成果更多更公平惠及全体人民。健全促进就业创业体制机制，落实技能培训、小额贷款、财政补贴等就业创业服务措施，实施千名高校毕业生企业就业计划，城镇登记失业率控制在4%以内。建立健全社会救助制度，完善社会保障预算制度和社会养老服务体系，城乡居民养老保险和医疗保险覆盖面巩固在98%以上。积极推进科技创新体系建设，抓好省级创新型城市试点工作，力争科技进步对全市经济社会发展的贡献率达到54%以上，把酒泉创建为国家知识产权试点城市。深化教育综合改革，健全城乡教育一体化发展管理体系和资源配置机制，加快推进薄弱学校改造、公办学校标准化建设和校长教师交流轮岗，探索建立职业教育与园区企业的有效对接模式。深化文化体制改革，鼓励社会资本参与公共文化服务体系建设，深入推进公益性文化事业单位内部人事和收入分配制度改革，推动公共文化服务设施免费开放。大力实施体育惠民工程，办好群众体育品牌赛事，积极组织参加全省、全国性体育赛事活动。深化医药卫生体制改革，推进政事分开、管办分开、医药分开、营利性与非营利性分开，完善公立医院合理补偿机制，建立新农合医疗风险金市级统一管理制度。启动实施单独两孩生育政策，人口自然增长率控制在5.5‰以内。强化价格监管，确保生活必需品供求基本平衡，居民消费价格涨幅控制在4%以内。广泛开展法制宣传教育，积极实施法律援助。深入开展双拥共建活动，扎实做好优抚安置工作，力争新一轮省级双拥模范城创建通过验收。继续做好妇女儿童、老龄、残疾人、外事、侨务、民族、宗教、统计、供销、地震、史志、人防、档案、慈善、红十字会等工作。</w:t>
      </w:r>
    </w:p>
    <w:p>
      <w:pPr>
        <w:ind w:left="0" w:right="0" w:firstLine="560"/>
        <w:spacing w:before="450" w:after="450" w:line="312" w:lineRule="auto"/>
      </w:pPr>
      <w:r>
        <w:rPr>
          <w:rFonts w:ascii="宋体" w:hAnsi="宋体" w:eastAsia="宋体" w:cs="宋体"/>
          <w:color w:val="000"/>
          <w:sz w:val="28"/>
          <w:szCs w:val="28"/>
        </w:rPr>
        <w:t xml:space="preserve">切实解决民生问题，继续推进热电联供和天然气入户工程，办好十件实事：一是继续实施校舍安全工程，建设农村寄宿制学校标准化食堂20个;二是新建改建农村公路600公里，实施移民贫困村整村推进项目10个;三是实施市医院精神病区、儿科病区、全科医生临床培养基地和三级医院综合服务能力建设工程，完成乡镇卫生院及村卫生室改扩建任务;四是开展“关爱万名贫困母亲”行动，救助贫困母亲1万名;五是解决5万名农村居民饮水安全问题;六是实施城区自备水源井关停并网工程，提高1.3万名酒泉城区居民饮水质量;七是组织开展“图书漂流”服务活动，在景区、社区、宾馆、学校设立服务点25个;八是新增各类保障性住房4600套，发放租赁补贴7900户;九是继续组织实施“天眼百卡”工程，新建高清视频监控点1000个，智能卡口20个;十是新建惠民肉菜直销店30个。</w:t>
      </w:r>
    </w:p>
    <w:p>
      <w:pPr>
        <w:ind w:left="0" w:right="0" w:firstLine="560"/>
        <w:spacing w:before="450" w:after="450" w:line="312" w:lineRule="auto"/>
      </w:pPr>
      <w:r>
        <w:rPr>
          <w:rFonts w:ascii="宋体" w:hAnsi="宋体" w:eastAsia="宋体" w:cs="宋体"/>
          <w:color w:val="000"/>
          <w:sz w:val="28"/>
          <w:szCs w:val="28"/>
        </w:rPr>
        <w:t xml:space="preserve">努力建设人民满意政府</w:t>
      </w:r>
    </w:p>
    <w:p>
      <w:pPr>
        <w:ind w:left="0" w:right="0" w:firstLine="560"/>
        <w:spacing w:before="450" w:after="450" w:line="312" w:lineRule="auto"/>
      </w:pPr>
      <w:r>
        <w:rPr>
          <w:rFonts w:ascii="宋体" w:hAnsi="宋体" w:eastAsia="宋体" w:cs="宋体"/>
          <w:color w:val="000"/>
          <w:sz w:val="28"/>
          <w:szCs w:val="28"/>
        </w:rPr>
        <w:t xml:space="preserve">全面深化改革对政府工作提出了更高的要求。面对新的形势，担当挑大梁、做标杆、走前列的重任，必须弘扬敢为、能为、有为的精神，努力建设服务型、效能型和廉洁型政府。</w:t>
      </w:r>
    </w:p>
    <w:p>
      <w:pPr>
        <w:ind w:left="0" w:right="0" w:firstLine="560"/>
        <w:spacing w:before="450" w:after="450" w:line="312" w:lineRule="auto"/>
      </w:pPr>
      <w:r>
        <w:rPr>
          <w:rFonts w:ascii="宋体" w:hAnsi="宋体" w:eastAsia="宋体" w:cs="宋体"/>
          <w:color w:val="000"/>
          <w:sz w:val="28"/>
          <w:szCs w:val="28"/>
        </w:rPr>
        <w:t xml:space="preserve">一是转变政府职能，建设服务型政府。强化公共服务、市场监管、社会管理、环境保护等职责，深化行政审批制度改革，让市场发挥配置资源的决定性作用，最大限度地取消和下放市级行政审批事项，规范办事程序，更加重视在制度机制上规范市场秩序，严格落实安全生产、环境保护、食品药品监管责任，确保人民群众生命财产安全。进一步改进社会治理方式，注重网络舆情的研判、引导和处置，畅通群众诉求渠道，构建社会治安立体防控体系，努力实现公共服务均等化和社会管理的科学化、制度化、规范化，真正把该管的管起来，该放的放到位。</w:t>
      </w:r>
    </w:p>
    <w:p>
      <w:pPr>
        <w:ind w:left="0" w:right="0" w:firstLine="560"/>
        <w:spacing w:before="450" w:after="450" w:line="312" w:lineRule="auto"/>
      </w:pPr>
      <w:r>
        <w:rPr>
          <w:rFonts w:ascii="宋体" w:hAnsi="宋体" w:eastAsia="宋体" w:cs="宋体"/>
          <w:color w:val="000"/>
          <w:sz w:val="28"/>
          <w:szCs w:val="28"/>
        </w:rPr>
        <w:t xml:space="preserve">二是改进机关作风，建设效能型政府。严格落实中央“八项规定”、省委“双十条”和市委“十项规定”，深入开展党的群众路线教育实践活动，倾听群众呼声，关心群众疾苦，多做解民忧、惠民生的事，多做打基础、利长远的事。强化限时办结和并联审批制度，优化工作流程。加快推进企业工商注册制度便利化，建立政务管理信息资源共享平台和电子政务统一网络，不断提高政府效能。</w:t>
      </w:r>
    </w:p>
    <w:p>
      <w:pPr>
        <w:ind w:left="0" w:right="0" w:firstLine="560"/>
        <w:spacing w:before="450" w:after="450" w:line="312" w:lineRule="auto"/>
      </w:pPr>
      <w:r>
        <w:rPr>
          <w:rFonts w:ascii="宋体" w:hAnsi="宋体" w:eastAsia="宋体" w:cs="宋体"/>
          <w:color w:val="000"/>
          <w:sz w:val="28"/>
          <w:szCs w:val="28"/>
        </w:rPr>
        <w:t xml:space="preserve">三是狠抓反腐倡廉，建设廉洁型政府。认真执行党风廉政建设责任制，严格落实“一岗双责”，创新廉政风险防控机制，加快形成不敢腐的惩戒机制、不能腐的防范机制、不易腐的保障机制。全面贯彻《党政机关厉行节约反对浪费条例》，严格落实政府性楼堂馆所不得新建、财政供养人员只减不增、三公经费支出压减的“约法三章”规定，把有限的资金更多地用在改善民生上。严格依法行政，始终按照法定程序行使权力，自觉接受人大法律监督、工作监督和政协民主监督，高效办理人大代表意见建议和政协委员提案。加强行政监察和审计监督，启动建设住房公积金、社保资金电子监察系统，加大工程建设、土地出让、政府采购、征地拆迁等重点领域监管力度，用制度管权、靠制度管人、按制度办事。</w:t>
      </w:r>
    </w:p>
    <w:p>
      <w:pPr>
        <w:ind w:left="0" w:right="0" w:firstLine="560"/>
        <w:spacing w:before="450" w:after="450" w:line="312" w:lineRule="auto"/>
      </w:pPr>
      <w:r>
        <w:rPr>
          <w:rFonts w:ascii="宋体" w:hAnsi="宋体" w:eastAsia="宋体" w:cs="宋体"/>
          <w:color w:val="000"/>
          <w:sz w:val="28"/>
          <w:szCs w:val="28"/>
        </w:rPr>
        <w:t xml:space="preserve">各位代表，新的一年，新的征程。让我们在市委的坚强领导下，勇于担当，锐意进取，埋头苦干，奋力谱写建设富裕文明和谐幸福酒泉的新篇章。</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黑体" w:hAnsi="黑体" w:eastAsia="黑体" w:cs="黑体"/>
          <w:color w:val="000000"/>
          <w:sz w:val="36"/>
          <w:szCs w:val="36"/>
          <w:b w:val="1"/>
          <w:bCs w:val="1"/>
        </w:rPr>
        <w:t xml:space="preserve">第四篇：酒泉市政府工作报告解读2024</w:t>
      </w:r>
    </w:p>
    <w:p>
      <w:pPr>
        <w:ind w:left="0" w:right="0" w:firstLine="560"/>
        <w:spacing w:before="450" w:after="450" w:line="312" w:lineRule="auto"/>
      </w:pPr>
      <w:r>
        <w:rPr>
          <w:rFonts w:ascii="宋体" w:hAnsi="宋体" w:eastAsia="宋体" w:cs="宋体"/>
          <w:color w:val="000"/>
          <w:sz w:val="28"/>
          <w:szCs w:val="28"/>
        </w:rPr>
        <w:t xml:space="preserve">酒泉市政府工作报告解读</w:t>
      </w:r>
    </w:p>
    <w:p>
      <w:pPr>
        <w:ind w:left="0" w:right="0" w:firstLine="560"/>
        <w:spacing w:before="450" w:after="450" w:line="312" w:lineRule="auto"/>
      </w:pPr>
      <w:r>
        <w:rPr>
          <w:rFonts w:ascii="宋体" w:hAnsi="宋体" w:eastAsia="宋体" w:cs="宋体"/>
          <w:color w:val="000"/>
          <w:sz w:val="28"/>
          <w:szCs w:val="28"/>
        </w:rPr>
        <w:t xml:space="preserve">2024-11-17 14:19:30 互联网 佚名人气：246【字体：大 中 小】 导读：政府工作报告的起草,早在今年9月中旬就安排启动了。市政府对这项工作高度重视,对各县市区和市直各部门下发了专门文件,明确了主题:本届政府组建5年来的工作成效,2024年取得的工作成效,2024年的工作打算。同时安排..政府工作报告的起草,早在今年9月中旬就安排启动了。市政府对这项工作高度重视,对各县市区和市直各部门下发了专门文件,明确了主题:本届政府组建5年来的工作成效,2024年取得的工作成效,2024年的工作打算。同时安排专门人员,对各县市区和市直部门的汇报材料进行了梳理,并进行了多次对接,反复进行了核对。在基础性材料完成后,10月初,开始起草政府工作报告。通过征求多方面的意见和建议,报告起草坚持了三个原则:紧扣科学发展观这一主题,紧扣贯彻落实省市党委会议精神,紧扣党和国家宏观政策的要求——稳物价、降能耗、减排放、促增长。</w:t>
      </w:r>
    </w:p>
    <w:p>
      <w:pPr>
        <w:ind w:left="0" w:right="0" w:firstLine="560"/>
        <w:spacing w:before="450" w:after="450" w:line="312" w:lineRule="auto"/>
      </w:pPr>
      <w:r>
        <w:rPr>
          <w:rFonts w:ascii="宋体" w:hAnsi="宋体" w:eastAsia="宋体" w:cs="宋体"/>
          <w:color w:val="000"/>
          <w:sz w:val="28"/>
          <w:szCs w:val="28"/>
        </w:rPr>
        <w:t xml:space="preserve">从市上讲,政府工作报告要把市委的精神落实下去,以市委中心组学习会议精神、市委书记马光明在各县市区调研的精神等为根本,充分把市委、市政府的中心工作反映出来,把今后工作的重点目标梳理出来。征求意见和政府工作报告文本起草,突出了科学发展和以人为本的主线。这就是说,当前的工作,完成的如实反映,没有完成的也不回避,在存在的问题中进行了反映。</w:t>
      </w:r>
    </w:p>
    <w:p>
      <w:pPr>
        <w:ind w:left="0" w:right="0" w:firstLine="560"/>
        <w:spacing w:before="450" w:after="450" w:line="312" w:lineRule="auto"/>
      </w:pPr>
      <w:r>
        <w:rPr>
          <w:rFonts w:ascii="宋体" w:hAnsi="宋体" w:eastAsia="宋体" w:cs="宋体"/>
          <w:color w:val="000"/>
          <w:sz w:val="28"/>
          <w:szCs w:val="28"/>
        </w:rPr>
        <w:t xml:space="preserve">有实效则写有争议宁可不写</w:t>
      </w:r>
    </w:p>
    <w:p>
      <w:pPr>
        <w:ind w:left="0" w:right="0" w:firstLine="560"/>
        <w:spacing w:before="450" w:after="450" w:line="312" w:lineRule="auto"/>
      </w:pPr>
      <w:r>
        <w:rPr>
          <w:rFonts w:ascii="宋体" w:hAnsi="宋体" w:eastAsia="宋体" w:cs="宋体"/>
          <w:color w:val="000"/>
          <w:sz w:val="28"/>
          <w:szCs w:val="28"/>
        </w:rPr>
        <w:t xml:space="preserve">2024年的“十大特点”,反映了十个方面的重点工作。政府工作报告起草中把握的一点是:确实有实效的写出来,存在争议的宁可不写。这十个特点,反映了重大项目、农业、工业、城市建设、第三产业等。都是实实在在的数字,真实情况的反映。</w:t>
      </w:r>
    </w:p>
    <w:p>
      <w:pPr>
        <w:ind w:left="0" w:right="0" w:firstLine="560"/>
        <w:spacing w:before="450" w:after="450" w:line="312" w:lineRule="auto"/>
      </w:pPr>
      <w:r>
        <w:rPr>
          <w:rFonts w:ascii="宋体" w:hAnsi="宋体" w:eastAsia="宋体" w:cs="宋体"/>
          <w:color w:val="000"/>
          <w:sz w:val="28"/>
          <w:szCs w:val="28"/>
        </w:rPr>
        <w:t xml:space="preserve">过去5年的总结,是侧重于经验性的总结。四条经验:以科学发展为统揽,着力培育优势产业,综合经济实力明显提升；以优化环境为保障,狠抓基础设施和生态文明建设,可持续发展能力明显增强；以构建和谐酒泉为基点,协调发展各项事业,促进了社会全面进步；以改善民生为根本,认真落实惠民政策,群众生活水平明显提高。</w:t>
      </w:r>
    </w:p>
    <w:p>
      <w:pPr>
        <w:ind w:left="0" w:right="0" w:firstLine="560"/>
        <w:spacing w:before="450" w:after="450" w:line="312" w:lineRule="auto"/>
      </w:pPr>
      <w:r>
        <w:rPr>
          <w:rFonts w:ascii="宋体" w:hAnsi="宋体" w:eastAsia="宋体" w:cs="宋体"/>
          <w:color w:val="000"/>
          <w:sz w:val="28"/>
          <w:szCs w:val="28"/>
        </w:rPr>
        <w:t xml:space="preserve">这四条经验,是经得起时间和历史考验的。这在起草成文后,和市党代会建设“四个酒泉”相对应,说明大家达成了共识。</w:t>
      </w:r>
    </w:p>
    <w:p>
      <w:pPr>
        <w:ind w:left="0" w:right="0" w:firstLine="560"/>
        <w:spacing w:before="450" w:after="450" w:line="312" w:lineRule="auto"/>
      </w:pPr>
      <w:r>
        <w:rPr>
          <w:rFonts w:ascii="宋体" w:hAnsi="宋体" w:eastAsia="宋体" w:cs="宋体"/>
          <w:color w:val="000"/>
          <w:sz w:val="28"/>
          <w:szCs w:val="28"/>
        </w:rPr>
        <w:t xml:space="preserve">提高人民群众幸福指数</w:t>
      </w:r>
    </w:p>
    <w:p>
      <w:pPr>
        <w:ind w:left="0" w:right="0" w:firstLine="560"/>
        <w:spacing w:before="450" w:after="450" w:line="312" w:lineRule="auto"/>
      </w:pPr>
      <w:r>
        <w:rPr>
          <w:rFonts w:ascii="宋体" w:hAnsi="宋体" w:eastAsia="宋体" w:cs="宋体"/>
          <w:color w:val="000"/>
          <w:sz w:val="28"/>
          <w:szCs w:val="28"/>
        </w:rPr>
        <w:t xml:space="preserve">今后5年,是全面建设小康社会的关键时期,也是转变经济发展方式、实现酒泉跨越式发展的攻坚时期。政府工作报告起草贯穿的主导思想是:紧扣第三次党代会精神,对今后五年的目标和任务进一步进行了细化和明确。对当前酒泉发展面临的国际国内宏观形势进行了分析。比如,国家实施新一轮西部大开发战略,出台支持甘肃发展的47条意见,这有利于我们争取国家政策投资,加快基础设施、生态环境建设和社会事业发展。而国家大力扶持清洁能源发展,将我市确定为千万千瓦级风电基地、百万千瓦级光电基地和风光电装备制造产业化基地,这有利于我们做大做强新能源及装备制造业。</w:t>
      </w:r>
    </w:p>
    <w:p>
      <w:pPr>
        <w:ind w:left="0" w:right="0" w:firstLine="560"/>
        <w:spacing w:before="450" w:after="450" w:line="312" w:lineRule="auto"/>
      </w:pPr>
      <w:r>
        <w:rPr>
          <w:rFonts w:ascii="宋体" w:hAnsi="宋体" w:eastAsia="宋体" w:cs="宋体"/>
          <w:color w:val="000"/>
          <w:sz w:val="28"/>
          <w:szCs w:val="28"/>
        </w:rPr>
        <w:t xml:space="preserve">今后5年的目标任务,围绕突出“五个翻番”,“五个提升”,建设“富裕酒泉”、“文明酒</w:t>
      </w:r>
    </w:p>
    <w:p>
      <w:pPr>
        <w:ind w:left="0" w:right="0" w:firstLine="560"/>
        <w:spacing w:before="450" w:after="450" w:line="312" w:lineRule="auto"/>
      </w:pPr>
      <w:r>
        <w:rPr>
          <w:rFonts w:ascii="宋体" w:hAnsi="宋体" w:eastAsia="宋体" w:cs="宋体"/>
          <w:color w:val="000"/>
          <w:sz w:val="28"/>
          <w:szCs w:val="28"/>
        </w:rPr>
        <w:t xml:space="preserve">泉”、“和谐酒泉”、“幸福酒泉”这三大方面,对酒泉今后5年发展作了阐释。</w:t>
      </w:r>
    </w:p>
    <w:p>
      <w:pPr>
        <w:ind w:left="0" w:right="0" w:firstLine="560"/>
        <w:spacing w:before="450" w:after="450" w:line="312" w:lineRule="auto"/>
      </w:pPr>
      <w:r>
        <w:rPr>
          <w:rFonts w:ascii="宋体" w:hAnsi="宋体" w:eastAsia="宋体" w:cs="宋体"/>
          <w:color w:val="000"/>
          <w:sz w:val="28"/>
          <w:szCs w:val="28"/>
        </w:rPr>
        <w:t xml:space="preserve">“五个翻番”、“五个提升”中,在收入上,对城市居民、农民、移民以及就业等,进一步进行了归类,反映到了奋斗目标之中。从产业上来讲,体现出了为谁发展的问题,发展成果由全体社会成员共享的问题。</w:t>
      </w:r>
    </w:p>
    <w:p>
      <w:pPr>
        <w:ind w:left="0" w:right="0" w:firstLine="560"/>
        <w:spacing w:before="450" w:after="450" w:line="312" w:lineRule="auto"/>
      </w:pPr>
      <w:r>
        <w:rPr>
          <w:rFonts w:ascii="宋体" w:hAnsi="宋体" w:eastAsia="宋体" w:cs="宋体"/>
          <w:color w:val="000"/>
          <w:sz w:val="28"/>
          <w:szCs w:val="28"/>
        </w:rPr>
        <w:t xml:space="preserve">建设“富裕酒泉”,就是要财政有增收、企业有实力、居民有钱花；建设“文明酒泉”,以十七届六中全会为纲,体现了提升市民素质、公务员服务水平和企业社会责任的三个相统一；建设“和谐酒泉”,社会事业全面发展,不断扩大市民的安全感。公共服务从城市到乡村延伸,各阶层、群体间的收入差距要缩小,调整收入分配关系在这里有反映；建设“幸福酒泉”,在市党代会的报告中,提出人民群众的幸福指数要提高,因此在政府工作报告中,如何提高人民群众幸福指数?就是工作要有抓手、有措施,就是要让城乡居民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发展就是为了老百姓的幸福</w:t>
      </w:r>
    </w:p>
    <w:p>
      <w:pPr>
        <w:ind w:left="0" w:right="0" w:firstLine="560"/>
        <w:spacing w:before="450" w:after="450" w:line="312" w:lineRule="auto"/>
      </w:pPr>
      <w:r>
        <w:rPr>
          <w:rFonts w:ascii="宋体" w:hAnsi="宋体" w:eastAsia="宋体" w:cs="宋体"/>
          <w:color w:val="000"/>
          <w:sz w:val="28"/>
          <w:szCs w:val="28"/>
        </w:rPr>
        <w:t xml:space="preserve">2024年的任务目标和今后五年的任务目标在指导思想上保持了一致,经济发展的目标和“十二五”规划是一致的。</w:t>
      </w:r>
    </w:p>
    <w:p>
      <w:pPr>
        <w:ind w:left="0" w:right="0" w:firstLine="560"/>
        <w:spacing w:before="450" w:after="450" w:line="312" w:lineRule="auto"/>
      </w:pPr>
      <w:r>
        <w:rPr>
          <w:rFonts w:ascii="宋体" w:hAnsi="宋体" w:eastAsia="宋体" w:cs="宋体"/>
          <w:color w:val="000"/>
          <w:sz w:val="28"/>
          <w:szCs w:val="28"/>
        </w:rPr>
        <w:t xml:space="preserve">政府工作报告中,这一部分的起草,突出了四个方面:产业培育、生态环境保护、社会事业发展和保障民生、如何提高政府自身的服务水平。尤其是在民生问题上,提出了十件惠民实事。这其中既有过去没有完成的工作,也有新的内容。比如加快实施校舍安全工程,改造危旧校舍10万平方米,过去就在搞,今后还要干；比如实施“千名大学生企业就业”计划,涉及千家万户,而首次被写入政府工作报告,说明了政府对大学生就业的高度重视,安置就业的工作力度也在加大。而对“加快实施酒泉城区集中供热和天然气入户工程,实现市区联网供热,新增天然气用户1万户”这件实事,2024年没有完成,2024年继续接着干,而且要干成；2024年不是没有干,而是没有完成确定的任务目标。综合来看,“十件惠民实事”,件件事关老百姓的利益。</w:t>
      </w:r>
    </w:p>
    <w:p>
      <w:pPr>
        <w:ind w:left="0" w:right="0" w:firstLine="560"/>
        <w:spacing w:before="450" w:after="450" w:line="312" w:lineRule="auto"/>
      </w:pPr>
      <w:r>
        <w:rPr>
          <w:rFonts w:ascii="宋体" w:hAnsi="宋体" w:eastAsia="宋体" w:cs="宋体"/>
          <w:color w:val="000"/>
          <w:sz w:val="28"/>
          <w:szCs w:val="28"/>
        </w:rPr>
        <w:t xml:space="preserve">从总体上看,政府工作报告的起草,关键是着眼点有了改变:过去是突出单一的“怎么发展经济”的问题,而现在突出了“发展成果为了谁”的问题。而且,政府工作报告处处体现着民本思想,并且鲜明地提出:酒泉的发展就是为了老百姓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第五篇：酒泉市第三次人代会政府工作报告(11.9)</w:t>
      </w:r>
    </w:p>
    <w:p>
      <w:pPr>
        <w:ind w:left="0" w:right="0" w:firstLine="560"/>
        <w:spacing w:before="450" w:after="450" w:line="312" w:lineRule="auto"/>
      </w:pPr>
      <w:r>
        <w:rPr>
          <w:rFonts w:ascii="宋体" w:hAnsi="宋体" w:eastAsia="宋体" w:cs="宋体"/>
          <w:color w:val="000"/>
          <w:sz w:val="28"/>
          <w:szCs w:val="28"/>
        </w:rPr>
        <w:t xml:space="preserve">市三届人大一次会议 大会文件之十五</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——2024年11月15日在酒泉市第三届人民代表大会第一次会议上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2024年的工作及本届政府工作回顾</w:t>
      </w:r>
    </w:p>
    <w:p>
      <w:pPr>
        <w:ind w:left="0" w:right="0" w:firstLine="560"/>
        <w:spacing w:before="450" w:after="450" w:line="312" w:lineRule="auto"/>
      </w:pPr>
      <w:r>
        <w:rPr>
          <w:rFonts w:ascii="宋体" w:hAnsi="宋体" w:eastAsia="宋体" w:cs="宋体"/>
          <w:color w:val="000"/>
          <w:sz w:val="28"/>
          <w:szCs w:val="28"/>
        </w:rPr>
        <w:t xml:space="preserve">2024年，是国内外发展环境复杂多变的一年，面对通胀压力加大、宏观政策趋紧的形势，我们在市委的正确领导下，以科学发展观为统揽，深入贯彻党的十七大和十七届五中、六中全会精神，认真落实省委、省政府区域发展战略和市委的决策部署，攻坚克难，扎实工作，较好地完成了市二届人大七次会议确定的任务目标，实现了“十二五”规划的良好开局。预计全市完成生产总值480亿元，增长16%；全社会固定资产投资570亿元，增长30%；财</w:t>
      </w:r>
    </w:p>
    <w:p>
      <w:pPr>
        <w:ind w:left="0" w:right="0" w:firstLine="560"/>
        <w:spacing w:before="450" w:after="450" w:line="312" w:lineRule="auto"/>
      </w:pPr>
      <w:r>
        <w:rPr>
          <w:rFonts w:ascii="宋体" w:hAnsi="宋体" w:eastAsia="宋体" w:cs="宋体"/>
          <w:color w:val="000"/>
          <w:sz w:val="28"/>
          <w:szCs w:val="28"/>
        </w:rPr>
        <w:t xml:space="preserve">移项目推介会，与24家中央企业签订战略合作协议，组团参加兰洽会、广交会等招商节会，签约合作项目189个，引进到位资金143.5亿元，增长19%。</w:t>
      </w:r>
    </w:p>
    <w:p>
      <w:pPr>
        <w:ind w:left="0" w:right="0" w:firstLine="560"/>
        <w:spacing w:before="450" w:after="450" w:line="312" w:lineRule="auto"/>
      </w:pPr>
      <w:r>
        <w:rPr>
          <w:rFonts w:ascii="宋体" w:hAnsi="宋体" w:eastAsia="宋体" w:cs="宋体"/>
          <w:color w:val="000"/>
          <w:sz w:val="28"/>
          <w:szCs w:val="28"/>
        </w:rPr>
        <w:t xml:space="preserve">2、工业实力不断增强。全面实施推进工业跨越式发展两个意见和六个方案，着力培育战略性新兴产业，做大做强传统优势产业，预计工业增加值达到210亿元，增长21%。扎实推进新能源基地建设，风电二期800万千瓦首批300万千瓦项目启动建设，65万千瓦大型国产化风机示范项目建成，43兆瓦光电项目并网发电，全省首个风光互补示范项目在玉门即将建成，新增光电装机200兆瓦，累计达到243兆瓦。840万千瓦火电项目列入国家电网规划，酒泉热电厂2×33万千瓦火电项目建成投运。100万千瓦抽水蓄能电站前期工作进展顺利，新增水电装机6.4万千瓦，累计装机达到32.9万千瓦。加大电网建设争取力度，提高电力输出保障能力，柳园330千伏变电站建成运行，敦煌-鱼卡-格尔木750千伏输变电工程、±800千伏直流输变电工程完成换流站选址和线路勘查。积极发展装备制造业，光伏产品制造实现零的突破，风机设备年生产能力达到300万千瓦。加快矿产资源勘查开发，启动第二轮矿产资源整合工作，一批现代高载能产业项目开工建设，矿产品采选冶炼占工业增加值的比重达到</w:t>
      </w:r>
    </w:p>
    <w:p>
      <w:pPr>
        <w:ind w:left="0" w:right="0" w:firstLine="560"/>
        <w:spacing w:before="450" w:after="450" w:line="312" w:lineRule="auto"/>
      </w:pPr>
      <w:r>
        <w:rPr>
          <w:rFonts w:ascii="宋体" w:hAnsi="宋体" w:eastAsia="宋体" w:cs="宋体"/>
          <w:color w:val="000"/>
          <w:sz w:val="28"/>
          <w:szCs w:val="28"/>
        </w:rPr>
        <w:t xml:space="preserve">4、城市功能日趋完善。以提升城市品位为目标，坚持高起点规划、高标准建设、高水平管理，酒嘉一体化城市总体规划纲要通过评审，酒泉城市总体规划及部分区域控制性详规加紧编制。加大酒泉老城区改造力度，推进鼓楼东北片、金泉路东片综合开发。完善城市基础设施，新建集中供热管网5.3公里，铺设天然气管道28公里，完成供水分户改造3200户、供热计量改造31.8万平方米。积极创建园林城市，新增绿化面积52万平方米，城区绿化覆盖率达到34.9%。县市城区建设步伐加快，敦煌总干渠和瓜州九支渠水景改造、肃北引水入城工程、金塔东环路和阿克塞民主路改造、玉门石油大道和集中供热工程等重点项目建成。提高城市管理水平，加强市政设施、环卫绿化、供水供热和物业管理，开展城中村、城乡结合部环境综合整治，市容市貌进一步改善。</w:t>
      </w:r>
    </w:p>
    <w:p>
      <w:pPr>
        <w:ind w:left="0" w:right="0" w:firstLine="560"/>
        <w:spacing w:before="450" w:after="450" w:line="312" w:lineRule="auto"/>
      </w:pPr>
      <w:r>
        <w:rPr>
          <w:rFonts w:ascii="宋体" w:hAnsi="宋体" w:eastAsia="宋体" w:cs="宋体"/>
          <w:color w:val="000"/>
          <w:sz w:val="28"/>
          <w:szCs w:val="28"/>
        </w:rPr>
        <w:t xml:space="preserve">5、第三产业繁荣活跃。编制“十二五”服务业规划和通道经济发展规划，推进国家服务业综合改革试点工作，落实引导资金、考核办法和扶持政策，推动服务业快速发展，第三产业增加值达到160亿元，增长14%。市场规模进一步扩大，春光市场二期扩建、玉门再生资源市场等项目建成，兑付家电补贴1121万元，销售家电下乡产品3.9万件，家电以旧换新9000余件，实现销售收入1.5</w:t>
      </w:r>
    </w:p>
    <w:p>
      <w:pPr>
        <w:ind w:left="0" w:right="0" w:firstLine="560"/>
        <w:spacing w:before="450" w:after="450" w:line="312" w:lineRule="auto"/>
      </w:pPr>
      <w:r>
        <w:rPr>
          <w:rFonts w:ascii="宋体" w:hAnsi="宋体" w:eastAsia="宋体" w:cs="宋体"/>
          <w:color w:val="000"/>
          <w:sz w:val="28"/>
          <w:szCs w:val="28"/>
        </w:rPr>
        <w:t xml:space="preserve">预警监测，依法关停小冶炼企业12户，淘汰钢铁落后产能25万吨，单位GDP能耗下降4%。编制“十二五”环境保护规划和主要污染物减排规划，污染源自动监控中心、医疗废物集中处置中心投入使用，酒泉、玉门、敦煌污水处理厂和玉门炼化总厂污水处理工程达标运行，瓜州、肃北、阿克塞垃圾处理项目基本建成，化学需氧量等四项减排指标全面完成。落实农村环保以奖促治政策，51个规模化畜禽养殖场列入“十二五”减排项目，14个村镇确定为全国生态创建示范点，48个村实施村容村貌联片整治项目，农村生态环境得到改善。</w:t>
      </w:r>
    </w:p>
    <w:p>
      <w:pPr>
        <w:ind w:left="0" w:right="0" w:firstLine="560"/>
        <w:spacing w:before="450" w:after="450" w:line="312" w:lineRule="auto"/>
      </w:pPr>
      <w:r>
        <w:rPr>
          <w:rFonts w:ascii="宋体" w:hAnsi="宋体" w:eastAsia="宋体" w:cs="宋体"/>
          <w:color w:val="000"/>
          <w:sz w:val="28"/>
          <w:szCs w:val="28"/>
        </w:rPr>
        <w:t xml:space="preserve">7、社会事业协调发展。科技创新八项行动深入推进，实施科技项目136项，现代制种及装备技术示范等项目列入国家星火计划，2.5兆瓦直驱永磁风机研发等项目列入省科技专项，申请各类专利296件，全国科技进步先进市创建通过国家验收。启动实施教育体制改革和学前教育三年行动计划，推进农村幼儿园标准化建设，加快实施校安工程，39个重点项目完成主体工程，改造危旧校舍3万平方米，建成市级标准化学校20所，选派300名城乡优秀教师进行双向交流，“两基”工作通过国家检查验收。深化医药卫生体制改革，基本药物和医用耗材“零差率”扩大到县级公立医院和妇幼、疾控、计生等卫生服务机构。</w:t>
      </w:r>
    </w:p>
    <w:p>
      <w:pPr>
        <w:ind w:left="0" w:right="0" w:firstLine="560"/>
        <w:spacing w:before="450" w:after="450" w:line="312" w:lineRule="auto"/>
      </w:pPr>
      <w:r>
        <w:rPr>
          <w:rFonts w:ascii="宋体" w:hAnsi="宋体" w:eastAsia="宋体" w:cs="宋体"/>
          <w:color w:val="000"/>
          <w:sz w:val="28"/>
          <w:szCs w:val="28"/>
        </w:rPr>
        <w:t xml:space="preserve">案得到调处化解。加强社会治安综合治理，推进“天眼”、“百卡”工程建设，城乡警务条件明显改善，玉门公安大楼主体工程完工。强化食品、药品质量监管，重点整治滥用食品添加剂和无证生产等非法行为，保障群众健康安全。全国双拥模范城创建通过国家验收，6个县市被命名为省级双拥模范城（县）。继续开展民族团结进步宣传月项目帮扶活动，落实帮扶资金3123万元，肃北县、阿克塞县分别被确定为全国“兴边富民”行动重点县和全省共同团结奋斗、共同繁荣发展示范县。第二次经济普查和第六次人口普查工作完成，统计监测服务水平进一步提高。防震减灾和人防、边防工作深入推进，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社保水平不断提高。加大就业扶持力度，落实就业补贴资金1.1亿元，选拨1089名高校毕业生到基层就业，新增城镇就业1.4万人。深入推进创业促就业行动，新增小额贷款担保基金3030万元，为3.6万名创业人员和33户企业发放贷款13.3亿元，带动城乡就业6.1万人。扩大城镇职工基本养老、医疗、失业、工伤保险覆盖面，启动实施城镇职工生育保险制度，推行城镇户籍临时工、原“五七工”、“家属工”养老保险制度，原国有企业“老工伤”人员全部纳入工伤保险统筹，玉门市列入国家首批</w:t>
      </w:r>
    </w:p>
    <w:p>
      <w:pPr>
        <w:ind w:left="0" w:right="0" w:firstLine="560"/>
        <w:spacing w:before="450" w:after="450" w:line="312" w:lineRule="auto"/>
      </w:pPr>
      <w:r>
        <w:rPr>
          <w:rFonts w:ascii="宋体" w:hAnsi="宋体" w:eastAsia="宋体" w:cs="宋体"/>
          <w:color w:val="000"/>
          <w:sz w:val="28"/>
          <w:szCs w:val="28"/>
        </w:rPr>
        <w:t xml:space="preserve">万元，设立惠民肉菜店10个。改善农村居民生产生活条件，新建和改建农村公路1000公里，改造困难群众和残疾人危房20450户，安全饮水工程又使5万农村居民受益。</w:t>
      </w:r>
    </w:p>
    <w:p>
      <w:pPr>
        <w:ind w:left="0" w:right="0" w:firstLine="560"/>
        <w:spacing w:before="450" w:after="450" w:line="312" w:lineRule="auto"/>
      </w:pPr>
      <w:r>
        <w:rPr>
          <w:rFonts w:ascii="宋体" w:hAnsi="宋体" w:eastAsia="宋体" w:cs="宋体"/>
          <w:color w:val="000"/>
          <w:sz w:val="28"/>
          <w:szCs w:val="28"/>
        </w:rPr>
        <w:t xml:space="preserve">9、移民帮扶力度加大。深入实施移民区发展两个五年规划，加大扶贫开发力度，争取扶持资金1.7亿元，增长18.4%。加快移民乡村基础设施建设，营造农田防护林7644亩，改良盐碱地2.3万亩，衬砌渠道253公里，铺筑道路197公里，改造移民住宅5310户，移民乡村电话普及率达到97%，有线电视覆盖率达到98%。因地制宜发展特色产业，新建日光温室133座，种植棉花、药材、瓜果等经济作物17.7万亩，新建暖棚圈舍1504座，调引基础母羊1.6万只，牛、羊存栏量分别达到1797头和15.3万只，增长73%和12%。引导鼓励移民外出务工，开展移民技能培训3.2万人，输转劳动力2.1万人次。完善移民社会保障制度，落实医疗救助、救灾救济等倾斜政策，8.2万贫困移民纳入农村低保范围，新农合参保率达到98%。</w:t>
      </w:r>
    </w:p>
    <w:p>
      <w:pPr>
        <w:ind w:left="0" w:right="0" w:firstLine="560"/>
        <w:spacing w:before="450" w:after="450" w:line="312" w:lineRule="auto"/>
      </w:pPr>
      <w:r>
        <w:rPr>
          <w:rFonts w:ascii="宋体" w:hAnsi="宋体" w:eastAsia="宋体" w:cs="宋体"/>
          <w:color w:val="000"/>
          <w:sz w:val="28"/>
          <w:szCs w:val="28"/>
        </w:rPr>
        <w:t xml:space="preserve">10、行政效能进一步提升。加快转变政府职能，全面完成市、县、乡机构改革。深入开展创先争优活动，政府工作效能和服务水平继续提高。落实重大决策公开听证和责任追究制度，健全公众参与、专家论证、风险评估、合法性审查决策机制，聘任行政执法社会监督员30名，政务</w:t>
      </w:r>
    </w:p>
    <w:p>
      <w:pPr>
        <w:ind w:left="0" w:right="0" w:firstLine="560"/>
        <w:spacing w:before="450" w:after="450" w:line="312" w:lineRule="auto"/>
      </w:pPr>
      <w:r>
        <w:rPr>
          <w:rFonts w:ascii="宋体" w:hAnsi="宋体" w:eastAsia="宋体" w:cs="宋体"/>
          <w:color w:val="000"/>
          <w:sz w:val="28"/>
          <w:szCs w:val="28"/>
        </w:rPr>
        <w:t xml:space="preserve">成了“十一五”规划和市二届人大一次会议确定的目标任务，促进了酒泉经济社会跨越式发展。</w:t>
      </w:r>
    </w:p>
    <w:p>
      <w:pPr>
        <w:ind w:left="0" w:right="0" w:firstLine="560"/>
        <w:spacing w:before="450" w:after="450" w:line="312" w:lineRule="auto"/>
      </w:pPr>
      <w:r>
        <w:rPr>
          <w:rFonts w:ascii="宋体" w:hAnsi="宋体" w:eastAsia="宋体" w:cs="宋体"/>
          <w:color w:val="000"/>
          <w:sz w:val="28"/>
          <w:szCs w:val="28"/>
        </w:rPr>
        <w:t xml:space="preserve">——过去的五年，我们以科学发展为统揽，着力培育优势产业，综合经济实力明显提升。全市生产总值年均增长15.1%，人均GDP突破6000美元，财政收入年均增长33.7%，经济总量跃居全省第二。实施振兴工业“6+2”行动计划，工业规模迅速扩大，工业占GDP的比重由32.9%提高到41.7%，对经济增长的贡献达到52%。大力发展“一特四化”现代农业，农业结构进一步优化，高效特色产业面积达到183万亩，占耕地面积的73.2%，肉羊饲养量居全省第一。服务业繁荣活跃，区域性商贸中心、国际旅游城市的地位初步形成，旅游收入占GDP的比重提高到9%，我市被国家列为甘肃省唯一的服务业综合改革试点城市。</w:t>
      </w:r>
    </w:p>
    <w:p>
      <w:pPr>
        <w:ind w:left="0" w:right="0" w:firstLine="560"/>
        <w:spacing w:before="450" w:after="450" w:line="312" w:lineRule="auto"/>
      </w:pPr>
      <w:r>
        <w:rPr>
          <w:rFonts w:ascii="宋体" w:hAnsi="宋体" w:eastAsia="宋体" w:cs="宋体"/>
          <w:color w:val="000"/>
          <w:sz w:val="28"/>
          <w:szCs w:val="28"/>
        </w:rPr>
        <w:t xml:space="preserve">——过去的五年，我们以优化环境为保障，狠抓基础设施和生态文明建设，可持续发展能力明显增强。一批交通、水利、生态等事关全市长远发展的重大项目相继建成，累计完成固定资产投资1581亿元，年均增长43.8%。交通设施显著改善，嘉峪关—瓜州高速公路、瓜州—敦煌二级公路建成通车，改造新建农村公路6465公里，建成和在建高速公路488公里。城乡面貌明显改观，城市建成区面积达到90平方公里，新增20平方公里，城镇人均</w:t>
      </w:r>
    </w:p>
    <w:p>
      <w:pPr>
        <w:ind w:left="0" w:right="0" w:firstLine="560"/>
        <w:spacing w:before="450" w:after="450" w:line="312" w:lineRule="auto"/>
      </w:pPr>
      <w:r>
        <w:rPr>
          <w:rFonts w:ascii="宋体" w:hAnsi="宋体" w:eastAsia="宋体" w:cs="宋体"/>
          <w:color w:val="000"/>
          <w:sz w:val="28"/>
          <w:szCs w:val="28"/>
        </w:rPr>
        <w:t xml:space="preserve">服务机构和县级公立医院实现基本药物“零差率”，基层医疗机构药品费用下降45.6%，新农合覆盖率提高到98.2%，我市被评为全国人口与计划生育综合改革示范市。大力推进文化创新，满足群众文化需求，文化馆（室）和“农家书屋”建设成效显著，县乡村文化信息共享工程实现全覆盖。广播电视综合覆盖率达到98%，有线电视和数字电视入户率分别达到77%和52%。</w:t>
      </w:r>
    </w:p>
    <w:p>
      <w:pPr>
        <w:ind w:left="0" w:right="0" w:firstLine="560"/>
        <w:spacing w:before="450" w:after="450" w:line="312" w:lineRule="auto"/>
      </w:pPr>
      <w:r>
        <w:rPr>
          <w:rFonts w:ascii="宋体" w:hAnsi="宋体" w:eastAsia="宋体" w:cs="宋体"/>
          <w:color w:val="000"/>
          <w:sz w:val="28"/>
          <w:szCs w:val="28"/>
        </w:rPr>
        <w:t xml:space="preserve">——过去的五年，我们以改善民生为根本，认真落实惠民政策，群众生活水平明显提高。城镇居民人均可支配收入年均增长13.7%，农民人均纯收入年均增长13.9%，移民收入年均增长20.4%，均高于全国、全省平均水平，城乡居民家庭财产普遍增加，人民生活更加殷实。全市城乡居民收入差距缩小到2.1:1，低于全国、全省平均水平，城乡一体化总指数达到7.8，居全省第二。社会保障制度基本建立，最低生活保障制度和医疗保险制度实现全覆盖，农村养老保险试点稳步推进，城乡社会救助体系不断健全，实行了“三老一少”、低保边缘户生活补贴制度和寄宿生交通费、伙食费“双补”制度，提高城镇职工、城乡居民基本医疗保险待遇水平，现任村干部工资、离任村（社区）干部生活补贴和村委会办公经费得到保障。全市参加城乡养老、医疗、失业、工伤等各类保险人数达</w:t>
      </w:r>
    </w:p>
    <w:p>
      <w:pPr>
        <w:ind w:left="0" w:right="0" w:firstLine="560"/>
        <w:spacing w:before="450" w:after="450" w:line="312" w:lineRule="auto"/>
      </w:pPr>
      <w:r>
        <w:rPr>
          <w:rFonts w:ascii="宋体" w:hAnsi="宋体" w:eastAsia="宋体" w:cs="宋体"/>
          <w:color w:val="000"/>
          <w:sz w:val="28"/>
          <w:szCs w:val="28"/>
        </w:rPr>
        <w:t xml:space="preserve">有完成建设任务。这些问题，既有宏观政策趋紧、项目审批放缓、融资难度加大等客观原因，也有我们主观努力不够的因素，尤其是对经济走势的预见性不强，一些工作创新不够、措施不力、效率不高，影响了重点工作的推进。对此，我们将高度重视并加以解决。</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转变经济发展方式、实现酒泉跨越式发展的攻坚时期。国家实施新一轮西部大开发战略，出台支持甘肃发展的47条意见，这有利于我们争取国家政策投资，加快基础设施、生态环境建设和社会事业发展；国家大力扶持清洁能源发展，将我市确定为千万千瓦级风电基地、百万千瓦级光电基地和风光电装备制造产业化基地，这有利于我们做大做强新能源及装备制造业；国家将我市列为服务业综合改革试点城市，并赋予新疆加快发展的优惠政策，这有利于我市发挥承东接西、展南拓北的区位优势，加快通道经济和服务业发展；省委、省政府区域发展战略将我市确定为“两翼齐飞”的重要一翼，这有利于我们发挥比较优势，实现率先发展。</w:t>
      </w:r>
    </w:p>
    <w:p>
      <w:pPr>
        <w:ind w:left="0" w:right="0" w:firstLine="560"/>
        <w:spacing w:before="450" w:after="450" w:line="312" w:lineRule="auto"/>
      </w:pPr>
      <w:r>
        <w:rPr>
          <w:rFonts w:ascii="宋体" w:hAnsi="宋体" w:eastAsia="宋体" w:cs="宋体"/>
          <w:color w:val="000"/>
          <w:sz w:val="28"/>
          <w:szCs w:val="28"/>
        </w:rPr>
        <w:t xml:space="preserve">7的新机遇，树立求真务实、开拓进取的新风尚，推动全市经济社会实现跨越式发展。</w:t>
      </w:r>
    </w:p>
    <w:p>
      <w:pPr>
        <w:ind w:left="0" w:right="0" w:firstLine="560"/>
        <w:spacing w:before="450" w:after="450" w:line="312" w:lineRule="auto"/>
      </w:pPr>
      <w:r>
        <w:rPr>
          <w:rFonts w:ascii="宋体" w:hAnsi="宋体" w:eastAsia="宋体" w:cs="宋体"/>
          <w:color w:val="000"/>
          <w:sz w:val="28"/>
          <w:szCs w:val="28"/>
        </w:rPr>
        <w:t xml:space="preserve">——建设“富裕酒泉”。按照“基础先行、产业支撑、强市富民”的思路，努力实现经济总量明显扩大、地方财力明显增强、城乡居民收入明显增加的目标。坚持工业化与城镇化相促进、三次产业相协调、发展成果与民众福祉相统一，加快转变发展方式，提高经济运行质量，着力构建新型工业、现代农业和服务业发展新格局。大力发展新能源及配套产业，推进工业转型升级，力争把酒泉建成全国重要的新能源示范基地、装备制造基地、资源综合利用基地和新型工业化示范基地，全市风电、光电、火电装机和新能源装备制造业销售收入完成“十二五”规划目标，工业占GDP的比重提高到48％以上。加快构建现代农业新体系，打造特色农产品生产加工基地，高效产业面积达到80%以上，农产品转化增值率达到65%以上，努力实现农业增效、农民增收和农村环境面貌显著改善的目标。以开展国家服务业综合改革试点为契机，改造提升传统服务业，加快发展现代服务业，形成服务业与工业并重发展格局，把酒泉建成全国重要的商贸物流中心，力争第三产业增加值占GDP比重提高到37%，吸纳就业占全社会从业人员的比重提高到42%以上。改善基础设施条件，构建“四</w:t>
      </w:r>
    </w:p>
    <w:p>
      <w:pPr>
        <w:ind w:left="0" w:right="0" w:firstLine="560"/>
        <w:spacing w:before="450" w:after="450" w:line="312" w:lineRule="auto"/>
      </w:pPr>
      <w:r>
        <w:rPr>
          <w:rFonts w:ascii="宋体" w:hAnsi="宋体" w:eastAsia="宋体" w:cs="宋体"/>
          <w:color w:val="000"/>
          <w:sz w:val="28"/>
          <w:szCs w:val="28"/>
        </w:rPr>
        <w:t xml:space="preserve">增加低收入家庭收入，扩大中等收入群体比重。建立多元化矛盾纠纷排查调处机制，畅通群众利益诉求渠道，认真解决群众关心的热点难点问题，从源头上预防和减少信访事件发生。深入实施“六五”普法规划，积极开展法律援助，保障弱势群体合法权益。严格落实安全生产责任制，开展重点领域专项整治，严防重特大事故发生。推进公安“三基工程”和“五大建设”，完善治安防控体系，严厉打击犯罪活动，确保实现“发案较少、秩序良好、社会稳定、群众满意”的目标。狠抓移民扶贫开发，改善移民生产生活条件，基本实现移民脱贫目标。</w:t>
      </w:r>
    </w:p>
    <w:p>
      <w:pPr>
        <w:ind w:left="0" w:right="0" w:firstLine="560"/>
        <w:spacing w:before="450" w:after="450" w:line="312" w:lineRule="auto"/>
      </w:pPr>
      <w:r>
        <w:rPr>
          <w:rFonts w:ascii="宋体" w:hAnsi="宋体" w:eastAsia="宋体" w:cs="宋体"/>
          <w:color w:val="000"/>
          <w:sz w:val="28"/>
          <w:szCs w:val="28"/>
        </w:rPr>
        <w:t xml:space="preserve">——建设“幸福酒泉”。坚持普惠、实惠、常惠相结合，提高民生保障水平，使城乡居民劳有所得、病有所医、老有所养、住有所居，人民群众幸福指数明显提升。实施更加积极的就业政策，以发展扩大就业、以政策促进就业、以创业带动就业、以培训提升就业，加大就业困难人员的帮扶力度，做好高校毕业生就业和农村劳务输转工作，促进劳动力就业本地化，城镇登记失业率控制在4%以内。按照“广覆盖、保基本、多层次、可持续”的要求，全面普及城乡社会养老保险制度，提高失业、工伤、生育保险和最低生活保障水平，推行医疗保险门诊统筹、异地就医结算、医疗保险关系转移接续等制度，构筑更加完善的社</w:t>
      </w:r>
    </w:p>
    <w:p>
      <w:pPr>
        <w:ind w:left="0" w:right="0" w:firstLine="560"/>
        <w:spacing w:before="450" w:after="450" w:line="312" w:lineRule="auto"/>
      </w:pPr>
      <w:r>
        <w:rPr>
          <w:rFonts w:ascii="宋体" w:hAnsi="宋体" w:eastAsia="宋体" w:cs="宋体"/>
          <w:color w:val="000"/>
          <w:sz w:val="28"/>
          <w:szCs w:val="28"/>
        </w:rPr>
        <w:t xml:space="preserve">1的工作：</w:t>
      </w:r>
    </w:p>
    <w:p>
      <w:pPr>
        <w:ind w:left="0" w:right="0" w:firstLine="560"/>
        <w:spacing w:before="450" w:after="450" w:line="312" w:lineRule="auto"/>
      </w:pPr>
      <w:r>
        <w:rPr>
          <w:rFonts w:ascii="宋体" w:hAnsi="宋体" w:eastAsia="宋体" w:cs="宋体"/>
          <w:color w:val="000"/>
          <w:sz w:val="28"/>
          <w:szCs w:val="28"/>
        </w:rPr>
        <w:t xml:space="preserve">1、加快构建新型工业体系。坚持实施工业强市战略，发展壮大地方工业实力，力争工业增加值增长20%以上。抓好风电二期800万千瓦首批300万千瓦项目建设，新增风电装机200万千瓦，完成风电二期后续500万千瓦项目前期工作。加快建设以敦煌、金塔、肃州为重点的光电产业基地，推进风光互补、风光储一体化项目建设，新增光电装机150兆瓦。开工建设明沙窝调峰火电项目，完成常乐、红柳洼、酒泉热电厂二期和昌马电厂前期工作。加快柳沟峡80万千瓦、玉门昌马水库抽水蓄能电站前期工作，新增水电装机7万千瓦。着力破解电力输出瓶颈，开工建设敦煌—鱼卡—格尔木750千伏输变电工程，做好酒泉—株洲±800千伏特高压直流输变电工程前期工作。引大做强风光电装备制造企业，推进风电装备成套化、高端化和数字化，形成光伏组件生产能力100兆瓦，实现装备制造业销售收入200亿元。支持玉门油田争取炼化扩容和石油储备库项目，积极引进冶金、焦化、硅材料等现代高载能产业项目，理性承接东中部地区产业转移，实现能源就地消纳和资源循环利用。加快特色工业园区发展，抓好市管园区和县市工业集中区建设，大力推进“飞地建园”，增强聚集带动效应。认真落实中小企业扶持政策，3</w:t>
      </w:r>
    </w:p>
    <w:p>
      <w:pPr>
        <w:ind w:left="0" w:right="0" w:firstLine="560"/>
        <w:spacing w:before="450" w:after="450" w:line="312" w:lineRule="auto"/>
      </w:pPr>
      <w:r>
        <w:rPr>
          <w:rFonts w:ascii="宋体" w:hAnsi="宋体" w:eastAsia="宋体" w:cs="宋体"/>
          <w:color w:val="000"/>
          <w:sz w:val="28"/>
          <w:szCs w:val="28"/>
        </w:rPr>
        <w:t xml:space="preserve">村貌示范点200个、示范区10个，建设百户以上社区化中心村30个。深入实施移民扶贫开发规划，争取落实各类扶贫资金1.5亿元，完成10个村的整村推进建设任务，整治改良土地3万亩，发展特色种植5万亩，促进移民收入持续增长。</w:t>
      </w:r>
    </w:p>
    <w:p>
      <w:pPr>
        <w:ind w:left="0" w:right="0" w:firstLine="560"/>
        <w:spacing w:before="450" w:after="450" w:line="312" w:lineRule="auto"/>
      </w:pPr>
      <w:r>
        <w:rPr>
          <w:rFonts w:ascii="宋体" w:hAnsi="宋体" w:eastAsia="宋体" w:cs="宋体"/>
          <w:color w:val="000"/>
          <w:sz w:val="28"/>
          <w:szCs w:val="28"/>
        </w:rPr>
        <w:t xml:space="preserve">3、狠抓重大项目建设。强化项目包抓包挂责任制，完善协调推进、督查督办和考核奖惩机制，着力引进培植税源、吸纳就业的产业项目，抓好基础设施、生态建设、社会事业、民生工程等重点项目，增强投资对经济增长的拉动作用。在生态水利建设上，全面推进敦煌水资源合理利用与生态保护项目，完成“引哈济党”前期工作，争取开工建设，启动北大河生态综合治理工程。继续实施农田水利重点县建设、中小河流治理、水库和水闸除险加固等工程，抓好党河、洪临等灌区续建配套与节水改造。在交通设施建设上，加快兰新铁路第二双线、肃阿二级公路、桥红二级公路建设进度，酒嘉城际一级公路和瓜星高速公路建成通车，酒泉客运枢纽站建成使用，加快敦格铁路、酒航高速、瓜州—当金山高速等重大项目前期工作。加强对外交流合作，提高招商引资质量，认真筹备参加“兰洽会”等招商节会，力争引进到位资金200亿元以上。</w:t>
      </w:r>
    </w:p>
    <w:p>
      <w:pPr>
        <w:ind w:left="0" w:right="0" w:firstLine="560"/>
        <w:spacing w:before="450" w:after="450" w:line="312" w:lineRule="auto"/>
      </w:pPr>
      <w:r>
        <w:rPr>
          <w:rFonts w:ascii="宋体" w:hAnsi="宋体" w:eastAsia="宋体" w:cs="宋体"/>
          <w:color w:val="000"/>
          <w:sz w:val="28"/>
          <w:szCs w:val="28"/>
        </w:rPr>
        <w:t xml:space="preserve">4、加快城镇建设步伐。健全完善城市规划体系，修</w:t>
      </w:r>
    </w:p>
    <w:p>
      <w:pPr>
        <w:ind w:left="0" w:right="0" w:firstLine="560"/>
        <w:spacing w:before="450" w:after="450" w:line="312" w:lineRule="auto"/>
      </w:pPr>
      <w:r>
        <w:rPr>
          <w:rFonts w:ascii="宋体" w:hAnsi="宋体" w:eastAsia="宋体" w:cs="宋体"/>
          <w:color w:val="000"/>
          <w:sz w:val="28"/>
          <w:szCs w:val="28"/>
        </w:rPr>
        <w:t xml:space="preserve">便民商业服务点建设，继续实施“万村千乡”市场工程，拓展社区、乡村商业网点，拉动消费持续增长。促进通道优势和产业优势融合互动，积极发展通道经济，引大做强物流企业，加快建设酒嘉现代物流园，推进物流业集团化发展、连锁化经营、网络化管理。做好“引行入酒”工作，深化农村金融机构改革，培育壮大村镇银行，扶持发展小额贷款公司和融资担保机构，加快敦煌旅游、巨龙供销、奥凯种机上市步伐。引导培育新兴服务业，抓好生产性服务业平台建设，完善科技、信息、商务等中介服务组织。加快旅游业发展，打响“敦煌飞天、酒泉航天、风光能源”三大品牌，加快数字莫高窟、瓜州锁阳城、阳关景区二期等项目建设进度，抓好玉门油田矿产遗址公园、风电长廊观光区、肃北梦柯冰川开发建设，创建一批星级饭店、星级农家园，争取将鸣沙山〃月牙泉创建为5A级景区。举办敦煌行〃丝绸之路国际旅游节和飞天文化旅游节，抓好旅游特色村镇建设，拓展国内外旅游市场，力争接待游客620万人次，增长20%，实现旅游收入52亿元，增长20%。</w:t>
      </w:r>
    </w:p>
    <w:p>
      <w:pPr>
        <w:ind w:left="0" w:right="0" w:firstLine="560"/>
        <w:spacing w:before="450" w:after="450" w:line="312" w:lineRule="auto"/>
      </w:pPr>
      <w:r>
        <w:rPr>
          <w:rFonts w:ascii="宋体" w:hAnsi="宋体" w:eastAsia="宋体" w:cs="宋体"/>
          <w:color w:val="000"/>
          <w:sz w:val="28"/>
          <w:szCs w:val="28"/>
        </w:rPr>
        <w:t xml:space="preserve">6、加强生态环境保护。深入实施生态立市战略，稳步推进水权、水价、用水制度改革，严格控制用水总量，提高用水效率，新增高效节水灌溉面积2万亩。继续实施</w:t>
      </w:r>
    </w:p>
    <w:p>
      <w:pPr>
        <w:ind w:left="0" w:right="0" w:firstLine="560"/>
        <w:spacing w:before="450" w:after="450" w:line="312" w:lineRule="auto"/>
      </w:pPr>
      <w:r>
        <w:rPr>
          <w:rFonts w:ascii="宋体" w:hAnsi="宋体" w:eastAsia="宋体" w:cs="宋体"/>
          <w:color w:val="000"/>
          <w:sz w:val="28"/>
          <w:szCs w:val="28"/>
        </w:rPr>
        <w:t xml:space="preserve">工程技术研究中心15家。深化医药卫生体制改革，完善基本药物制度，全市县及县以下医疗机构全面实现基本药物“零差率”。大力发展中医药事业，继续实施医疗机构中医科、中药房标准化建设。健全基层医疗卫生机构运转保障机制，完善突发公共卫生事件应急处置预案。深化人口与计划生育综合改革，加强移民和流动人口计生管理，提高优质服务水平。开工建设酒泉文化中心，配套完善县级文化“三馆”和乡镇文化站设施设备，积极推进村组文化室建设。加强文化遗产保护，审定出版《酒泉通史》，启动酒泉历史文化丛书编写工作。举办第七届玄奘之路戈壁挑战赛，承办全国沙滩排球巡回赛和第五届青少年轮滑巡回赛。完成广播电视网络整合工作，实施肃北、阿克塞“西新”工程、农村电影放映工程和20户以下自然村广播电视“村村通”工程。启动建设气象服务“村村响”信息网络平台。认真落实少数民族和民族地区跨越发展的意见，大力开展民族团结进步创建活动，深入实施肃北县兴边富民“十二五”规划，抓好阿克塞“两个共同”示范县建设，促进民族团结与宗教和顺。开展双拥创建和军民共建活动，推进残疾人社会保障和服务体系建设，新建县级托养机构2个、阳光家园5个。发展慈善福利事业，实施儿童福利救助“蓝天计划”项目，做好统计、供销、妇女、9</w:t>
      </w:r>
    </w:p>
    <w:p>
      <w:pPr>
        <w:ind w:left="0" w:right="0" w:firstLine="560"/>
        <w:spacing w:before="450" w:after="450" w:line="312" w:lineRule="auto"/>
      </w:pPr>
      <w:r>
        <w:rPr>
          <w:rFonts w:ascii="宋体" w:hAnsi="宋体" w:eastAsia="宋体" w:cs="宋体"/>
          <w:color w:val="000"/>
          <w:sz w:val="28"/>
          <w:szCs w:val="28"/>
        </w:rPr>
        <w:t xml:space="preserve">估机制。深入开展普法教育和依法治理，抓好刑释解教人员安置帮教和社区矫正工作，推进法律服务向基层延伸、向非诉讼领域拓展。加强社会管理创新，扎实开展“打四黑、除四害”专项行动，严厉打击各类违法犯罪活动，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千名大学生企业就业计划”，采取政府补贴基本生活费、企业缴纳社会保险和发放岗位工资的办法，选拔1000名高校毕业生到企业就业；二是加快实施校舍安全工程，改造危旧校舍10万平方米；三是继续实施农村安全饮水工程，再解决5万名农村居民安全饮水问题；四是新建、改造农村道路600公里；五是新建各类保障性住房3500套，棚户区改造5.5万平方米，发放租赁补贴1万户；六是改造农村困难群众危房1万户、残疾人危房500户；七是全面推行城乡居民社会养老保险制度，16岁以上城镇非从业居民和农村户籍人口全部纳入养老保险，60岁以上城镇非从业居民和农村户籍老人每月发放基础养老金60元，参保率达到85%以上；八是加快实施酒泉城区集中供热和天然气入户工程，实现市区联网供热，新增天然气用户1万户；九是在乡镇、街道设立视频监控点1450个，在重要路段及道口设置智能卡口26个；十是政府补贴资金，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2024-11-22T15:10:14+08:00</dcterms:created>
  <dcterms:modified xsi:type="dcterms:W3CDTF">2024-11-22T15:10:14+08:00</dcterms:modified>
</cp:coreProperties>
</file>

<file path=docProps/custom.xml><?xml version="1.0" encoding="utf-8"?>
<Properties xmlns="http://schemas.openxmlformats.org/officeDocument/2006/custom-properties" xmlns:vt="http://schemas.openxmlformats.org/officeDocument/2006/docPropsVTypes"/>
</file>