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综合行政执法局2024年工作总结和2024年工作思路</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第一篇：综合行政执法局2024年工作总结和2024年工作思路更多精彩范文点击主页搜索范文大全（可编辑）更多精彩范文点击主页搜索综合行政执法局2024年工作总结和2024年工作思路 k j.oM文章 来 综合行政执法局2024年工作总结和2...</w:t>
      </w:r>
    </w:p>
    <w:p>
      <w:pPr>
        <w:ind w:left="0" w:right="0" w:firstLine="560"/>
        <w:spacing w:before="450" w:after="450" w:line="312" w:lineRule="auto"/>
      </w:pPr>
      <w:r>
        <w:rPr>
          <w:rFonts w:ascii="黑体" w:hAnsi="黑体" w:eastAsia="黑体" w:cs="黑体"/>
          <w:color w:val="000000"/>
          <w:sz w:val="36"/>
          <w:szCs w:val="36"/>
          <w:b w:val="1"/>
          <w:bCs w:val="1"/>
        </w:rPr>
        <w:t xml:space="preserve">第一篇：综合行政执法局2024年工作总结和2024年工作思路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综合行政执法局2024年工作总结和2024年工作思</w:t>
      </w:r>
    </w:p>
    <w:p>
      <w:pPr>
        <w:ind w:left="0" w:right="0" w:firstLine="560"/>
        <w:spacing w:before="450" w:after="450" w:line="312" w:lineRule="auto"/>
      </w:pPr>
      <w:r>
        <w:rPr>
          <w:rFonts w:ascii="宋体" w:hAnsi="宋体" w:eastAsia="宋体" w:cs="宋体"/>
          <w:color w:val="000"/>
          <w:sz w:val="28"/>
          <w:szCs w:val="28"/>
        </w:rPr>
        <w:t xml:space="preserve">路 k j.oM文</w:t>
      </w:r>
    </w:p>
    <w:p>
      <w:pPr>
        <w:ind w:left="0" w:right="0" w:firstLine="560"/>
        <w:spacing w:before="450" w:after="450" w:line="312" w:lineRule="auto"/>
      </w:pPr>
      <w:r>
        <w:rPr>
          <w:rFonts w:ascii="宋体" w:hAnsi="宋体" w:eastAsia="宋体" w:cs="宋体"/>
          <w:color w:val="000"/>
          <w:sz w:val="28"/>
          <w:szCs w:val="28"/>
        </w:rPr>
        <w:t xml:space="preserve">章 来 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一、2024年主要工作成效</w:t>
      </w:r>
    </w:p>
    <w:p>
      <w:pPr>
        <w:ind w:left="0" w:right="0" w:firstLine="560"/>
        <w:spacing w:before="450" w:after="450" w:line="312" w:lineRule="auto"/>
      </w:pPr>
      <w:r>
        <w:rPr>
          <w:rFonts w:ascii="宋体" w:hAnsi="宋体" w:eastAsia="宋体" w:cs="宋体"/>
          <w:color w:val="000"/>
          <w:sz w:val="28"/>
          <w:szCs w:val="28"/>
        </w:rPr>
        <w:t xml:space="preserve">（一）综合行政执法迈出新步伐。严防严查新建违建案件。共查处新建违建x处，已拆除x处，拆除面积x万平方米。严格土地卫片执法。2024-2024年度377处的土地卫片执法图斑，现已拆除x处，拆除面积416亩，立案95宗，补办手续64宗，移送其他部门处置92处。有序开展农村历史遗留违法建筑案件的查办。全市共办理行政处罚案件x余件，罚款金额x多万元。加大燃气安全管理执法。开展“百日攻坚”和“零点执法”专项行动，查处无证经营28起，移送公安机关处理10人，暂扣瓶装燃气钢瓶x余只。加大破坏市政设施行为查处力度。查处破坏市政设施、城市绿地案件45起；查处挖掘城市道路案件21起，查处破坏污水管网10起。市容秩序管理成效明显。采取“五个一律“的处罚措施，查处占道经营行为x多起；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取缔流动摊贩970余个；拆除违章广告x处；暂扣夜市排档经营车辆53辆（次），取缔夜市排档25处。清理小广告面积x万平方米，停机处理x余个。启动人行道违停执法。查处人行道违停车机动车x余辆，处罚x万元。严管建筑垃圾乱倾倒违法行为。查扣各项违法行为工程运输车辆x辆，处罚x余万元。</w:t>
      </w:r>
    </w:p>
    <w:p>
      <w:pPr>
        <w:ind w:left="0" w:right="0" w:firstLine="560"/>
        <w:spacing w:before="450" w:after="450" w:line="312" w:lineRule="auto"/>
      </w:pPr>
      <w:r>
        <w:rPr>
          <w:rFonts w:ascii="宋体" w:hAnsi="宋体" w:eastAsia="宋体" w:cs="宋体"/>
          <w:color w:val="000"/>
          <w:sz w:val="28"/>
          <w:szCs w:val="28"/>
        </w:rPr>
        <w:t xml:space="preserve">（二）城市管理工作取得新成效。人居环境得到提升。加大市政、绿化改造补植力度，修补道路桥梁4.8万平方米，改造积水点14处，疏通管道537公里，更换窨井420套；建成绿道28公里，改造绿地面积4万平方米，补植苗木10万株、地被植物45万芽。生态环境得到优化。扎实推进“五水共治”，全面完成剿劣任务，四个污水处理厂共处理污水x万吨，完成OD减排x吨，氨氮减排x吨；实现生活垃圾城乡一体化处理，城乡生活垃圾无害化处理率和行政村收集覆盖率已达到x%，处置生活垃圾x万吨；餐厨油污处置签订x户家，累计处理x吨（现日均2吨）；启动162个点的生活垃圾分类，现机关单位完成率83%，学校完成率x%，小区完成率x%。完成“四边三化”整治的30个省级和323个其他问题点的整治任务；拆除“蓝色屋面”320处，面积90万平方米；拆除屋顶、楼面广告x余块，面积2900余平方米；青山白化得到进一步控制，完成沿线坟墓整治587座；开展 “道乱占”专项行动，完成整治点位x个。市政行业安全管理得到加强。以推行二维码管理为抓手，全面加强用户气瓶二维码信息监管工作，采用全过程扫码，落实各个环节管理责任的3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方法来保证第一时间发现破坏行为，全市在册气瓶数量x万只，全部加装电子标签实行二维码管理，企业自有产权气瓶和信息化监管比例均为x%，初步实现了气瓶储存、充装、运输、销售、检验等全程监控的监管目标。认真做好供排水工作。2024年全年供水总量x万吨，与2024年同比增加x万吨；售水总量x万吨，与2024年同比增加x万吨；投资x万元，新建口径DN100以上主管道36.4公里，改造老化主管道x公里。完成16个农村改水维护项目，受益人口x余人。“智慧城管”高效运行。发现城市管理问题x件，立案x件，纳入xx市级考核平台案件x件，应结案数为x件，结案数x件，结案率100%；</w:t>
      </w:r>
    </w:p>
    <w:p>
      <w:pPr>
        <w:ind w:left="0" w:right="0" w:firstLine="560"/>
        <w:spacing w:before="450" w:after="450" w:line="312" w:lineRule="auto"/>
      </w:pPr>
      <w:r>
        <w:rPr>
          <w:rFonts w:ascii="宋体" w:hAnsi="宋体" w:eastAsia="宋体" w:cs="宋体"/>
          <w:color w:val="000"/>
          <w:sz w:val="28"/>
          <w:szCs w:val="28"/>
        </w:rPr>
        <w:t xml:space="preserve">（三）队伍素质有了新提高。学习教育不断加强。举办4期综合性业务培训班、3期专项业务培训班、2期现场操作培训班，参加培训人员达950余人次。深入开展廉政建设。2次举行党风廉政专题教育活动，观看了作风建设专题片，邀请市纪委领导授课，并组织91名中层干部到市看守所接受廉政警示教育。作风建设扎实推进。制定出台了《行政处罚重大案件审理细则》等20多项规章制度和规范性文件；开展正风肃纪联合检查6次，发现整改问题37个，通报6次，对7名违反考勤纪律作风的人员进行了约谈，清退“在编不在岗”人员2名。审批效率持续提速。深化“最多跑一次”改革，受理审批事项x件，完结x件，清理取消4项审批事项，向开发区、中心区下放审批事项7向。认真做好信访和提议案办理工作。全年共受理的各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类各类信访案件x件，已办结x件，总办结率x%。认真办理人大代表议案建议30件、政协委员提案25件。执法力量得到充实。2024年整合核编了244名全市中队辅助人员，外调6名年轻干部，安置转业退伍军人8名，新招20名辅助人员用于人行道违停执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局的指导下，深入学习贯彻党的十九大精神，坚持“执法与建设、管理与服务”两条主线并举，依托智慧城管平台，进一步加大市容镇貌的整治力度，实施违法建设等专项治理行动，着力提升城市管理水平。</w:t>
      </w:r>
    </w:p>
    <w:p>
      <w:pPr>
        <w:ind w:left="0" w:right="0" w:firstLine="560"/>
        <w:spacing w:before="450" w:after="450" w:line="312" w:lineRule="auto"/>
      </w:pPr>
      <w:r>
        <w:rPr>
          <w:rFonts w:ascii="宋体" w:hAnsi="宋体" w:eastAsia="宋体" w:cs="宋体"/>
          <w:color w:val="000"/>
          <w:sz w:val="28"/>
          <w:szCs w:val="28"/>
        </w:rPr>
        <w:t xml:space="preserve">（一）新建违建大管控。通过落实“两完善、两建立”，助推创成省基本无违建市。完善网格化巡查责任制，充分利用网格化管理和科技手段，做到早发现、早制止；完善推行规范化办案，推行网上办案，实现案件从受理、处置到结案工作的网上流程化、规范化；建立新建违建管控系统，探索和建立查办分离的创新工作机制，加大违建案件的查处力度。建立责任追究办法，落实倒查问责机制，切实做到失责必问、问责必严。</w:t>
      </w:r>
    </w:p>
    <w:p>
      <w:pPr>
        <w:ind w:left="0" w:right="0" w:firstLine="560"/>
        <w:spacing w:before="450" w:after="450" w:line="312" w:lineRule="auto"/>
      </w:pPr>
      <w:r>
        <w:rPr>
          <w:rFonts w:ascii="宋体" w:hAnsi="宋体" w:eastAsia="宋体" w:cs="宋体"/>
          <w:color w:val="000"/>
          <w:sz w:val="28"/>
          <w:szCs w:val="28"/>
        </w:rPr>
        <w:t xml:space="preserve">（二）市容市貌大提升。落实“三化一创建”，助推全国文明城市创建。以落实“门前三包”责任制为抓手，开展占道经营等序化专项5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治理，打造街容示范街活动；推进“垃圾革命”，提升城区生活垃圾分类覆盖面；加大生活垃圾清运和道路清扫保洁力度，加强生活垃圾焚烧厂和填埋场运行管理;推进清和公园、中央绿轴等亮点景观建设，建成城市绿道10公里、7个滨水公园，新增绿化60万平方米。启动国家森林城市创建工作，促进全市生态环境质量的根本性好转。</w:t>
      </w:r>
    </w:p>
    <w:p>
      <w:pPr>
        <w:ind w:left="0" w:right="0" w:firstLine="560"/>
        <w:spacing w:before="450" w:after="450" w:line="312" w:lineRule="auto"/>
      </w:pPr>
      <w:r>
        <w:rPr>
          <w:rFonts w:ascii="宋体" w:hAnsi="宋体" w:eastAsia="宋体" w:cs="宋体"/>
          <w:color w:val="000"/>
          <w:sz w:val="28"/>
          <w:szCs w:val="28"/>
        </w:rPr>
        <w:t xml:space="preserve">（三）基础设施大建设。以中央环保督查反馈整改为问题导向，推进 “1230”环卫设施建设。把“一站两场”基础设施开工建设促进度作为2024年工作的重中之重，确保2024年建成市区中型生活垃圾转运站，开工建设飞灰填埋场、市区生活垃圾无害化填埋场生态修复工程，大力推进生活垃圾减量化、资源化、无害化处理。推进“公厕革命”。全市完成新建改建公厕30个，方便和满足市民需求。</w:t>
      </w:r>
    </w:p>
    <w:p>
      <w:pPr>
        <w:ind w:left="0" w:right="0" w:firstLine="560"/>
        <w:spacing w:before="450" w:after="450" w:line="312" w:lineRule="auto"/>
      </w:pPr>
      <w:r>
        <w:rPr>
          <w:rFonts w:ascii="宋体" w:hAnsi="宋体" w:eastAsia="宋体" w:cs="宋体"/>
          <w:color w:val="000"/>
          <w:sz w:val="28"/>
          <w:szCs w:val="28"/>
        </w:rPr>
        <w:t xml:space="preserve">（四）队伍管理大加强。强化“四建设一保障”，推动执法中队建设正规化。加强思想建设，通过专业培训、定期轮训等方式，全面提高执法队员的法律知识、业务技能。加强组织建设，招录50名事业人员充实一线执法工作；推动干部交流学习，培养一批多面手。加强制度建设，完善纪律和执法等规章制度，提高执行力和工作效率的目的。加强党风廉政建设，强化“一岗双责”的意识和能力,进一步推动主体责任落到实处。强化工作保障，通过完善考评体系，改进工作作风，实现队容风纪整洁。</w:t>
      </w:r>
    </w:p>
    <w:p>
      <w:pPr>
        <w:ind w:left="0" w:right="0" w:firstLine="560"/>
        <w:spacing w:before="450" w:after="450" w:line="312" w:lineRule="auto"/>
      </w:pPr>
      <w:r>
        <w:rPr>
          <w:rFonts w:ascii="宋体" w:hAnsi="宋体" w:eastAsia="宋体" w:cs="宋体"/>
          <w:color w:val="000"/>
          <w:sz w:val="28"/>
          <w:szCs w:val="28"/>
        </w:rPr>
        <w:t xml:space="preserve">更多精彩范文点击主页搜索 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第二篇：综合行政执法局工作总结和来年工作思路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w:t>
      </w:r>
    </w:p>
    <w:p>
      <w:pPr>
        <w:ind w:left="0" w:right="0" w:firstLine="560"/>
        <w:spacing w:before="450" w:after="450" w:line="312" w:lineRule="auto"/>
      </w:pPr>
      <w:r>
        <w:rPr>
          <w:rFonts w:ascii="宋体" w:hAnsi="宋体" w:eastAsia="宋体" w:cs="宋体"/>
          <w:color w:val="000"/>
          <w:sz w:val="28"/>
          <w:szCs w:val="28"/>
        </w:rPr>
        <w:t xml:space="preserve">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w:t>
      </w:r>
    </w:p>
    <w:p>
      <w:pPr>
        <w:ind w:left="0" w:right="0" w:firstLine="560"/>
        <w:spacing w:before="450" w:after="450" w:line="312" w:lineRule="auto"/>
      </w:pPr>
      <w:r>
        <w:rPr>
          <w:rFonts w:ascii="宋体" w:hAnsi="宋体" w:eastAsia="宋体" w:cs="宋体"/>
          <w:color w:val="000"/>
          <w:sz w:val="28"/>
          <w:szCs w:val="28"/>
        </w:rPr>
        <w:t xml:space="preserve">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w:t>
      </w:r>
    </w:p>
    <w:p>
      <w:pPr>
        <w:ind w:left="0" w:right="0" w:firstLine="560"/>
        <w:spacing w:before="450" w:after="450" w:line="312" w:lineRule="auto"/>
      </w:pPr>
      <w:r>
        <w:rPr>
          <w:rFonts w:ascii="宋体" w:hAnsi="宋体" w:eastAsia="宋体" w:cs="宋体"/>
          <w:color w:val="000"/>
          <w:sz w:val="28"/>
          <w:szCs w:val="28"/>
        </w:rPr>
        <w:t xml:space="preserve">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综合行政执法局工作总结和来年工作思路</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持续深化改革，继续拉高标杆，坚持从严治队，以进一步提高城市管理水平为目标，打牢基础、注重实效、狠抓落实，各项工作都取得了新进展。现将有关情况汇报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(一)建机制，重民生，推动城市品质跃升</w:t>
      </w:r>
    </w:p>
    <w:p>
      <w:pPr>
        <w:ind w:left="0" w:right="0" w:firstLine="560"/>
        <w:spacing w:before="450" w:after="450" w:line="312" w:lineRule="auto"/>
      </w:pPr>
      <w:r>
        <w:rPr>
          <w:rFonts w:ascii="宋体" w:hAnsi="宋体" w:eastAsia="宋体" w:cs="宋体"/>
          <w:color w:val="000"/>
          <w:sz w:val="28"/>
          <w:szCs w:val="28"/>
        </w:rPr>
        <w:t xml:space="preserve">1、构建“大城管”格局。推动xx区城市管理委员会成立，明确主要成员单位工作职责、配合协作机制、议事规则等，对全区镇、街道和各执行类成员单位实行分类分级考核，进一步统筹协调城市管理职能，建立起强力、有效的高位协调机制。共受理落实x次市对区督察整改任务，针对督察发现的重点难点问题，我办通过区级办公系统发放督察整改单共xx多张。全市城管委运行及城市管理“三大革命”工作考评中，我区第二季度排名全市第一;第三季度排名全市第三。</w:t>
      </w:r>
    </w:p>
    <w:p>
      <w:pPr>
        <w:ind w:left="0" w:right="0" w:firstLine="560"/>
        <w:spacing w:before="450" w:after="450" w:line="312" w:lineRule="auto"/>
      </w:pPr>
      <w:r>
        <w:rPr>
          <w:rFonts w:ascii="宋体" w:hAnsi="宋体" w:eastAsia="宋体" w:cs="宋体"/>
          <w:color w:val="000"/>
          <w:sz w:val="28"/>
          <w:szCs w:val="28"/>
        </w:rPr>
        <w:t xml:space="preserve">2、推进城市有机更新。以“六个一”项目为抓手，秉持有机体的更新理念，充分发挥“龙头”作用，科学统筹，保证更新工作的顺利实施。“六个一”项目均完成立项，按照项目进度推进，其中公园改造项目提前完成;景观亮化工程中，完成下分水河道景观带、路院路一级公路景观带以及内环线四号立交桥体亮化部分施工。</w:t>
      </w:r>
    </w:p>
    <w:p>
      <w:pPr>
        <w:ind w:left="0" w:right="0" w:firstLine="560"/>
        <w:spacing w:before="450" w:after="450" w:line="312" w:lineRule="auto"/>
      </w:pPr>
      <w:r>
        <w:rPr>
          <w:rFonts w:ascii="宋体" w:hAnsi="宋体" w:eastAsia="宋体" w:cs="宋体"/>
          <w:color w:val="000"/>
          <w:sz w:val="28"/>
          <w:szCs w:val="28"/>
        </w:rPr>
        <w:t xml:space="preserve">3、推进“三大革命”。公厕革命：完成新建新大街、蓬街小商品、菜市场、体育公园南门、体育公园环山路、陨雨公园、田洋王等公厕x座;改造公厕xx座，分x个子项来实施，已悉数完工。垃圾革命：截止xx月底，清运城区生活垃圾x.xx万吨，无害化焚烧发电全区生活垃圾xx.xx万吨，应急填埋生活垃圾约x.x万吨，填埋金属园区大森亚一般工业固废x.x万吨;收运处理粪便xxxx吨。组建“区城镇生活垃圾分类指导办公室”，实现实体化办公。计划三年投入xxxx万元，将xx个小区、xx个市场、xx家餐饮企业、xx个机关单位、xx家学校共计xx个示范点创建项目打包，推进垃圾分类项目市场化运作。开辟x条分类专线，在城区设置xxx个有害垃圾收集点，建立有害垃圾定时(每月xx号)、定点、定人收集制度，集中到长浦、士岙中转站分类存放并委托有资质的危废处理中心进行后续处理。在丁岙、石浜等x个中转站内设置易腐垃圾专用中转箱，在刚泰臻品、汇鑫商务广场、刚泰一品、嘉绿苑、路北小学试点易腐垃圾精准分类考核奖惩制度，各地有机物资源化处理站完成xxx余吨易腐垃圾的就地处理、就地减量与就地资源化。旺能三期于x月x日顺利开工，现三期扩建项目稳步推进中。物业革命：镇、街道均设立物业管理站，全区xxx%的住宅小区纳入了“全科网格”。并将物业住宅小区的物业管理考核与物业服务企业信用等级评定等工作纳入镇、街道综合目标考核。推动智慧物业平台建设，推广“红色物业”，成立物业行业协会，建立多元化培训制度，健全矛盾纠纷协调机制。目前，xx区物业住宅小区业委会成立率达xx.x%。</w:t>
      </w:r>
    </w:p>
    <w:p>
      <w:pPr>
        <w:ind w:left="0" w:right="0" w:firstLine="560"/>
        <w:spacing w:before="450" w:after="450" w:line="312" w:lineRule="auto"/>
      </w:pPr>
      <w:r>
        <w:rPr>
          <w:rFonts w:ascii="宋体" w:hAnsi="宋体" w:eastAsia="宋体" w:cs="宋体"/>
          <w:color w:val="000"/>
          <w:sz w:val="28"/>
          <w:szCs w:val="28"/>
        </w:rPr>
        <w:t xml:space="preserve">(二)抓重点、求实效，打造“绣花式”城市管理模式</w:t>
      </w:r>
    </w:p>
    <w:p>
      <w:pPr>
        <w:ind w:left="0" w:right="0" w:firstLine="560"/>
        <w:spacing w:before="450" w:after="450" w:line="312" w:lineRule="auto"/>
      </w:pPr>
      <w:r>
        <w:rPr>
          <w:rFonts w:ascii="宋体" w:hAnsi="宋体" w:eastAsia="宋体" w:cs="宋体"/>
          <w:color w:val="000"/>
          <w:sz w:val="28"/>
          <w:szCs w:val="28"/>
        </w:rPr>
        <w:t xml:space="preserve">1、多措并举，深入推进各项重点工作</w:t>
      </w:r>
    </w:p>
    <w:p>
      <w:pPr>
        <w:ind w:left="0" w:right="0" w:firstLine="560"/>
        <w:spacing w:before="450" w:after="450" w:line="312" w:lineRule="auto"/>
      </w:pPr>
      <w:r>
        <w:rPr>
          <w:rFonts w:ascii="宋体" w:hAnsi="宋体" w:eastAsia="宋体" w:cs="宋体"/>
          <w:color w:val="000"/>
          <w:sz w:val="28"/>
          <w:szCs w:val="28"/>
        </w:rPr>
        <w:t xml:space="preserve">一是结合“多城同创”，优化“后创建时期”城市管理模式。通过“示范街创建”、“街路长制”、“门前三包”、“疏导点创建”等举措，结合“雷霆统一整治行动”、“清晨整治”、“道路专项整治”等行动，形成市容秩序严管态势。截至目前，补签新开商户xxxx余户，各主要道路和城市重要节点“门前三包”签订率达xxx%;劝离流动摊贩xxxxx起，整改越门经营xxxxx起，清理乱堆放xxxx例，处罚流动摊贩、生活垃圾等市容环卫类案件共计xxxx起。</w:t>
      </w:r>
    </w:p>
    <w:p>
      <w:pPr>
        <w:ind w:left="0" w:right="0" w:firstLine="560"/>
        <w:spacing w:before="450" w:after="450" w:line="312" w:lineRule="auto"/>
      </w:pPr>
      <w:r>
        <w:rPr>
          <w:rFonts w:ascii="宋体" w:hAnsi="宋体" w:eastAsia="宋体" w:cs="宋体"/>
          <w:color w:val="000"/>
          <w:sz w:val="28"/>
          <w:szCs w:val="28"/>
        </w:rPr>
        <w:t xml:space="preserve">二是结合“三改一拆”，落实“基本无违建区”创建工作。建立定期分区巡查机制，全面摸排辖区范围内xxx宗临时建筑基本情况。按照“拆、防、化”的治理要求，加强与建设、规划、国土、镇(街道)等部门的协调配合，牵头做好城乡规划执法类违法建设的查处工作。共办理规划执法类案件xx件，处罚xxx万元，处置违法建设面积达xx.x万平方米。开展人防领域“护防服务行动”和建筑工地专项服务行动，实地调查xx区人防竣工工程xx处，在建建筑工地xx个。</w:t>
      </w:r>
    </w:p>
    <w:p>
      <w:pPr>
        <w:ind w:left="0" w:right="0" w:firstLine="560"/>
        <w:spacing w:before="450" w:after="450" w:line="312" w:lineRule="auto"/>
      </w:pPr>
      <w:r>
        <w:rPr>
          <w:rFonts w:ascii="宋体" w:hAnsi="宋体" w:eastAsia="宋体" w:cs="宋体"/>
          <w:color w:val="000"/>
          <w:sz w:val="28"/>
          <w:szCs w:val="28"/>
        </w:rPr>
        <w:t xml:space="preserve">三是结合“四边三化”，推进户外广告规范提升。根据户外广告“规范化、资源化、景观化”要求，重点对辖区内各类型户外广告设施和破损违规门头广告进行强制拆除，共计拆除xxxx处，面积合计约为xxxxx平方米。规范沿街店面招牌等各类户外广告设置，推进街景立面改造提升，共送达责令限期整改通知书xxx份，按要求整改xxx处，立案查处xxx处。</w:t>
      </w:r>
    </w:p>
    <w:p>
      <w:pPr>
        <w:ind w:left="0" w:right="0" w:firstLine="560"/>
        <w:spacing w:before="450" w:after="450" w:line="312" w:lineRule="auto"/>
      </w:pPr>
      <w:r>
        <w:rPr>
          <w:rFonts w:ascii="宋体" w:hAnsi="宋体" w:eastAsia="宋体" w:cs="宋体"/>
          <w:color w:val="000"/>
          <w:sz w:val="28"/>
          <w:szCs w:val="28"/>
        </w:rPr>
        <w:t xml:space="preserve">四是结合“五水共治”，提升截污纳管能力。x到xx月份，xx两座污水处理厂共计处理污水xxxx.xx万吨，污水处理率为xx.xx%(依新考核计算方法)，出水达标率xxx%;滨海污水二期于x月xx日生化调试按计划推进，目前出水已稳定达到准四标准。加强“六小行业”执法工作，截止xx月底，共发现xxxx家有排放污水情况，已责令整改xxxx家，发放宣传手册xxxx余份。并重点加强治水专项行动的办案能力提升，“五水共治”类案件共立案xxx起。认真履行污水排入排水管网许可证的核发职能，截止xx月xx日，办理核发排水证xxx份。开展其他类“污水零直排区”创建。组建其他类“污水零直排区”建设技术服务组，推进机关、企事业单位的“污水零直排”项目建设，配合做好新桥镇“污水零直排镇”试点建设。刚泰尚品、金宸国际、水天一色x个小区进行节水型创建招投标，计划于年内完成施工。</w:t>
      </w:r>
    </w:p>
    <w:p>
      <w:pPr>
        <w:ind w:left="0" w:right="0" w:firstLine="560"/>
        <w:spacing w:before="450" w:after="450" w:line="312" w:lineRule="auto"/>
      </w:pPr>
      <w:r>
        <w:rPr>
          <w:rFonts w:ascii="宋体" w:hAnsi="宋体" w:eastAsia="宋体" w:cs="宋体"/>
          <w:color w:val="000"/>
          <w:sz w:val="28"/>
          <w:szCs w:val="28"/>
        </w:rPr>
        <w:t xml:space="preserve">五是结合“交通治堵”，强化静态停车秩序管理。规范人行道停车秩序，完成违停贴单xxxxx余张，拖离违停车辆xx辆，清理僵尸车xx辆。完善人行道停车泊位建设, 查漏补缺，做到应划尽划。xx主城区xx条收费道路共计车位xxxx个，今年x月初移交给xx城建集团，由城建集团统一管理、规范经营。加强共享单车规范化管理，组织召开共享单车企业工作会议x次，约谈摩拜、叮当、哈罗三家共享单车运营企业负责人，有效落实车辆投放和经营管理的主体责任。开展非机动车乱停车专项整治，共组织清理行动xx次，现场劝离xxx余辆，暂时拖离教育xxx人次。</w:t>
      </w:r>
    </w:p>
    <w:p>
      <w:pPr>
        <w:ind w:left="0" w:right="0" w:firstLine="560"/>
        <w:spacing w:before="450" w:after="450" w:line="312" w:lineRule="auto"/>
      </w:pPr>
      <w:r>
        <w:rPr>
          <w:rFonts w:ascii="宋体" w:hAnsi="宋体" w:eastAsia="宋体" w:cs="宋体"/>
          <w:color w:val="000"/>
          <w:sz w:val="28"/>
          <w:szCs w:val="28"/>
        </w:rPr>
        <w:t xml:space="preserve">六是结合“小城镇环境综合整治”，打造美丽镇区。持续开展全区小城镇道路“道乱占”综合治理“一路一策”攻坚行动。截至目前，共清理越门经营xxxxx例，清理占道乱摆摊xxxxx例，清理乱堆物xxxx例，清理乱设户外广告xxxx平米，人行道违停贴单xxxx辆，清理乱建筑xxxx平方。</w:t>
      </w:r>
    </w:p>
    <w:p>
      <w:pPr>
        <w:ind w:left="0" w:right="0" w:firstLine="560"/>
        <w:spacing w:before="450" w:after="450" w:line="312" w:lineRule="auto"/>
      </w:pPr>
      <w:r>
        <w:rPr>
          <w:rFonts w:ascii="宋体" w:hAnsi="宋体" w:eastAsia="宋体" w:cs="宋体"/>
          <w:color w:val="000"/>
          <w:sz w:val="28"/>
          <w:szCs w:val="28"/>
        </w:rPr>
        <w:t xml:space="preserve">2、拉高标杆，用心当好城市管家</w:t>
      </w:r>
    </w:p>
    <w:p>
      <w:pPr>
        <w:ind w:left="0" w:right="0" w:firstLine="560"/>
        <w:spacing w:before="450" w:after="450" w:line="312" w:lineRule="auto"/>
      </w:pPr>
      <w:r>
        <w:rPr>
          <w:rFonts w:ascii="宋体" w:hAnsi="宋体" w:eastAsia="宋体" w:cs="宋体"/>
          <w:color w:val="000"/>
          <w:sz w:val="28"/>
          <w:szCs w:val="28"/>
        </w:rPr>
        <w:t xml:space="preserve">一是升级智慧城管。结合智慧城市建设要求，完成智慧城管平台向下沉延伸和xx个镇(街道)全覆盖工作。截至xx月xx日，xx区共上报有效立案案卷xxxxx件，其中部件类案卷为xxxx件，按期结案率为xx.xx%，结案率为xx.x%。并逐步将路灯、燃气、环卫、排水等接入智慧网格管理。智慧燃气、智慧排水已完成建设，智慧路灯改造已通过区长办公会议，智慧环卫正在调研中。金清镇作为全市首个镇级智慧城管平台试点，完成智慧城管平台搭建及xxx多路视频监控系统，实现实时、动态、可视化管控。</w:t>
      </w:r>
    </w:p>
    <w:p>
      <w:pPr>
        <w:ind w:left="0" w:right="0" w:firstLine="560"/>
        <w:spacing w:before="450" w:after="450" w:line="312" w:lineRule="auto"/>
      </w:pPr>
      <w:r>
        <w:rPr>
          <w:rFonts w:ascii="宋体" w:hAnsi="宋体" w:eastAsia="宋体" w:cs="宋体"/>
          <w:color w:val="000"/>
          <w:sz w:val="28"/>
          <w:szCs w:val="28"/>
        </w:rPr>
        <w:t xml:space="preserve">二是编织大市政服务网。补旧换新完成道路养护。对管辖范围内破损基础设施进行修复改造(包括道路、人行道、护栏、侧石等)，修复长度约xxx公里，清洗交通护栏长度xxxx余公里，对xx座桥梁及两座隧道进行系统检测;堵疏结合完成涝点改造。对xx大道、月河北街等道路积水点进行改造，雨水管道改造长度约x.x公里;对雨水管网进行疏通清淤，清通管道长度约xxx公里，雨水井xxxx只，雨水口xxxxx只;对南官大道、新安西街等道路的雨水管网采用管道机器人进行CCTV系统检测，检测管道长度约xx公里。指导路灯所加强日常巡线工作，落实xx小时值班制度，更换路灯配件xxxx余件，维持设备完好率大于xx%，亮灯率接近xxx%。</w:t>
      </w:r>
    </w:p>
    <w:p>
      <w:pPr>
        <w:ind w:left="0" w:right="0" w:firstLine="560"/>
        <w:spacing w:before="450" w:after="450" w:line="312" w:lineRule="auto"/>
      </w:pPr>
      <w:r>
        <w:rPr>
          <w:rFonts w:ascii="宋体" w:hAnsi="宋体" w:eastAsia="宋体" w:cs="宋体"/>
          <w:color w:val="000"/>
          <w:sz w:val="28"/>
          <w:szCs w:val="28"/>
        </w:rPr>
        <w:t xml:space="preserve">三是打造环卫品牌。提倡标准化作业，将“清扫、保洁、捡拾、清洗、摆放、打捞”等工序提炼为清扫保洁“六大技能标准”，通过科学安排作业频次，增加保洁密度，调整洒水车作业时间等措施，推进专业作业全方位延伸。截至目前，城区机械化清扫率达到xx.xx%。完善市场化运作，以xx、路南、路北三街道辖区环卫保洁市场化重新招标为契机，将xx个城中村、x个社区和xx个巷道等管理薄弱区纳入城市管理范围。并完善督查考核机制，对承包公司开展精细化督查，共发放整改通知书xxx份。今年，环卫处顺利通过环卫质量管理体系认证复审，被评为浙江省环卫系统先进集体。</w:t>
      </w:r>
    </w:p>
    <w:p>
      <w:pPr>
        <w:ind w:left="0" w:right="0" w:firstLine="560"/>
        <w:spacing w:before="450" w:after="450" w:line="312" w:lineRule="auto"/>
      </w:pPr>
      <w:r>
        <w:rPr>
          <w:rFonts w:ascii="宋体" w:hAnsi="宋体" w:eastAsia="宋体" w:cs="宋体"/>
          <w:color w:val="000"/>
          <w:sz w:val="28"/>
          <w:szCs w:val="28"/>
        </w:rPr>
        <w:t xml:space="preserve">四是园林养护精品化。围绕“自养绿地+外包绿地”工作模式，以打造精品公园为抓手，加强对外承包养护绿地的监督、技术指导和考核工作，狠抓城区公园广场、主次干道、入城口、道路拐点、节点绿化。共新补种草坪和各类绿地约x.x万平方，消除黄土裸露区块xxx余处。今年x月x日起，中央山体育公园正式移交至我局，中央山一期、二期公园正在争创AAA景区。</w:t>
      </w:r>
    </w:p>
    <w:p>
      <w:pPr>
        <w:ind w:left="0" w:right="0" w:firstLine="560"/>
        <w:spacing w:before="450" w:after="450" w:line="312" w:lineRule="auto"/>
      </w:pPr>
      <w:r>
        <w:rPr>
          <w:rFonts w:ascii="宋体" w:hAnsi="宋体" w:eastAsia="宋体" w:cs="宋体"/>
          <w:color w:val="000"/>
          <w:sz w:val="28"/>
          <w:szCs w:val="28"/>
        </w:rPr>
        <w:t xml:space="preserve">(三)抓亮点、树品牌，打造xx特色</w:t>
      </w:r>
    </w:p>
    <w:p>
      <w:pPr>
        <w:ind w:left="0" w:right="0" w:firstLine="560"/>
        <w:spacing w:before="450" w:after="450" w:line="312" w:lineRule="auto"/>
      </w:pPr>
      <w:r>
        <w:rPr>
          <w:rFonts w:ascii="宋体" w:hAnsi="宋体" w:eastAsia="宋体" w:cs="宋体"/>
          <w:color w:val="000"/>
          <w:sz w:val="28"/>
          <w:szCs w:val="28"/>
        </w:rPr>
        <w:t xml:space="preserve">1、开展“雷霆”百日攻坚行动。以“多城同创”为统揽，以执法规范化为抓手，以市容环境秩序提升、户外广告净空、“交通治堵”、城市环境保护治理、执法办案提升等专项整治为突破口，从x月xx起，以每周x-x次集中统一行动的频次，开展“雷霆”百日攻坚行动。开展整治xxxx余次，查扣经营工具xxxx件，立案查处xxxx件，进一步巩固提升创建成果。</w:t>
      </w:r>
    </w:p>
    <w:p>
      <w:pPr>
        <w:ind w:left="0" w:right="0" w:firstLine="560"/>
        <w:spacing w:before="450" w:after="450" w:line="312" w:lineRule="auto"/>
      </w:pPr>
      <w:r>
        <w:rPr>
          <w:rFonts w:ascii="宋体" w:hAnsi="宋体" w:eastAsia="宋体" w:cs="宋体"/>
          <w:color w:val="000"/>
          <w:sz w:val="28"/>
          <w:szCs w:val="28"/>
        </w:rPr>
        <w:t xml:space="preserve">2、打好城市安全发展攻坚战。坚持开展燃气安全明察暗访工作制度，监督辖区燃气企业落实安全生产主体责任，有效提升本地区燃气行业的安全生产、反恐防暴水平。截至xx月xx日，发现并查处瓶装燃气违规储存点xx个，违规运输车辆x辆，暂扣钢瓶xxx余只;督促燃气企业开展用气场所安全检查，其中管道燃气方面已完成入户安检超过x万家，工商业用户xxx家;完成燃气管网排查任务，巡线累计长度超过x.x万公里;全面推行“二维码”钢瓶信息化管理模式，使用“二维码”钢瓶超xx万个。发动网格员开展出租房、自住房燃气安全检查，已检查出租房xxxx家，检查钢瓶xxxxx个，更换燃气三件套上千个。制定并出台了《瓶装液化石油气配送人员管理规范》，多次召开“xx区燃气安全管控部署暨安全教育大会”等主题教育，对从业人员进行重新考试筛选，送气服务人员精简至xxx名。</w:t>
      </w:r>
    </w:p>
    <w:p>
      <w:pPr>
        <w:ind w:left="0" w:right="0" w:firstLine="560"/>
        <w:spacing w:before="450" w:after="450" w:line="312" w:lineRule="auto"/>
      </w:pPr>
      <w:r>
        <w:rPr>
          <w:rFonts w:ascii="宋体" w:hAnsi="宋体" w:eastAsia="宋体" w:cs="宋体"/>
          <w:color w:val="000"/>
          <w:sz w:val="28"/>
          <w:szCs w:val="28"/>
        </w:rPr>
        <w:t xml:space="preserve">3、规范建筑垃圾及淤泥消纳处置。截至xx月底，我区共产生泥浆约xx万方，渣土约xx万方。全区具备建筑垃圾运输服务资质的公司增至xx家，运输车辆达到xxx辆。建筑垃圾相关违规行为查处立案xx起，其中抛洒滴漏、随意倾倒等xx起。x月起，开展xx区装修垃圾规范化处置和专项整治行动，新审批x家具有装修垃圾服务资质的运输公司，在螺洋街道、xx街道、路北街道设置x处大件垃圾临时堆放点。与物管小区全面签订清运合同，立成檀香府、绿城玫瑰园等小区已设置了相对规范的临时堆放点。加大非洲猪瘟防控力度。根据省、市、区三级政府关于非洲猪瘟防控工作部署，按照《浙江省餐厨垃圾管理办法》规定职责，加强餐厨垃圾管理，加大对餐厨垃圾违法投放、收运和处置的执法力度。采取分片负责、责任到人、集中整治措施，对辖区内餐饮企业和企事业单位食堂强化巡查督查，重点管理生猪养殖(场)户等重点敏感地区。加强联合执法，会同农业、环保、公安、卫生、市场监管等相关部门开展联合执法，重拳出击。截至目前，共参与联合执法xx次，协助镇街道拆除猪棚xx处，发放限期整改通知书xx份。</w:t>
      </w:r>
    </w:p>
    <w:p>
      <w:pPr>
        <w:ind w:left="0" w:right="0" w:firstLine="560"/>
        <w:spacing w:before="450" w:after="450" w:line="312" w:lineRule="auto"/>
      </w:pPr>
      <w:r>
        <w:rPr>
          <w:rFonts w:ascii="宋体" w:hAnsi="宋体" w:eastAsia="宋体" w:cs="宋体"/>
          <w:color w:val="000"/>
          <w:sz w:val="28"/>
          <w:szCs w:val="28"/>
        </w:rPr>
        <w:t xml:space="preserve">(四)抓作风、强素质，打造城管铁军</w:t>
      </w:r>
    </w:p>
    <w:p>
      <w:pPr>
        <w:ind w:left="0" w:right="0" w:firstLine="560"/>
        <w:spacing w:before="450" w:after="450" w:line="312" w:lineRule="auto"/>
      </w:pPr>
      <w:r>
        <w:rPr>
          <w:rFonts w:ascii="宋体" w:hAnsi="宋体" w:eastAsia="宋体" w:cs="宋体"/>
          <w:color w:val="000"/>
          <w:sz w:val="28"/>
          <w:szCs w:val="28"/>
        </w:rPr>
        <w:t xml:space="preserve">1、坚持党建引领，提升向心力。以“从严治队”为核心，制订xxxx党风廉政和反腐败工作计划，落实党风廉政责任制，廉政约谈制度等，共签订党风廉政责任状xxx余份。创新城市管理“党建+”工作，常态化组织党员、干部学习。深化“强转树”、解放思想“大学习、大讨论、大比武”等行动，围绕“五比五看”，牢固树立“以实绩论英雄”的工作氛围。</w:t>
      </w:r>
    </w:p>
    <w:p>
      <w:pPr>
        <w:ind w:left="0" w:right="0" w:firstLine="560"/>
        <w:spacing w:before="450" w:after="450" w:line="312" w:lineRule="auto"/>
      </w:pPr>
      <w:r>
        <w:rPr>
          <w:rFonts w:ascii="宋体" w:hAnsi="宋体" w:eastAsia="宋体" w:cs="宋体"/>
          <w:color w:val="000"/>
          <w:sz w:val="28"/>
          <w:szCs w:val="28"/>
        </w:rPr>
        <w:t xml:space="preserve">2、坚持文化建局，提升凝聚力。一是夯实宣传阵地。多渠道、多方位开展宣传，重点突出特色，挖掘亮点，树立典型。截止xx月x日，在各级报刊媒体上发表宣传稿件xxx篇。其中在国家级媒体CCTV-xx播出新闻x条，中国建设报合稿刊登x篇，省级媒体x篇，市级媒体上发表xx篇。发布微信xxx篇，其中被市级微信公众平台录用xx篇，被区级微信公众平台录用xx篇。二是培育机关文化。举办“城管之夜”文艺晚会，组织羽毛球比赛、篮球比赛、爬山活动等等，增强全局凝聚力。三是扩充网评员队伍。将网评员队伍扩充至xx人，同时选取了xx名核心网评员，在去年的基础上，重点再培养一名网评骨干，提升我局的舆情应对能力。</w:t>
      </w:r>
    </w:p>
    <w:p>
      <w:pPr>
        <w:ind w:left="0" w:right="0" w:firstLine="560"/>
        <w:spacing w:before="450" w:after="450" w:line="312" w:lineRule="auto"/>
      </w:pPr>
      <w:r>
        <w:rPr>
          <w:rFonts w:ascii="宋体" w:hAnsi="宋体" w:eastAsia="宋体" w:cs="宋体"/>
          <w:color w:val="000"/>
          <w:sz w:val="28"/>
          <w:szCs w:val="28"/>
        </w:rPr>
        <w:t xml:space="preserve">3、坚持规范建局，提升行动力。一是健全考核机制。起草《xxxx单位工作目标责任制考核办法》，实行分级管理、分级考核，规范基层中队建设。二是抓牢规范化建设。通过落实执法制度、加强执法业务指导、强化执法保障等，提升执法队伍素质。截至xx月底，全局今年已办理案件xxxxx件，其中简易程序案件xxxxx件，办理一般程序案件xxx件。</w:t>
      </w:r>
    </w:p>
    <w:p>
      <w:pPr>
        <w:ind w:left="0" w:right="0" w:firstLine="560"/>
        <w:spacing w:before="450" w:after="450" w:line="312" w:lineRule="auto"/>
      </w:pPr>
      <w:r>
        <w:rPr>
          <w:rFonts w:ascii="宋体" w:hAnsi="宋体" w:eastAsia="宋体" w:cs="宋体"/>
          <w:color w:val="000"/>
          <w:sz w:val="28"/>
          <w:szCs w:val="28"/>
        </w:rPr>
        <w:t xml:space="preserve">4、坚持为民便民，提升服务力。一是当好便民服务员。全面落实审批事项及公共服务“最多跑一次”改革。为方便群众办事，将“城市建筑物、设施上张挂、张贴宣传品等审批”、“临时堆放物料、搭建非永久性建筑物、构筑物或其他设施审批”、“临时占用城市道路”三个事项向xx个镇(街道)延伸。二是当好问题协调员。截止目前，我局共受理政府xxxxx直线电话xxxx件，其他信访件xxx件;认真做好党代表、人大、政协议提案答复、反馈及回访工作，目前xx个主办议题案和会办的x个议题案均已办结，满意率达xxx%。三是践行“妈妈式”服务。主动为企业提供妈妈式服务，作为金清工作组牵头单位，通过实地走访、召开座谈会等形式，对台州市辰达卫浴电器有限公司等xx家企业开展调研走访。并主动为东方华联购物广场、中盛城市广场、星光耀城市综合体等x家企业提供服务。对于企业新春座谈会上，吉利、金刚、巨科、亿利达等企业提出的供气问题，作为行业主管部门，积极与华润燃气进行协商，切实为企业解决难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瓶颈有待突破。一是在法律法规方面缺少顶层设计。城管执法的法律地位仍缺少相应的定位，缺少相应的城市管理执法相关的专门的法律法规，法律操作意见和指导，导致有时执法出现“无法可依”的情况。二是安全管理难。我局涉及城市安全的工作有燃气管理、物业管理、市政维护、规划执法、垃圾处置等内容，特别是新划转的燃气、物业两方面工作。通过集中开展燃气安全隐患排查整治行动、高层建筑消防安全隐患清零行动取得了一定成效，但燃气撬装式便民临时换气点落地建设难，配送队伍素质不高，燃气公司安全责任履行不到位;物业管理历史欠帐多，物业服务企业不规范、违法建筑等问题层出不穷，需要下大力气、花大精力予以解决。</w:t>
      </w:r>
    </w:p>
    <w:p>
      <w:pPr>
        <w:ind w:left="0" w:right="0" w:firstLine="560"/>
        <w:spacing w:before="450" w:after="450" w:line="312" w:lineRule="auto"/>
      </w:pPr>
      <w:r>
        <w:rPr>
          <w:rFonts w:ascii="宋体" w:hAnsi="宋体" w:eastAsia="宋体" w:cs="宋体"/>
          <w:color w:val="000"/>
          <w:sz w:val="28"/>
          <w:szCs w:val="28"/>
        </w:rPr>
        <w:t xml:space="preserve">2、执法环境有待改善。一是执法保障难。城管执法工作比如市容市貌管理、违法建筑管理等，与管理对象直接接触，都直接涉及到管理对象的利益，稍有处理不当，就容易引起暴力抗法事件。二是基层中队规范化建设参差不齐。虽然我局在xx个镇(街道)都派驻了中队，但是基层中队后勤保障不均衡，甚至有的中队没有相对独立的办公场所，执法工作无法正常开展。三是社会认同度不高。部分公众对于城市管理执法工作没有给予足够的认可，加之个别执法人员工作方式简单粗暴，容易形成负面影响。</w:t>
      </w:r>
    </w:p>
    <w:p>
      <w:pPr>
        <w:ind w:left="0" w:right="0" w:firstLine="560"/>
        <w:spacing w:before="450" w:after="450" w:line="312" w:lineRule="auto"/>
      </w:pPr>
      <w:r>
        <w:rPr>
          <w:rFonts w:ascii="宋体" w:hAnsi="宋体" w:eastAsia="宋体" w:cs="宋体"/>
          <w:color w:val="000"/>
          <w:sz w:val="28"/>
          <w:szCs w:val="28"/>
        </w:rPr>
        <w:t xml:space="preserve">3、执法力量有待加强。城市管理执法工作具有执法范围广、执法事项多、一线比例大、技能综合性强等特点。我局现有核定的公务员、参公人员(有资格考执法证人员)只有xxx人，配备比例连常住人口的万分之二不到，加上队伍老龄化，中坚执法力量明显不足。尤其是镇(街道)中队任务重，执法人员少，不得不大量使用协管人员，严重影响了城市管理执法队伍的素质和形象。</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一是做强大城管格局。发挥城管委牵头抓总、高位协调作用，厘清、敲实部门责任，积极探索统筹一体、步调一致的城市管理体系。用好“综合执法+”模式，进一步理顺管理体制机制，全面推开规范化中队创建，到xxxx年底，完成全区xx%的基层执法中队规范化建设，实现城市管理工作重心下移，把问题消灭在萌芽状态，把矛盾化解在基层。着眼“大城管”模式，有效整合市政公用、市容环卫、园林绿化等管理职能，依托智慧城管平台，完善举报受理、信息共享、指挥协同、监督考评等工作机制，保障城市管理工作顺利开展。</w:t>
      </w:r>
    </w:p>
    <w:p>
      <w:pPr>
        <w:ind w:left="0" w:right="0" w:firstLine="560"/>
        <w:spacing w:before="450" w:after="450" w:line="312" w:lineRule="auto"/>
      </w:pPr>
      <w:r>
        <w:rPr>
          <w:rFonts w:ascii="宋体" w:hAnsi="宋体" w:eastAsia="宋体" w:cs="宋体"/>
          <w:color w:val="000"/>
          <w:sz w:val="28"/>
          <w:szCs w:val="28"/>
        </w:rPr>
        <w:t xml:space="preserve">二是打造法治城管。优化执法力量配置，厘清执法边界，理顺办案机制。健全重大执法决定法制审核、行政执法公示以及行政处罚裁量基准等执法制度，加强执法文书管理，完善执法工作规程、现场办案流程，规范执法行为。深化法制培训，围绕“专业培训、岗位培训、知识更新培训”，多渠道提升办案素质。继续坚持执法四个一、案卷评查制度、执法全过程记录，塑造严格规范、公正文明的执法新形象。</w:t>
      </w:r>
    </w:p>
    <w:p>
      <w:pPr>
        <w:ind w:left="0" w:right="0" w:firstLine="560"/>
        <w:spacing w:before="450" w:after="450" w:line="312" w:lineRule="auto"/>
      </w:pPr>
      <w:r>
        <w:rPr>
          <w:rFonts w:ascii="宋体" w:hAnsi="宋体" w:eastAsia="宋体" w:cs="宋体"/>
          <w:color w:val="000"/>
          <w:sz w:val="28"/>
          <w:szCs w:val="28"/>
        </w:rPr>
        <w:t xml:space="preserve">三是办好民生实事。公厕革命：并逐步探索公厕科技化、智能化、专业化运行。结合xx区实际，因地制宜实施公厕新建、改建工作，真正打造一批城市休憩驿站。垃圾革命：进一步探索与实践城镇生活垃圾分类工作，引入市场化机制创建垃圾分类示范点，形成可复制可推广的“xx模式”;加快末端分类处理设施的建设，在xxxx年xx月前完成旺能三期日处理xxxx吨的生活垃圾焚烧发电项目。物业革命：围绕“好业委+好物业+老娘舅=幸福家园”的工作理念，提升“物业革命”服务质量。加快推进物业智慧平台建立，完善物业管理的信息化运行。</w:t>
      </w:r>
    </w:p>
    <w:p>
      <w:pPr>
        <w:ind w:left="0" w:right="0" w:firstLine="560"/>
        <w:spacing w:before="450" w:after="450" w:line="312" w:lineRule="auto"/>
      </w:pPr>
      <w:r>
        <w:rPr>
          <w:rFonts w:ascii="宋体" w:hAnsi="宋体" w:eastAsia="宋体" w:cs="宋体"/>
          <w:color w:val="000"/>
          <w:sz w:val="28"/>
          <w:szCs w:val="28"/>
        </w:rPr>
        <w:t xml:space="preserve">四是推进智慧城管建设。完善城市管理基础数据库，加强城市运行数据管理，推动数据共享;建设专项业务应用系统、执法信息化系统、决策支撑系统、便民惠民服务系统、应急指挥管理系统等，拓展数字城管平台功能;加强运行机构建设，优化运行环节，加强考核、评价及安全管理，提升系统运行效能。</w:t>
      </w:r>
    </w:p>
    <w:p>
      <w:pPr>
        <w:ind w:left="0" w:right="0" w:firstLine="560"/>
        <w:spacing w:before="450" w:after="450" w:line="312" w:lineRule="auto"/>
      </w:pPr>
      <w:r>
        <w:rPr>
          <w:rFonts w:ascii="宋体" w:hAnsi="宋体" w:eastAsia="宋体" w:cs="宋体"/>
          <w:color w:val="000"/>
          <w:sz w:val="28"/>
          <w:szCs w:val="28"/>
        </w:rPr>
        <w:t xml:space="preserve">五是做细重点工作。结合“多城同创”，健全完善多城同创长效管理机制。深化市场化运作，继续推动市容管理、卫生保洁、市政园林养护、信息采集等服务外包工作，解放有限的人力、物力资源，缓解政府公共服务压力，推动制度化、规范化、常态化建设。结合“三改一拆”，加大规划执法力度。借助智慧城管平台等现代信息系统，对违建进行“全维度”监管，防止新增违法建设。结合“四边三化”，打造美丽街景。落实严把广告前置性审查，加大违章广告查处力度，抓好xx区重要节点区域的景观亮化工程。结合“五水共治”，推进污水零直排小区建设。完善“六小行业”整治长效管理，提高排水证发放率;深化排涝水、保供水、抓节水行动，确保各项考核指标完成。结合“交通治堵”，强化静态停车秩序管理。加强人行道违法停车行为执法管理，提高停车位周转率，促进市民文明停车习惯养成。结合“小城镇环境综合整治”，打造美丽镇区。深入推进“六乱”常态整治，落实“街(路)长制”、“一路一策”、“门前三包”等长效管理机制。结合“安全维稳”，筑牢安全生产防线。突出高层住宅小区消防安全整治，突出供气、供水、市政、园林、环卫、建筑工地等重点行业和领域安全管理，消除各类安全隐患;紧盯管理执法中的不稳定因素，确保不引发重大执法冲突和群体性事件。</w:t>
      </w:r>
    </w:p>
    <w:p>
      <w:pPr>
        <w:ind w:left="0" w:right="0" w:firstLine="560"/>
        <w:spacing w:before="450" w:after="450" w:line="312" w:lineRule="auto"/>
      </w:pPr>
      <w:r>
        <w:rPr>
          <w:rFonts w:ascii="宋体" w:hAnsi="宋体" w:eastAsia="宋体" w:cs="宋体"/>
          <w:color w:val="000"/>
          <w:sz w:val="28"/>
          <w:szCs w:val="28"/>
        </w:rPr>
        <w:t xml:space="preserve">六是锻造城管铁军。做优团队建设，做到三个到位。督查考核到位，完善内部考评机制，严格开展考核，落实奖惩措施，提高团队执行力;文化建设到位，创造文化平台，打造文化走廊、廉政走廊，丰富业余文化生活，增强团队凝聚力;舆论宣传到位，用足用好媒体开展广泛宣传，注重“网军”建设，提高团队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第四篇：综合行政执法局工作总结</w:t>
      </w:r>
    </w:p>
    <w:p>
      <w:pPr>
        <w:ind w:left="0" w:right="0" w:firstLine="560"/>
        <w:spacing w:before="450" w:after="450" w:line="312" w:lineRule="auto"/>
      </w:pPr>
      <w:r>
        <w:rPr>
          <w:rFonts w:ascii="宋体" w:hAnsi="宋体" w:eastAsia="宋体" w:cs="宋体"/>
          <w:color w:val="000"/>
          <w:sz w:val="28"/>
          <w:szCs w:val="28"/>
        </w:rPr>
        <w:t xml:space="preserve">综合行政执法局工作总结范文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县综合行政执法局切实发挥城市管理职能作用，全面推行服务、管理、执法“三位一体”工作理念，扎实开展市容秩序规范、户外广告整治、违法建设治理、执法体制改革等重点工作，持续巩固和扩大城乡环卫一体化建设成果，为“绿富美”新xx建设贡献力量。现将工作情况汇报如下：</w:t>
      </w:r>
    </w:p>
    <w:p>
      <w:pPr>
        <w:ind w:left="0" w:right="0" w:firstLine="560"/>
        <w:spacing w:before="450" w:after="450" w:line="312" w:lineRule="auto"/>
      </w:pPr>
      <w:r>
        <w:rPr>
          <w:rFonts w:ascii="宋体" w:hAnsi="宋体" w:eastAsia="宋体" w:cs="宋体"/>
          <w:color w:val="000"/>
          <w:sz w:val="28"/>
          <w:szCs w:val="28"/>
        </w:rPr>
        <w:t xml:space="preserve">一、今年来工作开展情况</w:t>
      </w:r>
    </w:p>
    <w:p>
      <w:pPr>
        <w:ind w:left="0" w:right="0" w:firstLine="560"/>
        <w:spacing w:before="450" w:after="450" w:line="312" w:lineRule="auto"/>
      </w:pPr>
      <w:r>
        <w:rPr>
          <w:rFonts w:ascii="宋体" w:hAnsi="宋体" w:eastAsia="宋体" w:cs="宋体"/>
          <w:color w:val="000"/>
          <w:sz w:val="28"/>
          <w:szCs w:val="28"/>
        </w:rPr>
        <w:t xml:space="preserve">（一）市容秩序规范方面。</w:t>
      </w:r>
    </w:p>
    <w:p>
      <w:pPr>
        <w:ind w:left="0" w:right="0" w:firstLine="560"/>
        <w:spacing w:before="450" w:after="450" w:line="312" w:lineRule="auto"/>
      </w:pPr>
      <w:r>
        <w:rPr>
          <w:rFonts w:ascii="宋体" w:hAnsi="宋体" w:eastAsia="宋体" w:cs="宋体"/>
          <w:color w:val="000"/>
          <w:sz w:val="28"/>
          <w:szCs w:val="28"/>
        </w:rPr>
        <w:t xml:space="preserve">坚持“疏堵结合、重点管理”，设置便民小市场，在城区学校门口设立城管助学岗；强化油烟污染治理，对城区餐饮单位和烧烤摊点油烟净化设备使用情况不定期抽查，督促餐饮经营者按要求使用并维护。今年来，规范占道经营xxxx余次、烧烤摊点xxx余次（今年预计规范占道经营xxxx余次、烧烤摊点xxx余次）。同时，加大巡查力度，对擅自占绿毁绿、乱开乱挖道路、破坏市政环卫设施等行为进行严管重罚，共查处违法案件xx起（预计xx余起）。</w:t>
      </w:r>
    </w:p>
    <w:p>
      <w:pPr>
        <w:ind w:left="0" w:right="0" w:firstLine="560"/>
        <w:spacing w:before="450" w:after="450" w:line="312" w:lineRule="auto"/>
      </w:pPr>
      <w:r>
        <w:rPr>
          <w:rFonts w:ascii="宋体" w:hAnsi="宋体" w:eastAsia="宋体" w:cs="宋体"/>
          <w:color w:val="000"/>
          <w:sz w:val="28"/>
          <w:szCs w:val="28"/>
        </w:rPr>
        <w:t xml:space="preserve">（二）城区道路保洁方面。</w:t>
      </w:r>
    </w:p>
    <w:p>
      <w:pPr>
        <w:ind w:left="0" w:right="0" w:firstLine="560"/>
        <w:spacing w:before="450" w:after="450" w:line="312" w:lineRule="auto"/>
      </w:pPr>
      <w:r>
        <w:rPr>
          <w:rFonts w:ascii="宋体" w:hAnsi="宋体" w:eastAsia="宋体" w:cs="宋体"/>
          <w:color w:val="000"/>
          <w:sz w:val="28"/>
          <w:szCs w:val="28"/>
        </w:rPr>
        <w:t xml:space="preserve">专门成立督导中队对城区道路保洁进行督导管理，实行“两罚一奖”政策，全天候监管环卫工人。安排x辆扫路车、x辆洒水冲洗车白天不间断工作，对城区洒水降尘，抑制大气污染，实现机扫到边、人扫到角，确保道路保洁成效。同时，统一为保洁人员购买人身意外伤害保险，将保洁人员工作岗位调整到距离住址近的路段工作，配发了新的保洁工具，优化了环卫工人的工作环境。</w:t>
      </w:r>
    </w:p>
    <w:p>
      <w:pPr>
        <w:ind w:left="0" w:right="0" w:firstLine="560"/>
        <w:spacing w:before="450" w:after="450" w:line="312" w:lineRule="auto"/>
      </w:pPr>
      <w:r>
        <w:rPr>
          <w:rFonts w:ascii="宋体" w:hAnsi="宋体" w:eastAsia="宋体" w:cs="宋体"/>
          <w:color w:val="000"/>
          <w:sz w:val="28"/>
          <w:szCs w:val="28"/>
        </w:rPr>
        <w:t xml:space="preserve">（三）城区垃圾清运方面。</w:t>
      </w:r>
    </w:p>
    <w:p>
      <w:pPr>
        <w:ind w:left="0" w:right="0" w:firstLine="560"/>
        <w:spacing w:before="450" w:after="450" w:line="312" w:lineRule="auto"/>
      </w:pPr>
      <w:r>
        <w:rPr>
          <w:rFonts w:ascii="宋体" w:hAnsi="宋体" w:eastAsia="宋体" w:cs="宋体"/>
          <w:color w:val="000"/>
          <w:sz w:val="28"/>
          <w:szCs w:val="28"/>
        </w:rPr>
        <w:t xml:space="preserve">进一步完善了垃圾收集、运输、处理、后勤保障四条环卫工作线，变原来的日产日清为随产随清，今年来，共清x区垃圾x.x万余吨（全年预计x.x万吨），平均每天xxx余吨，全部实现了无害化处理。同时，加强垃圾桶周边保洁，做到车走桶净、箱净、地面净。加大公共厕所管理力度，新建、改建公厕xx处，成立了专门公厕管理队伍，保持公厕日常清洁。</w:t>
      </w:r>
    </w:p>
    <w:p>
      <w:pPr>
        <w:ind w:left="0" w:right="0" w:firstLine="560"/>
        <w:spacing w:before="450" w:after="450" w:line="312" w:lineRule="auto"/>
      </w:pPr>
      <w:r>
        <w:rPr>
          <w:rFonts w:ascii="宋体" w:hAnsi="宋体" w:eastAsia="宋体" w:cs="宋体"/>
          <w:color w:val="000"/>
          <w:sz w:val="28"/>
          <w:szCs w:val="28"/>
        </w:rPr>
        <w:t xml:space="preserve">（四）城乡环卫一体化运行方面。</w:t>
      </w:r>
    </w:p>
    <w:p>
      <w:pPr>
        <w:ind w:left="0" w:right="0" w:firstLine="560"/>
        <w:spacing w:before="450" w:after="450" w:line="312" w:lineRule="auto"/>
      </w:pPr>
      <w:r>
        <w:rPr>
          <w:rFonts w:ascii="宋体" w:hAnsi="宋体" w:eastAsia="宋体" w:cs="宋体"/>
          <w:color w:val="000"/>
          <w:sz w:val="28"/>
          <w:szCs w:val="28"/>
        </w:rPr>
        <w:t xml:space="preserve">一是坚持每月一暗访机制，并及时将督导、暗访情况通报各乡镇街区，督促其以点带面，抓好各项问题的整改工作；二是坚持开展季度集中攻坚，制定了《xx县城乡环卫一体化季度集中整治活动实施方案》，将每季度末月的x-xx日定为全县集中清理日，成立专门督导组，督促各乡镇街区深入开展环境卫生集中整治活动。今年来，共清运镇村垃圾x.x万余吨（全年预计x.x万吨），平均每天xxx余吨；三是开展垃圾分类试点工作，全县首个阳光堆肥房（xx镇xxx村）于x月份投入试运行，可有效减少村居垃圾量，待试点完成后在全县推开。xx县的城乡环卫一体化工作，有力推动了全县美丽乡村建设，在x月xx日全省美丽乡村建设现场会上受到了与会领导的充分肯定。</w:t>
      </w:r>
    </w:p>
    <w:p>
      <w:pPr>
        <w:ind w:left="0" w:right="0" w:firstLine="560"/>
        <w:spacing w:before="450" w:after="450" w:line="312" w:lineRule="auto"/>
      </w:pPr>
      <w:r>
        <w:rPr>
          <w:rFonts w:ascii="宋体" w:hAnsi="宋体" w:eastAsia="宋体" w:cs="宋体"/>
          <w:color w:val="000"/>
          <w:sz w:val="28"/>
          <w:szCs w:val="28"/>
        </w:rPr>
        <w:t xml:space="preserve">（五）户外广告整治方面。</w:t>
      </w:r>
    </w:p>
    <w:p>
      <w:pPr>
        <w:ind w:left="0" w:right="0" w:firstLine="560"/>
        <w:spacing w:before="450" w:after="450" w:line="312" w:lineRule="auto"/>
      </w:pPr>
      <w:r>
        <w:rPr>
          <w:rFonts w:ascii="宋体" w:hAnsi="宋体" w:eastAsia="宋体" w:cs="宋体"/>
          <w:color w:val="000"/>
          <w:sz w:val="28"/>
          <w:szCs w:val="28"/>
        </w:rPr>
        <w:t xml:space="preserve">按照“减量、规范、提档”的原则，大力实施了城乡户外广告提档升级工程。广告管理科工作人员天天在大街上巡查，及时发现破损和违法设置的广告，及时通知业户整改或拆除。今年来，全县共审批广告xxx余处，办理宣传手续xxx余次，整改广告xxx余块，查收非法宣传材料xxxx余份，拆除乱扯乱挂条幅xxx余条，清除野广告xxxx余处，依法收缴落地灯箱广告xxx个。（全年预计审批广告xxx处，宣传手续xxx余次，整改广告xxx块，查收非法宣传材料xxxx余份，拆除乱扯乱挂条幅xxx余条，清除野广告xxxxx余处，依法收缴落地灯箱广告xxx个。）</w:t>
      </w:r>
    </w:p>
    <w:p>
      <w:pPr>
        <w:ind w:left="0" w:right="0" w:firstLine="560"/>
        <w:spacing w:before="450" w:after="450" w:line="312" w:lineRule="auto"/>
      </w:pPr>
      <w:r>
        <w:rPr>
          <w:rFonts w:ascii="宋体" w:hAnsi="宋体" w:eastAsia="宋体" w:cs="宋体"/>
          <w:color w:val="000"/>
          <w:sz w:val="28"/>
          <w:szCs w:val="28"/>
        </w:rPr>
        <w:t xml:space="preserve">（六）违法建设治理方面。</w:t>
      </w:r>
    </w:p>
    <w:p>
      <w:pPr>
        <w:ind w:left="0" w:right="0" w:firstLine="560"/>
        <w:spacing w:before="450" w:after="450" w:line="312" w:lineRule="auto"/>
      </w:pPr>
      <w:r>
        <w:rPr>
          <w:rFonts w:ascii="宋体" w:hAnsi="宋体" w:eastAsia="宋体" w:cs="宋体"/>
          <w:color w:val="000"/>
          <w:sz w:val="28"/>
          <w:szCs w:val="28"/>
        </w:rPr>
        <w:t xml:space="preserve">针对“群众反映强烈、严重影响规划”的重点区域实施优先治理，充分发挥示范效应，集中拆除了九州商城近万平的违建群，受到社会各界一致认可。落实违建治理“xxx”工作法，坚持“自拆为主、助拆为辅、强拆为末”的工作思路，持续打响了违建治理的攻坚战和歼灭战，圆满完成全部的拆除计划，共拆除建成区内存量违建xx.xx万平方米，拆除新增违建xxxx多平方米；共拆除建成区外存量违建x.xx万平方米，拆除新增违建x.xx万平方米。截止目前，我县违建治理工作在全市xx个县区中位列第x，为实现全年考核成绩争x保x的目标奠定了坚实的基础。</w:t>
      </w:r>
    </w:p>
    <w:p>
      <w:pPr>
        <w:ind w:left="0" w:right="0" w:firstLine="560"/>
        <w:spacing w:before="450" w:after="450" w:line="312" w:lineRule="auto"/>
      </w:pPr>
      <w:r>
        <w:rPr>
          <w:rFonts w:ascii="宋体" w:hAnsi="宋体" w:eastAsia="宋体" w:cs="宋体"/>
          <w:color w:val="000"/>
          <w:sz w:val="28"/>
          <w:szCs w:val="28"/>
        </w:rPr>
        <w:t xml:space="preserve">（七）数字化城市管理方面。</w:t>
      </w:r>
    </w:p>
    <w:p>
      <w:pPr>
        <w:ind w:left="0" w:right="0" w:firstLine="560"/>
        <w:spacing w:before="450" w:after="450" w:line="312" w:lineRule="auto"/>
      </w:pPr>
      <w:r>
        <w:rPr>
          <w:rFonts w:ascii="宋体" w:hAnsi="宋体" w:eastAsia="宋体" w:cs="宋体"/>
          <w:color w:val="000"/>
          <w:sz w:val="28"/>
          <w:szCs w:val="28"/>
        </w:rPr>
        <w:t xml:space="preserve">在市局的帮助指导下，我县已申请到办公场所及专项资金xxx余万元。x月xx日，项目开标确定了中标企业，目前场地建设已完成，正在安装设备。</w:t>
      </w:r>
    </w:p>
    <w:p>
      <w:pPr>
        <w:ind w:left="0" w:right="0" w:firstLine="560"/>
        <w:spacing w:before="450" w:after="450" w:line="312" w:lineRule="auto"/>
      </w:pPr>
      <w:r>
        <w:rPr>
          <w:rFonts w:ascii="宋体" w:hAnsi="宋体" w:eastAsia="宋体" w:cs="宋体"/>
          <w:color w:val="000"/>
          <w:sz w:val="28"/>
          <w:szCs w:val="28"/>
        </w:rPr>
        <w:t xml:space="preserve">（八）垃圾处理方面。</w:t>
      </w:r>
    </w:p>
    <w:p>
      <w:pPr>
        <w:ind w:left="0" w:right="0" w:firstLine="560"/>
        <w:spacing w:before="450" w:after="450" w:line="312" w:lineRule="auto"/>
      </w:pPr>
      <w:r>
        <w:rPr>
          <w:rFonts w:ascii="宋体" w:hAnsi="宋体" w:eastAsia="宋体" w:cs="宋体"/>
          <w:color w:val="000"/>
          <w:sz w:val="28"/>
          <w:szCs w:val="28"/>
        </w:rPr>
        <w:t xml:space="preserve">一方面对垃圾处理场进行改造。今年以来，花费xxx余万元，用于日常开支、改造截洪沟、安装在线检测设备、新建xxxx方清水池及设备保养，确保了渗滤液水质达标排放，同时到场垃圾及时填埋、压实，尽量避免异味外漏。另一方面，推进新能源发电项目建设。该项目场地平整完成xxx%、线路新建，地质详勘完成xxx%，待环评手续办理完毕，即可进行土建施工。</w:t>
      </w:r>
    </w:p>
    <w:p>
      <w:pPr>
        <w:ind w:left="0" w:right="0" w:firstLine="560"/>
        <w:spacing w:before="450" w:after="450" w:line="312" w:lineRule="auto"/>
      </w:pPr>
      <w:r>
        <w:rPr>
          <w:rFonts w:ascii="宋体" w:hAnsi="宋体" w:eastAsia="宋体" w:cs="宋体"/>
          <w:color w:val="000"/>
          <w:sz w:val="28"/>
          <w:szCs w:val="28"/>
        </w:rPr>
        <w:t xml:space="preserve">（九）队伍建设管理方面。</w:t>
      </w:r>
    </w:p>
    <w:p>
      <w:pPr>
        <w:ind w:left="0" w:right="0" w:firstLine="560"/>
        <w:spacing w:before="450" w:after="450" w:line="312" w:lineRule="auto"/>
      </w:pPr>
      <w:r>
        <w:rPr>
          <w:rFonts w:ascii="宋体" w:hAnsi="宋体" w:eastAsia="宋体" w:cs="宋体"/>
          <w:color w:val="000"/>
          <w:sz w:val="28"/>
          <w:szCs w:val="28"/>
        </w:rPr>
        <w:t xml:space="preserve">以打造“钢班子”、带出“铁队伍”为目标，结合“两学一做”学习教育常态化制度化建设，打造一支准军事化的执法队伍。通过严抓学习、确立规矩、转变作风，进一步提升干部职工的思想政治和执法水平。目前，综合行政执法局下共有人员xxx人，其中在编人员xxx人、借调人员xx人、劳务派遣人员xx人、临时人员x人、环卫保洁人员xxx人、垃圾清运人员xx人、退休人员x人，公益岗位人员xx人，网格化管理人员x人。今年来，组织党组集中学习2次、党员集中学习1次（预计党组学习2次，集中学习2次）；制定了《深入整治不担当不作为问题实施方案》，切实加强队伍的作风建设和廉政建设；推行了“一线工作法”，确保案件现场处理率达到xx%以上，有效拉近了与服务对象的距离。</w:t>
      </w:r>
    </w:p>
    <w:p>
      <w:pPr>
        <w:ind w:left="0" w:right="0" w:firstLine="560"/>
        <w:spacing w:before="450" w:after="450" w:line="312" w:lineRule="auto"/>
      </w:pPr>
      <w:r>
        <w:rPr>
          <w:rFonts w:ascii="宋体" w:hAnsi="宋体" w:eastAsia="宋体" w:cs="宋体"/>
          <w:color w:val="000"/>
          <w:sz w:val="28"/>
          <w:szCs w:val="28"/>
        </w:rPr>
        <w:t xml:space="preserve">（十）执法体制改革方面。</w:t>
      </w:r>
    </w:p>
    <w:p>
      <w:pPr>
        <w:ind w:left="0" w:right="0" w:firstLine="560"/>
        <w:spacing w:before="450" w:after="450" w:line="312" w:lineRule="auto"/>
      </w:pPr>
      <w:r>
        <w:rPr>
          <w:rFonts w:ascii="宋体" w:hAnsi="宋体" w:eastAsia="宋体" w:cs="宋体"/>
          <w:color w:val="000"/>
          <w:sz w:val="28"/>
          <w:szCs w:val="28"/>
        </w:rPr>
        <w:t xml:space="preserve">x月xx日，我县召开了综合行政执法体制改革工作会议，会议确定成立xx县综合行政执法局、xx县综合行政执法大队，综合执法局职能范围扩大至城管执法、住房城乡建设、环境保护、工商管理、交通管理、水务管理、食品药品监管、城乡规划、国土资源、发展改革、人民防空、防震减灾、文化市场、教育体育、科技、旅游、商务、民政、经信等xx个领域的全部或部分行政执法权。我局已积极对接开展新划转职能的行政执法工作，x月份以来，查处非法占地行为x起，非法采矿、挖沙行为x起，非法盗气行为x起，对全县文化市场及网吧进行了规范管理。</w:t>
      </w:r>
    </w:p>
    <w:p>
      <w:pPr>
        <w:ind w:left="0" w:right="0" w:firstLine="560"/>
        <w:spacing w:before="450" w:after="450" w:line="312" w:lineRule="auto"/>
      </w:pPr>
      <w:r>
        <w:rPr>
          <w:rFonts w:ascii="宋体" w:hAnsi="宋体" w:eastAsia="宋体" w:cs="宋体"/>
          <w:color w:val="000"/>
          <w:sz w:val="28"/>
          <w:szCs w:val="28"/>
        </w:rPr>
        <w:t xml:space="preserve">（十一）服务全县中心工作方面。</w:t>
      </w:r>
    </w:p>
    <w:p>
      <w:pPr>
        <w:ind w:left="0" w:right="0" w:firstLine="560"/>
        <w:spacing w:before="450" w:after="450" w:line="312" w:lineRule="auto"/>
      </w:pPr>
      <w:r>
        <w:rPr>
          <w:rFonts w:ascii="宋体" w:hAnsi="宋体" w:eastAsia="宋体" w:cs="宋体"/>
          <w:color w:val="000"/>
          <w:sz w:val="28"/>
          <w:szCs w:val="28"/>
        </w:rPr>
        <w:t xml:space="preserve">围绕中心、服务大局，配合做好中央环保督查工作，办理环保督查案件x起；招才引智工作取得进展，引进B类创新人才x人；发挥省级文明县创建主力军作用，扎实推进省级文明县创建。同时，积极参与片区改造、精准扶贫、第一书记、防火包村等各项工作。</w:t>
      </w:r>
    </w:p>
    <w:p>
      <w:pPr>
        <w:ind w:left="0" w:right="0" w:firstLine="560"/>
        <w:spacing w:before="450" w:after="450" w:line="312" w:lineRule="auto"/>
      </w:pPr>
      <w:r>
        <w:rPr>
          <w:rFonts w:ascii="宋体" w:hAnsi="宋体" w:eastAsia="宋体" w:cs="宋体"/>
          <w:color w:val="000"/>
          <w:sz w:val="28"/>
          <w:szCs w:val="28"/>
        </w:rPr>
        <w:t xml:space="preserve">总的来看，今年以来，xx县的城市管理工作取得了一些新成效，但是与先进县区相比，与群众期盼相比还有一定差距。下一步，xx县综合行政执法局将结合执法体制改革，抓重点、补短板、强弱项，全力推进xx城市管理工作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xxxx年，综合行政执法局将围绕全县中心工作，以“服务城市、满意城管、美丽xx”为目标，坚持服务、管理、执法“三位一体”工作理念，全面规范城市秩序、改善城乡环境、提升城市形象、推进综合执法，统筹做好其他各项工作，努力打造市容秩序井然、处处干净整洁、富有山区特色的“绿富美”新xx。</w:t>
      </w:r>
    </w:p>
    <w:p>
      <w:pPr>
        <w:ind w:left="0" w:right="0" w:firstLine="560"/>
        <w:spacing w:before="450" w:after="450" w:line="312" w:lineRule="auto"/>
      </w:pPr>
      <w:r>
        <w:rPr>
          <w:rFonts w:ascii="宋体" w:hAnsi="宋体" w:eastAsia="宋体" w:cs="宋体"/>
          <w:color w:val="000"/>
          <w:sz w:val="28"/>
          <w:szCs w:val="28"/>
        </w:rPr>
        <w:t xml:space="preserve">（一）强化“六个规范”建设，构建和谐文明城市秩序。</w:t>
      </w:r>
    </w:p>
    <w:p>
      <w:pPr>
        <w:ind w:left="0" w:right="0" w:firstLine="560"/>
        <w:spacing w:before="450" w:after="450" w:line="312" w:lineRule="auto"/>
      </w:pPr>
      <w:r>
        <w:rPr>
          <w:rFonts w:ascii="宋体" w:hAnsi="宋体" w:eastAsia="宋体" w:cs="宋体"/>
          <w:color w:val="000"/>
          <w:sz w:val="28"/>
          <w:szCs w:val="28"/>
        </w:rPr>
        <w:t xml:space="preserve">进一步规范市容秩序，在优化网格管理的基础上，强化属地管理，落实“门前五包”责任，继续完善便民小市场管理，持续开展店外经营、占道经营、流动摊点、马路市场专项整治。进一步规范建设秩序，贯彻落实《xx县城市违法建设治理行动实施方案》要求，切实发挥治理违法建设“排头兵”的作用，做好摸底排查及查违、治违等工作，维护城区建设秩序。进一步规范广告秩序，严格管理广告牌审批，加大旅游广告和公益广告宣传力度，继续做好楼顶广告规范、门店招牌提升和新建门店标牌管理等工作。进一步规范环卫管理秩序，完善城区环卫网格化管理模式，优化垃圾投放点的位置，及时与新建小区、市场等物业公司对接，做好布点、收费、清运工作。进一步规范油烟排放秩序，继续巩固餐饮业油烟污染治理效果，督促城区餐钦单位安装并使用油烟净化设备，大力推广无烟烧烤炉具，实现烧烤店等餐饮单位店内环保化、规范化运营。进一步规范综合执法秩序，继续对接国土、住建、规划、文化执法等新划转部门，进一步梳理新划转职能，强化综合执法工作开展，提升综合执法效能，示范带动全县执法秩序新提升。</w:t>
      </w:r>
    </w:p>
    <w:p>
      <w:pPr>
        <w:ind w:left="0" w:right="0" w:firstLine="560"/>
        <w:spacing w:before="450" w:after="450" w:line="312" w:lineRule="auto"/>
      </w:pPr>
      <w:r>
        <w:rPr>
          <w:rFonts w:ascii="宋体" w:hAnsi="宋体" w:eastAsia="宋体" w:cs="宋体"/>
          <w:color w:val="000"/>
          <w:sz w:val="28"/>
          <w:szCs w:val="28"/>
        </w:rPr>
        <w:t xml:space="preserve">（二）巩固环卫保洁成效，打造干净整洁城乡环境。</w:t>
      </w:r>
    </w:p>
    <w:p>
      <w:pPr>
        <w:ind w:left="0" w:right="0" w:firstLine="560"/>
        <w:spacing w:before="450" w:after="450" w:line="312" w:lineRule="auto"/>
      </w:pPr>
      <w:r>
        <w:rPr>
          <w:rFonts w:ascii="宋体" w:hAnsi="宋体" w:eastAsia="宋体" w:cs="宋体"/>
          <w:color w:val="000"/>
          <w:sz w:val="28"/>
          <w:szCs w:val="28"/>
        </w:rPr>
        <w:t xml:space="preserve">健全城乡环卫长效运行机制，完善城乡环卫一体化督导考核机制，利用月度暗访，加大督导考核力度，督促各乡镇街区及时整改推进。加快实施县垃圾填埋场综合改造项目，力争在xxxx年年底完成新能源环保发电项目土建施工量的xx%、安装施工量的xx%、投资总额的xx%。进一步探索县乡环卫保洁、垃圾运输处理的市场化运作模式。加大路面洒水保洁力度，严查违规渣土运输，杜绝道路遗撒，降低道路扬尘污染。科学完善城区环卫保洁和垃圾清运时间表，确保生活垃圾日产日清，为市民营造良好的生活环境。</w:t>
      </w:r>
    </w:p>
    <w:p>
      <w:pPr>
        <w:ind w:left="0" w:right="0" w:firstLine="560"/>
        <w:spacing w:before="450" w:after="450" w:line="312" w:lineRule="auto"/>
      </w:pPr>
      <w:r>
        <w:rPr>
          <w:rFonts w:ascii="宋体" w:hAnsi="宋体" w:eastAsia="宋体" w:cs="宋体"/>
          <w:color w:val="000"/>
          <w:sz w:val="28"/>
          <w:szCs w:val="28"/>
        </w:rPr>
        <w:t xml:space="preserve">（三）推进执法体制改革，提升综合管理服务水平。</w:t>
      </w:r>
    </w:p>
    <w:p>
      <w:pPr>
        <w:ind w:left="0" w:right="0" w:firstLine="560"/>
        <w:spacing w:before="450" w:after="450" w:line="312" w:lineRule="auto"/>
      </w:pPr>
      <w:r>
        <w:rPr>
          <w:rFonts w:ascii="宋体" w:hAnsi="宋体" w:eastAsia="宋体" w:cs="宋体"/>
          <w:color w:val="000"/>
          <w:sz w:val="28"/>
          <w:szCs w:val="28"/>
        </w:rPr>
        <w:t xml:space="preserve">积极推进并配合做好行政执法体制改革，及时适应综合执法新模式，健全“四项机制”。健全队伍管理机制。进一步健全内部管理规章制度，加强纪律规矩教育，提高廉政风险防控能力。推行队伍重心下移，派驻乡镇街区执法中队xx个，全面做好综合执法工作。建设“数字城管”机制。推进数据终端建设和设备配备进度，切实落实省市建设要求，早日投入运行，以数字化为支撑，提升管理效果。完善执法规范机制。实行领导班子带头“一线工作法”，注重沟通亲情化、执法规范化。加强依法行政培训，建立健全执法案例公示、执法全过程记录等制度，提高服务意识和执法公信力。健全群众参与机制。以“结亲连心”活动为载体，开展执法队员与商户“结亲连心”、“城市管理进社区、进学校”等活动，加大与群众的沟通宣传力度，引导群众参与城市管理，形成管控合力。</w:t>
      </w:r>
    </w:p>
    <w:p>
      <w:pPr>
        <w:ind w:left="0" w:right="0" w:firstLine="560"/>
        <w:spacing w:before="450" w:after="450" w:line="312" w:lineRule="auto"/>
      </w:pPr>
      <w:r>
        <w:rPr>
          <w:rFonts w:ascii="黑体" w:hAnsi="黑体" w:eastAsia="黑体" w:cs="黑体"/>
          <w:color w:val="000000"/>
          <w:sz w:val="36"/>
          <w:szCs w:val="36"/>
          <w:b w:val="1"/>
          <w:bCs w:val="1"/>
        </w:rPr>
        <w:t xml:space="preserve">第五篇：综合行政执法局2024年工作总结和2024年工作思路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综合行政执法局 2024 年工作总结和 2024 年工作思路</w:t>
      </w:r>
    </w:p>
    <w:p>
      <w:pPr>
        <w:ind w:left="0" w:right="0" w:firstLine="560"/>
        <w:spacing w:before="450" w:after="450" w:line="312" w:lineRule="auto"/>
      </w:pPr>
      <w:r>
        <w:rPr>
          <w:rFonts w:ascii="宋体" w:hAnsi="宋体" w:eastAsia="宋体" w:cs="宋体"/>
          <w:color w:val="000"/>
          <w:sz w:val="28"/>
          <w:szCs w:val="28"/>
        </w:rPr>
        <w:t xml:space="preserve">一、关于 2024 年工作总结</w:t>
      </w:r>
    </w:p>
    <w:p>
      <w:pPr>
        <w:ind w:left="0" w:right="0" w:firstLine="560"/>
        <w:spacing w:before="450" w:after="450" w:line="312" w:lineRule="auto"/>
      </w:pPr>
      <w:r>
        <w:rPr>
          <w:rFonts w:ascii="宋体" w:hAnsi="宋体" w:eastAsia="宋体" w:cs="宋体"/>
          <w:color w:val="000"/>
          <w:sz w:val="28"/>
          <w:szCs w:val="28"/>
        </w:rPr>
        <w:t xml:space="preserve">2024 年以来，我局深入学习贯彻习近平总书记在浙江、宁波考察时的重要讲话精神，紧紧围绕城市精细化管理，谋事实干、开拓进取，创新执法信息化、管理标准化、队伍规范化，打造“智慧城管”“责任城管”“精准城管”“铁军城管”，努力实现队伍建设提升、市容品质提升、人居环境提升。全局各项工作在“绩、量、数”上实现新的提升。先后获得市区领导肯定性批示 36 余件、市级以上荣誉 40 余件，“席地而坐”城市客厅示范区创建数量全市领先并荣获中心城区“道路清爽行动”第一名；我局系统 2024、2024 年连续两年蝉联省级生活垃圾分类工作先进单位；首创的移动执法信息化系统被省司法厅点赞，获评浙江省县乡法治政府建设“最佳实践”优秀项目；成功培育全国先进工作者王理顺等等。</w:t>
      </w:r>
    </w:p>
    <w:p>
      <w:pPr>
        <w:ind w:left="0" w:right="0" w:firstLine="560"/>
        <w:spacing w:before="450" w:after="450" w:line="312" w:lineRule="auto"/>
      </w:pPr>
      <w:r>
        <w:rPr>
          <w:rFonts w:ascii="宋体" w:hAnsi="宋体" w:eastAsia="宋体" w:cs="宋体"/>
          <w:color w:val="000"/>
          <w:sz w:val="28"/>
          <w:szCs w:val="28"/>
        </w:rPr>
        <w:t xml:space="preserve">（一）“三改一拆”推进有强度。一是提前超额完成任务。积极开展小微企业和“亮剑 2024”“三违”清剿专项整治，借势借力啃下一批“硬骨头”。截止 12月底，全区累计完成“一拆”120.19 万平方米，完成百分比达 150.24%；累计完成“三改”237.52 万平方米，完成百分比达 354.51%。二是全面加快创建力度。在高桥镇、古林镇、洞桥镇、横街镇和石碶街道等 5 个镇（街道）深入开展“无违建”和“基本无违建”乡镇（街道）创建，力争全区所有镇（乡）街道达到“基本无违建”以上标准。三是始终坚持源头管控。健全完善违法建筑三级防控机制，依托基层网格管理体系，广泛应用卫星遥感、无人机监测等科技手段，形成对新增违建“零容忍”的高压态势。</w:t>
      </w:r>
    </w:p>
    <w:p>
      <w:pPr>
        <w:ind w:left="0" w:right="0" w:firstLine="560"/>
        <w:spacing w:before="450" w:after="450" w:line="312" w:lineRule="auto"/>
      </w:pPr>
      <w:r>
        <w:rPr>
          <w:rFonts w:ascii="宋体" w:hAnsi="宋体" w:eastAsia="宋体" w:cs="宋体"/>
          <w:color w:val="000"/>
          <w:sz w:val="28"/>
          <w:szCs w:val="28"/>
        </w:rPr>
        <w:t xml:space="preserve">（二）垃圾分类开展有热度。8 月在全区启动“撤桶并点、桶边督导、定时定</w:t>
      </w:r>
    </w:p>
    <w:p>
      <w:pPr>
        <w:ind w:left="0" w:right="0" w:firstLine="560"/>
        <w:spacing w:before="450" w:after="450" w:line="312" w:lineRule="auto"/>
      </w:pPr>
      <w:r>
        <w:rPr>
          <w:rFonts w:ascii="宋体" w:hAnsi="宋体" w:eastAsia="宋体" w:cs="宋体"/>
          <w:color w:val="000"/>
          <w:sz w:val="28"/>
          <w:szCs w:val="28"/>
        </w:rPr>
        <w:t xml:space="preserve">点”和“破袋投放”的“3+1”专项攻坚行动，创新推出“移动微公交”补齐定时短板、“撤桶设卡”解决高层公寓楼管理难、“身份证”打卡引入别墅区等举措，在攻坚一线发挥出“弯道超车”的强劲动力。一是建立规范机制。先后制定《关于海曙区生活垃圾分类七大专项行动的通知》，从源头减量、回收利用等七个方面细化工作目标。配套出台《海曙区生活垃圾分类处置工作考核办法》《海曙区生活垃圾分类收运体系实施方案》等文件规范，从提升基础设施配套、完善考核细则、规范收运体系等方面做了细化分解，确保责任落实。二是完善考核监督。构建区、镇（乡）街道、村社“三级”督查网络，落实专人对定时定点情况、24 小时投放点监管等进行实地检查，推动居委会、物业、业委会齐抓共管。完善沟通反馈机制，倒逼责任落实、实现行动提速。三是强化执法保障。以强有力的执法保障推进垃圾分类工作，市对区考核排名稳中有升。《宁波市垃圾分类管理条例》实施以来共教育劝阻 2 万余起，发放《责令限期改正通知书》2700 余份，立案 1671 起（其中个人 1604、单位 67），罚款 150191 元（其中个人约 89091 元、单位约 61100元），垃圾分类执法办案数量位居全市第一。</w:t>
      </w:r>
    </w:p>
    <w:p>
      <w:pPr>
        <w:ind w:left="0" w:right="0" w:firstLine="560"/>
        <w:spacing w:before="450" w:after="450" w:line="312" w:lineRule="auto"/>
      </w:pPr>
      <w:r>
        <w:rPr>
          <w:rFonts w:ascii="宋体" w:hAnsi="宋体" w:eastAsia="宋体" w:cs="宋体"/>
          <w:color w:val="000"/>
          <w:sz w:val="28"/>
          <w:szCs w:val="28"/>
        </w:rPr>
        <w:t xml:space="preserve">（三）智慧执法创新有深度。一是创新执法信息化系统“全市唯一”。在全省率先研发推广现场移动执法信息化应用平台，通过“一软件一系统一终端”的无缝对接，大幅简化现场执法的办案流程、提升办案效率，提高了全区城市精细化管理水平。2024 年 1-12 月，我局累计办理一般程序案件 4550 件；简易程序案件3612 件，简易程序跟去年同期相比实现了从十位数到千位数的飞跃式提升。该创新模式被全市基层执法规范“最佳实践”现场会大力推广，得到省司法厅点赞，并获评浙江省县乡法治政府建设“最佳实践”优秀项目。二是智能取证实现“全程可控”。充分利用物联网、人工智能和大数据等技术，在全市率先试点建设视频智能分析系统，推行智能取证方式，构建“事前介入、主动出击，精准执法、高效执法”的新型管理模式。三是智慧城管实现“全域覆盖”。镇（乡）街道智慧城管三级平台初步实现全区全覆盖，进一步健全镇乡智慧城管运行体系，优化“发现-处置-考核”工作闭环。截止 12 月，全区共发现问题 381631 件，立案311745 件，其中区级部门应解决 272269 件，已解决 272269 件，解决率 100%，及时解决率 99.73%。</w:t>
      </w:r>
    </w:p>
    <w:p>
      <w:pPr>
        <w:ind w:left="0" w:right="0" w:firstLine="560"/>
        <w:spacing w:before="450" w:after="450" w:line="312" w:lineRule="auto"/>
      </w:pPr>
      <w:r>
        <w:rPr>
          <w:rFonts w:ascii="宋体" w:hAnsi="宋体" w:eastAsia="宋体" w:cs="宋体"/>
          <w:color w:val="000"/>
          <w:sz w:val="28"/>
          <w:szCs w:val="28"/>
        </w:rPr>
        <w:t xml:space="preserve">（四）常态养管有实度。一是日常基础工作常抓不懈。以文明城市创建为引领，始终坚持市容管理高标准常态化，铁腕开展人行道违停专项整治，累计抄告75845 辆、规范共享单车 76547 辆、清拖共享单车 6948 辆。加强户外广告设施整治，累计拆除违法户外广告 1944 块。加大对各类毁绿违法行为的打击力度，共处罚270件、金额逾17万。中山路鼓楼沿、天一商圈、天一阁月湖5a级景区、火车站南塘老街等重点区域市容秩序常态保持，咏归、白云、南苑等菜场周边秩序得到规范。二是长效管养机制逐步健全。在中山路等区域建立“保洁服务外包+序化队员 24 小时巡查+执法中队监督考核”的一体化管养机制，全方位、无死角做好中山路区域保洁序化工作，中山路基本形成了“停车规范、绿化优美、部分区域打造可席地而坐”。天一广场、中山路（江厦街－西门口）、火车站南北广场、天一阁·月湖景区成功创建“席地而坐”城市客厅示范区，在全市首批 7 个“席地而坐”城市客厅示范区中占比 57%，为各区（县、市）之最。三是“执法进小区”机制不断优化。“综合执法进小区（村）”已完成中心区域小区全覆盖，并且在西片镇（乡）以及行政村提质拓面，目前已有 85 个社区、6 个村、263 个小区实现执法入驻，执法进小区的外延进一步扩大，形成“进城区进城镇进乡村”的三级网络。截止 12 月底，共处理问题 8900余起，集中整治 1370余、立案 3450余起，涉及到小区（村）内无照、污水、毁绿、倾倒等方面，有效填补小区进执法“最后一公里”。</w:t>
      </w:r>
    </w:p>
    <w:p>
      <w:pPr>
        <w:ind w:left="0" w:right="0" w:firstLine="560"/>
        <w:spacing w:before="450" w:after="450" w:line="312" w:lineRule="auto"/>
      </w:pPr>
      <w:r>
        <w:rPr>
          <w:rFonts w:ascii="宋体" w:hAnsi="宋体" w:eastAsia="宋体" w:cs="宋体"/>
          <w:color w:val="000"/>
          <w:sz w:val="28"/>
          <w:szCs w:val="28"/>
        </w:rPr>
        <w:t xml:space="preserve">（五）为民服务行动有温度。一是精细服务重点项目。建立精准服务党员突击队，通过送政策、送服务，“点对点”解决企业难题，助力重大工程项目顺利推进。二是精确投入疫情防疫战。疫情防疫战中成立多支党员先锋队，下沉社区开展隔离人员运送、守社区守小门等任务；成立专门党员小分队坚守宁波火车站和栎社国际机场，参与人员分流护送等任务，全系统 3000 余名干部职工坚守岗位、持续投入疫情防疫战。三是精准服务企业复工复产。专门组建 12 支企业复工复产党员帮扶小分队，深入大街小巷、沿街商铺和重大项目，精准服务姚江东路及姚江南岸滨江休闲带等项目复工复产。</w:t>
      </w:r>
    </w:p>
    <w:p>
      <w:pPr>
        <w:ind w:left="0" w:right="0" w:firstLine="560"/>
        <w:spacing w:before="450" w:after="450" w:line="312" w:lineRule="auto"/>
      </w:pPr>
      <w:r>
        <w:rPr>
          <w:rFonts w:ascii="宋体" w:hAnsi="宋体" w:eastAsia="宋体" w:cs="宋体"/>
          <w:color w:val="000"/>
          <w:sz w:val="28"/>
          <w:szCs w:val="28"/>
        </w:rPr>
        <w:t xml:space="preserve">（六）队伍建设有紧度。深化作风纪律建设。制定出台《区综合行政执法局“作风建设提效年”活动实施方案》，坚决向“五个不”问题亮剑。深入开展“模范机关、清廉机关”创建活动，机关规范化建设不断推进，清廉站所创建扎实有效。坚持全面从严执纪，持续保持正风肃纪高压态势，深化运用监督执纪“四种形态”尤其是第一种形态，及时处理赌博、接受宴请等苗头性、倾向性问题。建立全方位考核激励机制。严格执行《海曙区综合行政执法局科队督察考核记分制工作实施办法》，持续完善“局对各科队、科队对个人”的目标管理考核办法，考核结果跟干部提拔和评优评先挂钩。今年累计开展考核 11 次，发现问题 27 处，扣分单位16 家、扣分人员 20 名。健全干部选拔任用机制。严格执行《党政领导干部选拔任用工作条例》，坚持“群众公认、注重实绩”原则，将人品正直、才能出众的干部选拔出来，不断充实到全局中层岗位上，新提拔科级（正、副）干部 31 名，累计调整科级干部 90 名。14 名科级干部因担当不足、纪律不强等原因被免去领导职务，形成“能者上、优者奖、庸者下、劣者汰”的鲜明的用人导向，营造人人争先进位的浓厚氛围，进一步激发队伍的凝聚力和战斗力。</w:t>
      </w:r>
    </w:p>
    <w:p>
      <w:pPr>
        <w:ind w:left="0" w:right="0" w:firstLine="560"/>
        <w:spacing w:before="450" w:after="450" w:line="312" w:lineRule="auto"/>
      </w:pPr>
      <w:r>
        <w:rPr>
          <w:rFonts w:ascii="宋体" w:hAnsi="宋体" w:eastAsia="宋体" w:cs="宋体"/>
          <w:color w:val="000"/>
          <w:sz w:val="28"/>
          <w:szCs w:val="28"/>
        </w:rPr>
        <w:t xml:space="preserve">二、2024 年主要工作思路</w:t>
      </w:r>
    </w:p>
    <w:p>
      <w:pPr>
        <w:ind w:left="0" w:right="0" w:firstLine="560"/>
        <w:spacing w:before="450" w:after="450" w:line="312" w:lineRule="auto"/>
      </w:pPr>
      <w:r>
        <w:rPr>
          <w:rFonts w:ascii="宋体" w:hAnsi="宋体" w:eastAsia="宋体" w:cs="宋体"/>
          <w:color w:val="000"/>
          <w:sz w:val="28"/>
          <w:szCs w:val="28"/>
        </w:rPr>
        <w:t xml:space="preserve">2024 年，我局将深入学习贯彻习近平新时代中国特色社会主义思想，推进信息化、常态化、精细化“三化协同”。特别是要以“人无我有、人有我优”的劲头狠抓落实，争当全市综合行政执法和城市管理排头兵。</w:t>
      </w:r>
    </w:p>
    <w:p>
      <w:pPr>
        <w:ind w:left="0" w:right="0" w:firstLine="560"/>
        <w:spacing w:before="450" w:after="450" w:line="312" w:lineRule="auto"/>
      </w:pPr>
      <w:r>
        <w:rPr>
          <w:rFonts w:ascii="宋体" w:hAnsi="宋体" w:eastAsia="宋体" w:cs="宋体"/>
          <w:color w:val="000"/>
          <w:sz w:val="28"/>
          <w:szCs w:val="28"/>
        </w:rPr>
        <w:t xml:space="preserve">（一）向科技要生产力，推动综合行政执法信息化水平不断攀升</w:t>
      </w:r>
    </w:p>
    <w:p>
      <w:pPr>
        <w:ind w:left="0" w:right="0" w:firstLine="560"/>
        <w:spacing w:before="450" w:after="450" w:line="312" w:lineRule="auto"/>
      </w:pPr>
      <w:r>
        <w:rPr>
          <w:rFonts w:ascii="宋体" w:hAnsi="宋体" w:eastAsia="宋体" w:cs="宋体"/>
          <w:color w:val="000"/>
          <w:sz w:val="28"/>
          <w:szCs w:val="28"/>
        </w:rPr>
        <w:t xml:space="preserve">一是拓展综合行政执法信息化成果。持续开展智慧化移动办案执法信息化平台二期建设，开发完善勤务运作、巡查考核等功能，形成“互联网+”五位一体建设（“互联网+指挥”“互联网+巡查”“互联网+执法”“互联网+监管”“互联网+大数据分析”），实现与省办案系统的无缝对接，真正构建“综合执法指挥平台-基层中队-责任网格-移动手持终端”闭环工作链。研发共享单车乱停放整治、案件智能化管理等 app，全力打造综合行政信息化执法“海曙样本”。</w:t>
      </w:r>
    </w:p>
    <w:p>
      <w:pPr>
        <w:ind w:left="0" w:right="0" w:firstLine="560"/>
        <w:spacing w:before="450" w:after="450" w:line="312" w:lineRule="auto"/>
      </w:pPr>
      <w:r>
        <w:rPr>
          <w:rFonts w:ascii="宋体" w:hAnsi="宋体" w:eastAsia="宋体" w:cs="宋体"/>
          <w:color w:val="000"/>
          <w:sz w:val="28"/>
          <w:szCs w:val="28"/>
        </w:rPr>
        <w:t xml:space="preserve">二是推进省、市两级综合行政执法事项划转。根据市局安排做好执法事项的划转，深入落实两张清单（纳入综合行政执法的行政处罚事项清单以及对应的职责边界清单）。全面梳理职责边界清单、权力清单、监管清单，就“单一承担查处违法行为”“兼顾承担日常监管与查处违法行为”“同时承担日常巡查和受理投诉举报与查处违法行为”三种类型以及几种特殊类型，分门别类制定工作规程，确保执法事项划转接得住、执到位，改革在基层落细落实。在此基础上，就市里正在推行的镇乡（街道）“一支队伍管执法”试点做好前期调研和谋划，2024 年拟在集士港开展试点。</w:t>
      </w:r>
    </w:p>
    <w:p>
      <w:pPr>
        <w:ind w:left="0" w:right="0" w:firstLine="560"/>
        <w:spacing w:before="450" w:after="450" w:line="312" w:lineRule="auto"/>
      </w:pPr>
      <w:r>
        <w:rPr>
          <w:rFonts w:ascii="宋体" w:hAnsi="宋体" w:eastAsia="宋体" w:cs="宋体"/>
          <w:color w:val="000"/>
          <w:sz w:val="28"/>
          <w:szCs w:val="28"/>
        </w:rPr>
        <w:t xml:space="preserve">三是继续保持对队伍“严抓严管严爱”。落实用制度管人管事，持续综合运用好干部能上能下实施办法、记分制督查考核实施办法等制度手段。推进“师徒结对”工程，推动全局干部成长为“全科医生”“办案能手”。树立正确用人导向，在单位内部营造风清气正、以老带新、干事创业的良好氛围，为我区的综合行政执法事业做好政治保障和人才保障。</w:t>
      </w:r>
    </w:p>
    <w:p>
      <w:pPr>
        <w:ind w:left="0" w:right="0" w:firstLine="560"/>
        <w:spacing w:before="450" w:after="450" w:line="312" w:lineRule="auto"/>
      </w:pPr>
      <w:r>
        <w:rPr>
          <w:rFonts w:ascii="宋体" w:hAnsi="宋体" w:eastAsia="宋体" w:cs="宋体"/>
          <w:color w:val="000"/>
          <w:sz w:val="28"/>
          <w:szCs w:val="28"/>
        </w:rPr>
        <w:t xml:space="preserve">（二）向严管要战斗力，推动重点专项工作加快争先进位</w:t>
      </w:r>
    </w:p>
    <w:p>
      <w:pPr>
        <w:ind w:left="0" w:right="0" w:firstLine="560"/>
        <w:spacing w:before="450" w:after="450" w:line="312" w:lineRule="auto"/>
      </w:pPr>
      <w:r>
        <w:rPr>
          <w:rFonts w:ascii="宋体" w:hAnsi="宋体" w:eastAsia="宋体" w:cs="宋体"/>
          <w:color w:val="000"/>
          <w:sz w:val="28"/>
          <w:szCs w:val="28"/>
        </w:rPr>
        <w:t xml:space="preserve">一是扎实推进垃圾分类专项行动。持续开展“撤桶并点、桶边督导、定时定点”和“破袋投放”的“3+1”专项攻坚行动，通过抓制度、抓考核、抓执法、抓宣传等多种措施，加快提升居住小区生活垃圾分类源头质量。加强与住建等部门配合衔接，在新建楼盘、商业街区提前谋划垃圾分类设施。完善收运体系，提高资源化利用率，推动生活垃圾分类工作逐渐由粗放型转向精细化。</w:t>
      </w:r>
    </w:p>
    <w:p>
      <w:pPr>
        <w:ind w:left="0" w:right="0" w:firstLine="560"/>
        <w:spacing w:before="450" w:after="450" w:line="312" w:lineRule="auto"/>
      </w:pPr>
      <w:r>
        <w:rPr>
          <w:rFonts w:ascii="宋体" w:hAnsi="宋体" w:eastAsia="宋体" w:cs="宋体"/>
          <w:color w:val="000"/>
          <w:sz w:val="28"/>
          <w:szCs w:val="28"/>
        </w:rPr>
        <w:t xml:space="preserve">二是深入推进“五水共治”工作。开展管道排查提升、内河清淤疏浚、内河水质提升等专项行动，力争完成西塘河等 6 条河道清淤工程，实施海曙老城区局部微循环工程。在完成农村生活污水处理专项规划基础上，牵头编制全区排水建设管理“十四五”专项规划。逐步将石碶、鄞江、洞桥和机场四期的污水纳入到鄞西污水处理厂处理，实现原鄞西片区污水集中纳管处理。</w:t>
      </w:r>
    </w:p>
    <w:p>
      <w:pPr>
        <w:ind w:left="0" w:right="0" w:firstLine="560"/>
        <w:spacing w:before="450" w:after="450" w:line="312" w:lineRule="auto"/>
      </w:pPr>
      <w:r>
        <w:rPr>
          <w:rFonts w:ascii="宋体" w:hAnsi="宋体" w:eastAsia="宋体" w:cs="宋体"/>
          <w:color w:val="000"/>
          <w:sz w:val="28"/>
          <w:szCs w:val="28"/>
        </w:rPr>
        <w:t xml:space="preserve">三是拓展“执法进小区（村）”。将执法进小区作为加强基层执法的一个抓手，着力解决文明养犬、垃圾分类等工作中存在问题。适时推广执法队员社区驻点办公新模式，即由执法队员兼任社区书记助理，将党建+执法工作触角延伸至基层治理末梢，打造“执法服务速递圈”。</w:t>
      </w:r>
    </w:p>
    <w:p>
      <w:pPr>
        <w:ind w:left="0" w:right="0" w:firstLine="560"/>
        <w:spacing w:before="450" w:after="450" w:line="312" w:lineRule="auto"/>
      </w:pPr>
      <w:r>
        <w:rPr>
          <w:rFonts w:ascii="宋体" w:hAnsi="宋体" w:eastAsia="宋体" w:cs="宋体"/>
          <w:color w:val="000"/>
          <w:sz w:val="28"/>
          <w:szCs w:val="28"/>
        </w:rPr>
        <w:t xml:space="preserve">（三）向制度要执行力，推动城市基层治理精细化程度稳步提升</w:t>
      </w:r>
    </w:p>
    <w:p>
      <w:pPr>
        <w:ind w:left="0" w:right="0" w:firstLine="560"/>
        <w:spacing w:before="450" w:after="450" w:line="312" w:lineRule="auto"/>
      </w:pPr>
      <w:r>
        <w:rPr>
          <w:rFonts w:ascii="宋体" w:hAnsi="宋体" w:eastAsia="宋体" w:cs="宋体"/>
          <w:color w:val="000"/>
          <w:sz w:val="28"/>
          <w:szCs w:val="28"/>
        </w:rPr>
        <w:t xml:space="preserve">一是持续加大综合行政执法的力度。以菜场周边、共享单车、街面保序等专项行动为抓手，辖区每个点位力争实现定人定岗定责，对于“老大难”点位排定攻坚时间表、制定奖惩考核表。保持“三改一拆”不松劲，督促各镇乡、街道全面落实好拆违责任、建立健全新增违建防控机制。</w:t>
      </w:r>
    </w:p>
    <w:p>
      <w:pPr>
        <w:ind w:left="0" w:right="0" w:firstLine="560"/>
        <w:spacing w:before="450" w:after="450" w:line="312" w:lineRule="auto"/>
      </w:pPr>
      <w:r>
        <w:rPr>
          <w:rFonts w:ascii="宋体" w:hAnsi="宋体" w:eastAsia="宋体" w:cs="宋体"/>
          <w:color w:val="000"/>
          <w:sz w:val="28"/>
          <w:szCs w:val="28"/>
        </w:rPr>
        <w:t xml:space="preserve">二是深入推进城市管理精细化三年行动。全面理清各执法中队和各科室的职责边界、责任区域和责任田。全面推进市容环境卫生责任区制度，落实好城区道路两侧以及道路退红部分的责任单位，通过执法督促物业及相关单位签订承诺书，履行好管理责任。着重推进三江口、鼓楼沿、南塘老街、火车站、栎社机场等周边市容管理高标、常态、有序，推动城区好的做法提质扩面融入石碶、古林、高桥机场路以西一公里以上的主干道，以点带面逐步推进全域城市化管理。</w:t>
      </w:r>
    </w:p>
    <w:p>
      <w:pPr>
        <w:ind w:left="0" w:right="0" w:firstLine="560"/>
        <w:spacing w:before="450" w:after="450" w:line="312" w:lineRule="auto"/>
      </w:pPr>
      <w:r>
        <w:rPr>
          <w:rFonts w:ascii="宋体" w:hAnsi="宋体" w:eastAsia="宋体" w:cs="宋体"/>
          <w:color w:val="000"/>
          <w:sz w:val="28"/>
          <w:szCs w:val="28"/>
        </w:rPr>
        <w:t xml:space="preserve">三是推进城市洁化美化亮化。总结中山路一体化养护经验，适时推广城市物业、综合养护等第三方参与的新模式、新方法。推动第二批“席地而坐”示范区验收，完成江厦、集士港、高桥、古林“精美街区”，月湖公园“清可见底”等工作的创建验收。全面开展“花漾街区”“花卉大道”等绿化创建，实现城区绿化景观“点上出彩、线上成景、面上开花”。持续深化道路清爽行动和道路精细化养护行动，做好停车场信息化智慧化联网工作，精准提高城市功能照明设施亮灯率和完好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