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上海远丰：打破双十一魔咒,让企业电商两条腿走路</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海远丰：打破双十一魔咒,让企业电商两条腿走路上海远丰：打破双11魔咒，让企业电商两条腿走路今年以来，聚美优品、京东相继上市，特别是不久之前电商巨无霸阿里巴巴的上市更具有里程碑的意义。据国家商务部的统计数据显示，上半年我国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第一篇：上海远丰：打破双十一魔咒,让企业电商两条腿走路</w:t>
      </w:r>
    </w:p>
    <w:p>
      <w:pPr>
        <w:ind w:left="0" w:right="0" w:firstLine="560"/>
        <w:spacing w:before="450" w:after="450" w:line="312" w:lineRule="auto"/>
      </w:pPr>
      <w:r>
        <w:rPr>
          <w:rFonts w:ascii="宋体" w:hAnsi="宋体" w:eastAsia="宋体" w:cs="宋体"/>
          <w:color w:val="000"/>
          <w:sz w:val="28"/>
          <w:szCs w:val="28"/>
        </w:rPr>
        <w:t xml:space="preserve">上海远丰：打破双11魔咒，让企业电商两条腿走路</w:t>
      </w:r>
    </w:p>
    <w:p>
      <w:pPr>
        <w:ind w:left="0" w:right="0" w:firstLine="560"/>
        <w:spacing w:before="450" w:after="450" w:line="312" w:lineRule="auto"/>
      </w:pPr>
      <w:r>
        <w:rPr>
          <w:rFonts w:ascii="宋体" w:hAnsi="宋体" w:eastAsia="宋体" w:cs="宋体"/>
          <w:color w:val="000"/>
          <w:sz w:val="28"/>
          <w:szCs w:val="28"/>
        </w:rPr>
        <w:t xml:space="preserve">今年以来，聚美优品、京东相继上市，特别是不久之前电商巨无霸阿里巴巴的上市更具有里程碑的意义。据国家商务部的统计数据显示，上半年我国电子商务交易额约为5.66万亿元，同比增长30.1%。网络零售市场交易规模约1.1万亿元，同比增长33.4%，半年度环比增长7.9%，相当于上半年社会消费品零售总额的8.4%。</w:t>
      </w:r>
    </w:p>
    <w:p>
      <w:pPr>
        <w:ind w:left="0" w:right="0" w:firstLine="560"/>
        <w:spacing w:before="450" w:after="450" w:line="312" w:lineRule="auto"/>
      </w:pPr>
      <w:r>
        <w:rPr>
          <w:rFonts w:ascii="宋体" w:hAnsi="宋体" w:eastAsia="宋体" w:cs="宋体"/>
          <w:color w:val="000"/>
          <w:sz w:val="28"/>
          <w:szCs w:val="28"/>
        </w:rPr>
        <w:t xml:space="preserve">电子商务继续快速发展，市场规模不断扩大，网上消费群体增长迅速，这一切都在预示着电子商务市场的火爆。</w:t>
      </w:r>
    </w:p>
    <w:p>
      <w:pPr>
        <w:ind w:left="0" w:right="0" w:firstLine="560"/>
        <w:spacing w:before="450" w:after="450" w:line="312" w:lineRule="auto"/>
      </w:pPr>
      <w:r>
        <w:rPr>
          <w:rFonts w:ascii="宋体" w:hAnsi="宋体" w:eastAsia="宋体" w:cs="宋体"/>
          <w:color w:val="000"/>
          <w:sz w:val="28"/>
          <w:szCs w:val="28"/>
        </w:rPr>
        <w:t xml:space="preserve">可以看到的是，电子商务正在迎来前所未有的发展机遇。今年以来，淘宝、当当、京东、1号店等电商平台开始向农村市场渠道下沉，寻求增量。而另一方面，商务部也表示，将多措并举促进电子商务发展，如完善全国农产品商务信息公共服务平台功能，引导大型流通企业进驻农产品批发市场、大型连锁超市。支持企业应用电子商务开拓国际市场，支持发展行业性、综合性外贸电子商务平台等。</w:t>
      </w:r>
    </w:p>
    <w:p>
      <w:pPr>
        <w:ind w:left="0" w:right="0" w:firstLine="560"/>
        <w:spacing w:before="450" w:after="450" w:line="312" w:lineRule="auto"/>
      </w:pPr>
      <w:r>
        <w:rPr>
          <w:rFonts w:ascii="宋体" w:hAnsi="宋体" w:eastAsia="宋体" w:cs="宋体"/>
          <w:color w:val="000"/>
          <w:sz w:val="28"/>
          <w:szCs w:val="28"/>
        </w:rPr>
        <w:t xml:space="preserve">另外，据分析，今年上半年我国传统零售商向互联网转型步伐明显加快，O2O模式从网上团购延伸到家居、餐饮、文化休闲众多领域，大批产业集群转型上网，形成“线上产业带”。一些电子商务平台已聚集了广州服装、泉州茶叶、温州皮鞋、诸暨珍珠和袜子等众多在线产业带。</w:t>
      </w:r>
    </w:p>
    <w:p>
      <w:pPr>
        <w:ind w:left="0" w:right="0" w:firstLine="560"/>
        <w:spacing w:before="450" w:after="450" w:line="312" w:lineRule="auto"/>
      </w:pPr>
      <w:r>
        <w:rPr>
          <w:rFonts w:ascii="宋体" w:hAnsi="宋体" w:eastAsia="宋体" w:cs="宋体"/>
          <w:color w:val="000"/>
          <w:sz w:val="28"/>
          <w:szCs w:val="28"/>
        </w:rPr>
        <w:t xml:space="preserve">无数的实例都在证明，再不电商就真的晚了，大势所趋，几乎所有传统企业都在走向电商子商务的道路。各地方政府也积极出台电商扶持政策，并把电子商务作为拉动地方经济的重要助力，参与抢滩电子商务市场。</w:t>
      </w:r>
    </w:p>
    <w:p>
      <w:pPr>
        <w:ind w:left="0" w:right="0" w:firstLine="560"/>
        <w:spacing w:before="450" w:after="450" w:line="312" w:lineRule="auto"/>
      </w:pPr>
      <w:r>
        <w:rPr>
          <w:rFonts w:ascii="宋体" w:hAnsi="宋体" w:eastAsia="宋体" w:cs="宋体"/>
          <w:color w:val="000"/>
          <w:sz w:val="28"/>
          <w:szCs w:val="28"/>
        </w:rPr>
        <w:t xml:space="preserve">一方面电子商务发展如火如荼，一方面电商造节成瘾。特别是进入十月以来，摆在电商企业面前的首要问题就是备战一年一度的电商盛宴双十一。然而，在电商的大趋势下，在一年比一年攀升的销售额中，电商企业究竟赚没赚到钱，却是如人饮水，冷暖自知。不容忽视的事实是，越来越多的商家开始为高居不下的平台费用、运营成本叫苦不迭，双十一俨然成为商家“赔本赚吆喝”的无奈之举。</w:t>
      </w:r>
    </w:p>
    <w:p>
      <w:pPr>
        <w:ind w:left="0" w:right="0" w:firstLine="560"/>
        <w:spacing w:before="450" w:after="450" w:line="312" w:lineRule="auto"/>
      </w:pPr>
      <w:r>
        <w:rPr>
          <w:rFonts w:ascii="宋体" w:hAnsi="宋体" w:eastAsia="宋体" w:cs="宋体"/>
          <w:color w:val="000"/>
          <w:sz w:val="28"/>
          <w:szCs w:val="28"/>
        </w:rPr>
        <w:t xml:space="preserve">以去年双11为例，当大多数人都在惊叹350亿的销售奇迹时，商家们却在大吐苦水。500万销售额中至少200万是刷单刷出来的，这在业内早已不是秘密，事实上，“不赚钱”几乎已成为天猫商家在“双11”的普遍遭遇。</w:t>
      </w:r>
    </w:p>
    <w:p>
      <w:pPr>
        <w:ind w:left="0" w:right="0" w:firstLine="560"/>
        <w:spacing w:before="450" w:after="450" w:line="312" w:lineRule="auto"/>
      </w:pPr>
      <w:r>
        <w:rPr>
          <w:rFonts w:ascii="宋体" w:hAnsi="宋体" w:eastAsia="宋体" w:cs="宋体"/>
          <w:color w:val="000"/>
          <w:sz w:val="28"/>
          <w:szCs w:val="28"/>
        </w:rPr>
        <w:t xml:space="preserve">而在电商业务多元化开展的现在，越来越多的企业开始意识到独立发展的重要性，以麦包包为代表的品牌企业，除了建立自己的官方商城外，同时开通各大电商平台的店铺，并通过将其它平台的客户引流到自建平台，将电商命运掌握在自己的手中。这也是上海远丰一直以来倡导的理念：“自营为主，店铺为辅，引流自强”。</w:t>
      </w:r>
    </w:p>
    <w:p>
      <w:pPr>
        <w:ind w:left="0" w:right="0" w:firstLine="560"/>
        <w:spacing w:before="450" w:after="450" w:line="312" w:lineRule="auto"/>
      </w:pPr>
      <w:r>
        <w:rPr>
          <w:rFonts w:ascii="宋体" w:hAnsi="宋体" w:eastAsia="宋体" w:cs="宋体"/>
          <w:color w:val="000"/>
          <w:sz w:val="28"/>
          <w:szCs w:val="28"/>
        </w:rPr>
        <w:t xml:space="preserve">简单来说，对企业而言，在大电商平台开店固然是开启电商之路较为便捷的方式，但在运营期间却要不断去适应各个平台的规则，不断上涨的运营费用也将企业压得透不过气。完全依赖平台上的店铺发展电商，企业始终处于被动状态，这对企业的长远发展来看显然具有局限性，因此，企业建立自己的官方品牌商城成为电商道路中的不二选择，一方面能够在销售过程中获得消费者的第一手资料，从而为消费者提供更好的用户体验，另一方面，独立商城也是企业实力的展示，是品牌塑造不可或缺的过程。特别是在目前政策利好的大趋势下，垂直细分专业的商城更是不断崛起，新秀丛生。这样一来，企业电商的命运才能掌握在自己手中。这就是“自营为主，店铺为辅”的含义。</w:t>
      </w:r>
    </w:p>
    <w:p>
      <w:pPr>
        <w:ind w:left="0" w:right="0" w:firstLine="560"/>
        <w:spacing w:before="450" w:after="450" w:line="312" w:lineRule="auto"/>
      </w:pPr>
      <w:r>
        <w:rPr>
          <w:rFonts w:ascii="宋体" w:hAnsi="宋体" w:eastAsia="宋体" w:cs="宋体"/>
          <w:color w:val="000"/>
          <w:sz w:val="28"/>
          <w:szCs w:val="28"/>
        </w:rPr>
        <w:t xml:space="preserve">而在当前的电商环境中，一个客观的现实是，刚建起的商城既无流量又无人气，这可能也是一些企业犹豫的原因，“引流自强”就是针对此提出的。即，前期，企业可以通过这些平台店铺为自己的官网推广引流，扩大知名度美誉度，从而让自建商城立稳脚跟。电商的运营是复杂和长期的过程，因此，长远来看，这种方式或将是一个趋势。在此基础上，远丰自主研发的shopbuilder成为大中型企业首选的专业级电子商务商城系统，这套系统支持中英文访问，功能强大，安全便捷，可承载千万级访问量，可以让企业低成本快速构建在线商城，而且还能根据不同公司的业务需要，制定专门的业务流程和各种功能模块。换句话说，上海远丰提出的“自营为主，店铺为辅，引流自强”的观点就是让企业在电商道路上能够两条腿走路。</w:t>
      </w:r>
    </w:p>
    <w:p>
      <w:pPr>
        <w:ind w:left="0" w:right="0" w:firstLine="560"/>
        <w:spacing w:before="450" w:after="450" w:line="312" w:lineRule="auto"/>
      </w:pPr>
      <w:r>
        <w:rPr>
          <w:rFonts w:ascii="宋体" w:hAnsi="宋体" w:eastAsia="宋体" w:cs="宋体"/>
          <w:color w:val="000"/>
          <w:sz w:val="28"/>
          <w:szCs w:val="28"/>
        </w:rPr>
        <w:t xml:space="preserve">作为业内领先的电子商务技术提供商，远丰的核心宗旨是让企业能够以最小成本快速开启电商业务，做企业全模式电商的永动机也是远丰不变的目标。所谓全模式，是指目前大众所熟知的b2b、b2c、c2c、o2o、b2b2c、erp等各种电子商务模式，也就是说，无论什么形式的电商，远丰都有相应的产品与之对应。</w:t>
      </w:r>
    </w:p>
    <w:p>
      <w:pPr>
        <w:ind w:left="0" w:right="0" w:firstLine="560"/>
        <w:spacing w:before="450" w:after="450" w:line="312" w:lineRule="auto"/>
      </w:pPr>
      <w:r>
        <w:rPr>
          <w:rFonts w:ascii="宋体" w:hAnsi="宋体" w:eastAsia="宋体" w:cs="宋体"/>
          <w:color w:val="000"/>
          <w:sz w:val="28"/>
          <w:szCs w:val="28"/>
        </w:rPr>
        <w:t xml:space="preserve">与大多数公司不同的是，远丰集研究、开发、销售于一体，其产品自成体系，各个软件产品之间能够相互融合，从企业的需求出发，可以提供全套电商解决方案、需求分析、方案策划、技术实施、营销方案等，为企业提供一站式的解决方案。而且，还能够针对不同类型企业提供个性化的解决方案。</w:t>
      </w:r>
    </w:p>
    <w:p>
      <w:pPr>
        <w:ind w:left="0" w:right="0" w:firstLine="560"/>
        <w:spacing w:before="450" w:after="450" w:line="312" w:lineRule="auto"/>
      </w:pPr>
      <w:r>
        <w:rPr>
          <w:rFonts w:ascii="宋体" w:hAnsi="宋体" w:eastAsia="宋体" w:cs="宋体"/>
          <w:color w:val="000"/>
          <w:sz w:val="28"/>
          <w:szCs w:val="28"/>
        </w:rPr>
        <w:t xml:space="preserve">企业电商是一个复杂的长期过程，电商行业竞争激烈，也不断进行着大浪淘沙，以上海远丰为代表的技术提供商会不断为企业提供最有效的电商解决方案，为企业的电商道路保驾护航。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2024-11-22T18:27:15+08:00</dcterms:created>
  <dcterms:modified xsi:type="dcterms:W3CDTF">2024-11-22T18:27:15+08:00</dcterms:modified>
</cp:coreProperties>
</file>

<file path=docProps/custom.xml><?xml version="1.0" encoding="utf-8"?>
<Properties xmlns="http://schemas.openxmlformats.org/officeDocument/2006/custom-properties" xmlns:vt="http://schemas.openxmlformats.org/officeDocument/2006/docPropsVTypes"/>
</file>