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立足新起点 确立新目标 力求新实效</w:t>
      </w:r>
      <w:bookmarkEnd w:id="1"/>
    </w:p>
    <w:p>
      <w:pPr>
        <w:jc w:val="center"/>
        <w:spacing w:before="0" w:after="450"/>
      </w:pPr>
      <w:r>
        <w:rPr>
          <w:rFonts w:ascii="Arial" w:hAnsi="Arial" w:eastAsia="Arial" w:cs="Arial"/>
          <w:color w:val="999999"/>
          <w:sz w:val="20"/>
          <w:szCs w:val="20"/>
        </w:rPr>
        <w:t xml:space="preserve">来源：网络  作者：寂夜思潮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第一篇：立足新起点 确立新目标 力求新实效立足新起点 确立新目标 力求新实效长治市“六五”普法全面启动今年是“六五”普法启动之年。8月19日，省委召开了山西省依法治省暨第六个五年法制宣传教育工作会议。我市全面贯彻落实会议精神，于8日26召...</w:t>
      </w:r>
    </w:p>
    <w:p>
      <w:pPr>
        <w:ind w:left="0" w:right="0" w:firstLine="560"/>
        <w:spacing w:before="450" w:after="450" w:line="312" w:lineRule="auto"/>
      </w:pPr>
      <w:r>
        <w:rPr>
          <w:rFonts w:ascii="黑体" w:hAnsi="黑体" w:eastAsia="黑体" w:cs="黑体"/>
          <w:color w:val="000000"/>
          <w:sz w:val="36"/>
          <w:szCs w:val="36"/>
          <w:b w:val="1"/>
          <w:bCs w:val="1"/>
        </w:rPr>
        <w:t xml:space="preserve">第一篇：立足新起点 确立新目标 力求新实效</w:t>
      </w:r>
    </w:p>
    <w:p>
      <w:pPr>
        <w:ind w:left="0" w:right="0" w:firstLine="560"/>
        <w:spacing w:before="450" w:after="450" w:line="312" w:lineRule="auto"/>
      </w:pPr>
      <w:r>
        <w:rPr>
          <w:rFonts w:ascii="宋体" w:hAnsi="宋体" w:eastAsia="宋体" w:cs="宋体"/>
          <w:color w:val="000"/>
          <w:sz w:val="28"/>
          <w:szCs w:val="28"/>
        </w:rPr>
        <w:t xml:space="preserve">立足新起点 确立新目标 力求新实效</w:t>
      </w:r>
    </w:p>
    <w:p>
      <w:pPr>
        <w:ind w:left="0" w:right="0" w:firstLine="560"/>
        <w:spacing w:before="450" w:after="450" w:line="312" w:lineRule="auto"/>
      </w:pPr>
      <w:r>
        <w:rPr>
          <w:rFonts w:ascii="宋体" w:hAnsi="宋体" w:eastAsia="宋体" w:cs="宋体"/>
          <w:color w:val="000"/>
          <w:sz w:val="28"/>
          <w:szCs w:val="28"/>
        </w:rPr>
        <w:t xml:space="preserve">长治市“六五”普法全面启动</w:t>
      </w:r>
    </w:p>
    <w:p>
      <w:pPr>
        <w:ind w:left="0" w:right="0" w:firstLine="560"/>
        <w:spacing w:before="450" w:after="450" w:line="312" w:lineRule="auto"/>
      </w:pPr>
      <w:r>
        <w:rPr>
          <w:rFonts w:ascii="宋体" w:hAnsi="宋体" w:eastAsia="宋体" w:cs="宋体"/>
          <w:color w:val="000"/>
          <w:sz w:val="28"/>
          <w:szCs w:val="28"/>
        </w:rPr>
        <w:t xml:space="preserve">今年是“六五”普法启动之年。8月19日，省委召开了山西省依法治省暨第六个五年法制宣传教育工作会议。我市全面贯彻落实会议精神，于8日26召开市委依法治市领导组会议，听取了“五五”工作汇报，并就如何做好全市“六五”普法启动工作进行了安排部署。</w:t>
      </w:r>
    </w:p>
    <w:p>
      <w:pPr>
        <w:ind w:left="0" w:right="0" w:firstLine="560"/>
        <w:spacing w:before="450" w:after="450" w:line="312" w:lineRule="auto"/>
      </w:pPr>
      <w:r>
        <w:rPr>
          <w:rFonts w:ascii="宋体" w:hAnsi="宋体" w:eastAsia="宋体" w:cs="宋体"/>
          <w:color w:val="000"/>
          <w:sz w:val="28"/>
          <w:szCs w:val="28"/>
        </w:rPr>
        <w:t xml:space="preserve">9月29日上午，长治市依法治市暨第六个五年法制宣传教育工作会议隆重召开。会议传达贯彻了第七次全国法制宣传教育工作会议和我省依法治省第六个五年法制宣传教育工作会议精神，全面总结了我市“十一五”时期依法治市和“五五”普法工作成就和经验，表彰了“五五”普法依法治市工作先进集体和先进个人，对我市“十二五”时期的依法治市和“六五”普法工作进行了全面安排部署。</w:t>
      </w:r>
    </w:p>
    <w:p>
      <w:pPr>
        <w:ind w:left="0" w:right="0" w:firstLine="560"/>
        <w:spacing w:before="450" w:after="450" w:line="312" w:lineRule="auto"/>
      </w:pPr>
      <w:r>
        <w:rPr>
          <w:rFonts w:ascii="宋体" w:hAnsi="宋体" w:eastAsia="宋体" w:cs="宋体"/>
          <w:color w:val="000"/>
          <w:sz w:val="28"/>
          <w:szCs w:val="28"/>
        </w:rPr>
        <w:t xml:space="preserve">市委书记、市委依法治市领导组组长田喜荣出席会议，作重要讲话。市委副书记、市长、市委依法治市领导组第一副组长张保主持会议。省委依法治省领导组专职副主任张玉良出席会议并讲话。市委副书记、市委依法治市领导组常务副组长李年善宣读了表彰通报。市委常委、常务副市长、市委依法治市领导组副组长董岩作工作报告。市委常委、政法委书记、市委依法治市领导组副组长李国隆，市委常委、组 织部长、市委依法治市领导组副组长王维卿，市委常委、市委秘书长、市委依法治市领导组副组长李东峰，市委常委、市纪委书记、市委依法治市领导组副组长高建国，市委常委、宣传部部长、市委依法治市领导组副组长王玉圣，市人大副主任、市委依法治市领导组副组长王忠义出席会议。</w:t>
      </w:r>
    </w:p>
    <w:p>
      <w:pPr>
        <w:ind w:left="0" w:right="0" w:firstLine="560"/>
        <w:spacing w:before="450" w:after="450" w:line="312" w:lineRule="auto"/>
      </w:pPr>
      <w:r>
        <w:rPr>
          <w:rFonts w:ascii="宋体" w:hAnsi="宋体" w:eastAsia="宋体" w:cs="宋体"/>
          <w:color w:val="000"/>
          <w:sz w:val="28"/>
          <w:szCs w:val="28"/>
        </w:rPr>
        <w:t xml:space="preserve">参加会议的有市直各委局办、各企事业单位、社会团体主要负责同志；各县（市、区）委依法治县（市、区）领导组组长、宣传部长、政法委书记和领导组办公室主任；受表彰的先进单位和先进个人代表，共约300余人。</w:t>
      </w:r>
    </w:p>
    <w:p>
      <w:pPr>
        <w:ind w:left="0" w:right="0" w:firstLine="560"/>
        <w:spacing w:before="450" w:after="450" w:line="312" w:lineRule="auto"/>
      </w:pPr>
      <w:r>
        <w:rPr>
          <w:rFonts w:ascii="宋体" w:hAnsi="宋体" w:eastAsia="宋体" w:cs="宋体"/>
          <w:color w:val="000"/>
          <w:sz w:val="28"/>
          <w:szCs w:val="28"/>
        </w:rPr>
        <w:t xml:space="preserve">董岩在工作报告中指出，按照中央、省委部署，从2024年起，我市全面开展了“五五”普法依法治市工作。五年来，全市各级各部门认真落实“五五”普法规划各项任务，围绕中心、服务大局、普治并举、扎实工作，法制宣传教育全面开展，“法治长治”建设深入推进，各项工作成效显著。全市各级党委依法执政的意识进一步提升，各级政府依法行政的水平和司法部门公正司法的能力进一步增强，全体公民的法律素质和全社会的法治化管理水平进一步提高，为推进全市经济社会转型跨越发展提供了坚强的法治保障。</w:t>
      </w:r>
    </w:p>
    <w:p>
      <w:pPr>
        <w:ind w:left="0" w:right="0" w:firstLine="560"/>
        <w:spacing w:before="450" w:after="450" w:line="312" w:lineRule="auto"/>
      </w:pPr>
      <w:r>
        <w:rPr>
          <w:rFonts w:ascii="宋体" w:hAnsi="宋体" w:eastAsia="宋体" w:cs="宋体"/>
          <w:color w:val="000"/>
          <w:sz w:val="28"/>
          <w:szCs w:val="28"/>
        </w:rPr>
        <w:t xml:space="preserve">省委依法治省领导组办公室领导张玉良在讲话中充分肯定了我市“十一五”时期依法治市和“五五”普法工作取得的成绩，希望我市在今后工作中，认真贯彻省委、省政府《“法治山西”建设实施纲要》暨第六个五年法制宣传教育 规划，进一步加强领导，完善机制，抓好载体，创新形式，普治并举，深入开展法治宣传教育，扎实推进依法治市工作各项任务，继续走在全省前列。</w:t>
      </w:r>
    </w:p>
    <w:p>
      <w:pPr>
        <w:ind w:left="0" w:right="0" w:firstLine="560"/>
        <w:spacing w:before="450" w:after="450" w:line="312" w:lineRule="auto"/>
      </w:pPr>
      <w:r>
        <w:rPr>
          <w:rFonts w:ascii="宋体" w:hAnsi="宋体" w:eastAsia="宋体" w:cs="宋体"/>
          <w:color w:val="000"/>
          <w:sz w:val="28"/>
          <w:szCs w:val="28"/>
        </w:rPr>
        <w:t xml:space="preserve">田喜荣书记作了重要讲话。他指出，各级党委、政府要站在服务转型跨越发展，建设全国一流宜居城市的高度，进一步统一思想、提高认识，要认清开展法制宣传教育、推进依法治市进程，是形势所需、发展所需、群众所需，是时代赋予我们的重大任务和光荣使命；要健全各级普法依法治理领导机构，抓好队伍建设，推进工作制度化、规范化；要加强工作保障，将普法经费市级按辖区人口每人0.1元,县(市、区)按辖区人口每人0.5元，列入本级财政预算，落实到位。</w:t>
      </w:r>
    </w:p>
    <w:p>
      <w:pPr>
        <w:ind w:left="0" w:right="0" w:firstLine="560"/>
        <w:spacing w:before="450" w:after="450" w:line="312" w:lineRule="auto"/>
      </w:pPr>
      <w:r>
        <w:rPr>
          <w:rFonts w:ascii="宋体" w:hAnsi="宋体" w:eastAsia="宋体" w:cs="宋体"/>
          <w:color w:val="000"/>
          <w:sz w:val="28"/>
          <w:szCs w:val="28"/>
        </w:rPr>
        <w:t xml:space="preserve">田喜荣强调，“六五”普法要重点做好三个突出：突出重点内容，服务中心工作；突出重点对象，建设法治政府；突出工作实效，创优法治环境。要把“六五”普法规划的原则要求转化为可操作的具体措施，把“六五”普法规划的目标任务分解为实实在在的工作项目，全力抓好依法治市和“六五”法制宣传教育各项工作，为早日建成全国一流宜居城市作出应有的贡献。</w:t>
      </w:r>
    </w:p>
    <w:p>
      <w:pPr>
        <w:ind w:left="0" w:right="0" w:firstLine="560"/>
        <w:spacing w:before="450" w:after="450" w:line="312" w:lineRule="auto"/>
      </w:pPr>
      <w:r>
        <w:rPr>
          <w:rFonts w:ascii="宋体" w:hAnsi="宋体" w:eastAsia="宋体" w:cs="宋体"/>
          <w:color w:val="000"/>
          <w:sz w:val="28"/>
          <w:szCs w:val="28"/>
        </w:rPr>
        <w:t xml:space="preserve">张保在在会议结束时强调，今后五年是我市经济社会发展的重要时期，做好第六个五年法制宣传教育工作，进一步加快依法治市和“法治长治”建设进程是提高党的执政能力、建设法治政府的迫切需要，是加强和创新社会管理的内在要 求，也是实现“十二五”时期经济社会发展目标的重要保证。各级各部门要提高认识，加强领导，突出重点，深化教育，理清思路，抓好落实，确保“六五”普法依法治市各项目标任务圆满完成。</w:t>
      </w:r>
    </w:p>
    <w:p>
      <w:pPr>
        <w:ind w:left="0" w:right="0" w:firstLine="560"/>
        <w:spacing w:before="450" w:after="450" w:line="312" w:lineRule="auto"/>
      </w:pPr>
      <w:r>
        <w:rPr>
          <w:rFonts w:ascii="宋体" w:hAnsi="宋体" w:eastAsia="宋体" w:cs="宋体"/>
          <w:color w:val="000"/>
          <w:sz w:val="28"/>
          <w:szCs w:val="28"/>
        </w:rPr>
        <w:t xml:space="preserve">会上，市领导向受表彰的“五五”普法先进集体和先进个人代表颁奖，向被命名的2024-2024年度市级依法治理标兵单位授牌。</w:t>
      </w:r>
    </w:p>
    <w:p>
      <w:pPr>
        <w:ind w:left="0" w:right="0" w:firstLine="560"/>
        <w:spacing w:before="450" w:after="450" w:line="312" w:lineRule="auto"/>
      </w:pPr>
      <w:r>
        <w:rPr>
          <w:rFonts w:ascii="宋体" w:hAnsi="宋体" w:eastAsia="宋体" w:cs="宋体"/>
          <w:color w:val="000"/>
          <w:sz w:val="28"/>
          <w:szCs w:val="28"/>
        </w:rPr>
        <w:t xml:space="preserve">会后，上午11时，全市“六五”普法启动仪式在市政府大院隆重举行。市委书记田喜荣，市委副书记、市长张保，省委依法治省领导组成员、省依法治省办专职副主任张玉良，市领导李年善、董岩、李国隆、王维卿、李东峰、高建国以及市中级人民法院院长史加龙出席启动仪式。田喜荣书记宣布“长治市第六个五年法制宣传教育工作全面启动”。张保在启动仪式上讲话。他指出，“六五”普法的五年，是我市深入推进“十二五”规划实施，加快构建和谐社会，促进长治转型跨越发展，建设全国一流宜居城市的关键时期。全市上下一定要站在贯彻落实科学发展观、构建社会主义和谐社会、建设社会主义民主政治的高度，进一步统一思想认识，真正把思想和行动统一到市委、市政府的部署要求上来。张保强调，面对“六五”普法新形势、新目标、新要求，全市各级各部门要按照市委、市政府的要求，以贯彻落实新一轮普法依法治市规划作为新的起点，进一步提高认识，加大 力度，改进方法，狠抓落实，从普法依法治市工作的广度、深度和力度上狠下工夫，努力把依法治市工作提高到一个新的水平，为推动全市经济社会实现转型跨越发展、建设全国一流宜居城市作出积极贡献。</w:t>
      </w:r>
    </w:p>
    <w:p>
      <w:pPr>
        <w:ind w:left="0" w:right="0" w:firstLine="560"/>
        <w:spacing w:before="450" w:after="450" w:line="312" w:lineRule="auto"/>
      </w:pPr>
      <w:r>
        <w:rPr>
          <w:rFonts w:ascii="宋体" w:hAnsi="宋体" w:eastAsia="宋体" w:cs="宋体"/>
          <w:color w:val="000"/>
          <w:sz w:val="28"/>
          <w:szCs w:val="28"/>
        </w:rPr>
        <w:t xml:space="preserve">市委副书记李年善主持启动仪式。当天，全市还举行了声势浩大的“六五”普法宣传活动，市直60余个部门、单位走上街头，摆放宣传台，悬挂宣传横幅，发放宣传资料，开展了形式多样的普法宣传活动。市领导还专程到普法宣传点参观巡视。</w:t>
      </w:r>
    </w:p>
    <w:p>
      <w:pPr>
        <w:ind w:left="0" w:right="0" w:firstLine="560"/>
        <w:spacing w:before="450" w:after="450" w:line="312" w:lineRule="auto"/>
      </w:pPr>
      <w:r>
        <w:rPr>
          <w:rFonts w:ascii="宋体" w:hAnsi="宋体" w:eastAsia="宋体" w:cs="宋体"/>
          <w:color w:val="000"/>
          <w:sz w:val="28"/>
          <w:szCs w:val="28"/>
        </w:rPr>
        <w:t xml:space="preserve">(长治市司法局 李颖媛)5</w:t>
      </w:r>
    </w:p>
    <w:p>
      <w:pPr>
        <w:ind w:left="0" w:right="0" w:firstLine="560"/>
        <w:spacing w:before="450" w:after="450" w:line="312" w:lineRule="auto"/>
      </w:pPr>
      <w:r>
        <w:rPr>
          <w:rFonts w:ascii="黑体" w:hAnsi="黑体" w:eastAsia="黑体" w:cs="黑体"/>
          <w:color w:val="000000"/>
          <w:sz w:val="36"/>
          <w:szCs w:val="36"/>
          <w:b w:val="1"/>
          <w:bCs w:val="1"/>
        </w:rPr>
        <w:t xml:space="preserve">第二篇：立足新起点 谋求新突破修改版</w:t>
      </w:r>
    </w:p>
    <w:p>
      <w:pPr>
        <w:ind w:left="0" w:right="0" w:firstLine="560"/>
        <w:spacing w:before="450" w:after="450" w:line="312" w:lineRule="auto"/>
      </w:pPr>
      <w:r>
        <w:rPr>
          <w:rFonts w:ascii="宋体" w:hAnsi="宋体" w:eastAsia="宋体" w:cs="宋体"/>
          <w:color w:val="000"/>
          <w:sz w:val="28"/>
          <w:szCs w:val="28"/>
        </w:rPr>
        <w:t xml:space="preserve">立足新成就</w:t>
      </w:r>
    </w:p>
    <w:p>
      <w:pPr>
        <w:ind w:left="0" w:right="0" w:firstLine="560"/>
        <w:spacing w:before="450" w:after="450" w:line="312" w:lineRule="auto"/>
      </w:pPr>
      <w:r>
        <w:rPr>
          <w:rFonts w:ascii="宋体" w:hAnsi="宋体" w:eastAsia="宋体" w:cs="宋体"/>
          <w:color w:val="000"/>
          <w:sz w:val="28"/>
          <w:szCs w:val="28"/>
        </w:rPr>
        <w:t xml:space="preserve">谋求新突破</w:t>
      </w:r>
    </w:p>
    <w:p>
      <w:pPr>
        <w:ind w:left="0" w:right="0" w:firstLine="560"/>
        <w:spacing w:before="450" w:after="450" w:line="312" w:lineRule="auto"/>
      </w:pPr>
      <w:r>
        <w:rPr>
          <w:rFonts w:ascii="宋体" w:hAnsi="宋体" w:eastAsia="宋体" w:cs="宋体"/>
          <w:color w:val="000"/>
          <w:sz w:val="28"/>
          <w:szCs w:val="28"/>
        </w:rPr>
        <w:t xml:space="preserve">——沩山乡2024年工作回顾和2024年发展思路</w:t>
      </w:r>
    </w:p>
    <w:p>
      <w:pPr>
        <w:ind w:left="0" w:right="0" w:firstLine="560"/>
        <w:spacing w:before="450" w:after="450" w:line="312" w:lineRule="auto"/>
      </w:pPr>
      <w:r>
        <w:rPr>
          <w:rFonts w:ascii="宋体" w:hAnsi="宋体" w:eastAsia="宋体" w:cs="宋体"/>
          <w:color w:val="000"/>
          <w:sz w:val="28"/>
          <w:szCs w:val="28"/>
        </w:rPr>
        <w:t xml:space="preserve">2024年是沩山经济发展的关键之年，机遇之年。在县委、县政府的正确领导下，沩山乡坚持以科学发展观统领全局，按照县委提出的“挺进五十强、提速过百亿”目标要求，紧紧围绕打造“盛世禅都、天下福地”宏伟目标，狠抓项目建设，做优做强旅游产业，做精做大茶叶基地，同心同德奋勇担当、求真务实干事创业，掀起了建设发展新潮，经济社会发展再创新高。</w:t>
      </w:r>
    </w:p>
    <w:p>
      <w:pPr>
        <w:ind w:left="0" w:right="0" w:firstLine="560"/>
        <w:spacing w:before="450" w:after="450" w:line="312" w:lineRule="auto"/>
      </w:pPr>
      <w:r>
        <w:rPr>
          <w:rFonts w:ascii="宋体" w:hAnsi="宋体" w:eastAsia="宋体" w:cs="宋体"/>
          <w:color w:val="000"/>
          <w:sz w:val="28"/>
          <w:szCs w:val="28"/>
        </w:rPr>
        <w:t xml:space="preserve">一、2024年工作总体回顾</w:t>
      </w:r>
    </w:p>
    <w:p>
      <w:pPr>
        <w:ind w:left="0" w:right="0" w:firstLine="560"/>
        <w:spacing w:before="450" w:after="450" w:line="312" w:lineRule="auto"/>
      </w:pPr>
      <w:r>
        <w:rPr>
          <w:rFonts w:ascii="宋体" w:hAnsi="宋体" w:eastAsia="宋体" w:cs="宋体"/>
          <w:color w:val="000"/>
          <w:sz w:val="28"/>
          <w:szCs w:val="28"/>
        </w:rPr>
        <w:t xml:space="preserve">一年来，乡域发展再创新高，综合实力显著增强。2024年全乡共实现乡域生产总值 2.8亿元。完成财政税收752万元。全年共完成项目工程投入3.9亿元，招商引资到位资金1.2亿元。全年固定资产投入达4.5亿元，国民生产总值增长20%。</w:t>
      </w:r>
    </w:p>
    <w:p>
      <w:pPr>
        <w:ind w:left="0" w:right="0" w:firstLine="560"/>
        <w:spacing w:before="450" w:after="450" w:line="312" w:lineRule="auto"/>
      </w:pPr>
      <w:r>
        <w:rPr>
          <w:rFonts w:ascii="宋体" w:hAnsi="宋体" w:eastAsia="宋体" w:cs="宋体"/>
          <w:color w:val="000"/>
          <w:sz w:val="28"/>
          <w:szCs w:val="28"/>
        </w:rPr>
        <w:t xml:space="preserve">一年来，项目建设强力突破，旅游环境显著改善。2024年，沩山乡党委政府以“创先争优做表率、十大项目谱新篇”为目标要求，勇于担当、务实作为，全心全意推进项目建设。在黄沩公路拓宽提质改造中，沩山仅5天就签定49户拆迁户合同，如期完成任务；安臵区一期229空房屋立面改造和配套建设全部完成。7月，安臵区二期启动，农历年前主体建设可竣工；沩山大道临街64空门面立面改造、度假山庄沿线119户民居立面改造、集镇151户的拆迁、沩山大道立面改造工程全部完成。11月，投资3000万，按照“宁乡西部第一校”标准打造的九年制学校全部竣工；投资1000万元、全长850米的沩水河风光带项目和开福路拓宽、沥青铺设工程竣工。加油站主体农历年前可建成；旅游产品大市场全面启动建设；密印广场提质扩建、荷花湖及环线公路三大项目紧锣密鼓推进。肖家、太阳庙、瓦屋湾、同庆等几个安臵区加紧建设。</w:t>
      </w:r>
    </w:p>
    <w:p>
      <w:pPr>
        <w:ind w:left="0" w:right="0" w:firstLine="560"/>
        <w:spacing w:before="450" w:after="450" w:line="312" w:lineRule="auto"/>
      </w:pPr>
      <w:r>
        <w:rPr>
          <w:rFonts w:ascii="宋体" w:hAnsi="宋体" w:eastAsia="宋体" w:cs="宋体"/>
          <w:color w:val="000"/>
          <w:sz w:val="28"/>
          <w:szCs w:val="28"/>
        </w:rPr>
        <w:t xml:space="preserve">一年来，茶业产业加速升级，品牌效应显著提升。2024年，沩山乡新增茶园基地3000亩，春茶产量进一步增加，近35万斤，销售形势喜人，年产值1.2亿元。湘茗茶业、亮沩农业两家茶叶公司新厂房和新设备陆续投入使用。茶叶生产工艺水平不断提高，市场知名度和竞争力进一步提升。沩山乡、湘茗公司、黄雪钦分别获得了湖南茶业“十强乡镇”、“十强公司”、“先进个人”称号。</w:t>
      </w:r>
    </w:p>
    <w:p>
      <w:pPr>
        <w:ind w:left="0" w:right="0" w:firstLine="560"/>
        <w:spacing w:before="450" w:after="450" w:line="312" w:lineRule="auto"/>
      </w:pPr>
      <w:r>
        <w:rPr>
          <w:rFonts w:ascii="宋体" w:hAnsi="宋体" w:eastAsia="宋体" w:cs="宋体"/>
          <w:color w:val="000"/>
          <w:sz w:val="28"/>
          <w:szCs w:val="28"/>
        </w:rPr>
        <w:t xml:space="preserve">一年来，民本民生大幅改善，发展基础显著夯实。八角溪新沩山漂流顺利营业。食品安全管理全面加强，以全县先进身份入选市级示范乡镇创建单位。教育投入力度进一步加大，学生回流效果明显，沩山九年制学校成功创建省级合格学校。计生工作成功迎接省、市、县三级检查验收，获得一致好评，有望跻身全县红旗单位。“干群心连心、共建新家园”活动全面开展，60户房屋建设任务圆满完成，成为西部第一个60户全部入住的乡镇。“一部三中心”建设有序开展，“一推行四公开”群众工作全面铺开。农村基础设施建设效果显著，全年完成乡村公路硬化42公里，新清淤整修山塘12口，加固护砌5口，清淤整修渠道11公里，加固护砌5公里，整修河坝2处。乡村环境明显改善，林木补贴资金到位，森林资源保护卓有成效，全年未发生一次火灾，首次荣获市十佳环境卫生乡镇称号。加强和创新社会管理，构建“大宣传”、“大防控”、“大调解”体系，努力营造和谐稳定社会环境。打赢防汛抗旱硬仗，荣获防汛抗旱先进单位称号。人大、政协、工、青、妇等工作顺利开展，各项目标任务全面完成。</w:t>
      </w:r>
    </w:p>
    <w:p>
      <w:pPr>
        <w:ind w:left="0" w:right="0" w:firstLine="560"/>
        <w:spacing w:before="450" w:after="450" w:line="312" w:lineRule="auto"/>
      </w:pPr>
      <w:r>
        <w:rPr>
          <w:rFonts w:ascii="宋体" w:hAnsi="宋体" w:eastAsia="宋体" w:cs="宋体"/>
          <w:color w:val="000"/>
          <w:sz w:val="28"/>
          <w:szCs w:val="28"/>
        </w:rPr>
        <w:t xml:space="preserve">一年来，队伍建设全面加强，创业能力显著提高。紧紧围绕乡党委提出的“提振信心、提升能力、提速发展”的核心理念，以创先争优活动为抓手，结合党员春训、建党九十周年纪念以及发挥“五老”优势，推进“四项”教育等系列活动，通过组织集中学习、民主讨论、外出观摩、做读书笔记、写调研文章等方式，统一干群思想，激励大家积极投身沩山经济建设。4月下旬，9个村“两委”换届工作圆满完成，整个换届过渡平稳、风清气正、群众满意。新一届领导班子与干部群众团结奋进，合力干事创业，共同创造建设发展高潮。</w:t>
      </w:r>
    </w:p>
    <w:p>
      <w:pPr>
        <w:ind w:left="0" w:right="0" w:firstLine="560"/>
        <w:spacing w:before="450" w:after="450" w:line="312" w:lineRule="auto"/>
      </w:pPr>
      <w:r>
        <w:rPr>
          <w:rFonts w:ascii="宋体" w:hAnsi="宋体" w:eastAsia="宋体" w:cs="宋体"/>
          <w:color w:val="000"/>
          <w:sz w:val="28"/>
          <w:szCs w:val="28"/>
        </w:rPr>
        <w:t xml:space="preserve">二、2024年发展形势分析</w:t>
      </w:r>
    </w:p>
    <w:p>
      <w:pPr>
        <w:ind w:left="0" w:right="0" w:firstLine="560"/>
        <w:spacing w:before="450" w:after="450" w:line="312" w:lineRule="auto"/>
      </w:pPr>
      <w:r>
        <w:rPr>
          <w:rFonts w:ascii="宋体" w:hAnsi="宋体" w:eastAsia="宋体" w:cs="宋体"/>
          <w:color w:val="000"/>
          <w:sz w:val="28"/>
          <w:szCs w:val="28"/>
        </w:rPr>
        <w:t xml:space="preserve">2024年沩山乡以十大项目精彩开篇、以绚丽成就完美收官。沩山已经站在新的历史起点，必须重新审视自身、审视形势，在把握形势中明确任务，在坚定目标中开创未来。新的一年，沩山乡将面临整体利好的宏观环境和千载难逢的历史机遇。从全县来看，灰汤建设全面完成，县域经济跨越发展，使县级财力进一步释放、增强，以及省林业厅接管成大林场，这都为沩山旅游业发展提供了良好的外部机遇。从乡域来看，黄沩公路提质、万佛灵安臵区、沩水河风光带等一系列项目竣工，优化了投资环境，沩山区位优势显现。第二届国际佛文化节的筹备，更为沩山发展注入新的活力。新的一年，沩山乡将面临不断优化的发展基础和日益明显的发展瓶颈。几年的努力，乡域面貌发生翻天覆地变化，综合实力日益增强，百姓生活水平显著改善，旅游产业从起步迈入了大开发时代；但是资金缺乏，大型旅游项目、特色项目缺位，景区推介与营销滞后，群众发展观念滞后，将成为制约沩山进一步发展的关键因素。</w:t>
      </w:r>
    </w:p>
    <w:p>
      <w:pPr>
        <w:ind w:left="0" w:right="0" w:firstLine="560"/>
        <w:spacing w:before="450" w:after="450" w:line="312" w:lineRule="auto"/>
      </w:pPr>
      <w:r>
        <w:rPr>
          <w:rFonts w:ascii="宋体" w:hAnsi="宋体" w:eastAsia="宋体" w:cs="宋体"/>
          <w:color w:val="000"/>
          <w:sz w:val="28"/>
          <w:szCs w:val="28"/>
        </w:rPr>
        <w:t xml:space="preserve">三、2024年发展总体思路</w:t>
      </w:r>
    </w:p>
    <w:p>
      <w:pPr>
        <w:ind w:left="0" w:right="0" w:firstLine="560"/>
        <w:spacing w:before="450" w:after="450" w:line="312" w:lineRule="auto"/>
      </w:pPr>
      <w:r>
        <w:rPr>
          <w:rFonts w:ascii="宋体" w:hAnsi="宋体" w:eastAsia="宋体" w:cs="宋体"/>
          <w:color w:val="000"/>
          <w:sz w:val="28"/>
          <w:szCs w:val="28"/>
        </w:rPr>
        <w:t xml:space="preserve">实践证明，县委县政府高度重视是沩山实现超常规跨越式发展的第一根本；旅游项目建设是沩山实现超常规跨越式发展的第一载体。2024年，沩山乡将坚持“茶业立乡、旅游强乡、科教兴乡”基本战略，坚定建设“盛世禅都，天下福地”目标，做好“一园（灵山公园）、一镇（集镇建设）、一业（茶叶产业）、一林（生态保护）”四篇文章，把沩山建成国内知名的精品景区、旅游朝圣的最佳去处、扶贫开发的典范工程、群众自豪的幸福家园。力争3-5年内达到年游客200万人次以上，年旅游收入50亿元以上。</w:t>
      </w:r>
    </w:p>
    <w:p>
      <w:pPr>
        <w:ind w:left="0" w:right="0" w:firstLine="560"/>
        <w:spacing w:before="450" w:after="450" w:line="312" w:lineRule="auto"/>
      </w:pPr>
      <w:r>
        <w:rPr>
          <w:rFonts w:ascii="宋体" w:hAnsi="宋体" w:eastAsia="宋体" w:cs="宋体"/>
          <w:color w:val="000"/>
          <w:sz w:val="28"/>
          <w:szCs w:val="28"/>
        </w:rPr>
        <w:t xml:space="preserve">1.做好“一园”，让“盛世禅都”唱响世界。围绕丰富多彩的佛教历史文化塑特有的景观体系是万佛灵山的真正核心生命力。为使礼佛、游览更具丰富的文化内涵，在拥有了让人震撼的大殿和大佛的基础上，重点抓好2万平米的佛文化景观广场、达3万平米的莲花湖建设，倾力打造“接天莲叶无穷碧”的景观。还可建设佛教文物展馆、佛教历史展廊、佛教教义展廊，将把游客带到历史的长廊，奉献给广大游客和信众“离尘、悟道、瞻佛、静心”的清净圣地。</w:t>
      </w:r>
    </w:p>
    <w:p>
      <w:pPr>
        <w:ind w:left="0" w:right="0" w:firstLine="560"/>
        <w:spacing w:before="450" w:after="450" w:line="312" w:lineRule="auto"/>
      </w:pPr>
      <w:r>
        <w:rPr>
          <w:rFonts w:ascii="宋体" w:hAnsi="宋体" w:eastAsia="宋体" w:cs="宋体"/>
          <w:color w:val="000"/>
          <w:sz w:val="28"/>
          <w:szCs w:val="28"/>
        </w:rPr>
        <w:t xml:space="preserve">2.建好“一镇”，让集镇建设成为精品。沩山发展的亮点在于打造一个绿色生态、富有文化、极具特色精品集镇。集镇建设的重点是：繁荣一街、美化二带、建好三区。繁荣一街，是指将沩山大道建设成旅游购物、餐饮美食、文化娱乐集中的旅游商贸街，形成经济活力点。美化二带，是指将祈福大道建成三湘第一绿化景观带，形成路在林中、人在景中的效果；建设好沩水河沿河风光带，以沿河风光带为依托打造文化休闲一条街。建好三区，是指现有的三个安臵区统一建筑风格、统一颜色格调，完善配套功能、完善公共服务，达到居住与经营、安臵与就业的统一。</w:t>
      </w:r>
    </w:p>
    <w:p>
      <w:pPr>
        <w:ind w:left="0" w:right="0" w:firstLine="560"/>
        <w:spacing w:before="450" w:after="450" w:line="312" w:lineRule="auto"/>
      </w:pPr>
      <w:r>
        <w:rPr>
          <w:rFonts w:ascii="宋体" w:hAnsi="宋体" w:eastAsia="宋体" w:cs="宋体"/>
          <w:color w:val="000"/>
          <w:sz w:val="28"/>
          <w:szCs w:val="28"/>
        </w:rPr>
        <w:t xml:space="preserve">3.抓好“一业”，让山区群众脱贫致富。大力发展茶叶产业是群众脱贫致富的根本出路。主要目标是近五年每年新增茶园基地5000亩以上，在现有的十公里茶叶观光长廊的基础上，力争在五年内形成十万亩茶园；推进茶叶加工产业的发展，在现有沩山毛尖加工业的基础上，与安化的茶叶企业合作引进黑茶加工工艺，大力生产黑茶。同时推动企业重组扩张、技改提质，提高沩山茶叶在全省乃至全国范围内的市场占有率，三年内实现茶叶产值10亿元以上、税收百万以上；巩固“公司+协会+农户”的模式，提高茶农专业化、组织化程度，农民种植茶叶人均增收3000元以上。</w:t>
      </w:r>
    </w:p>
    <w:p>
      <w:pPr>
        <w:ind w:left="0" w:right="0" w:firstLine="560"/>
        <w:spacing w:before="450" w:after="450" w:line="312" w:lineRule="auto"/>
      </w:pPr>
      <w:r>
        <w:rPr>
          <w:rFonts w:ascii="宋体" w:hAnsi="宋体" w:eastAsia="宋体" w:cs="宋体"/>
          <w:color w:val="000"/>
          <w:sz w:val="28"/>
          <w:szCs w:val="28"/>
        </w:rPr>
        <w:t xml:space="preserve">4.造好“一林”，让青山绿水更加葱茏。保护好青山绿水是沩山发展的生命所在。以省林业厅接管成大林场为契机，努力将沩山统一纳入成大林场管理范围，借鉴当年张家界模式，使沩山的林业产业资源得到最大程度的保护与开发。同时我们自身也要加强林业建设，主要是从两个方面：一是绿林，加大种植力度，建设万亩竹海、万亩油茶、培植十万株树苗，有效地巩固造林成果，全力维护景区绿色环境；二是护林，继续实施林木补贴政策，村民建房用材统一到林业木材站采购，乡财政再按400元每立方米的标准补贴至农户，解决村民建设就地取材与森林保护的矛盾，组建专业护林员队全天候巡查，打击盗伐、乱砍滥伐行为。</w:t>
      </w:r>
    </w:p>
    <w:p>
      <w:pPr>
        <w:ind w:left="0" w:right="0" w:firstLine="560"/>
        <w:spacing w:before="450" w:after="450" w:line="312" w:lineRule="auto"/>
      </w:pPr>
      <w:r>
        <w:rPr>
          <w:rFonts w:ascii="宋体" w:hAnsi="宋体" w:eastAsia="宋体" w:cs="宋体"/>
          <w:color w:val="000"/>
          <w:sz w:val="28"/>
          <w:szCs w:val="28"/>
        </w:rPr>
        <w:t xml:space="preserve">四、2024年主要工作举措</w:t>
      </w:r>
    </w:p>
    <w:p>
      <w:pPr>
        <w:ind w:left="0" w:right="0" w:firstLine="560"/>
        <w:spacing w:before="450" w:after="450" w:line="312" w:lineRule="auto"/>
      </w:pPr>
      <w:r>
        <w:rPr>
          <w:rFonts w:ascii="宋体" w:hAnsi="宋体" w:eastAsia="宋体" w:cs="宋体"/>
          <w:color w:val="000"/>
          <w:sz w:val="28"/>
          <w:szCs w:val="28"/>
        </w:rPr>
        <w:t xml:space="preserve">1、创新建设方式，构筑经济支撑点。围绕壮大旅游经济这一战略支撑点，坚持园内景区建设与园外景点开点相结合，全面规划建设好旅游景点和旅游项目，实现朝圣观光、避暑度假、运动休闲多种旅游项目相结合。一是在沩源村沩水河发源地建一小型水库，建成“沩水之源”景点；二是依靠沩山独特的“夏凉”气候，加大对避暑农家乐的开发，发展沩山避暑经济；三是开发提质漂流项目；四是构筑以芦花瀑布、鹰嘴岩、仙人朝贡、大沩凌云、沩江源、高氏祠堂等为环线的生态景区。</w:t>
      </w:r>
    </w:p>
    <w:p>
      <w:pPr>
        <w:ind w:left="0" w:right="0" w:firstLine="560"/>
        <w:spacing w:before="450" w:after="450" w:line="312" w:lineRule="auto"/>
      </w:pPr>
      <w:r>
        <w:rPr>
          <w:rFonts w:ascii="宋体" w:hAnsi="宋体" w:eastAsia="宋体" w:cs="宋体"/>
          <w:color w:val="000"/>
          <w:sz w:val="28"/>
          <w:szCs w:val="28"/>
        </w:rPr>
        <w:t xml:space="preserve">2、创新管理方式，增强旅游吸引力。一是集镇秩序管理。严格按照4A景区标准，规范好环卫秩序、交通秩序、店外经营秩序、市政设施管理秩序，全力维护来之不易的景区环境。二是旅游市场管理。推行旅游市场暗访制度、旅游质量公示制度、旅游服务警示制度、旅游企业满意度测评制度，杜绝黑车黑店，打击强买强卖，树立品质旅游、诚信旅游的形象。三是城乡环境管理。实施五年绿色家园行动，建成一批生态景观林、生态防火带，健全环境卫生的长效机制，全力以赴创建全国生态乡镇，打造秀美沩山。四是村民建设管理。严厉打击违规建房、用地行为，合理疏导无房户、危房户按照规划统一风格，自主到集中安臵区建设，确保风景名胜区建房规范有序。</w:t>
      </w:r>
    </w:p>
    <w:p>
      <w:pPr>
        <w:ind w:left="0" w:right="0" w:firstLine="560"/>
        <w:spacing w:before="450" w:after="450" w:line="312" w:lineRule="auto"/>
      </w:pPr>
      <w:r>
        <w:rPr>
          <w:rFonts w:ascii="宋体" w:hAnsi="宋体" w:eastAsia="宋体" w:cs="宋体"/>
          <w:color w:val="000"/>
          <w:sz w:val="28"/>
          <w:szCs w:val="28"/>
        </w:rPr>
        <w:t xml:space="preserve">3、创新安臵方式，拓宽群众致富源。按照“节约用地、方便居住、有利经营、形成景点”的目标，高起点规划、高标准建设好安臵区，将安臵区建成新型的集居区、闻名的休闲避暑区、繁华的旅游购物区、完善的群众文化区。</w:t>
      </w:r>
    </w:p>
    <w:p>
      <w:pPr>
        <w:ind w:left="0" w:right="0" w:firstLine="560"/>
        <w:spacing w:before="450" w:after="450" w:line="312" w:lineRule="auto"/>
      </w:pPr>
      <w:r>
        <w:rPr>
          <w:rFonts w:ascii="宋体" w:hAnsi="宋体" w:eastAsia="宋体" w:cs="宋体"/>
          <w:color w:val="000"/>
          <w:sz w:val="28"/>
          <w:szCs w:val="28"/>
        </w:rPr>
        <w:t xml:space="preserve">4、创新服务方式，提高社会满意度。认真落实“一推行四公开”活动，努力培养和锻炼干部做群众工作的能力，以优良的作风推动工作的全面落实、发展的大步跨越。</w:t>
      </w:r>
    </w:p>
    <w:p>
      <w:pPr>
        <w:ind w:left="0" w:right="0" w:firstLine="560"/>
        <w:spacing w:before="450" w:after="450" w:line="312" w:lineRule="auto"/>
      </w:pPr>
      <w:r>
        <w:rPr>
          <w:rFonts w:ascii="宋体" w:hAnsi="宋体" w:eastAsia="宋体" w:cs="宋体"/>
          <w:color w:val="000"/>
          <w:sz w:val="28"/>
          <w:szCs w:val="28"/>
        </w:rPr>
        <w:t xml:space="preserve">新的一年，沩山乡将以更大的热心，更饱满的激情，更务实的作风投身工作，为沩山的繁荣昌盛，为我县加速实现“挺进五十强，提速过百亿，建设全国一流现代经济强县”宏伟目标奉献力量！</w:t>
      </w:r>
    </w:p>
    <w:p>
      <w:pPr>
        <w:ind w:left="0" w:right="0" w:firstLine="560"/>
        <w:spacing w:before="450" w:after="450" w:line="312" w:lineRule="auto"/>
      </w:pPr>
      <w:r>
        <w:rPr>
          <w:rFonts w:ascii="黑体" w:hAnsi="黑体" w:eastAsia="黑体" w:cs="黑体"/>
          <w:color w:val="000000"/>
          <w:sz w:val="36"/>
          <w:szCs w:val="36"/>
          <w:b w:val="1"/>
          <w:bCs w:val="1"/>
        </w:rPr>
        <w:t xml:space="preserve">第三篇：立足新起点 谋求新突破</w:t>
      </w:r>
    </w:p>
    <w:p>
      <w:pPr>
        <w:ind w:left="0" w:right="0" w:firstLine="560"/>
        <w:spacing w:before="450" w:after="450" w:line="312" w:lineRule="auto"/>
      </w:pPr>
      <w:r>
        <w:rPr>
          <w:rFonts w:ascii="宋体" w:hAnsi="宋体" w:eastAsia="宋体" w:cs="宋体"/>
          <w:color w:val="000"/>
          <w:sz w:val="28"/>
          <w:szCs w:val="28"/>
        </w:rPr>
        <w:t xml:space="preserve">立足新起点 谋求新突破</w:t>
      </w:r>
    </w:p>
    <w:p>
      <w:pPr>
        <w:ind w:left="0" w:right="0" w:firstLine="560"/>
        <w:spacing w:before="450" w:after="450" w:line="312" w:lineRule="auto"/>
      </w:pPr>
      <w:r>
        <w:rPr>
          <w:rFonts w:ascii="宋体" w:hAnsi="宋体" w:eastAsia="宋体" w:cs="宋体"/>
          <w:color w:val="000"/>
          <w:sz w:val="28"/>
          <w:szCs w:val="28"/>
        </w:rPr>
        <w:t xml:space="preserve">强势推进全县财政工作“争第一、再进位”</w:t>
      </w:r>
    </w:p>
    <w:p>
      <w:pPr>
        <w:ind w:left="0" w:right="0" w:firstLine="560"/>
        <w:spacing w:before="450" w:after="450" w:line="312" w:lineRule="auto"/>
      </w:pPr>
      <w:r>
        <w:rPr>
          <w:rFonts w:ascii="宋体" w:hAnsi="宋体" w:eastAsia="宋体" w:cs="宋体"/>
          <w:color w:val="000"/>
          <w:sz w:val="28"/>
          <w:szCs w:val="28"/>
        </w:rPr>
        <w:t xml:space="preserve">——在全县财政工作会议上的讲话</w:t>
      </w:r>
    </w:p>
    <w:p>
      <w:pPr>
        <w:ind w:left="0" w:right="0" w:firstLine="560"/>
        <w:spacing w:before="450" w:after="450" w:line="312" w:lineRule="auto"/>
      </w:pPr>
      <w:r>
        <w:rPr>
          <w:rFonts w:ascii="宋体" w:hAnsi="宋体" w:eastAsia="宋体" w:cs="宋体"/>
          <w:color w:val="000"/>
          <w:sz w:val="28"/>
          <w:szCs w:val="28"/>
        </w:rPr>
        <w:t xml:space="preserve">刘永根</w:t>
      </w:r>
    </w:p>
    <w:p>
      <w:pPr>
        <w:ind w:left="0" w:right="0" w:firstLine="560"/>
        <w:spacing w:before="450" w:after="450" w:line="312" w:lineRule="auto"/>
      </w:pPr>
      <w:r>
        <w:rPr>
          <w:rFonts w:ascii="宋体" w:hAnsi="宋体" w:eastAsia="宋体" w:cs="宋体"/>
          <w:color w:val="000"/>
          <w:sz w:val="28"/>
          <w:szCs w:val="28"/>
        </w:rPr>
        <w:t xml:space="preserve">（2024年2月12日）</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财政工作会议是在全县共享‚十一五‛发展成果、全面开启‚十二五‛新征程之际召开的，会议的主要任务是，全面贯彻落实县委十届六次全体（扩大）会议和省、市财政工作会议精神，回顾总结2024年全县财政工作，具体部署今年各项工作任务，动员全系统广大干部职工,进一步认清形势，坚定信心,自加压力，立足新起点，谋求新突破，强势推进全县财政工作‚争第一、再进位‛，确保圆满完成今年各项目标任务。县委、县政府对此次会议非常重视，会前，县委县政府主要领导专门听取了我们的专题汇报，今天，张县长又亲临会议看望大家并将作重要讲话，让我们以热烈的掌声欢迎张县长的到来。下面，我根据局领导班子研究的意见，先讲三个方面的内容。</w:t>
      </w:r>
    </w:p>
    <w:p>
      <w:pPr>
        <w:ind w:left="0" w:right="0" w:firstLine="560"/>
        <w:spacing w:before="450" w:after="450" w:line="312" w:lineRule="auto"/>
      </w:pPr>
      <w:r>
        <w:rPr>
          <w:rFonts w:ascii="宋体" w:hAnsi="宋体" w:eastAsia="宋体" w:cs="宋体"/>
          <w:color w:val="000"/>
          <w:sz w:val="28"/>
          <w:szCs w:val="28"/>
        </w:rPr>
        <w:t xml:space="preserve">一、认真学习，研究政策，贯彻落实省市财政工作会议精神</w:t>
      </w:r>
    </w:p>
    <w:p>
      <w:pPr>
        <w:ind w:left="0" w:right="0" w:firstLine="560"/>
        <w:spacing w:before="450" w:after="450" w:line="312" w:lineRule="auto"/>
      </w:pPr>
      <w:r>
        <w:rPr>
          <w:rFonts w:ascii="宋体" w:hAnsi="宋体" w:eastAsia="宋体" w:cs="宋体"/>
          <w:color w:val="000"/>
          <w:sz w:val="28"/>
          <w:szCs w:val="28"/>
        </w:rPr>
        <w:t xml:space="preserve">1月20日，全省财政工作会议在南京召开。省委书记罗志军作出重要批示，批示内容：过去的一年，全省财政系统按照省委、省政府的决策部署，认真实施积极的财政政策，严格依法组织财政收入，着力加强财政宏观调控，深化财政改革和管理，为推动全省经济平稳较快发展、保障与改善民生、促进社会和谐稳定作出了突出的贡献。实践证明，我省财政系统干部队伍是一支讲大局、业务精、会管理的队伍，我代表省委、省政府表示衷心感谢和亲切的慰问！2024年是‚十二五‛发展的开局之年。最近胡锦涛总书记对江苏工作提出新的要求，希望我们‚继往开来，坚持‘两个率先’，在新的起点上开创科学发展新局面‛。全省各级财政部门要按照胡总书记的要求，以科学发展观为指导，认真贯彻落实省委十一届九次全会和全省经济工作会议精神，切实履行‚为国理财、为民服务‛的财政工作职责，继续实施积极的财政政策，更大力度促进经济转型升级，更大力度服务城乡区域协调发展，更大力度保障和改善民生，为推动科学发展、建设美好江苏作出新的贡献。省委副书记、代省长李学勇出席会议并讲话，在充分肯定全省财政工作的同时，就如何做好2024年财政工作，李学勇代省长提出了五点要求：一是认真落实宏观调控政策，紧密结合江苏实际，增强政策的针对性、灵活性和有效性，千方百计促进经济持续稳定增长。二是强化财政政策导向，充分发挥财政资金‚四两拨千斤‛的乘数效应，着力推动经济转型升级。三是优化财政支出结构，在收入分配调整、促进就业、社会保障、民生工程、社会事业改革发展等方面加大力度，把更多的财政资源用在保障和改善民生上。四是创新财政管理体制，着力提高科学化精细化管理水平，最大限度地发挥财政资金效益和作用。五是加强财政部门自身建设，增强大局意识、服务意识、廉洁意识，切实提高做好新形势下财政工作的水平。会上，省财政厅厅长潘永和作了题为《继续实施积极的财政政策 为实现‚十二五‛发展良好开局作出新贡献》工作报告。报告在实事求是总结‚十一五‛时期特别是2024年财政工作的基础上，潘厅长就2024年全省财政工作总体要求和主要工作任务作了详细阐述和全面部署。2024年全省财政工作的主要任务是：一是继续实施积极的财政政策，努力促进经济保持平稳较快发展（重点围绕提高城乡居民收入，支持扩大消费需求；在优化投入结构基础上扩大有效投入；支持提升外贸出口竞争力）。二是推进经济结构战略性调整，大力支持构建现代产业体系（支持培育壮大新兴产业；大力支持发展现代服务业；支持改造提升传统产业；积极支持民营经济和中小企业发展）。三是实施科教与人才强省战略和创新驱动战略，大力支持发展创新型经济（支持增强科技创新能力；促进产学研紧密结合；大力支持人才强省建设）。四是实施城乡发展一体化战略，全面提高城乡统筹发展水平（继续增加财政支农资金投入；支持发展现代农业；支持以水利为重点的农村生态环境建设；继续深化农村综合改革）。五是实施区域协调发展战略，支持三大区域在更高层次上统筹发展（大力支持沿海开发；支持推进长三角区域经济一体化）。六是实施可持续发展战略，支持推进生态省建设（进一步加大财政投入；积极推进节能减排；进一步完善激励约束机制）。七是支持提高基本公共服务均等化水平，加快以改善民生为重点的社会建设（促进教育优先发展；大力支持保障性安居工程建设；发挥财税政策稳定物价的作用；支持做好就业和社会保障工作；进一步推进医药卫生体制改革；继续支持公共文化服务体系建设；继续推进政法经费保障体制改革）。八是进一步深化改革，完善财税体制机制（进一步完善财政体制；健全政府预算体系；深化财政国库管理制度改革）。九是全面加强财政管理，提升‚四位一体‛的财政科学化精细化管理水平（强化预算编制管理；狠抓预算执行管理；加强财政绩效管理；严格财政监督；继续狠抓增收节支；加强地方政府性债务管理；推进财政法规制度体系建设；加强‚两基‛建设；推进财政管理信息化建设）。十是扎实推进财政系统党的建设和作风建设，努力增强财政干部队伍的凝聚力和战斗力（深入开展创先争优活动；深化干部人事制度改革，优化干部选拔任用机制；加大干部轮岗交流力度，继续选派干部到基层锻炼，选拔基层干部到厅帮助工作；完善干部考核评价和监督管理机制；加大干部教育培训工作力度；做好财政新闻宣传工作；扎实推进反腐倡廉建设）。</w:t>
      </w:r>
    </w:p>
    <w:p>
      <w:pPr>
        <w:ind w:left="0" w:right="0" w:firstLine="560"/>
        <w:spacing w:before="450" w:after="450" w:line="312" w:lineRule="auto"/>
      </w:pPr>
      <w:r>
        <w:rPr>
          <w:rFonts w:ascii="宋体" w:hAnsi="宋体" w:eastAsia="宋体" w:cs="宋体"/>
          <w:color w:val="000"/>
          <w:sz w:val="28"/>
          <w:szCs w:val="28"/>
        </w:rPr>
        <w:t xml:space="preserve">1月27日，全市财政工作会议在市区召开。市委副书记、市长缪瑞林出席会议并讲话，缪市长在讲话中指出，刚刚过去的‚十一五‛，是宿迁综合实力提升最快、人民群众得益最多的时期之一。全市财政一般预算收入、规模以上工业增加值、固定资产投资等主要经济指标增速持续走在全省前列。特别是去年全市财政总收入超过200亿元，一般预算收入近90亿元，财政工作突出表现为‚四个明显‛：各级财政的实力明显增强，推动科学发展能力明显增强，保障和改善民生的力度明显加大，科学理财的水平明显提升。缪市长强调，按照省委、省政府对宿迁提出的‚两步走‛工作要求，结合全市全面建设小康社会的总体进程，对我市‚十二五‛财政收入提出了明确要求，即到2024年，全市财政一般预算收入达到140亿元，年均增长30%以上；到2024年，财政一般预算收入达到310亿元，年均增长30%以上。2024年是‚十二五‛规划的开局之年，希望各级财政部门把工作的着力点放到真抓实干、狠抓落实上来。抓好收入征管，不断壮大财政综合实力。培育壮大重点税源，大力开展增收节支，严格规范征管秩序。优化财政支出，全力保障经济社会发展。着重从推动产业结构转型升级，全力支持城乡基础设施建设，加快推进新农村建设，着力保障和改善民生等四个方面。创新管理体制，切实提高精细管理水平。健全完善财政体制，切实完善预算体系，着重强化绩效管理。加强自身建设，着力增强服务发展能力，增强大局意识、服务意识、廉洁意识，树立财政干部的良好形象。</w:t>
      </w:r>
    </w:p>
    <w:p>
      <w:pPr>
        <w:ind w:left="0" w:right="0" w:firstLine="560"/>
        <w:spacing w:before="450" w:after="450" w:line="312" w:lineRule="auto"/>
      </w:pPr>
      <w:r>
        <w:rPr>
          <w:rFonts w:ascii="宋体" w:hAnsi="宋体" w:eastAsia="宋体" w:cs="宋体"/>
          <w:color w:val="000"/>
          <w:sz w:val="28"/>
          <w:szCs w:val="28"/>
        </w:rPr>
        <w:t xml:space="preserve">会上，市财政局党组书记、局长章其波同志作了题为《凝心聚力 奋勇争先 全力开创‚十二五‛宿迁财政工作新局面》的财政工作报告。他全面客观地总结了‚十一五‛和2024年全市财政工作所取得的成绩，分析了当前经济形势和财政工作面临的机遇和挑战，对2024年的财政工作提出了具体的工作措施和目标要求：一是以壮大主导产业为核心，着力推动经济结构转型优化（支持产业优化升级、促进经济增长方式转变、扶持企业发展壮大、抓好招商引资引进财源）；二是以扩大有效需求为动力，着力促进经济平稳快速增长（加大城乡基础设施建设投入、扩大城乡消费需求、支持加快外向型经济发展）；三是以提升居民生活水平为关键，着力保障和改善民生（稳定和扩大就业、落实社会保障政策、推进医药卫生体制改革、拓宽农民增收渠道）；四是以公共财政建设为方向，着力加快社会事业发展（支持教育优先发展、加快人才引进和培养、推动文体事业发展）；五是以提高管理绩效为目标，着力推进财政管理改革（推进财政管理创新、进一步规范非税收入管理、加强财政资金监管、加强政府债务管理）；六是以培养综合素质为抓手，着力加强干部队伍建设（进一步增强学习意识、进一步增强责任意识、进一步增强创新意识、进一步增强服务意识、进一步增强廉洁意识）。</w:t>
      </w:r>
    </w:p>
    <w:p>
      <w:pPr>
        <w:ind w:left="0" w:right="0" w:firstLine="560"/>
        <w:spacing w:before="450" w:after="450" w:line="312" w:lineRule="auto"/>
      </w:pPr>
      <w:r>
        <w:rPr>
          <w:rFonts w:ascii="宋体" w:hAnsi="宋体" w:eastAsia="宋体" w:cs="宋体"/>
          <w:color w:val="000"/>
          <w:sz w:val="28"/>
          <w:szCs w:val="28"/>
        </w:rPr>
        <w:t xml:space="preserve">二、乘势而上，开拓奋进，铸就了“全省有地位、苏北争第一、宿迁排头兵”的辉煌业绩</w:t>
      </w:r>
    </w:p>
    <w:p>
      <w:pPr>
        <w:ind w:left="0" w:right="0" w:firstLine="560"/>
        <w:spacing w:before="450" w:after="450" w:line="312" w:lineRule="auto"/>
      </w:pPr>
      <w:r>
        <w:rPr>
          <w:rFonts w:ascii="宋体" w:hAnsi="宋体" w:eastAsia="宋体" w:cs="宋体"/>
          <w:color w:val="000"/>
          <w:sz w:val="28"/>
          <w:szCs w:val="28"/>
        </w:rPr>
        <w:t xml:space="preserve">2024年，完成财政总收入44.43亿元，占年初预算42.45亿元的104.7%，同比增长36.1%。完成一般预算收入26.26亿元，占年初预算24.56亿元的106.9%，增长49.7%。一般预算收入总量跃居苏北23个县（市）第1位。建立科室与省厅对口处室联系制度，全年通过财政渠道争取各类资金29.6亿元。围绕工业突破，集主要精力抓好招商引资，成功完成竣工项目1个（双金纺织）、引进投资2.5亿元的沭阳苏鲁货物运输代理有限公司（当年实现税收1500万元）、引进投资1亿元的江苏明冠箱包制造有限公司。</w:t>
      </w:r>
    </w:p>
    <w:p>
      <w:pPr>
        <w:ind w:left="0" w:right="0" w:firstLine="560"/>
        <w:spacing w:before="450" w:after="450" w:line="312" w:lineRule="auto"/>
      </w:pPr>
      <w:r>
        <w:rPr>
          <w:rFonts w:ascii="宋体" w:hAnsi="宋体" w:eastAsia="宋体" w:cs="宋体"/>
          <w:color w:val="000"/>
          <w:sz w:val="28"/>
          <w:szCs w:val="28"/>
        </w:rPr>
        <w:t xml:space="preserve">（一）财源基础明显加强。财政预算安排全民创业资金3300万元，促进全民创业和财政供养人员助推创业深入开展；设立2024万元工业发展基金，支持民营企业发展；建立2500万元中小企业互助基金，帮助企业防范和化解因资金周转困难而发生的风险；设立新兴产业专项引导资金5000万元，专项用于扶持和激励新兴产业企业开展技术创新、争创名牌、项目贴息及奖励等；为60户工业企业申报各类财政扶持资金1380万元，扶持企业做大做强；筹集安排资金近3亿元，支持软件产业园、教育产业园、经济开发区、昆山（沭阳）工业园等载体建设；设立1.5亿元标准化厂房建设专项资金，建成标准化厂房152.04万平方米，入驻企业312家；累计融资11.26亿元，保证了城区基础设施和县重点工程建设需要。</w:t>
      </w:r>
    </w:p>
    <w:p>
      <w:pPr>
        <w:ind w:left="0" w:right="0" w:firstLine="560"/>
        <w:spacing w:before="450" w:after="450" w:line="312" w:lineRule="auto"/>
      </w:pPr>
      <w:r>
        <w:rPr>
          <w:rFonts w:ascii="宋体" w:hAnsi="宋体" w:eastAsia="宋体" w:cs="宋体"/>
          <w:color w:val="000"/>
          <w:sz w:val="28"/>
          <w:szCs w:val="28"/>
        </w:rPr>
        <w:t xml:space="preserve">（二）征管水平明显提高。率先建立乡镇税收委托代征和财税库银联网机制；推行财税征管再监督制度，全年累计查处涉税案件近40件，查补入库税收0.5亿元；推行重点税源清查制度，成立房地产税费清理征收办公室，查补税收2135万元；组织对全县范围内税源进行拉网式排查，并对部分重点乡镇进行复查，建立健全2.4万纳税户乡镇税源日常管理台账，全部将其纳入乡镇税源监管范围；完善‚包片挂乡联企‛制度，多管齐下加强乡镇税源监管力度，堵塞收入漏洞。</w:t>
      </w:r>
    </w:p>
    <w:p>
      <w:pPr>
        <w:ind w:left="0" w:right="0" w:firstLine="560"/>
        <w:spacing w:before="450" w:after="450" w:line="312" w:lineRule="auto"/>
      </w:pPr>
      <w:r>
        <w:rPr>
          <w:rFonts w:ascii="宋体" w:hAnsi="宋体" w:eastAsia="宋体" w:cs="宋体"/>
          <w:color w:val="000"/>
          <w:sz w:val="28"/>
          <w:szCs w:val="28"/>
        </w:rPr>
        <w:t xml:space="preserve">（三）新农村建设明显加快。全年共发放农资增支补贴、粮食直补资金、良种补贴等各项补助资金1.54亿元；安排资金0.32亿元，为全县138.4万亩小麦、102万亩水稻、4.6万头能繁母猪和833台农机具办理保险手续，并储备了2243万元农业保险巨灾风险准备金；发放汽车摩托车下乡和家电以旧换新补贴资金6470万元；安排财政资金近6亿元，用于农村道路、农田水利、康居示范村、农村饮水安全工程等公共基础设施投入；安排高效农业发展引导资金7000万元，促进高效设施农业、农业龙头企业、农村经济合作组织和农业产业化发展。</w:t>
      </w:r>
    </w:p>
    <w:p>
      <w:pPr>
        <w:ind w:left="0" w:right="0" w:firstLine="560"/>
        <w:spacing w:before="450" w:after="450" w:line="312" w:lineRule="auto"/>
      </w:pPr>
      <w:r>
        <w:rPr>
          <w:rFonts w:ascii="宋体" w:hAnsi="宋体" w:eastAsia="宋体" w:cs="宋体"/>
          <w:color w:val="000"/>
          <w:sz w:val="28"/>
          <w:szCs w:val="28"/>
        </w:rPr>
        <w:t xml:space="preserve">（四）民生保障明显增强。安排资金10.08亿元，用于保障教师工资发放、义务教育阶段学校公用经费补助、职教助学金、困难寄宿生补助和‚校安‛工程建设；安排专项资金1.5亿元，落实新型农村养老保险政策，共发放基础养老金1.31亿元；为城乡低保对象70383人发放补助资金0.99亿元；安排资金1.82亿元，用于城镇居民和农村居民医疗保险，新农合保障标准由2024年的100元/人.年提高到150元/人.年，参保率达99.8%；安排公共卫生专项资金2400万元，推动农村公共卫生服务体系建设；对五保对象的救助限额从年不超过0.5万元提高为不超过2万元，对城乡低保对象、在乡重点优抚对象的救助限额从年不超过0.3万元提高为不超过2万元；投入9.3亿元用于梦溪小区、孙巷小区等安居工程建设；保障教育产业园、花博园、物流产业园等南部新城区及245省道改造、326省道西延、疏港大道、沭阳港二期、学院路下穿工程、沂南河整治、各园区基础设施等重点工程建设。</w:t>
      </w:r>
    </w:p>
    <w:p>
      <w:pPr>
        <w:ind w:left="0" w:right="0" w:firstLine="560"/>
        <w:spacing w:before="450" w:after="450" w:line="312" w:lineRule="auto"/>
      </w:pPr>
      <w:r>
        <w:rPr>
          <w:rFonts w:ascii="宋体" w:hAnsi="宋体" w:eastAsia="宋体" w:cs="宋体"/>
          <w:color w:val="000"/>
          <w:sz w:val="28"/>
          <w:szCs w:val="28"/>
        </w:rPr>
        <w:t xml:space="preserve">（五）监管水平明显提升。通过信息系统软件将单位人员经费细化到人、公用经费和发展支出细化到项目，增强预算编制的约束力和可操作性；将财政性资金全部纳入预算管理范围，推行预算‚编制、指标、计划、支付‛直通式的预算管理机制，提高财政资金运行效率和使用效益；制定财政内控制度，明确资金拨付流程，资金安排、使用、拨付实行责任终生负责制；大力推行‚金财工程‛建设，建立了部门预算编制信息系统、委托代征系统和财税库银系统；出台了《沭阳县财政资金支出绩效评价管理暂行办法》，对全县义务教育学校家庭经济困难寄宿生生活补助经费使用情况进行了绩效评价，在全省政法转移支付资金绩效考评中荣获第一名。</w:t>
      </w:r>
    </w:p>
    <w:p>
      <w:pPr>
        <w:ind w:left="0" w:right="0" w:firstLine="560"/>
        <w:spacing w:before="450" w:after="450" w:line="312" w:lineRule="auto"/>
      </w:pPr>
      <w:r>
        <w:rPr>
          <w:rFonts w:ascii="宋体" w:hAnsi="宋体" w:eastAsia="宋体" w:cs="宋体"/>
          <w:color w:val="000"/>
          <w:sz w:val="28"/>
          <w:szCs w:val="28"/>
        </w:rPr>
        <w:t xml:space="preserve">（六）队伍素质明显提高。推行‚三级目标管理体系‛，增强目标意识；建立和完善代理、待岗制度、‚工作交办、催办、督办制度‛、‚问责制度‛、领导班子工作周报告制度，明确职责，形成‚日有交办、周有督查、月有计划、季有考核、年有评比‛环环相扣的绩效管理机制，推动工作落实，激发干部职工的积极性和创造性；开展‚好点子‛评选活动，挖掘个人潜能，增强工作主动性；推行明星科室、明星个人评选制度，树立典型，示范带动；认真组织实施创先争优活动和责任文化活动，进一步提高广大财政干部依法理财、廉洁理财的意识。</w:t>
      </w:r>
    </w:p>
    <w:p>
      <w:pPr>
        <w:ind w:left="0" w:right="0" w:firstLine="560"/>
        <w:spacing w:before="450" w:after="450" w:line="312" w:lineRule="auto"/>
      </w:pPr>
      <w:r>
        <w:rPr>
          <w:rFonts w:ascii="宋体" w:hAnsi="宋体" w:eastAsia="宋体" w:cs="宋体"/>
          <w:color w:val="000"/>
          <w:sz w:val="28"/>
          <w:szCs w:val="28"/>
        </w:rPr>
        <w:t xml:space="preserve">2024年，全县财政系统干部职工认真落实县委、县政府各项工作部署，紧紧围绕‚高举工业强县大旗，全面做活六大投资文章‛和‚自加压力争第一，狠抓落实促跨越‛的工作要求，秉承创新、严谨、高效的工作理念，努力克服收支双重压力，在财源培植上求突破，在征管方式上求创新，在监督管理上求精细，在资金安排上保重点，财政收入持续快速增长，财政支出结构逐步优化，全县财政工作创新不断，亮点纷呈。铸就了“全省有地位、苏北争第一、宿迁排头兵”的辉煌业绩。一般预算收入位居全省第15位，再次被省政府表彰为全省财政收入增收单位；我局被评为2024—2024省级文明单位，全省50个县（市）级财政部门仅有两家；连续两年被评为预算管理第一名；在全省财政系统‚双先‛表彰活动中，是全省县（市）级财政部门中唯一既有集体又有个人受到表彰的县。在全县目标考评中，财政局被评为先进单位，局机关招商引资工作成绩斐然，被评为全县招商引资先进单位，在全县政行风评议中获得第一名。各基层财政所、局机关各科室在组织收入、培植财源、节约支出、加强监管等方面也进行了积极的探索和创新，如：万匹乡、桑墟镇财政所开展对个私企业老板财会知识培训；沭城、桑墟、高墟等财政所进一步强化房地产税收征管；国库科和乡镇财政管理局牵头开展的乡镇税收委托代征；会计管理中心实行的组长负责制；会计管理中心和核算中心开展每周一课等创新做法，在服务和推动工作方面都发挥了重要作用，取得了新的成效。</w:t>
      </w:r>
    </w:p>
    <w:p>
      <w:pPr>
        <w:ind w:left="0" w:right="0" w:firstLine="560"/>
        <w:spacing w:before="450" w:after="450" w:line="312" w:lineRule="auto"/>
      </w:pPr>
      <w:r>
        <w:rPr>
          <w:rFonts w:ascii="宋体" w:hAnsi="宋体" w:eastAsia="宋体" w:cs="宋体"/>
          <w:color w:val="000"/>
          <w:sz w:val="28"/>
          <w:szCs w:val="28"/>
        </w:rPr>
        <w:t xml:space="preserve">这些成绩的取得，是县委、县政府正确领导的结果，是我们主动融入全县经济社会发展大局，围绕中心、突出重点、锐意进取的结果。刚才，会议对2024工作先进单位和个人进行了表彰奖励。在这里，我代表局党组向受到表彰的单位和个人表示热烈的祝贺！向全体财政干部职工及其家属、向长期关心支持财政工作的各界人士表示衷心的感谢！</w:t>
      </w:r>
    </w:p>
    <w:p>
      <w:pPr>
        <w:ind w:left="0" w:right="0" w:firstLine="560"/>
        <w:spacing w:before="450" w:after="450" w:line="312" w:lineRule="auto"/>
      </w:pPr>
      <w:r>
        <w:rPr>
          <w:rFonts w:ascii="宋体" w:hAnsi="宋体" w:eastAsia="宋体" w:cs="宋体"/>
          <w:color w:val="000"/>
          <w:sz w:val="28"/>
          <w:szCs w:val="28"/>
        </w:rPr>
        <w:t xml:space="preserve">在肯定成绩的同时，我们也要清醒地看到，我们的工作与新时期、新形势下财政工作的新要求相比还有一定差距，在围绕县委、县政府中心工作，服务工作大局方面还存在一些不容忽视的问题：一是推进工作的思路还不够开阔。思路决定出路，面对新的经济和社会环境，财政工作也面临着巨大的考验，老思路、老办法解决不了新的问题。在培植财源、组织收入、融资、专项资金管理、会计基础工作等方面还需要进一步加强和创新。二是推动落实的责任意识还不够强烈。工作落实传递不到位，工作中，有时存在‚等、靠、要‛思想，遇到困难绕道走，满足于完成领导交办工作和日常工作较多，主动思考较少，存在被动应付现象，在抓工作细致程度、精益求精方面做的还不够，有时甚至出现一些不该出现的失误。三是创造一流业绩的氛围还不够浓厚。财政部门应是表率型部门，财政干部要做表率型干部，怎么来体现？就是要通过一流的业绩来体现，要率先在各项工作中争优创优，但是我们回想一下，2024年我们的工作有多少在全市拿第一的，各科室、各财政所以及我们领导班成员分管工作又有多少在全县评比中得第一的？四是上下联动协调推进的效果还不够明显。财政工作更多的是做好服务、打好基础的工作，在推动落实过程中，工作上热下冷，在推动落实上只注重程序和形式，在求实效方面重视不够，措施不到位，造成促进经济社会发展的实际效果不明显。比如，乡镇税源清理、税源台账维护、往来资金清理等方面做得就不够扎实。</w:t>
      </w:r>
    </w:p>
    <w:p>
      <w:pPr>
        <w:ind w:left="0" w:right="0" w:firstLine="560"/>
        <w:spacing w:before="450" w:after="450" w:line="312" w:lineRule="auto"/>
      </w:pPr>
      <w:r>
        <w:rPr>
          <w:rFonts w:ascii="宋体" w:hAnsi="宋体" w:eastAsia="宋体" w:cs="宋体"/>
          <w:color w:val="000"/>
          <w:sz w:val="28"/>
          <w:szCs w:val="28"/>
        </w:rPr>
        <w:t xml:space="preserve">三、锐意进取 奋勇争先</w:t>
      </w:r>
    </w:p>
    <w:p>
      <w:pPr>
        <w:ind w:left="0" w:right="0" w:firstLine="560"/>
        <w:spacing w:before="450" w:after="450" w:line="312" w:lineRule="auto"/>
      </w:pPr>
      <w:r>
        <w:rPr>
          <w:rFonts w:ascii="宋体" w:hAnsi="宋体" w:eastAsia="宋体" w:cs="宋体"/>
          <w:color w:val="000"/>
          <w:sz w:val="28"/>
          <w:szCs w:val="28"/>
        </w:rPr>
        <w:t xml:space="preserve">为全面完成“各项工作争第一、目标考核再进位”而努力奋斗</w:t>
      </w:r>
    </w:p>
    <w:p>
      <w:pPr>
        <w:ind w:left="0" w:right="0" w:firstLine="560"/>
        <w:spacing w:before="450" w:after="450" w:line="312" w:lineRule="auto"/>
      </w:pPr>
      <w:r>
        <w:rPr>
          <w:rFonts w:ascii="宋体" w:hAnsi="宋体" w:eastAsia="宋体" w:cs="宋体"/>
          <w:color w:val="000"/>
          <w:sz w:val="28"/>
          <w:szCs w:val="28"/>
        </w:rPr>
        <w:t xml:space="preserve">县委十届六次全体（扩大）会议、县十五届人大四次会议确定今年的目标任务：2024年，全县财政总收入与一般预算收入均增长35%以上，其中一般预算收入安排35.5亿元。一般预算支出安排60亿元（含上级一般预算追加指标和上年专项指标结转支出18亿元），增长25.5%。我们必须紧紧围绕县委、县政府的统一部署和人代会确定的财政收入任务，扎扎实实做好财政工作，确保圆满完成今年各项工作任务。今年财政工作的指导思想是：围绕县委十届六次全体（扩大）会议精神，以“苏北全面争第一、全省年年有进位”这一定位，紧扣“工业强县、六大投资”两条主线，争先、争优、争第一，创新财源培植思路，不断扩大收入总量；加大财政投入，切实保障和改善民生；深化财政管理体制改革，推进财政科学化精细化管理；积极构建有利于经济发展的财政管理机制，不断提升财政管理水平，为“十二五”规划开好头、起好步，促进全县经济社会跨越发展。围绕上述工作思路，重点抓好六个方面的工作：</w:t>
      </w:r>
    </w:p>
    <w:p>
      <w:pPr>
        <w:ind w:left="0" w:right="0" w:firstLine="560"/>
        <w:spacing w:before="450" w:after="450" w:line="312" w:lineRule="auto"/>
      </w:pPr>
      <w:r>
        <w:rPr>
          <w:rFonts w:ascii="宋体" w:hAnsi="宋体" w:eastAsia="宋体" w:cs="宋体"/>
          <w:color w:val="000"/>
          <w:sz w:val="28"/>
          <w:szCs w:val="28"/>
        </w:rPr>
        <w:t xml:space="preserve">（一）以提升保障发展能力为核心，千方百计抓好财政收入。2024年，全县财政总收入与一般预算收入均要增长35%以上，其中一般预算收入安排35.5亿元。今年的收入是在高基数上的高增长，可以说挑战是前所未有的。要求我们绝不能有丝毫懈怠，必须进一步加大财政收入的组织力度，从每一个税源、每一个税种、每一个纳税主体、每一天抓起，以日保旬、以旬保月、以月保季、以季保年，坚持把抓增收作为财政部门的重点工作，确保完成全年收入任务。一是抓好财源建设。必须坚定不移地抓好财源建设，坚持基础财源抓巩固，支柱财源抓发展，新兴财源抓培植，整体财源抓提升，培育和壮大财源。把握国家实行积极财政政策的契机，积极落实各项财税扶持政策，充分发挥财政资金的激励引导作用，吸引更多的社会资本流向企业，加大对中小企业的担保支持力度，大力培育骨干型税源；综合运用贴息、以奖代补、补助等财政政策，扶持财源型、税源型企业加快发展，不断扶持和挖掘新的财源增长点；强化‚钉子‛精神,保持与省厅的联系，努力做到大项目不丢，小项目不放，挤占更多项目资金份额,支持企业发展。二是突出招商引资引进财源。树立抓招商引资就是抓财政收入、招商就是培植财源的理念，全系统干部职工要在履行职能、服务全局工作的同时，主动出击、全力拼抢大项目力争在5亿元项目上取得突破。三是协同配合国税、地税部门，完善乡镇税收委托代征管理机制，将更多的税种纳入委托代征范围，把乡镇委托代征工作向城区范围内拓展，努力构建城乡一体、监督有力的协税护税网络；完善财、税、库、银信息共享机制，利用财、税、库、银信息系统的互联，及时掌握和分析不同行业、企业税费缴纳情况，提高收入分析水平；四是加大税收清理力度，完善税源台帐，深入开展小税种清收工作，排定小税种清收计划，做到‚既要摘西瓜也要捡芝麻‛；要做好房地产税收清理工作，排定城区房地产税收清理计划，严厉打击房地产企业各种偷税、漏税和骗税等违法行为，做到以查促收； 五是强化非税收入征管，非税收入是财政收入的重要组成部分，同样要做到依法征收，应征尽征；继续推进全县‚小金库‛治理工作，严查私设‚小金库‛违法行为，从源头上堵塞财政资金漏洞；六是加大税收代扣代缴工作力度，各财政所、局机关各职能部门要严格把关，坚决把代扣代缴工作做到位。</w:t>
      </w:r>
    </w:p>
    <w:p>
      <w:pPr>
        <w:ind w:left="0" w:right="0" w:firstLine="560"/>
        <w:spacing w:before="450" w:after="450" w:line="312" w:lineRule="auto"/>
      </w:pPr>
      <w:r>
        <w:rPr>
          <w:rFonts w:ascii="宋体" w:hAnsi="宋体" w:eastAsia="宋体" w:cs="宋体"/>
          <w:color w:val="000"/>
          <w:sz w:val="28"/>
          <w:szCs w:val="28"/>
        </w:rPr>
        <w:t xml:space="preserve">（二）以打造融资平台为抓手，努力开拓融资工作新局面。充分发挥融资平台作用，制定切实可行的融资工作计划，明确各融资主体责任，加大融资力度。领导班成员要率先与各银行对接，融资办要排定融资工作计划，具体到每一周、每一项目，以中长期贷款为重点，加大项目包装力度，投融资核算中心要制订核算流程，进一步规范核算行为，进一步发挥六大投资公司融资平台作用，积极探索建立新的融资平台，加大融资力度，确保完成2024年融资20亿元目标任务。</w:t>
      </w:r>
    </w:p>
    <w:p>
      <w:pPr>
        <w:ind w:left="0" w:right="0" w:firstLine="560"/>
        <w:spacing w:before="450" w:after="450" w:line="312" w:lineRule="auto"/>
      </w:pPr>
      <w:r>
        <w:rPr>
          <w:rFonts w:ascii="宋体" w:hAnsi="宋体" w:eastAsia="宋体" w:cs="宋体"/>
          <w:color w:val="000"/>
          <w:sz w:val="28"/>
          <w:szCs w:val="28"/>
        </w:rPr>
        <w:t xml:space="preserve">（三）以创新财政工作机制为重点，着力提高财政服务水平。按照省厅制定出台的推进财政科学化精心化管理10个方面53条指导意见，深入推进预算编制、预算执行、绩效管理和财政监督‚四位一体‛建设，不断提高财政科学化精细化管理水平。一是推进财政科学化精细化管理。把预算编制作为财政科学化精心化管理的根本基础，着力提高预算编制的完整性、精确性、透明度。今年，我们要进一步完善预算编制、指标管理、用款计划下达、申请支付、适时清算等各环节相衔接的预算管理机制；把预算执行作为财政科学化精细化管理的关键环节，着力提高预算执行的均衡性、实效性。按照相关要求，加快预算下达和指标执行，严格控制预算追加，加强结余控制，同时要及时做好账务处理和结转工作（在检查中再出现不按时进行账务处理的，一经发现，按照代理、待岗相关制度进行处理）。二是提高部门预算公开透明度。从今年起，邀请部分人大代表、政协委员对部门预算编制和执行进行全过程监督，提高预算编制的公开性和执行力。三是加大工作督查和责任追究力度。按照相关要求，进一步加大财政业务工作过错责任追究力度，局纪检组、监察室要排出在财政管理工作关键岗位、关键环节上容易出现的过错行为，并加强监督检查，加大责任追究的查办力度，增强干部职工的纪律观念和服务意识。四是探索建立和完善内控制度。在部门岗位设臵、职责分工，特别是部分重点岗位、风险岗位要进一步完善内控制度，在原有的各项制度基础上，进一步推进‚三级目标管理‛制度，确保各项工作高效、快速落实。五是简化程序，提高工作效率。各部门要本着方便办事人员、简化办事程序、提高工作效率、满足管理需要的原则，在实践中不断地改进和完善工作流程。</w:t>
      </w:r>
    </w:p>
    <w:p>
      <w:pPr>
        <w:ind w:left="0" w:right="0" w:firstLine="560"/>
        <w:spacing w:before="450" w:after="450" w:line="312" w:lineRule="auto"/>
      </w:pPr>
      <w:r>
        <w:rPr>
          <w:rFonts w:ascii="宋体" w:hAnsi="宋体" w:eastAsia="宋体" w:cs="宋体"/>
          <w:color w:val="000"/>
          <w:sz w:val="28"/>
          <w:szCs w:val="28"/>
        </w:rPr>
        <w:t xml:space="preserve">（四）以促进社会平衡和谐为目的，统筹安排好各项财政支出。严格控制一般性支出。对公务购车用车费、会议费、公务接待费等，坚决按照县委县政府要求压减到位。进一步拓宽公共财政保障范围，优化支出结构，促进社会事业协调、和谐发展。一是推动教育优先发展。完善农村义务教育经费保障机制，提高公用经费保障水平，支持中小学校舍安全工程建设，加大校舍维修改造投入和教育现代化创建投入力度，着力改善中小学办学条件，安排专项资金，保证公办学校教师工资。二是加大新农村建设力度。加大强农惠农政策落实力度，促进农民增收；继续加大‚三农‛特别是农业基础设施投入，促进农民增收、农业发展、农村繁荣。三是加大文化投入。支持‚送科普、送电影、送戏下乡‛活动开展，加大公益性文化事业投入，促进文化体育事业发展。四是支持医疗卫生事业发展。积极落实国家各项医疗改革财政投入政策，进一步支持完善公共卫生和村级卫生室等公共卫生服务体系建设，积极推行基本药物制度，不断提高人民群众的健康保障水平。五是加大社会保障投入力度。按政策不断提高企业养老金、民政优抚、城乡低保等保障标准，扩大财政保障覆盖范围。进一步创新基础养老金发放方式，使所有享受养老金的人员能及时足额的领取基础养老金。六是加大保障性住房的建设投入力度，切实解决弱势群体住房实际困难。</w:t>
      </w:r>
    </w:p>
    <w:p>
      <w:pPr>
        <w:ind w:left="0" w:right="0" w:firstLine="560"/>
        <w:spacing w:before="450" w:after="450" w:line="312" w:lineRule="auto"/>
      </w:pPr>
      <w:r>
        <w:rPr>
          <w:rFonts w:ascii="宋体" w:hAnsi="宋体" w:eastAsia="宋体" w:cs="宋体"/>
          <w:color w:val="000"/>
          <w:sz w:val="28"/>
          <w:szCs w:val="28"/>
        </w:rPr>
        <w:t xml:space="preserve">（五）以提高财政监管水平为举措，扎实推进法治财政建设。按照财政部、省财政厅关于法治财政建设要求，坚持把依法理财作为推进财政科学化、精细化管理的重要基础和基本要求，积极探索推进依法理财的新方法、新途径、新举措。一是加强专项资金管理。学习贯彻《江苏省省级财政专项资金管理办法》，进一步规范专项资金使用管理，出台我县专项资金管理办法，切实提高专项资金的管理水平和使用效益。二是积极开展绩效评价。按照《沭阳县财政资金支出绩效评价管理暂行办法》，进一步完善财政绩效评价体系，建立‚项目单位自评、项目主管部门复评、财政部门再评价‛绩效评价新模式，规范财政资金运行，提高资金使用效益，进一步完善行政事业单位国有资产管理信息系统，强化对县乡行政事业单位资产管理。三是严格政府采购制度。加大对政府采购执行情况检查，按照《沭阳县人民政府办公室关于进一步规范政府采购工作管理的通知》要求，对违反政府采购行为的加大处罚力度，做到依法采购，确保采购规模、质量和效益同步提高。四是充分发挥财政监督职能。监督检查局和会计管理局要进一步强化职能，制订切实可行的工作计划，做到财政监督检查全覆盖，通过严格财政监督，确保财政资金安全规范运行，确保财经纪律得到遵守贯彻。五是加大会计信息质量检查力度。按照《沭阳县会计从业人员管理办法》，加大对违规会计人员的处罚力度，提高会计信息质量。六是健全覆盖所有财政性资金监督机制，加强财政票据管理、完善财、税、库、银联网系统；突出抓好涉农、社保、教育和重点工程等项目专项资金使用情况的检查，实现财政监督与财政管理的有机结合。</w:t>
      </w:r>
    </w:p>
    <w:p>
      <w:pPr>
        <w:ind w:left="0" w:right="0" w:firstLine="560"/>
        <w:spacing w:before="450" w:after="450" w:line="312" w:lineRule="auto"/>
      </w:pPr>
      <w:r>
        <w:rPr>
          <w:rFonts w:ascii="宋体" w:hAnsi="宋体" w:eastAsia="宋体" w:cs="宋体"/>
          <w:color w:val="000"/>
          <w:sz w:val="28"/>
          <w:szCs w:val="28"/>
        </w:rPr>
        <w:t xml:space="preserve">（六）以争先创优为目标，努力加强财政干部队伍建设。按照创先争优和责任文化建设要求，以‚效益提升年‛和‚作风整顿年‛为抓手，强力推行‚三级目标管理体系‛，着力打造一支想干事、能干事、干成事、不出事的责任型和服务型财政干部队伍。做好今年的财政工作，全体干部职工必须要强化五种意识：一要强化创新意识。要始终坚持以创新的思路开展工作，以创新的办法破解难题，以创新的举措谋求更大突破，不断推进财政工作理念、体制机制、内容和方法的改革创新，切实把财政工作优势转化为发展优势，把财政工作活力转化为发展活力。不断加强业务学习，坚持‚每月一课‛和‚全员讲学‛制度，以新颖的‚人人当主讲、个个做评委‛方式，加强财经法津法规、业务知识培训力度，增强为民服务本领。二要强化责任意识。一个岗位就是一份责任，要以强烈的事业心和高度的责任感对待自己的工作，要把责任文化贯穿到我们工作的始终，勇于干事，敢于担当，以开展向沭城镇学习活动为契机，努力将责任刻进骨子里，融入血液里，把各项任务分解到每个人，把宏观目标细化到每一天，做到以天保周、以周保月、以月保季、以季保年。三要强化争先意识。要把争先作为一种方向、一种精神、一种作风，始终做到心中谋事、眼中有事、手中干事、把思想统一到争第一的目标上来，要按照目标细化、任务量化、责任硬化的要求，以雷厉风行、精益求精、狠抓落实的工作作风，强化工作推进落实机制，激发潜能、勇争第一。四要强化实干意识。全体财政干部职工要把苦干实干作为立身之本，始终保持敬业勤政，求真务实的工作作风，做到政令畅通、令行禁止、雷厉风行，做到‚立即就办、立办立结、结果最优‛。要坚持说实话、办实事、求实效，扎实推进惠民财政、实事财政，以推动发展的实际成效检验财政工作，以财政工作的务实举措惠及广大群众，不断提高财政工作的社会满意度，赢得县委、县政府的信任和人民群众的认可。五要强化廉洁意识。财政系统干部职工要时刻保持清醒头脑，耐得住寂寞、抗得住干扰、经得住诱惑，算好经济、家庭和同事‚三本帐‛，保持一颗平常心。进一步强化内控机制，让权力在阳光下运行。同志们，长风破浪正当时，直挂云帆济沧海。让我们在县委、县政府的正确领导下，紧紧围绕 “苏北全面争第一、全省年年有进位”的目标定位，以昂扬的斗志、饱满的激情、必胜的信心，为全面完成2024年财政各项目标任务、努力为‚十二五‛开好头、起好步、开创我县财政工作新局面、推动沭阳财政在更高起点上实现新跨越，做出新的更大的贡献！</w:t>
      </w:r>
    </w:p>
    <w:p>
      <w:pPr>
        <w:ind w:left="0" w:right="0" w:firstLine="560"/>
        <w:spacing w:before="450" w:after="450" w:line="312" w:lineRule="auto"/>
      </w:pPr>
      <w:r>
        <w:rPr>
          <w:rFonts w:ascii="宋体" w:hAnsi="宋体" w:eastAsia="宋体" w:cs="宋体"/>
          <w:color w:val="000"/>
          <w:sz w:val="28"/>
          <w:szCs w:val="28"/>
        </w:rPr>
        <w:t xml:space="preserve">最后，给全县财政系统干部职工及家属拜个年，祝大家新春快乐、身体健康、阖家幸福，万事如意！</w:t>
      </w:r>
    </w:p>
    <w:p>
      <w:pPr>
        <w:ind w:left="0" w:right="0" w:firstLine="560"/>
        <w:spacing w:before="450" w:after="450" w:line="312" w:lineRule="auto"/>
      </w:pPr>
      <w:r>
        <w:rPr>
          <w:rFonts w:ascii="黑体" w:hAnsi="黑体" w:eastAsia="黑体" w:cs="黑体"/>
          <w:color w:val="000000"/>
          <w:sz w:val="36"/>
          <w:szCs w:val="36"/>
          <w:b w:val="1"/>
          <w:bCs w:val="1"/>
        </w:rPr>
        <w:t xml:space="preserve">第四篇：立足新起点 谋求新跨越</w:t>
      </w:r>
    </w:p>
    <w:p>
      <w:pPr>
        <w:ind w:left="0" w:right="0" w:firstLine="560"/>
        <w:spacing w:before="450" w:after="450" w:line="312" w:lineRule="auto"/>
      </w:pPr>
      <w:r>
        <w:rPr>
          <w:rFonts w:ascii="宋体" w:hAnsi="宋体" w:eastAsia="宋体" w:cs="宋体"/>
          <w:color w:val="000"/>
          <w:sz w:val="28"/>
          <w:szCs w:val="28"/>
        </w:rPr>
        <w:t xml:space="preserve">立足新起点 谋求新跨越</w:t>
      </w:r>
    </w:p>
    <w:p>
      <w:pPr>
        <w:ind w:left="0" w:right="0" w:firstLine="560"/>
        <w:spacing w:before="450" w:after="450" w:line="312" w:lineRule="auto"/>
      </w:pPr>
      <w:r>
        <w:rPr>
          <w:rFonts w:ascii="宋体" w:hAnsi="宋体" w:eastAsia="宋体" w:cs="宋体"/>
          <w:color w:val="000"/>
          <w:sz w:val="28"/>
          <w:szCs w:val="28"/>
        </w:rPr>
        <w:t xml:space="preserve">为实现郭尔罗斯振兴大业而努力奋斗</w:t>
      </w:r>
    </w:p>
    <w:p>
      <w:pPr>
        <w:ind w:left="0" w:right="0" w:firstLine="560"/>
        <w:spacing w:before="450" w:after="450" w:line="312" w:lineRule="auto"/>
      </w:pPr>
      <w:r>
        <w:rPr>
          <w:rFonts w:ascii="宋体" w:hAnsi="宋体" w:eastAsia="宋体" w:cs="宋体"/>
          <w:color w:val="000"/>
          <w:sz w:val="28"/>
          <w:szCs w:val="28"/>
        </w:rPr>
        <w:t xml:space="preserve">--赵彪同志在中国共产党前郭尔罗斯蒙古族自治县</w:t>
      </w:r>
    </w:p>
    <w:p>
      <w:pPr>
        <w:ind w:left="0" w:right="0" w:firstLine="560"/>
        <w:spacing w:before="450" w:after="450" w:line="312" w:lineRule="auto"/>
      </w:pPr>
      <w:r>
        <w:rPr>
          <w:rFonts w:ascii="宋体" w:hAnsi="宋体" w:eastAsia="宋体" w:cs="宋体"/>
          <w:color w:val="000"/>
          <w:sz w:val="28"/>
          <w:szCs w:val="28"/>
        </w:rPr>
        <w:t xml:space="preserve">第十三次代表大会上的工作报告</w:t>
      </w:r>
    </w:p>
    <w:p>
      <w:pPr>
        <w:ind w:left="0" w:right="0" w:firstLine="560"/>
        <w:spacing w:before="450" w:after="450" w:line="312" w:lineRule="auto"/>
      </w:pPr>
      <w:r>
        <w:rPr>
          <w:rFonts w:ascii="宋体" w:hAnsi="宋体" w:eastAsia="宋体" w:cs="宋体"/>
          <w:color w:val="000"/>
          <w:sz w:val="28"/>
          <w:szCs w:val="28"/>
        </w:rPr>
        <w:t xml:space="preserve">(2024年9月28日)同志们:</w:t>
      </w:r>
    </w:p>
    <w:p>
      <w:pPr>
        <w:ind w:left="0" w:right="0" w:firstLine="560"/>
        <w:spacing w:before="450" w:after="450" w:line="312" w:lineRule="auto"/>
      </w:pPr>
      <w:r>
        <w:rPr>
          <w:rFonts w:ascii="宋体" w:hAnsi="宋体" w:eastAsia="宋体" w:cs="宋体"/>
          <w:color w:val="000"/>
          <w:sz w:val="28"/>
          <w:szCs w:val="28"/>
        </w:rPr>
        <w:t xml:space="preserve">今天,全县上下在热切期盼中,迎来了中国共产党前郭尔罗斯蒙古族自治县第十三次代表大会的胜利召开。会议将回顾总结过去五年的主要工作,明确当前和今后一个时期的奋斗目标,选举产生新一届县委委员会。下面,我向大会报告十二届委员会工作,请予审议。</w:t>
      </w:r>
    </w:p>
    <w:p>
      <w:pPr>
        <w:ind w:left="0" w:right="0" w:firstLine="560"/>
        <w:spacing w:before="450" w:after="450" w:line="312" w:lineRule="auto"/>
      </w:pPr>
      <w:r>
        <w:rPr>
          <w:rFonts w:ascii="宋体" w:hAnsi="宋体" w:eastAsia="宋体" w:cs="宋体"/>
          <w:color w:val="000"/>
          <w:sz w:val="28"/>
          <w:szCs w:val="28"/>
        </w:rPr>
        <w:t xml:space="preserve">一、过去五年的工作回顾</w:t>
      </w:r>
    </w:p>
    <w:p>
      <w:pPr>
        <w:ind w:left="0" w:right="0" w:firstLine="560"/>
        <w:spacing w:before="450" w:after="450" w:line="312" w:lineRule="auto"/>
      </w:pPr>
      <w:r>
        <w:rPr>
          <w:rFonts w:ascii="宋体" w:hAnsi="宋体" w:eastAsia="宋体" w:cs="宋体"/>
          <w:color w:val="000"/>
          <w:sz w:val="28"/>
          <w:szCs w:val="28"/>
        </w:rPr>
        <w:t xml:space="preserve">五年来,面对国际金融危机和自然灾害频发等诸多不利因素的影响,县委团结带领全县各族人民,解放思想、开拓进取、励精图治、阔步前行,圆满完成了“十一五”规划的各项目标任务,并在发展实践中创造了鼓舞士气、影响深远的奋斗业绩。</w:t>
      </w:r>
    </w:p>
    <w:p>
      <w:pPr>
        <w:ind w:left="0" w:right="0" w:firstLine="560"/>
        <w:spacing w:before="450" w:after="450" w:line="312" w:lineRule="auto"/>
      </w:pPr>
      <w:r>
        <w:rPr>
          <w:rFonts w:ascii="宋体" w:hAnsi="宋体" w:eastAsia="宋体" w:cs="宋体"/>
          <w:color w:val="000"/>
          <w:sz w:val="28"/>
          <w:szCs w:val="28"/>
        </w:rPr>
        <w:t xml:space="preserve">经济综合实力显著增强。2024年,全县地区生产总值实现340.8亿元,是2024年的3.3倍;固定资产投资完成196亿元,是2024年的10.8倍;全口径财政收入实现15.2亿元,地方级财政收入实现8.9亿元,分别是2024年的1.8倍和3.7倍;城镇居民人均可支配收入达到20,660元,农民人均纯收入达到6,500元,分别是2024年的2.7倍和1.7倍;社会消费品零售总额实现115亿元,是2024年的4.2倍。自治县连续四年荣获中国“最具投资潜力”、“最具区域带动力”和“中小城市科学发展”三个百强县称号,并且位次逐年前移,对外影响力和知名度大幅攀升。人民生活水平持续改善。扎实推进各项改革,全县136户国有企业成功改制,1.1万名职工全部妥善安置,社会生产力得到进一步解放和发展。大力实施“安居”工程,累计改造棚户区75万平方米,建设廉租房6.5万平方米,改造泥草房2.7万户,城乡群众居住条件大为改观。着力拓宽就业领域,五年新增城镇就业3.8万人,登记失业率控制在3.4%以内,就业形势日趋稳定。社会保险、社会福利和社会救助覆盖面逐步扩大,城乡低保实现应保尽保,弱势群体生活得到有效保障。深入实施“警灯工程”,努力营造和谐稳定的社会环境,切实提高了人民群众的安全感和满意度。</w:t>
      </w:r>
    </w:p>
    <w:p>
      <w:pPr>
        <w:ind w:left="0" w:right="0" w:firstLine="560"/>
        <w:spacing w:before="450" w:after="450" w:line="312" w:lineRule="auto"/>
      </w:pPr>
      <w:r>
        <w:rPr>
          <w:rFonts w:ascii="宋体" w:hAnsi="宋体" w:eastAsia="宋体" w:cs="宋体"/>
          <w:color w:val="000"/>
          <w:sz w:val="28"/>
          <w:szCs w:val="28"/>
        </w:rPr>
        <w:t xml:space="preserve">各项社会事业快速发展。全面深化“法治前郭”创建活动,先后被评为全国五五普法“中期先进县”、“法治先进县”和“普法先进县”,成为全省唯一获得全部国家级荣誉的县份。大力发展民族事业,创造了“马头琴齐奏”和“单网冰下捕鱼”两项吉尼斯世界纪录,荣获“中国马头琴之乡”、“中国民间文化艺术之乡”、“中国最佳民族风情旅游名县”等多项国家级名片,连续四次被评为“全国民族团结进步模范自治县”。广泛开展群众性精神文明创建活动,被省文明委推荐为“全国文明县城”。教育、卫生、科技、广电等事业取得长足进步,极大满足了人民群众的公共需求。群团、社团组织工作成果显著,已经成为助推经济社会发展的重要力量。</w:t>
      </w:r>
    </w:p>
    <w:p>
      <w:pPr>
        <w:ind w:left="0" w:right="0" w:firstLine="560"/>
        <w:spacing w:before="450" w:after="450" w:line="312" w:lineRule="auto"/>
      </w:pPr>
      <w:r>
        <w:rPr>
          <w:rFonts w:ascii="宋体" w:hAnsi="宋体" w:eastAsia="宋体" w:cs="宋体"/>
          <w:color w:val="000"/>
          <w:sz w:val="28"/>
          <w:szCs w:val="28"/>
        </w:rPr>
        <w:t xml:space="preserve">党的执政能力不断提升。深入学习实践科学发展观,扎实开展“创先争优”和“三项工程”活动,广大党员的精神面貌焕然一新,先锋模范作用得到充分展现。顺利完成农村两委换届选举工作,村两委负责人“一肩挑”比例达到73%,基层组织结构更加合理。认真落实“一岗双责”,狠抓廉政建设和反腐败工作,有力促进了党风、政风和社会风气的良性互动。</w:t>
      </w:r>
    </w:p>
    <w:p>
      <w:pPr>
        <w:ind w:left="0" w:right="0" w:firstLine="560"/>
        <w:spacing w:before="450" w:after="450" w:line="312" w:lineRule="auto"/>
      </w:pPr>
      <w:r>
        <w:rPr>
          <w:rFonts w:ascii="宋体" w:hAnsi="宋体" w:eastAsia="宋体" w:cs="宋体"/>
          <w:color w:val="000"/>
          <w:sz w:val="28"/>
          <w:szCs w:val="28"/>
        </w:rPr>
        <w:t xml:space="preserve">艰辛成就伟业,奋斗铸就辉煌。面对“十一五”期间的累累硕果,永不言弃的郭尔罗斯人民没有骄傲,没有自满,而是不断适应新形势,研究新问题,谋求新跨越。特别是去年抗洪期间,我们一边抵御历史罕见的肆虐洪水,一边谋划未来发展的长远之策,形成了建设具有前郭特色工业化、城镇化、农业现代化的战略思路。一年来,全县广大干部群众迎难而上,勇挑重担,齐心闯关,再次用实际行动展示了草原人民不屈不挠、敢打敢拼的奋斗精神。工业化方面,成功引进各类项目241个,合同引资额198.5亿元,占全年任务的165.4%。其中,亿元以上项目46个,合同引资额155亿元,占招商总额的78%。这些项目投产达效后,年可新增产值130亿元以上,创造利税10亿元左右,将为县域经济注入有生力量。仅仅通过一年的努力,我们就实现了相当于两到三年的招商额度,创造了足以载入前郭史册的“速度奇迹”。更为珍贵的是,经过这场招商大潮的洗礼,各级领导干部的精神状态更加饱满,创业热情更加高涨,干事作风更加顽强,人心思进、人心思上、竞相发展的浓厚氛围正在升腾。城镇化方面,我们以拓宽发展框架、铸造城市品牌、提升人居质量为目标,以开放的视野、世界的眼光规划建设郭尔罗斯新城。随着“成吉思汗园”和“哈剌和林国际城”项目的稳步推进,“大气磅礴、通透疏朗、高雅动感、生态自然、万物和谐”的现代化新城正在付诸实践。同时,我们从完善功能、整治环境、强化管理入手,加快旧城区改造步伐,先后实施了哈达大街、乌兰大街的路面、地下基础设施修复和绿化美化亮化工程,将两条主街路打造成了“标杆街”、“样板路”,树立了城市新形象,焕发了城市新生机。随着“爱家、爱城、爱卫生”活动的不断深入,城市管理水平得到进一步加强,群众的主人翁意识实现了质的升华,一个干净舒适的新环境、一个文明和谐的新城市,已经成为郭尔罗斯人民的心灵归宿。农业现代化方面,我们与甘肃国有农垦集团合作,在王府站镇建立了现代农业示范区,按照“依法、自愿、有偿”的原则,对2.25万亩土地进行有序流转,实施集约化经营、规模化生产、机械化作业、产业化发展。经过现代技术的科学培育,项目区玉米的各项生长数据均达到高产指标,公顷产量有望突破3万斤,预计今年示范区农民的人均纯收入可达到1.1万元左右,比全县平均水平高出45%以上。在艰难的农业经营方式改革中,为了群众的利益,为了百姓的福祉,我们勇敢地站在了矛盾交织的前沿,大步越过了土地革命的“雷池”,不仅开辟了符合现代农业发展的新路子,更冲破了靠天吃饭的旧樊篱,收获了改变农民命运的信心和希望。</w:t>
      </w:r>
    </w:p>
    <w:p>
      <w:pPr>
        <w:ind w:left="0" w:right="0" w:firstLine="560"/>
        <w:spacing w:before="450" w:after="450" w:line="312" w:lineRule="auto"/>
      </w:pPr>
      <w:r>
        <w:rPr>
          <w:rFonts w:ascii="宋体" w:hAnsi="宋体" w:eastAsia="宋体" w:cs="宋体"/>
          <w:color w:val="000"/>
          <w:sz w:val="28"/>
          <w:szCs w:val="28"/>
        </w:rPr>
        <w:t xml:space="preserve">同志们,回顾一年来的奋斗历程,我们在坎坷中起步,在探索中前行,在实践中创造,在困境中崛起,用“三化”建设的丰硕成果向全县人民交上了一份真实、公信、满意的答卷。一年来的风风雨雨,一年来的艰苦跋涉,尽管承担着巨大的发展压力,但我们的干部群众始终斗志昂扬、激情满怀,面对发展无比振奋,面对困难无比坚强,面对是非无比清醒,关键时刻无比团结,用辛勤付出敲开了成功的大门,用精诚奉献谱写了时代的篇章。这些成就的取得,是省委、市委正确领导的结果,是全县各级党组织和广大党员干部埋头实干的结果,是勤劳智慧的郭尔罗斯人民奋力拼搏的结果。在此,我代表中共前郭县第十二届委员会,向所有建设者、参与者、奉献者表示衷心的感谢!</w:t>
      </w:r>
    </w:p>
    <w:p>
      <w:pPr>
        <w:ind w:left="0" w:right="0" w:firstLine="560"/>
        <w:spacing w:before="450" w:after="450" w:line="312" w:lineRule="auto"/>
      </w:pPr>
      <w:r>
        <w:rPr>
          <w:rFonts w:ascii="宋体" w:hAnsi="宋体" w:eastAsia="宋体" w:cs="宋体"/>
          <w:color w:val="000"/>
          <w:sz w:val="28"/>
          <w:szCs w:val="28"/>
        </w:rPr>
        <w:t xml:space="preserve">总结过去五年特别是近一年来的工作实践,我们深深地体会到,实现郭尔罗斯的振兴发展,必须坚定不移地加强党的领导,这是发展之根、精神之魂。事业兴衰,关键在党。全县各级党的组织,只有在县委的坚强领导下,同心同德,同向同行,才能生成“钉子般”的战斗精神,才能形成“钢铁般”的统一意志,才能收获“金子般”的光辉业绩;必须建设能打善战的干部队伍,这是事业所需、希望所在。干部队伍是自治县的中流砥柱,是事业发展的骨干中坚。只有把那些能谋事、能干事、能成事、能打硬仗、能攻堡垒、能驾驭复杂局面的干部选拔到领导岗位上来,才能激发队伍斗志,提振团队士气,才能把我们的事业不断推向前进;必须把群众作为推动发展的主力军,这是执政之基、力量之源。人民群众是历史的缔造者,是真正的英雄。只有紧紧依靠群众,广泛发动群众,最大限度地凝聚民心、汇集民智、激发民力,才能形成无坚不摧的破竹之势,才能创造无往而不胜的赫赫战果;必须保持真抓实干的工作作风,这是创业之本、成功之要。务虚只能坐而论道,务实才会有所作为。全县各级党员领导干部,只有勇于担当责任,敢于触及矛盾,善于破解难题,做到踏石有印、抓铁留痕,才能在发展的主战场中建功立业,实现价值;必须树立“百姓冷暖大于天”的宗旨意识,这是使命所系、民心所向。民惟邦本,本固邦宁。各级领导干部只有时刻把百姓的利益举过头顶,带着感情、带着良心、带着责任去工作、去服务、去付出,真心实意为百姓做好事、办实事,才能得到群众的尊重、信赖和拥护。</w:t>
      </w:r>
    </w:p>
    <w:p>
      <w:pPr>
        <w:ind w:left="0" w:right="0" w:firstLine="560"/>
        <w:spacing w:before="450" w:after="450" w:line="312" w:lineRule="auto"/>
      </w:pPr>
      <w:r>
        <w:rPr>
          <w:rFonts w:ascii="宋体" w:hAnsi="宋体" w:eastAsia="宋体" w:cs="宋体"/>
          <w:color w:val="000"/>
          <w:sz w:val="28"/>
          <w:szCs w:val="28"/>
        </w:rPr>
        <w:t xml:space="preserve">在肯定成绩的同时,我们也清醒的认识到,在发展进程中还存在着一些矛盾和问题,主要表现在:县域经济总量不大,发展质量与活力亟待提升,实现“十二五”的奋斗目标任重道远;民生发展动力不足,工作力度和深度仍需加强,增进群众福祉的责任艰巨紧迫;发展环境不够优化,不合时宜的思想和作风问题仍然存在,营造一个蓬勃向上、催人奋进的干事氛围,尚需我们共同努力。</w:t>
      </w:r>
    </w:p>
    <w:p>
      <w:pPr>
        <w:ind w:left="0" w:right="0" w:firstLine="560"/>
        <w:spacing w:before="450" w:after="450" w:line="312" w:lineRule="auto"/>
      </w:pPr>
      <w:r>
        <w:rPr>
          <w:rFonts w:ascii="宋体" w:hAnsi="宋体" w:eastAsia="宋体" w:cs="宋体"/>
          <w:color w:val="000"/>
          <w:sz w:val="28"/>
          <w:szCs w:val="28"/>
        </w:rPr>
        <w:t xml:space="preserve">二、未来五年的指导思想和主要工作任务</w:t>
      </w:r>
    </w:p>
    <w:p>
      <w:pPr>
        <w:ind w:left="0" w:right="0" w:firstLine="560"/>
        <w:spacing w:before="450" w:after="450" w:line="312" w:lineRule="auto"/>
      </w:pPr>
      <w:r>
        <w:rPr>
          <w:rFonts w:ascii="宋体" w:hAnsi="宋体" w:eastAsia="宋体" w:cs="宋体"/>
          <w:color w:val="000"/>
          <w:sz w:val="28"/>
          <w:szCs w:val="28"/>
        </w:rPr>
        <w:t xml:space="preserve">县委十二届十一次全会,已经绘就了自治县“十二五”的宏伟蓝图,明确了未来五年的发展方向,吹响了强县富民的冲锋号角。今天,郭尔罗斯人民又以崭新的面貌,带着万丈豪情,信心百倍地朝着希望彼岸盛装启航。“关山初度尘未洗,策马扬鞭再奋蹄。”面对国内经济长期向好的宏观趋势,面对全省各地你追我赶的迅猛势头,面对全县人民共求发展的迫切愿望,我们必须时不我待、分秒必争,始终保持奋发有为的精神状态,始终保持坚毅果敢的抢拼意识,始终保持勇往直前的无畏气概,在困难面前不退缩,在机遇面前不犹豫,在竞争面前不言败,在阻碍面前敢突围,努力开创无愧于党、无愧于人民、无愧于时代的恢弘大业。</w:t>
      </w:r>
    </w:p>
    <w:p>
      <w:pPr>
        <w:ind w:left="0" w:right="0" w:firstLine="560"/>
        <w:spacing w:before="450" w:after="450" w:line="312" w:lineRule="auto"/>
      </w:pPr>
      <w:r>
        <w:rPr>
          <w:rFonts w:ascii="宋体" w:hAnsi="宋体" w:eastAsia="宋体" w:cs="宋体"/>
          <w:color w:val="000"/>
          <w:sz w:val="28"/>
          <w:szCs w:val="28"/>
        </w:rPr>
        <w:t xml:space="preserve">未来五年的指导思想是:高举邓小平理论和“三个代表”重要思想的伟大旗帜,深入贯彻落实科学发展观,紧紧围绕县委十二届十一次全会的战略部署和“1263”的奋斗目标,牢牢把握发展、民生、稳定三大主题,着力推进“三化”进程,创新思维观念,创新工作实践,创新发展模式,创造前郭价值,全面建设经济持续发展、文化支撑有力、生态环境友好、人民生活富裕、民族团结奋进、社会和谐稳定的新前郭。</w:t>
      </w:r>
    </w:p>
    <w:p>
      <w:pPr>
        <w:ind w:left="0" w:right="0" w:firstLine="560"/>
        <w:spacing w:before="450" w:after="450" w:line="312" w:lineRule="auto"/>
      </w:pPr>
      <w:r>
        <w:rPr>
          <w:rFonts w:ascii="宋体" w:hAnsi="宋体" w:eastAsia="宋体" w:cs="宋体"/>
          <w:color w:val="000"/>
          <w:sz w:val="28"/>
          <w:szCs w:val="28"/>
        </w:rPr>
        <w:t xml:space="preserve">未来五年的主要工作思路是:着力围绕“三大”主题、推进“三化”统筹、实施“九大”工程、打造“五大”前郭,进而全面实现“1263”和“六个第一”的奋斗目标。</w:t>
      </w:r>
    </w:p>
    <w:p>
      <w:pPr>
        <w:ind w:left="0" w:right="0" w:firstLine="560"/>
        <w:spacing w:before="450" w:after="450" w:line="312" w:lineRule="auto"/>
      </w:pPr>
      <w:r>
        <w:rPr>
          <w:rFonts w:ascii="宋体" w:hAnsi="宋体" w:eastAsia="宋体" w:cs="宋体"/>
          <w:color w:val="000"/>
          <w:sz w:val="28"/>
          <w:szCs w:val="28"/>
        </w:rPr>
        <w:t xml:space="preserve">(一)紧紧围绕“三大”主题,咬住目标,锁定方向,在统筹兼顾中实现科学发展。</w:t>
      </w:r>
    </w:p>
    <w:p>
      <w:pPr>
        <w:ind w:left="0" w:right="0" w:firstLine="560"/>
        <w:spacing w:before="450" w:after="450" w:line="312" w:lineRule="auto"/>
      </w:pPr>
      <w:r>
        <w:rPr>
          <w:rFonts w:ascii="宋体" w:hAnsi="宋体" w:eastAsia="宋体" w:cs="宋体"/>
          <w:color w:val="000"/>
          <w:sz w:val="28"/>
          <w:szCs w:val="28"/>
        </w:rPr>
        <w:t xml:space="preserve">要把发展作为第一要务。发展是硬道理,抓住了发展,就抓住了全部工作的“牛鼻子”。在这个问题上,全县上下要步调一致、形成共识、合心合力、同舟共济,对县委已经明确且符合发展实际、顺应时代要求、体现群众意愿的战略决策,做到不怀疑、不争论、不懈怠不徘徊,坚决执行、一抓到底,始终保持党的事业一脉相承、薪火相传。要在接续发展中转变增长方式,在结构调整中优化产业布局,努力实现速度与质量相统一,规模与效益相协调。“十二五”期间,我们要实施以财政收入翻番为标志的“经济指标倍增计划”,即到2024年末,全口径财政收入和地方级财政收入在2024年的基础上翻一番;到2024年末,两项指标在2024年的基础上再翻一番,使自治县经济综合实力稳居全省前两位。</w:t>
      </w:r>
    </w:p>
    <w:p>
      <w:pPr>
        <w:ind w:left="0" w:right="0" w:firstLine="560"/>
        <w:spacing w:before="450" w:after="450" w:line="312" w:lineRule="auto"/>
      </w:pPr>
      <w:r>
        <w:rPr>
          <w:rFonts w:ascii="宋体" w:hAnsi="宋体" w:eastAsia="宋体" w:cs="宋体"/>
          <w:color w:val="000"/>
          <w:sz w:val="28"/>
          <w:szCs w:val="28"/>
        </w:rPr>
        <w:t xml:space="preserve">要把民生作为第一追求。民生是硬任务,抓住了民生,就抓住了全部工作的“航向标”。“十二五”期间,我们要更加重视民生、关注民生、改善民生,让发展成果真正惠及广大人民群众。要大力实施“暖房子”工程,确保三年内完成144万平方米的改造任务,让群众居的安心,住的温暖。要全力构筑“大社保”体系,扩大城镇居民“五险”参保率,实现新型农村养老保险全覆盖,推进城乡社会保障一体化进程。要本着普惠共享的原则,合理配置教育、医疗、文化、科技等社会资源,让群众拥有更多能够切身感受到的民生福利。要不断提高群众收入水平,确保到2024年末,城镇居民可支配收入和农民人均纯收入分别达到48,000元和13,800元,让全县人民过上更加富足安康的幸福生活。</w:t>
      </w:r>
    </w:p>
    <w:p>
      <w:pPr>
        <w:ind w:left="0" w:right="0" w:firstLine="560"/>
        <w:spacing w:before="450" w:after="450" w:line="312" w:lineRule="auto"/>
      </w:pPr>
      <w:r>
        <w:rPr>
          <w:rFonts w:ascii="宋体" w:hAnsi="宋体" w:eastAsia="宋体" w:cs="宋体"/>
          <w:color w:val="000"/>
          <w:sz w:val="28"/>
          <w:szCs w:val="28"/>
        </w:rPr>
        <w:t xml:space="preserve">要把稳定作为第一责任。稳定是硬支撑,抓住了稳定,就抓住了全部工作的“生命线”。前郭作为少数民族自治县,稳定是压倒一切的政治任务。要把民族团结作为长治久安的根本保障,确保民族关系坚如磐石,各族人民水乳交融。要把打造“平安前郭”作为一项长期的系统工程,强化社会治安管控措施,健全安全生产长效机制,提高突发性公共事件预警和处置能力,坚决遏制重特大安全生产事故和群体性事件发生。要把加强和创新社会管理作为一项重要任务,认真做好新形势下的群众工作,密切党群、干群血肉联系,努力形成“民族团结、社会和谐、安定有序、文明进步”的大好局面。</w:t>
      </w:r>
    </w:p>
    <w:p>
      <w:pPr>
        <w:ind w:left="0" w:right="0" w:firstLine="560"/>
        <w:spacing w:before="450" w:after="450" w:line="312" w:lineRule="auto"/>
      </w:pPr>
      <w:r>
        <w:rPr>
          <w:rFonts w:ascii="宋体" w:hAnsi="宋体" w:eastAsia="宋体" w:cs="宋体"/>
          <w:color w:val="000"/>
          <w:sz w:val="28"/>
          <w:szCs w:val="28"/>
        </w:rPr>
        <w:t xml:space="preserve">(二)深入推进“三化”统筹,乘势而上,扩大战果,在改革创新中实现跨越发展。</w:t>
      </w:r>
    </w:p>
    <w:p>
      <w:pPr>
        <w:ind w:left="0" w:right="0" w:firstLine="560"/>
        <w:spacing w:before="450" w:after="450" w:line="312" w:lineRule="auto"/>
      </w:pPr>
      <w:r>
        <w:rPr>
          <w:rFonts w:ascii="宋体" w:hAnsi="宋体" w:eastAsia="宋体" w:cs="宋体"/>
          <w:color w:val="000"/>
          <w:sz w:val="28"/>
          <w:szCs w:val="28"/>
        </w:rPr>
        <w:t xml:space="preserve">要坚定不移地推进工业化进程。统筹“三化”发展,工业化是先导、是核心。只有坚决扛起工业化这杆大旗,才能为县域发展注入扛鼎之力。一是向大产业要发展力。立足建筑市场的巨大潜力、广阔空间和业已形成的发展态势,倾心培育壮大新型建材产业,形成规模效应和比较优势,打造工业经济新高地。要按照“优先发展、重点扶持”的原则,抓紧制定产业发展规划,出台相关优惠政策,激活各类生产要素,促进企业抱团发展。“十二五”末期,全县规模以上新型建材企业要达到40家,实现年产值90亿元,把郭尔罗斯打造成为东北地区影响广泛的“新型建材城”,在全省产业格局中抢占一席之地。二是向大项目要增长力。把投资亿元以上、特别是5亿元以上项目作为今后招商工作重点,瞄准世界500强、国内500强及上市公司等大企业,着力引进可以立县兴业、震撼人心、带动一方的“超级航母”。要继续实施和完善县级领导包保制度,并利用市场杠杆合理配置土地、政策等资源,确保项目落地成形、拓展成链、集聚成金。要鼓励和支持现有大企业追加投资、扩大规模、延伸发展、实现双赢。“十二五”期间,全县投资5亿元以上项目要达到20个,规模以上企业发展到300户,努力形成“大项目支撑发展、小项目释放能量、新项目持续跟进”的工业化发展格局。三是向大园区要创造力。坚持“科学摆布、突出特色、多元驱动、引领发展”的原则,全力建设大园区,构筑发展大平台。要进一步搞好园区功能划分,明确产业定位,避免无序竞争,打造各自的产业集团军。要超前做好园区土地储备,拓宽发展空间,加强“七通一平”建设,提升园区的生命力、承载力。要在资金、政策等方面对园区进行倾斜,给予园区更多更大的自主权,激发园区内动力。明年,长山工业园区和乌兰图嘎工业园区要申报省级工业集中区,并入全省发展快车道。“十二五”末期,园区经济总量要占全县工业经济总量的70%以上,真正成为汇聚商气的经济增长极。四是向大环境要竞争力。树立环境就是发展的理念,整体推进政策环境、社会环境、法制环境、人文环境建设,坚决整治推诿扯皮、吃拿卡要、暗箱操作、野蛮执法等违法违纪行为,营造诚信文明、公平正义、廉洁高效的发展氛围。要不遗余力地帮助企业解决实际困难,尽其所能地为企业发展献计出力,既做到“雪中送炭”,又做到“锦上添花”,让每一名投资者都能感受到亲情的服务、家庭的温暖,让郭尔罗斯这片神奇的热土迸发出新的生机与活力。</w:t>
      </w:r>
    </w:p>
    <w:p>
      <w:pPr>
        <w:ind w:left="0" w:right="0" w:firstLine="560"/>
        <w:spacing w:before="450" w:after="450" w:line="312" w:lineRule="auto"/>
      </w:pPr>
      <w:r>
        <w:rPr>
          <w:rFonts w:ascii="宋体" w:hAnsi="宋体" w:eastAsia="宋体" w:cs="宋体"/>
          <w:color w:val="000"/>
          <w:sz w:val="28"/>
          <w:szCs w:val="28"/>
        </w:rPr>
        <w:t xml:space="preserve">要坚定不移地推进城镇化进程。统筹“三化”发展,城镇化是载体、是引擎。未来五年,我们要以郭尔罗斯新城建设为依托,着力打造城区“五大环境”,实现“宜居城市”目标。一是森林环境。坚持“城区播绿地、平原织林网、丘陵建森林”的原则,突出抓好园林规划建设,形成针阔结合、层次错落、疏密有致的绿化景观,提高绿化的科学性、艺术性和观赏性,把新城区打造成为原始生态、清新爽朗的“森林氧吧”。二是亲水环境。充分发挥临江优势,做足做活水的文章,大力实施“引松入城”工程,构建“三河七湖、山水相依”的城市环境和“家家临水、户户朝阳”的人居环境,把新城区打造成为碧水环绕、美韵风情的“塞外水乡”。三是生态环境。按照整体、循环、平衡的自然规律,精心涵养湿地景观,畅通城市呼吸系统,形成“地面有花香、水中有鱼舞、天空有鸟鸣”的立体生态,把新城区打造成为人与自然亲密友好、和谐共处的“生态家园”。四是文化环境。将传统民族元素与现代城市理念相结合,在建筑、雕塑、布局等方面,充分体现蒙古族雄浑厚重、热情奔放的文化底蕴,塑造城市灵魂,彰显城市魅力,把新城区打造成为展示民族形象、凝聚民族精神的“文化窗口”。五是休闲环境。以完善城市配套功能为目标,规划建设商务、旅游、餐饮、娱乐、民族文化等各类消费场所,繁荣城市经济,丰富群众生活,把新城区打造成为现代动感、舒适惬意的“休闲胜地”。新城建设,承载着58万各族人民的希望和梦想,需要社会界积极参与、鼎力相助,让这一民生企盼早日成为美好现实。</w:t>
      </w:r>
    </w:p>
    <w:p>
      <w:pPr>
        <w:ind w:left="0" w:right="0" w:firstLine="560"/>
        <w:spacing w:before="450" w:after="450" w:line="312" w:lineRule="auto"/>
      </w:pPr>
      <w:r>
        <w:rPr>
          <w:rFonts w:ascii="宋体" w:hAnsi="宋体" w:eastAsia="宋体" w:cs="宋体"/>
          <w:color w:val="000"/>
          <w:sz w:val="28"/>
          <w:szCs w:val="28"/>
        </w:rPr>
        <w:t xml:space="preserve">要坚定不移地推进农业现代化进程。统筹“三化”发展,农业现代化是基础、是保障。加快实现“机械在田间作业,农民在城市生活”的幸福愿景,必须在转变中求出路,在改革中求突破,在创新中求发展。一要全面推广集约化经营模式。认真总结王府现代农业示范区的成功经验,提高集约化经营水平,引导农民摒除传统观念,主动接受新事物、适应新环境、创造新生活。在巩固和扩大与甘肃国有农垦集团合作的基础上,积极引进有实力、有经验、有社会责任的龙头企业,参与全县农业现代化经营,真正让农民群众避风险、增收入、得实惠。未来五年,每个乡镇都要有现代农业示范区,全县集约化经营面积要达到60万亩以上。二要大力发展现代高效农业。依托八郎镇现有产业基础,建设高效农业示范区,推进瓜菜产业向规模化、科技化、品牌化方向发展,构建北部阳光、绿色、富民产业带。要大力实施市场营销战略,配套建设现代化的集散中心和物流中心,发挥引领带动作用,延长产业链条,提高产品附加值,形成集种植、加工、包装、销售于一体的高效农业经营体系,打造“南有寿光、北有八郎”的地域品牌。“十二五”末期,全县高效农作物种植面积要达到20万亩以上。三要加快农业产业化建设。按照“扶优、引强、做大”的原则,整合现有农产品加工企业,增强自主创新能力,形成品质效应,拓宽消费市场,真正把“小作坊”变成“大企业”、“小商品”变成“大品牌”。要逐步完善利益捆绑机制,通过订单联结、市场联结、资产联结等形式,将企业与农户结成风险共担、效益共享、共同发展的利益联合体,提高农业经营的组织化水平,加快推进现代农业发展进程。</w:t>
      </w:r>
    </w:p>
    <w:p>
      <w:pPr>
        <w:ind w:left="0" w:right="0" w:firstLine="560"/>
        <w:spacing w:before="450" w:after="450" w:line="312" w:lineRule="auto"/>
      </w:pPr>
      <w:r>
        <w:rPr>
          <w:rFonts w:ascii="宋体" w:hAnsi="宋体" w:eastAsia="宋体" w:cs="宋体"/>
          <w:color w:val="000"/>
          <w:sz w:val="28"/>
          <w:szCs w:val="28"/>
        </w:rPr>
        <w:t xml:space="preserve">(三)全面实施“九大”工程,集中攻坚,重点突破,在砥砺奋进中实现率先发展。</w:t>
      </w:r>
    </w:p>
    <w:p>
      <w:pPr>
        <w:ind w:left="0" w:right="0" w:firstLine="560"/>
        <w:spacing w:before="450" w:after="450" w:line="312" w:lineRule="auto"/>
      </w:pPr>
      <w:r>
        <w:rPr>
          <w:rFonts w:ascii="宋体" w:hAnsi="宋体" w:eastAsia="宋体" w:cs="宋体"/>
          <w:color w:val="000"/>
          <w:sz w:val="28"/>
          <w:szCs w:val="28"/>
        </w:rPr>
        <w:t xml:space="preserve">1.“石化基地”工程。石油、天然气是我们的宝贵资源,是郭尔罗斯未来发展的战略支撑。要依托长山工业园区、乌兰图嘎工业园区和查干花化工园区,充分发挥民族政策优势,集全县之智、借八方之力,千方百计破解能源、资金、技术等瓶颈,加快引进油气化工和综合加工利用项目,为发展助力,为百姓造福,尽快改变民族地区“守着资源过穷日子”的生存现状,着力将我县打造成为吉林省西部重要的油气化工产业基地。</w:t>
      </w:r>
    </w:p>
    <w:p>
      <w:pPr>
        <w:ind w:left="0" w:right="0" w:firstLine="560"/>
        <w:spacing w:before="450" w:after="450" w:line="312" w:lineRule="auto"/>
      </w:pPr>
      <w:r>
        <w:rPr>
          <w:rFonts w:ascii="宋体" w:hAnsi="宋体" w:eastAsia="宋体" w:cs="宋体"/>
          <w:color w:val="000"/>
          <w:sz w:val="28"/>
          <w:szCs w:val="28"/>
        </w:rPr>
        <w:t xml:space="preserve">2.“实力重镇”工程。要依托长山镇得天独厚的资源优势、产业优势和区位优势,携手电、化两厂,实施旧城改造,启动新区建设,引导商贸、物流、信息等要素向城镇汇聚,促进农村及周边人口向城镇集中,力争到“十二五”末期,实现财政收入突破10亿元,城镇人口达到10万人的“双十”目标,把长山镇建设成为产业布局合理、基础设施完善、生活环境优越的经济重镇、文化名镇、旅游强镇,进而打造成为吉林省经济综合实力第一镇。</w:t>
      </w:r>
    </w:p>
    <w:p>
      <w:pPr>
        <w:ind w:left="0" w:right="0" w:firstLine="560"/>
        <w:spacing w:before="450" w:after="450" w:line="312" w:lineRule="auto"/>
      </w:pPr>
      <w:r>
        <w:rPr>
          <w:rFonts w:ascii="宋体" w:hAnsi="宋体" w:eastAsia="宋体" w:cs="宋体"/>
          <w:color w:val="000"/>
          <w:sz w:val="28"/>
          <w:szCs w:val="28"/>
        </w:rPr>
        <w:t xml:space="preserve">3.“蒙古新城”工程。查干花是自治县最大的蒙古族聚居地,是连接乾安、长岭,辐射周边的区域性中心镇,是引领我县西部发展的战略节点。要结合自身优势,规划建设气化工业、现代农业、特色牧业、商贸旅游业等四大板块,夯实产业基础,积聚发展要素,强力拉开城镇发展框架。力争三到五年时间,在查干花镇建设一座占地10平方公里,以“蓝色的天空,绿色的草地、白色的城池、咖色的飘带”为主题,建筑风格迥异、豪迈大气、独具特色的“蒙古新城”,使其成为自治县的民族标志、民族符号,成为草原儿女心驰神往、引以为荣的精神家园。</w:t>
      </w:r>
    </w:p>
    <w:p>
      <w:pPr>
        <w:ind w:left="0" w:right="0" w:firstLine="560"/>
        <w:spacing w:before="450" w:after="450" w:line="312" w:lineRule="auto"/>
      </w:pPr>
      <w:r>
        <w:rPr>
          <w:rFonts w:ascii="宋体" w:hAnsi="宋体" w:eastAsia="宋体" w:cs="宋体"/>
          <w:color w:val="000"/>
          <w:sz w:val="28"/>
          <w:szCs w:val="28"/>
        </w:rPr>
        <w:t xml:space="preserve">4.“圣湖开发”工程。要立足打造“神奇的查干湖、四季的查干湖、世界的查干湖”,借助中青旅集团的强大实力,对查干湖进行全面规划、整体开发、综合运营、包装上市。要尽快启动国际弱碱温泉休闲养生度假村、北方民族风情园、观音岛宗教文化园和央视影视基地等项目建设,积极筹划湖滨高尔夫球练习场、查干湖赛马场、青山头滑雪场、冰雪游乐园等旅游项目,高标准扩建生态野鸭岛、国际射击场、豪华快艇俱乐部等项目,打造“环湖旅游经济带”。力争在五年内,把查干湖建设成为集游览观光、休闲度假、健身养生、娱乐美食于一体,东北亚地区最具吸引力的旅游度假区。</w:t>
      </w:r>
    </w:p>
    <w:p>
      <w:pPr>
        <w:ind w:left="0" w:right="0" w:firstLine="560"/>
        <w:spacing w:before="450" w:after="450" w:line="312" w:lineRule="auto"/>
      </w:pPr>
      <w:r>
        <w:rPr>
          <w:rFonts w:ascii="宋体" w:hAnsi="宋体" w:eastAsia="宋体" w:cs="宋体"/>
          <w:color w:val="000"/>
          <w:sz w:val="28"/>
          <w:szCs w:val="28"/>
        </w:rPr>
        <w:t xml:space="preserve">5.“核心商圈”工程。商圈是城市的血脉,是城市综合实力最直接的体现,是聚人气、树形象、增财力的重要手段。我们要立足国际,大手笔、高标准规划、建设、经营好“哈剌和林国际城”,通过引进实力雄厚、管理先进、功能完备的大型商超、知名品牌、特色餐饮等项目,提升城区商贸层次,引领大众时尚潮流,形成高档服务区、娱乐休闲区、现代商业区和生活居住区交相辉映、互融互动的发展格局,将“哈剌和林国际城”打造成为创意经典、极具特色和竞争优势的高端核心商圈。</w:t>
      </w:r>
    </w:p>
    <w:p>
      <w:pPr>
        <w:ind w:left="0" w:right="0" w:firstLine="560"/>
        <w:spacing w:before="450" w:after="450" w:line="312" w:lineRule="auto"/>
      </w:pPr>
      <w:r>
        <w:rPr>
          <w:rFonts w:ascii="宋体" w:hAnsi="宋体" w:eastAsia="宋体" w:cs="宋体"/>
          <w:color w:val="000"/>
          <w:sz w:val="28"/>
          <w:szCs w:val="28"/>
        </w:rPr>
        <w:t xml:space="preserve">6.“幸福家园”工程。建设“幸福家园”保障性住房,是改善困难群众居住条件的民心工程,是解决进城务工家庭“融不进城市”问题的现实需要。要坚持把好事办好的原则,加快项目推进速度,确保两年内完成50万平方米的建设任务。要按照绿化、美化、亮化、净化、智能化、规范化的标准,完善配套设施,强化后续管理,建立多层次、广覆盖、可持续的保障性住房体系,让大多数低收入困难家庭都能够拥有温暖舒适的家,圆上安居乐业的梦。</w:t>
      </w:r>
    </w:p>
    <w:p>
      <w:pPr>
        <w:ind w:left="0" w:right="0" w:firstLine="560"/>
        <w:spacing w:before="450" w:after="450" w:line="312" w:lineRule="auto"/>
      </w:pPr>
      <w:r>
        <w:rPr>
          <w:rFonts w:ascii="宋体" w:hAnsi="宋体" w:eastAsia="宋体" w:cs="宋体"/>
          <w:color w:val="000"/>
          <w:sz w:val="28"/>
          <w:szCs w:val="28"/>
        </w:rPr>
        <w:t xml:space="preserve">7.“精品牧业”工程。按照“建设基地化、饲养规模化、品种优良化、效益丰厚化”的思路,培育养殖大户,发展专业村屯,壮大产业园区,在推广普及西门塔尔牛、良种细毛羊等优良种畜的同时,要积极发展蒙古马、蒙古獒等纯正品种,弘扬草原传统畜牧文化。要着力引进大型龙头加工企业,加快畜牧业产业化发展进程,提高畜产品转化增值能力。“十二五”末期,全县牧业总产值要达到115亿元以上,不断提高在农业经济中的比重,把郭尔罗斯打造成为特色养殖基地、良种推广基地和名优畜产品生产加工基地。</w:t>
      </w:r>
    </w:p>
    <w:p>
      <w:pPr>
        <w:ind w:left="0" w:right="0" w:firstLine="560"/>
        <w:spacing w:before="450" w:after="450" w:line="312" w:lineRule="auto"/>
      </w:pPr>
      <w:r>
        <w:rPr>
          <w:rFonts w:ascii="宋体" w:hAnsi="宋体" w:eastAsia="宋体" w:cs="宋体"/>
          <w:color w:val="000"/>
          <w:sz w:val="28"/>
          <w:szCs w:val="28"/>
        </w:rPr>
        <w:t xml:space="preserve">8.“双线转移”工程。全面实施“走出去、请进来”的就业模式,健全劳务输出体系、法律援助体系和后方保障体系,解除外出务工人员的后顾之忧,让他们能够放心出门、安心工作、舒心生活。“十二五”期间,全县劳务输出要达到70万人次,实现劳务收入80元。同时,要依托“守望乡村”轻工产业园,大力发展“公司+基地+农户”的手工编织项目,解决农村留守和闲置劳动力就业问题,形成每个家庭都是“加工厂”、每个村屯都是“创业园”的大就业格局。</w:t>
      </w:r>
    </w:p>
    <w:p>
      <w:pPr>
        <w:ind w:left="0" w:right="0" w:firstLine="560"/>
        <w:spacing w:before="450" w:after="450" w:line="312" w:lineRule="auto"/>
      </w:pPr>
      <w:r>
        <w:rPr>
          <w:rFonts w:ascii="宋体" w:hAnsi="宋体" w:eastAsia="宋体" w:cs="宋体"/>
          <w:color w:val="000"/>
          <w:sz w:val="28"/>
          <w:szCs w:val="28"/>
        </w:rPr>
        <w:t xml:space="preserve">9.“人才战略”工程。人才是事业发展的智力源泉。要大力实施人才兴县战略,抓住引进、培养、使用三个环节,推进素质提升、资本利用、结构优化、制度创新“四项计划”,着力造就一批优秀党政人才、企业社会管理人才、农村实用人才、自主创新人才和高技能人才,让能者授权,功者授禄,开创一个人才辈出、知人善任、人尽其才、才尽其用的生动局面。</w:t>
      </w:r>
    </w:p>
    <w:p>
      <w:pPr>
        <w:ind w:left="0" w:right="0" w:firstLine="560"/>
        <w:spacing w:before="450" w:after="450" w:line="312" w:lineRule="auto"/>
      </w:pPr>
      <w:r>
        <w:rPr>
          <w:rFonts w:ascii="宋体" w:hAnsi="宋体" w:eastAsia="宋体" w:cs="宋体"/>
          <w:color w:val="000"/>
          <w:sz w:val="28"/>
          <w:szCs w:val="28"/>
        </w:rPr>
        <w:t xml:space="preserve">(四)倾力打造“五大”前郭,志存高远,追求卓越,在成就非凡中实现振兴发展。</w:t>
      </w:r>
    </w:p>
    <w:p>
      <w:pPr>
        <w:ind w:left="0" w:right="0" w:firstLine="560"/>
        <w:spacing w:before="450" w:after="450" w:line="312" w:lineRule="auto"/>
      </w:pPr>
      <w:r>
        <w:rPr>
          <w:rFonts w:ascii="宋体" w:hAnsi="宋体" w:eastAsia="宋体" w:cs="宋体"/>
          <w:color w:val="000"/>
          <w:sz w:val="28"/>
          <w:szCs w:val="28"/>
        </w:rPr>
        <w:t xml:space="preserve">以创业为动力,打造激情前郭。要秉承郭尔罗斯人民敢于创造、敢于胜利、敢为人先的优秀品质,切实增强城乡劳动者的忧患意识、机遇意识和发展意识,以自强不息的精神和敢闯敢试的魄力、坚韧不拔的毅力、纵横开拓的能力,迅速掀起新一轮全民创业热潮,实现创业带就业,就业促发展,发展惠民生的联动效应,让郭尔罗斯成为有志之士的圆梦之乡,创业人才的孵化基地,成为涌动商机、创造财富的激情舞台。</w:t>
      </w:r>
    </w:p>
    <w:p>
      <w:pPr>
        <w:ind w:left="0" w:right="0" w:firstLine="560"/>
        <w:spacing w:before="450" w:after="450" w:line="312" w:lineRule="auto"/>
      </w:pPr>
      <w:r>
        <w:rPr>
          <w:rFonts w:ascii="宋体" w:hAnsi="宋体" w:eastAsia="宋体" w:cs="宋体"/>
          <w:color w:val="000"/>
          <w:sz w:val="28"/>
          <w:szCs w:val="28"/>
        </w:rPr>
        <w:t xml:space="preserve">以发展为根本,打造速度前郭。要以只争朝夕的紧迫感、食不甘味的责任感、抢抓机遇的使命感,强势推进“三化”统筹和“九大”工程,为县域经济增添腾飞的羽翼和翱翔的力量。要牢固树立速度就是效率,速度就是机遇,速度就是发展,速度就是胜利的思想观念,凝聚力量,破浪前行,加快实现“1263”和“六个第一”的奋斗目标,把郭尔罗斯打造成为动力十足、活力四射、潜力无限的速度之舟。</w:t>
      </w:r>
    </w:p>
    <w:p>
      <w:pPr>
        <w:ind w:left="0" w:right="0" w:firstLine="560"/>
        <w:spacing w:before="450" w:after="450" w:line="312" w:lineRule="auto"/>
      </w:pPr>
      <w:r>
        <w:rPr>
          <w:rFonts w:ascii="宋体" w:hAnsi="宋体" w:eastAsia="宋体" w:cs="宋体"/>
          <w:color w:val="000"/>
          <w:sz w:val="28"/>
          <w:szCs w:val="28"/>
        </w:rPr>
        <w:t xml:space="preserve">以文化为支撑,打造魅力前郭。要立足郭尔罗斯历史悠久、深邃厚重的文化积淀,深入挖掘民族文化内涵,整合资源、创新机制、用活政策,推出一批准确把握时代脉搏、充分展示民族特色、完美体现地域风情的文艺产品,以强烈的艺术感染力催生经济发展力,让民族文化瑰宝在县域突破的阵营中展现新的神韵,把郭尔罗斯打造成为百花齐放、兼收并蓄、特色鲜明的魅力明珠。</w:t>
      </w:r>
    </w:p>
    <w:p>
      <w:pPr>
        <w:ind w:left="0" w:right="0" w:firstLine="560"/>
        <w:spacing w:before="450" w:after="450" w:line="312" w:lineRule="auto"/>
      </w:pPr>
      <w:r>
        <w:rPr>
          <w:rFonts w:ascii="宋体" w:hAnsi="宋体" w:eastAsia="宋体" w:cs="宋体"/>
          <w:color w:val="000"/>
          <w:sz w:val="28"/>
          <w:szCs w:val="28"/>
        </w:rPr>
        <w:t xml:space="preserve">以诚信为内涵,打造温暖前郭。要大力弘扬海纳百川、豁达开放的时代精神,不断彰显上善若水、厚德载物的大爱情怀,积极营造诚实守信、和谐有序的发展氛围,让诚心、诚意、诚恳、诚挚上升为道德的基本准则,让信任、信赖、信用、信义同化为环境的品牌标识,用诚信创造高效的政务环境、优越的投资环境、公平的竞争环境,把郭尔罗斯打造成为尊重人、关爱人、包容人的温暖名城。</w:t>
      </w:r>
    </w:p>
    <w:p>
      <w:pPr>
        <w:ind w:left="0" w:right="0" w:firstLine="560"/>
        <w:spacing w:before="450" w:after="450" w:line="312" w:lineRule="auto"/>
      </w:pPr>
      <w:r>
        <w:rPr>
          <w:rFonts w:ascii="宋体" w:hAnsi="宋体" w:eastAsia="宋体" w:cs="宋体"/>
          <w:color w:val="000"/>
          <w:sz w:val="28"/>
          <w:szCs w:val="28"/>
        </w:rPr>
        <w:t xml:space="preserve">以人本为理念,打造幸福前郭。要围绕提升人民群众幸福指数的目标,大力实施安居、就业、平安、保障等民生工程,切实解决好人民群众最关心、最直接、最现实的利益问题,监测好社会运行状况和民众生活状态的“晴雨表”,调整好社会发展和民心向背的“平衡器”,让百姓的合法权益得到充分保障,经济收入得到明显提升,生活环境得到有效改善,把郭尔罗斯打造成为文明、富裕、理想的幸福乐园。</w:t>
      </w:r>
    </w:p>
    <w:p>
      <w:pPr>
        <w:ind w:left="0" w:right="0" w:firstLine="560"/>
        <w:spacing w:before="450" w:after="450" w:line="312" w:lineRule="auto"/>
      </w:pPr>
      <w:r>
        <w:rPr>
          <w:rFonts w:ascii="宋体" w:hAnsi="宋体" w:eastAsia="宋体" w:cs="宋体"/>
          <w:color w:val="000"/>
          <w:sz w:val="28"/>
          <w:szCs w:val="28"/>
        </w:rPr>
        <w:t xml:space="preserve">三、全面推进新时期党的建设伟大工程</w:t>
      </w:r>
    </w:p>
    <w:p>
      <w:pPr>
        <w:ind w:left="0" w:right="0" w:firstLine="560"/>
        <w:spacing w:before="450" w:after="450" w:line="312" w:lineRule="auto"/>
      </w:pPr>
      <w:r>
        <w:rPr>
          <w:rFonts w:ascii="宋体" w:hAnsi="宋体" w:eastAsia="宋体" w:cs="宋体"/>
          <w:color w:val="000"/>
          <w:sz w:val="28"/>
          <w:szCs w:val="28"/>
        </w:rPr>
        <w:t xml:space="preserve">当前,我们正处于改革发展的关键时期,面临诸多新情况、新问题、新考验,精神懈怠的危险、能力不足的危险、脱离群众的危险、消极腐败的危险不容忽视,党要管党、从严治党的任务更为繁重紧迫。</w:t>
      </w:r>
    </w:p>
    <w:p>
      <w:pPr>
        <w:ind w:left="0" w:right="0" w:firstLine="560"/>
        <w:spacing w:before="450" w:after="450" w:line="312" w:lineRule="auto"/>
      </w:pPr>
      <w:r>
        <w:rPr>
          <w:rFonts w:ascii="宋体" w:hAnsi="宋体" w:eastAsia="宋体" w:cs="宋体"/>
          <w:color w:val="000"/>
          <w:sz w:val="28"/>
          <w:szCs w:val="28"/>
        </w:rPr>
        <w:t xml:space="preserve">要抓班子、树形象,提高党的执政力。“打铁要靠自身硬”,只有好的班子,才能带出好的队伍,才能成就一番事业。县委班子要主动承担起谋划发展战略、调动各方力量、打造铁军队伍等重要职责,切实提高把握方向、综合研判、科学决策、驾驭发展的能力,真正成为运筹帷幄、统揽全局、多谋善断、坚强有力的领导核心;政府班子要主动承担起落实县委决策、破解制约瓶颈、发展经济民生等重要职责,切实提高强力执行、突破创新、攻关夺隘、克难奋进的能力,真正成为不畏艰险、勇于担当、果敢顽强、激情创造的战斗团队;人大、政协班子要主动承担起落实民族政策、保障人民利益、巩固统一战线等重要职责,切实提高依法监督、民主监督、参政议政、建言献策的能力,真正成为深化改革、协调各方、服务民生、助推发展的重要力量。其他各级班子也要在县委的坚强领导下,围绕中心、服从大局、履职尽责、争创一流,共同挺起郭尔罗斯腾飞的脊梁。</w:t>
      </w:r>
    </w:p>
    <w:p>
      <w:pPr>
        <w:ind w:left="0" w:right="0" w:firstLine="560"/>
        <w:spacing w:before="450" w:after="450" w:line="312" w:lineRule="auto"/>
      </w:pPr>
      <w:r>
        <w:rPr>
          <w:rFonts w:ascii="宋体" w:hAnsi="宋体" w:eastAsia="宋体" w:cs="宋体"/>
          <w:color w:val="000"/>
          <w:sz w:val="28"/>
          <w:szCs w:val="28"/>
        </w:rPr>
        <w:t xml:space="preserve">要抓基层、固本源,提高党的战斗力。基础不牢,则民心不稳,事业难兴。基层组织作为党的战斗堡垒和先锋模范,要打头阵、担大任、敢作为、树形象,让工作业绩与手中权力相匹配,与百姓呼声相匹配,与党性良心相匹配。特别是新一届乡镇(场)党政班子,要尽快进入工作角色,深怀爱民之心,恪守为民之责,善谋富民之策,多办利民之事,切实肩负起领导一方、造福百姓的发展重任。要深化“创先争优”、“三项工程”、“三帮扶”等活动,提高基层党组织的亲和力、向心力、开拓力和威信力,使其成为人民群众的“主心骨”、推动发展的“生力军”。要抓作风、强素质,提高党的凝聚力。“仕风变,天下治。”目前,在我们的干部队伍中,“难、怕、退、守”的思想仍然存在,主要表现在做什么事都畏难,推三阻</w:t>
      </w:r>
    </w:p>
    <w:p>
      <w:pPr>
        <w:ind w:left="0" w:right="0" w:firstLine="560"/>
        <w:spacing w:before="450" w:after="450" w:line="312" w:lineRule="auto"/>
      </w:pPr>
      <w:r>
        <w:rPr>
          <w:rFonts w:ascii="宋体" w:hAnsi="宋体" w:eastAsia="宋体" w:cs="宋体"/>
          <w:color w:val="000"/>
          <w:sz w:val="28"/>
          <w:szCs w:val="28"/>
        </w:rPr>
        <w:t xml:space="preserve">四、瞻前顾后、见硬就躲、墨守陈规。对此,我们必须以强硬手段严加整治,迅速掀起“治庸风暴”,坚决清理“混事无能官”、“自由散漫官”、“搬是弄非官”、“追名逐利官”、“庸庸太平官”、“碌碌无为官”,大力弘扬“劳而不怨、欲而不贪、泰而不骄、威而不猛”的为官之道、为官之德、为官之能,努力形成“以民为本、立身惟正、明道善策、举贤任能”的政治生态。各级领导干部要在工作实战中,炼就雷厉风行、脚踏实地、言而有信、果断硬朗的干练作风,做到务实功、求实效,不摆花架子,不搞形式主义,不做表面文章。特别是对县委常委会和全委会提出的各项工作任务,必须按要求、按时限、按标准,不折不扣的完成好、落实好,以铁的执行力坚决维护党委权威。</w:t>
      </w:r>
    </w:p>
    <w:p>
      <w:pPr>
        <w:ind w:left="0" w:right="0" w:firstLine="560"/>
        <w:spacing w:before="450" w:after="450" w:line="312" w:lineRule="auto"/>
      </w:pPr>
      <w:r>
        <w:rPr>
          <w:rFonts w:ascii="宋体" w:hAnsi="宋体" w:eastAsia="宋体" w:cs="宋体"/>
          <w:color w:val="000"/>
          <w:sz w:val="28"/>
          <w:szCs w:val="28"/>
        </w:rPr>
        <w:t xml:space="preserve">要抓纪律、防腐败,提高党的公信力。古人讲:“以公为矛,锐不可当;以廉为盾,坚不可摧。”各级领导干部要把清正廉洁作为一种品位、一种意识、一种情操,始终保持蓬勃朝气、昂扬锐气和浩然正气,以共产党人的高风亮节和人格魅力取信于民。要以制度筑牢廉洁自律的“防火墙”,建立反腐倡廉的“护航体系”和“警钟体系”,在推进改革发展中旗帜鲜明地鼓励创业者、保护实干者、宽容失误者、惩处渎职者、问责无为者,切实把党员干部的积极性和创造性调动好、发挥好。要把严肃查处作为端正党风、反对腐败的公平利剑,坚持有案必查、有贪必反,始终保持对腐败案件的高压态势,为全县经济社会发展清礁除障、正本清源。</w:t>
      </w:r>
    </w:p>
    <w:p>
      <w:pPr>
        <w:ind w:left="0" w:right="0" w:firstLine="560"/>
        <w:spacing w:before="450" w:after="450" w:line="312" w:lineRule="auto"/>
      </w:pPr>
      <w:r>
        <w:rPr>
          <w:rFonts w:ascii="宋体" w:hAnsi="宋体" w:eastAsia="宋体" w:cs="宋体"/>
          <w:color w:val="000"/>
          <w:sz w:val="28"/>
          <w:szCs w:val="28"/>
        </w:rPr>
        <w:t xml:space="preserve">同志们,发展躬逢盛世,奋进正当其时。让我们在省委、市委的坚强领导下,继往开来,奋发图强,让全县各族人民在党的光辉照耀下生活的更充实、更自信、更有尊严,让郭尔罗斯这支雄伟战舰在百舸争流的大潮中乘势而起、扬帆远航!</w:t>
      </w:r>
    </w:p>
    <w:p>
      <w:pPr>
        <w:ind w:left="0" w:right="0" w:firstLine="560"/>
        <w:spacing w:before="450" w:after="450" w:line="312" w:lineRule="auto"/>
      </w:pPr>
      <w:r>
        <w:rPr>
          <w:rFonts w:ascii="黑体" w:hAnsi="黑体" w:eastAsia="黑体" w:cs="黑体"/>
          <w:color w:val="000000"/>
          <w:sz w:val="36"/>
          <w:szCs w:val="36"/>
          <w:b w:val="1"/>
          <w:bCs w:val="1"/>
        </w:rPr>
        <w:t xml:space="preserve">第五篇：立足新起点谋求新跨越</w:t>
      </w:r>
    </w:p>
    <w:p>
      <w:pPr>
        <w:ind w:left="0" w:right="0" w:firstLine="560"/>
        <w:spacing w:before="450" w:after="450" w:line="312" w:lineRule="auto"/>
      </w:pPr>
      <w:r>
        <w:rPr>
          <w:rFonts w:ascii="宋体" w:hAnsi="宋体" w:eastAsia="宋体" w:cs="宋体"/>
          <w:color w:val="000"/>
          <w:sz w:val="28"/>
          <w:szCs w:val="28"/>
        </w:rPr>
        <w:t xml:space="preserve">立足新起点谋求新跨越</w:t>
      </w:r>
    </w:p>
    <w:p>
      <w:pPr>
        <w:ind w:left="0" w:right="0" w:firstLine="560"/>
        <w:spacing w:before="450" w:after="450" w:line="312" w:lineRule="auto"/>
      </w:pPr>
      <w:r>
        <w:rPr>
          <w:rFonts w:ascii="宋体" w:hAnsi="宋体" w:eastAsia="宋体" w:cs="宋体"/>
          <w:color w:val="000"/>
          <w:sz w:val="28"/>
          <w:szCs w:val="28"/>
        </w:rPr>
        <w:t xml:space="preserve">白马镇党委书记李金寿</w:t>
      </w:r>
    </w:p>
    <w:p>
      <w:pPr>
        <w:ind w:left="0" w:right="0" w:firstLine="560"/>
        <w:spacing w:before="450" w:after="450" w:line="312" w:lineRule="auto"/>
      </w:pPr>
      <w:r>
        <w:rPr>
          <w:rFonts w:ascii="宋体" w:hAnsi="宋体" w:eastAsia="宋体" w:cs="宋体"/>
          <w:color w:val="000"/>
          <w:sz w:val="28"/>
          <w:szCs w:val="28"/>
        </w:rPr>
        <w:t xml:space="preserve">白马镇在深入学习实践科学发展观活动过程中，紧紧围绕区委、区政府战略部署，进一步解放思想，找准定位，明确目标，加快发展，全力将白马打造成泰州主城区的卫星城镇。</w:t>
      </w:r>
    </w:p>
    <w:p>
      <w:pPr>
        <w:ind w:left="0" w:right="0" w:firstLine="560"/>
        <w:spacing w:before="450" w:after="450" w:line="312" w:lineRule="auto"/>
      </w:pPr>
      <w:r>
        <w:rPr>
          <w:rFonts w:ascii="宋体" w:hAnsi="宋体" w:eastAsia="宋体" w:cs="宋体"/>
          <w:color w:val="000"/>
          <w:sz w:val="28"/>
          <w:szCs w:val="28"/>
        </w:rPr>
        <w:t xml:space="preserve">一、全力提升发展标杆</w:t>
      </w:r>
    </w:p>
    <w:p>
      <w:pPr>
        <w:ind w:left="0" w:right="0" w:firstLine="560"/>
        <w:spacing w:before="450" w:after="450" w:line="312" w:lineRule="auto"/>
      </w:pPr>
      <w:r>
        <w:rPr>
          <w:rFonts w:ascii="宋体" w:hAnsi="宋体" w:eastAsia="宋体" w:cs="宋体"/>
          <w:color w:val="000"/>
          <w:sz w:val="28"/>
          <w:szCs w:val="28"/>
        </w:rPr>
        <w:t xml:space="preserve">面对周边乡镇咄咄逼人的发展态势，唯有自我加压，奋力赶超，才能迎头赶上。我们结合自身优势，确立了“用足历史资源，打造红色旅游；用足政策资源，打造生态农业；用足区位资源，打造中心城镇；用足人脉资源，打造船舶产业”的发展定位。力争通过三年苦干，实现面貌大变：红色旅游区建设拉开框架，中心城镇基本建成，财政收入三年确保翻两番、力争翻三番，培植亿元企业十家，建立农业产业化公司十家、农民从公司的年工资收益突破千万，区内“四个文明”建设考核“保二争一”。</w:t>
      </w:r>
    </w:p>
    <w:p>
      <w:pPr>
        <w:ind w:left="0" w:right="0" w:firstLine="560"/>
        <w:spacing w:before="450" w:after="450" w:line="312" w:lineRule="auto"/>
      </w:pPr>
      <w:r>
        <w:rPr>
          <w:rFonts w:ascii="宋体" w:hAnsi="宋体" w:eastAsia="宋体" w:cs="宋体"/>
          <w:color w:val="000"/>
          <w:sz w:val="28"/>
          <w:szCs w:val="28"/>
        </w:rPr>
        <w:t xml:space="preserve">今年力争实现财政收入提前一个月完成区交指标；完成8个亿元企业的注册和正常运转，确保2家、力争3家企业开票销售亿元以上；完成3000亩土地流转和农业项目落户；完成投资亿元生态餐厅的签约并开工建设；建成农贸市场；规划三大片区，开工建设70栋别墅房。目前该镇已完成注册9家亿元企业，正在洽谈6家；财税收入从8月份起，每月均完成500万元以上；成功签约5个农业项目，3000亩土地全部流转完成；总投资达亿元的生态餐厅已成功签约，年</w:t>
      </w:r>
    </w:p>
    <w:p>
      <w:pPr>
        <w:ind w:left="0" w:right="0" w:firstLine="560"/>
        <w:spacing w:before="450" w:after="450" w:line="312" w:lineRule="auto"/>
      </w:pPr>
      <w:r>
        <w:rPr>
          <w:rFonts w:ascii="宋体" w:hAnsi="宋体" w:eastAsia="宋体" w:cs="宋体"/>
          <w:color w:val="000"/>
          <w:sz w:val="28"/>
          <w:szCs w:val="28"/>
        </w:rPr>
        <w:t xml:space="preserve">内争取破土动工，农贸市场正抓紧建设，元旦之前可建成营业。</w:t>
      </w:r>
    </w:p>
    <w:p>
      <w:pPr>
        <w:ind w:left="0" w:right="0" w:firstLine="560"/>
        <w:spacing w:before="450" w:after="450" w:line="312" w:lineRule="auto"/>
      </w:pPr>
      <w:r>
        <w:rPr>
          <w:rFonts w:ascii="宋体" w:hAnsi="宋体" w:eastAsia="宋体" w:cs="宋体"/>
          <w:color w:val="000"/>
          <w:sz w:val="28"/>
          <w:szCs w:val="28"/>
        </w:rPr>
        <w:t xml:space="preserve">二、科学调整发展规划</w:t>
      </w:r>
    </w:p>
    <w:p>
      <w:pPr>
        <w:ind w:left="0" w:right="0" w:firstLine="560"/>
        <w:spacing w:before="450" w:after="450" w:line="312" w:lineRule="auto"/>
      </w:pPr>
      <w:r>
        <w:rPr>
          <w:rFonts w:ascii="宋体" w:hAnsi="宋体" w:eastAsia="宋体" w:cs="宋体"/>
          <w:color w:val="000"/>
          <w:sz w:val="28"/>
          <w:szCs w:val="28"/>
        </w:rPr>
        <w:t xml:space="preserve">积极配合泰州“城市向南”发展的大势，主动策应泰州主城区、周山河街区、泰州医药城的发展，邀请专家修编全镇总体规划，新的总体规划将全镇20000亩土地划为三大片区，目前正组织上报审批。</w:t>
      </w:r>
    </w:p>
    <w:p>
      <w:pPr>
        <w:ind w:left="0" w:right="0" w:firstLine="560"/>
        <w:spacing w:before="450" w:after="450" w:line="312" w:lineRule="auto"/>
      </w:pPr>
      <w:r>
        <w:rPr>
          <w:rFonts w:ascii="宋体" w:hAnsi="宋体" w:eastAsia="宋体" w:cs="宋体"/>
          <w:color w:val="000"/>
          <w:sz w:val="28"/>
          <w:szCs w:val="28"/>
        </w:rPr>
        <w:t xml:space="preserve">1.红色旅游片区。面积5000亩，目前已请东南大学专家完成景区概念性规划。主要分为六大功能区：生态观光区，内有生态农业观光园；海军博览区，包括海纪馆和海军博览园；历史文化街区，以一条特色老街串联白马楼、白马庙和张士诚蜡像馆三个旅游景点；旅游度假区，包含投资亿元的生态餐厅、五星级花园式酒店以及海军干部培训学校；地处秧田河以北的高档别墅区；整合现有教育资源，尚在筹备当中的海军学校区。</w:t>
      </w:r>
    </w:p>
    <w:p>
      <w:pPr>
        <w:ind w:left="0" w:right="0" w:firstLine="560"/>
        <w:spacing w:before="450" w:after="450" w:line="312" w:lineRule="auto"/>
      </w:pPr>
      <w:r>
        <w:rPr>
          <w:rFonts w:ascii="宋体" w:hAnsi="宋体" w:eastAsia="宋体" w:cs="宋体"/>
          <w:color w:val="000"/>
          <w:sz w:val="28"/>
          <w:szCs w:val="28"/>
        </w:rPr>
        <w:t xml:space="preserve">2.中心城市片区。主要集中在秧田河以南、姜高路以北、前进河以东、西干河以西，面积5000亩。在三年内建成安居小区2个，逐步提升集镇品味，拉开集镇整体框架，完善集镇功能，把白马建设成一个功能齐全、环境优美的中心城镇。</w:t>
      </w:r>
    </w:p>
    <w:p>
      <w:pPr>
        <w:ind w:left="0" w:right="0" w:firstLine="560"/>
        <w:spacing w:before="450" w:after="450" w:line="312" w:lineRule="auto"/>
      </w:pPr>
      <w:r>
        <w:rPr>
          <w:rFonts w:ascii="宋体" w:hAnsi="宋体" w:eastAsia="宋体" w:cs="宋体"/>
          <w:color w:val="000"/>
          <w:sz w:val="28"/>
          <w:szCs w:val="28"/>
        </w:rPr>
        <w:t xml:space="preserve">3.生态农业片区。在姜高路以南全力打造万亩生态农业园，使其成为园博园的姐妹园、医药城的后花园、主城区的大氧吧、品牌超市的大基地、海军东海舰队的副食品基地。</w:t>
      </w:r>
    </w:p>
    <w:p>
      <w:pPr>
        <w:ind w:left="0" w:right="0" w:firstLine="560"/>
        <w:spacing w:before="450" w:after="450" w:line="312" w:lineRule="auto"/>
      </w:pPr>
      <w:r>
        <w:rPr>
          <w:rFonts w:ascii="宋体" w:hAnsi="宋体" w:eastAsia="宋体" w:cs="宋体"/>
          <w:color w:val="000"/>
          <w:sz w:val="28"/>
          <w:szCs w:val="28"/>
        </w:rPr>
        <w:t xml:space="preserve">三、积极营造发展环境</w:t>
      </w:r>
    </w:p>
    <w:p>
      <w:pPr>
        <w:ind w:left="0" w:right="0" w:firstLine="560"/>
        <w:spacing w:before="450" w:after="450" w:line="312" w:lineRule="auto"/>
      </w:pPr>
      <w:r>
        <w:rPr>
          <w:rFonts w:ascii="宋体" w:hAnsi="宋体" w:eastAsia="宋体" w:cs="宋体"/>
          <w:color w:val="000"/>
          <w:sz w:val="28"/>
          <w:szCs w:val="28"/>
        </w:rPr>
        <w:t xml:space="preserve">良好的发展环境是事业成功的基础，白马镇将进一步创新工作思维、明确工作职责、严格奖惩兑现，确保各项任务落到实处。</w:t>
      </w:r>
    </w:p>
    <w:p>
      <w:pPr>
        <w:ind w:left="0" w:right="0" w:firstLine="560"/>
        <w:spacing w:before="450" w:after="450" w:line="312" w:lineRule="auto"/>
      </w:pPr>
      <w:r>
        <w:rPr>
          <w:rFonts w:ascii="宋体" w:hAnsi="宋体" w:eastAsia="宋体" w:cs="宋体"/>
          <w:color w:val="000"/>
          <w:sz w:val="28"/>
          <w:szCs w:val="28"/>
        </w:rPr>
        <w:t xml:space="preserve">1.深入解放思想。通过召开镇村企业干部大会，开展“四问四想”活动、“学习先进典型，争做八有新人”活动、“打击歪风邪气，净化社会环境”活动、调整基层领导班子活动、“创大业、创新业、创奇迹、创一流”的“四创”活动等系列活动，进一步凝聚人心，鼓舞斗志，为白马的全面发展提供强大的思想动力和优良的社会环境。</w:t>
      </w:r>
    </w:p>
    <w:p>
      <w:pPr>
        <w:ind w:left="0" w:right="0" w:firstLine="560"/>
        <w:spacing w:before="450" w:after="450" w:line="312" w:lineRule="auto"/>
      </w:pPr>
      <w:r>
        <w:rPr>
          <w:rFonts w:ascii="宋体" w:hAnsi="宋体" w:eastAsia="宋体" w:cs="宋体"/>
          <w:color w:val="000"/>
          <w:sz w:val="28"/>
          <w:szCs w:val="28"/>
        </w:rPr>
        <w:t xml:space="preserve">2.优化组合力量。将机关86名干部分组，成立旅游景区、工业经济、财税工作、社会事业、城镇建设、农业农村、政法民调、党群工作等8个工作团队，并制定团队工作目标及考核办法。成立镇考核办公室，对8个团队工作逐月考核，与个人工资待遇挂钩。</w:t>
      </w:r>
    </w:p>
    <w:p>
      <w:pPr>
        <w:ind w:left="0" w:right="0" w:firstLine="560"/>
        <w:spacing w:before="450" w:after="450" w:line="312" w:lineRule="auto"/>
      </w:pPr>
      <w:r>
        <w:rPr>
          <w:rFonts w:ascii="宋体" w:hAnsi="宋体" w:eastAsia="宋体" w:cs="宋体"/>
          <w:color w:val="000"/>
          <w:sz w:val="28"/>
          <w:szCs w:val="28"/>
        </w:rPr>
        <w:t xml:space="preserve">3.实行干部问责。制定出台《镇村干部工作问责办法》，规范问责的事项、方式和程序，采取督办、诫勉谈话、停职检查、调整岗位、降职、撤职等方式，进一步树立干部立说立行的工作作风，全面提升工作效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2025-04-05T14:06:08+08:00</dcterms:created>
  <dcterms:modified xsi:type="dcterms:W3CDTF">2025-04-05T14:06:08+08:00</dcterms:modified>
</cp:coreProperties>
</file>

<file path=docProps/custom.xml><?xml version="1.0" encoding="utf-8"?>
<Properties xmlns="http://schemas.openxmlformats.org/officeDocument/2006/custom-properties" xmlns:vt="http://schemas.openxmlformats.org/officeDocument/2006/docPropsVTypes"/>
</file>