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2024年7月浙江自考真题生物化学及生物化学检验</w:t>
      </w:r>
      <w:bookmarkEnd w:id="1"/>
    </w:p>
    <w:p>
      <w:pPr>
        <w:jc w:val="center"/>
        <w:spacing w:before="0" w:after="450"/>
      </w:pPr>
      <w:r>
        <w:rPr>
          <w:rFonts w:ascii="Arial" w:hAnsi="Arial" w:eastAsia="Arial" w:cs="Arial"/>
          <w:color w:val="999999"/>
          <w:sz w:val="20"/>
          <w:szCs w:val="20"/>
        </w:rPr>
        <w:t xml:space="preserve">来源：网络  作者：深巷幽兰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第一篇：2024年7月浙江自考真题生物化学及生物化学检验2024年新疆维吾尔自治区双语特岗教师招聘简章为进一步加强全区中小学教师队伍建设，大力推进双语教学，根据财政部《关于新疆维吾尔自治区实施双语教师特设岗位计划的批复》（财教〔2024〕...</w:t>
      </w:r>
    </w:p>
    <w:p>
      <w:pPr>
        <w:ind w:left="0" w:right="0" w:firstLine="560"/>
        <w:spacing w:before="450" w:after="450" w:line="312" w:lineRule="auto"/>
      </w:pPr>
      <w:r>
        <w:rPr>
          <w:rFonts w:ascii="黑体" w:hAnsi="黑体" w:eastAsia="黑体" w:cs="黑体"/>
          <w:color w:val="000000"/>
          <w:sz w:val="36"/>
          <w:szCs w:val="36"/>
          <w:b w:val="1"/>
          <w:bCs w:val="1"/>
        </w:rPr>
        <w:t xml:space="preserve">第一篇：2024年7月浙江自考真题生物化学及生物化学检验</w:t>
      </w:r>
    </w:p>
    <w:p>
      <w:pPr>
        <w:ind w:left="0" w:right="0" w:firstLine="560"/>
        <w:spacing w:before="450" w:after="450" w:line="312" w:lineRule="auto"/>
      </w:pPr>
      <w:r>
        <w:rPr>
          <w:rFonts w:ascii="宋体" w:hAnsi="宋体" w:eastAsia="宋体" w:cs="宋体"/>
          <w:color w:val="000"/>
          <w:sz w:val="28"/>
          <w:szCs w:val="28"/>
        </w:rPr>
        <w:t xml:space="preserve">2024年新疆维吾尔自治区双语特岗教师</w:t>
      </w:r>
    </w:p>
    <w:p>
      <w:pPr>
        <w:ind w:left="0" w:right="0" w:firstLine="560"/>
        <w:spacing w:before="450" w:after="450" w:line="312" w:lineRule="auto"/>
      </w:pPr>
      <w:r>
        <w:rPr>
          <w:rFonts w:ascii="宋体" w:hAnsi="宋体" w:eastAsia="宋体" w:cs="宋体"/>
          <w:color w:val="000"/>
          <w:sz w:val="28"/>
          <w:szCs w:val="28"/>
        </w:rPr>
        <w:t xml:space="preserve">招聘简章</w:t>
      </w:r>
    </w:p>
    <w:p>
      <w:pPr>
        <w:ind w:left="0" w:right="0" w:firstLine="560"/>
        <w:spacing w:before="450" w:after="450" w:line="312" w:lineRule="auto"/>
      </w:pPr>
      <w:r>
        <w:rPr>
          <w:rFonts w:ascii="宋体" w:hAnsi="宋体" w:eastAsia="宋体" w:cs="宋体"/>
          <w:color w:val="000"/>
          <w:sz w:val="28"/>
          <w:szCs w:val="28"/>
        </w:rPr>
        <w:t xml:space="preserve">为进一步加强全区中小学教师队伍建设，大力推进双语教学，根据财政部《关于新疆维吾尔自治区实施双语教师特设岗位计划的批复》（财教〔2024〕511号）、教育部、财政部《关于做好2024年农村义务教育阶段学校教师特设岗位计划有关实施工作的通知》（教师厅〔2024〕2号），及自治区《关于为自治区县以上各类学校、医疗卫生机构和农技部门招录大中专毕业生并下派到乡镇（场）工作的实施意见》（新党组〔2024〕36号）、《关于为自治区县以上各类学校、医疗卫生机构和农技部门招录大中专毕业生并下派到乡镇（场）工作的补充意见》（新党组〔2024〕14号）、《转发自治区统筹管理中小学教师补充工作机制实施意见的通知》（新政办发〔2024〕108号）有关要求，由自治区党委人才工作领导小组办公室牵头，自治区教育厅、自治区人力资源和社会保障厅共同组织实施2024年新疆维吾尔自治区双语特岗教师招聘工作。</w:t>
      </w:r>
    </w:p>
    <w:p>
      <w:pPr>
        <w:ind w:left="0" w:right="0" w:firstLine="560"/>
        <w:spacing w:before="450" w:after="450" w:line="312" w:lineRule="auto"/>
      </w:pPr>
      <w:r>
        <w:rPr>
          <w:rFonts w:ascii="宋体" w:hAnsi="宋体" w:eastAsia="宋体" w:cs="宋体"/>
          <w:color w:val="000"/>
          <w:sz w:val="28"/>
          <w:szCs w:val="28"/>
        </w:rPr>
        <w:t xml:space="preserve">一、招聘原则</w:t>
      </w:r>
    </w:p>
    <w:p>
      <w:pPr>
        <w:ind w:left="0" w:right="0" w:firstLine="560"/>
        <w:spacing w:before="450" w:after="450" w:line="312" w:lineRule="auto"/>
      </w:pPr>
      <w:r>
        <w:rPr>
          <w:rFonts w:ascii="宋体" w:hAnsi="宋体" w:eastAsia="宋体" w:cs="宋体"/>
          <w:color w:val="000"/>
          <w:sz w:val="28"/>
          <w:szCs w:val="28"/>
        </w:rPr>
        <w:t xml:space="preserve">坚持“公开、平等、竞争、择优”原则。</w:t>
      </w:r>
    </w:p>
    <w:p>
      <w:pPr>
        <w:ind w:left="0" w:right="0" w:firstLine="560"/>
        <w:spacing w:before="450" w:after="450" w:line="312" w:lineRule="auto"/>
      </w:pPr>
      <w:r>
        <w:rPr>
          <w:rFonts w:ascii="宋体" w:hAnsi="宋体" w:eastAsia="宋体" w:cs="宋体"/>
          <w:color w:val="000"/>
          <w:sz w:val="28"/>
          <w:szCs w:val="28"/>
        </w:rPr>
        <w:t xml:space="preserve">二、招聘对象和条件</w:t>
      </w:r>
    </w:p>
    <w:p>
      <w:pPr>
        <w:ind w:left="0" w:right="0" w:firstLine="560"/>
        <w:spacing w:before="450" w:after="450" w:line="312" w:lineRule="auto"/>
      </w:pPr>
      <w:r>
        <w:rPr>
          <w:rFonts w:ascii="宋体" w:hAnsi="宋体" w:eastAsia="宋体" w:cs="宋体"/>
          <w:color w:val="000"/>
          <w:sz w:val="28"/>
          <w:szCs w:val="28"/>
        </w:rPr>
        <w:t xml:space="preserve">（一）招聘对象</w:t>
      </w:r>
    </w:p>
    <w:p>
      <w:pPr>
        <w:ind w:left="0" w:right="0" w:firstLine="560"/>
        <w:spacing w:before="450" w:after="450" w:line="312" w:lineRule="auto"/>
      </w:pPr>
      <w:r>
        <w:rPr>
          <w:rFonts w:ascii="宋体" w:hAnsi="宋体" w:eastAsia="宋体" w:cs="宋体"/>
          <w:color w:val="000"/>
          <w:sz w:val="28"/>
          <w:szCs w:val="28"/>
        </w:rPr>
        <w:t xml:space="preserve">新疆户籍、新疆生源全日制普通高等学校应（历）届毕业生（含成人高校普通计划毕业生）；内地生源新疆全日制普通高等学校应（历）届毕业生；非新疆生源内地全日制普通高校应（历）届本科毕业生（只可报考普通高中教师招聘岗位）；在疆参加大学生志愿服务西部计划服务期满（服务期一年及以上）且考核合格的志愿者；在疆“三支一扶”服务期满和具有大学生实习支教经历人员；留疆战士配偶；未入编“双语”临时编制教师。</w:t>
      </w:r>
    </w:p>
    <w:p>
      <w:pPr>
        <w:ind w:left="0" w:right="0" w:firstLine="560"/>
        <w:spacing w:before="450" w:after="450" w:line="312" w:lineRule="auto"/>
      </w:pPr>
      <w:r>
        <w:rPr>
          <w:rFonts w:ascii="宋体" w:hAnsi="宋体" w:eastAsia="宋体" w:cs="宋体"/>
          <w:color w:val="000"/>
          <w:sz w:val="28"/>
          <w:szCs w:val="28"/>
        </w:rPr>
        <w:t xml:space="preserve">下列人员不在此次招考范围：</w:t>
      </w:r>
    </w:p>
    <w:p>
      <w:pPr>
        <w:ind w:left="0" w:right="0" w:firstLine="560"/>
        <w:spacing w:before="450" w:after="450" w:line="312" w:lineRule="auto"/>
      </w:pPr>
      <w:r>
        <w:rPr>
          <w:rFonts w:ascii="宋体" w:hAnsi="宋体" w:eastAsia="宋体" w:cs="宋体"/>
          <w:color w:val="000"/>
          <w:sz w:val="28"/>
          <w:szCs w:val="28"/>
        </w:rPr>
        <w:t xml:space="preserve">1.因犯罪受到刑事处罚以及法律规定不能招聘为专业技术人员的人员。</w:t>
      </w:r>
    </w:p>
    <w:p>
      <w:pPr>
        <w:ind w:left="0" w:right="0" w:firstLine="560"/>
        <w:spacing w:before="450" w:after="450" w:line="312" w:lineRule="auto"/>
      </w:pPr>
      <w:r>
        <w:rPr>
          <w:rFonts w:ascii="宋体" w:hAnsi="宋体" w:eastAsia="宋体" w:cs="宋体"/>
          <w:color w:val="000"/>
          <w:sz w:val="28"/>
          <w:szCs w:val="28"/>
        </w:rPr>
        <w:t xml:space="preserve">2.近3年来，在公务员、专业技术人员等招考过程中有作弊、弄虚作假等行为的人员。</w:t>
      </w:r>
    </w:p>
    <w:p>
      <w:pPr>
        <w:ind w:left="0" w:right="0" w:firstLine="560"/>
        <w:spacing w:before="450" w:after="450" w:line="312" w:lineRule="auto"/>
      </w:pPr>
      <w:r>
        <w:rPr>
          <w:rFonts w:ascii="宋体" w:hAnsi="宋体" w:eastAsia="宋体" w:cs="宋体"/>
          <w:color w:val="000"/>
          <w:sz w:val="28"/>
          <w:szCs w:val="28"/>
        </w:rPr>
        <w:t xml:space="preserve">3.自治区统一组织选派到基层乡镇工作服务期未满的人员。</w:t>
      </w:r>
    </w:p>
    <w:p>
      <w:pPr>
        <w:ind w:left="0" w:right="0" w:firstLine="560"/>
        <w:spacing w:before="450" w:after="450" w:line="312" w:lineRule="auto"/>
      </w:pPr>
      <w:r>
        <w:rPr>
          <w:rFonts w:ascii="宋体" w:hAnsi="宋体" w:eastAsia="宋体" w:cs="宋体"/>
          <w:color w:val="000"/>
          <w:sz w:val="28"/>
          <w:szCs w:val="28"/>
        </w:rPr>
        <w:t xml:space="preserve">4.中小学校在职在编教师（含特岗教师）。</w:t>
      </w:r>
    </w:p>
    <w:p>
      <w:pPr>
        <w:ind w:left="0" w:right="0" w:firstLine="560"/>
        <w:spacing w:before="450" w:after="450" w:line="312" w:lineRule="auto"/>
      </w:pPr>
      <w:r>
        <w:rPr>
          <w:rFonts w:ascii="宋体" w:hAnsi="宋体" w:eastAsia="宋体" w:cs="宋体"/>
          <w:color w:val="000"/>
          <w:sz w:val="28"/>
          <w:szCs w:val="28"/>
        </w:rPr>
        <w:t xml:space="preserve">（二）报考条件</w:t>
      </w:r>
    </w:p>
    <w:p>
      <w:pPr>
        <w:ind w:left="0" w:right="0" w:firstLine="560"/>
        <w:spacing w:before="450" w:after="450" w:line="312" w:lineRule="auto"/>
      </w:pPr>
      <w:r>
        <w:rPr>
          <w:rFonts w:ascii="宋体" w:hAnsi="宋体" w:eastAsia="宋体" w:cs="宋体"/>
          <w:color w:val="000"/>
          <w:sz w:val="28"/>
          <w:szCs w:val="28"/>
        </w:rPr>
        <w:t xml:space="preserve">1.政治素质好，热爱社会主义，拥护中国共产党的领导，自觉维护祖国统一，坚决反对民族分裂主义和非法宗教活动，品行良好，志愿从事中小学教育工作；</w:t>
      </w:r>
    </w:p>
    <w:p>
      <w:pPr>
        <w:ind w:left="0" w:right="0" w:firstLine="560"/>
        <w:spacing w:before="450" w:after="450" w:line="312" w:lineRule="auto"/>
      </w:pPr>
      <w:r>
        <w:rPr>
          <w:rFonts w:ascii="宋体" w:hAnsi="宋体" w:eastAsia="宋体" w:cs="宋体"/>
          <w:color w:val="000"/>
          <w:sz w:val="28"/>
          <w:szCs w:val="28"/>
        </w:rPr>
        <w:t xml:space="preserve">2.30岁以下（1982年1月1日以后出生）；</w:t>
      </w:r>
    </w:p>
    <w:p>
      <w:pPr>
        <w:ind w:left="0" w:right="0" w:firstLine="560"/>
        <w:spacing w:before="450" w:after="450" w:line="312" w:lineRule="auto"/>
      </w:pPr>
      <w:r>
        <w:rPr>
          <w:rFonts w:ascii="宋体" w:hAnsi="宋体" w:eastAsia="宋体" w:cs="宋体"/>
          <w:color w:val="000"/>
          <w:sz w:val="28"/>
          <w:szCs w:val="28"/>
        </w:rPr>
        <w:t xml:space="preserve">3.具有履行工作职责的身体条件；</w:t>
      </w:r>
    </w:p>
    <w:p>
      <w:pPr>
        <w:ind w:left="0" w:right="0" w:firstLine="560"/>
        <w:spacing w:before="450" w:after="450" w:line="312" w:lineRule="auto"/>
      </w:pPr>
      <w:r>
        <w:rPr>
          <w:rFonts w:ascii="宋体" w:hAnsi="宋体" w:eastAsia="宋体" w:cs="宋体"/>
          <w:color w:val="000"/>
          <w:sz w:val="28"/>
          <w:szCs w:val="28"/>
        </w:rPr>
        <w:t xml:space="preserve">4.具有报考岗位要求的相关专业背景；</w:t>
      </w:r>
    </w:p>
    <w:p>
      <w:pPr>
        <w:ind w:left="0" w:right="0" w:firstLine="560"/>
        <w:spacing w:before="450" w:after="450" w:line="312" w:lineRule="auto"/>
      </w:pPr>
      <w:r>
        <w:rPr>
          <w:rFonts w:ascii="宋体" w:hAnsi="宋体" w:eastAsia="宋体" w:cs="宋体"/>
          <w:color w:val="000"/>
          <w:sz w:val="28"/>
          <w:szCs w:val="28"/>
        </w:rPr>
        <w:t xml:space="preserve">5.招聘岗位学历要求：</w:t>
      </w:r>
    </w:p>
    <w:p>
      <w:pPr>
        <w:ind w:left="0" w:right="0" w:firstLine="560"/>
        <w:spacing w:before="450" w:after="450" w:line="312" w:lineRule="auto"/>
      </w:pPr>
      <w:r>
        <w:rPr>
          <w:rFonts w:ascii="宋体" w:hAnsi="宋体" w:eastAsia="宋体" w:cs="宋体"/>
          <w:color w:val="000"/>
          <w:sz w:val="28"/>
          <w:szCs w:val="28"/>
        </w:rPr>
        <w:t xml:space="preserve">（1）全日制普通高等学校本、专科学历；（指通过全国普通高考入学，在全日制普通高等学校毕业取得的本、专科学历，含普通高等教育专升本学历、“3+2”高职师范类专业学历）</w:t>
      </w:r>
    </w:p>
    <w:p>
      <w:pPr>
        <w:ind w:left="0" w:right="0" w:firstLine="560"/>
        <w:spacing w:before="450" w:after="450" w:line="312" w:lineRule="auto"/>
      </w:pPr>
      <w:r>
        <w:rPr>
          <w:rFonts w:ascii="宋体" w:hAnsi="宋体" w:eastAsia="宋体" w:cs="宋体"/>
          <w:color w:val="000"/>
          <w:sz w:val="28"/>
          <w:szCs w:val="28"/>
        </w:rPr>
        <w:t xml:space="preserve">（2）四类县（市）艰苦边远乡镇及以下和五、六类县（市）招聘岗位，允许新疆生源成人高等教育全日制脱产专科毕业生（限师范类）、本科毕业生报考，同等条件下优先录取全日制普通高校毕业生；</w:t>
      </w:r>
    </w:p>
    <w:p>
      <w:pPr>
        <w:ind w:left="0" w:right="0" w:firstLine="560"/>
        <w:spacing w:before="450" w:after="450" w:line="312" w:lineRule="auto"/>
      </w:pPr>
      <w:r>
        <w:rPr>
          <w:rFonts w:ascii="宋体" w:hAnsi="宋体" w:eastAsia="宋体" w:cs="宋体"/>
          <w:color w:val="000"/>
          <w:sz w:val="28"/>
          <w:szCs w:val="28"/>
        </w:rPr>
        <w:t xml:space="preserve">具体要求见《2024年新疆维吾尔自治区招聘双语特岗教师岗位表》；</w:t>
      </w:r>
    </w:p>
    <w:p>
      <w:pPr>
        <w:ind w:left="0" w:right="0" w:firstLine="560"/>
        <w:spacing w:before="450" w:after="450" w:line="312" w:lineRule="auto"/>
      </w:pPr>
      <w:r>
        <w:rPr>
          <w:rFonts w:ascii="宋体" w:hAnsi="宋体" w:eastAsia="宋体" w:cs="宋体"/>
          <w:color w:val="000"/>
          <w:sz w:val="28"/>
          <w:szCs w:val="28"/>
        </w:rPr>
        <w:t xml:space="preserve">6.具备招聘岗位要求的相应层次教师资格证书或教师资格认定条件。少数民族报考人员应具备招聘岗位要求的HSK或MHK等级证书。小学、初中、高中教学岗位的少数民族报考人员，必须分别达到3、4、5 级或MHK相应水平。普通话测试水平达到二级乙等以上的汉语系报考人员，具备少数民族语言能力的同等条件下优先录取。</w:t>
      </w:r>
    </w:p>
    <w:p>
      <w:pPr>
        <w:ind w:left="0" w:right="0" w:firstLine="560"/>
        <w:spacing w:before="450" w:after="450" w:line="312" w:lineRule="auto"/>
      </w:pPr>
      <w:r>
        <w:rPr>
          <w:rFonts w:ascii="宋体" w:hAnsi="宋体" w:eastAsia="宋体" w:cs="宋体"/>
          <w:color w:val="000"/>
          <w:sz w:val="28"/>
          <w:szCs w:val="28"/>
        </w:rPr>
        <w:t xml:space="preserve">“具备教师资格认定条件”指应具备以下条件：</w:t>
      </w:r>
    </w:p>
    <w:p>
      <w:pPr>
        <w:ind w:left="0" w:right="0" w:firstLine="560"/>
        <w:spacing w:before="450" w:after="450" w:line="312" w:lineRule="auto"/>
      </w:pPr>
      <w:r>
        <w:rPr>
          <w:rFonts w:ascii="宋体" w:hAnsi="宋体" w:eastAsia="宋体" w:cs="宋体"/>
          <w:color w:val="000"/>
          <w:sz w:val="28"/>
          <w:szCs w:val="28"/>
        </w:rPr>
        <w:t xml:space="preserve">（1）符合拟聘岗位的学历要求：报考小学阶段岗位必须具备大专及以上学历，初中、高中阶段岗位必须具备本科及以上学历。</w:t>
      </w:r>
    </w:p>
    <w:p>
      <w:pPr>
        <w:ind w:left="0" w:right="0" w:firstLine="560"/>
        <w:spacing w:before="450" w:after="450" w:line="312" w:lineRule="auto"/>
      </w:pPr>
      <w:r>
        <w:rPr>
          <w:rFonts w:ascii="宋体" w:hAnsi="宋体" w:eastAsia="宋体" w:cs="宋体"/>
          <w:color w:val="000"/>
          <w:sz w:val="28"/>
          <w:szCs w:val="28"/>
        </w:rPr>
        <w:t xml:space="preserve">（2）报考小学、初中、高中双语教学岗位，HSK等级必须分别达到5、6、7级水平或MHK相应水平；报考小学、初中、高中少数民族“汉语”学科岗位，HSK等级必须分别达到6、7、8级水平或MHK相应水平（对于汉语系考生及没有HSK或MHK等级证书的民考汉考生，需持有普通话水平测试二级乙等及以上证书，证书须在资格审查时提供）。</w:t>
      </w:r>
    </w:p>
    <w:p>
      <w:pPr>
        <w:ind w:left="0" w:right="0" w:firstLine="560"/>
        <w:spacing w:before="450" w:after="450" w:line="312" w:lineRule="auto"/>
      </w:pPr>
      <w:r>
        <w:rPr>
          <w:rFonts w:ascii="宋体" w:hAnsi="宋体" w:eastAsia="宋体" w:cs="宋体"/>
          <w:color w:val="000"/>
          <w:sz w:val="28"/>
          <w:szCs w:val="28"/>
        </w:rPr>
        <w:t xml:space="preserve">（3）MHK标准：普通高中汉语课教师为四级乙等及以上、非汉语课教师为三级甲等及以上；初中和小学汉语课教师为三级甲等及以上、非汉语课教师为三级乙等及以上。</w:t>
      </w:r>
    </w:p>
    <w:p>
      <w:pPr>
        <w:ind w:left="0" w:right="0" w:firstLine="560"/>
        <w:spacing w:before="450" w:after="450" w:line="312" w:lineRule="auto"/>
      </w:pPr>
      <w:r>
        <w:rPr>
          <w:rFonts w:ascii="宋体" w:hAnsi="宋体" w:eastAsia="宋体" w:cs="宋体"/>
          <w:color w:val="000"/>
          <w:sz w:val="28"/>
          <w:szCs w:val="28"/>
        </w:rPr>
        <w:t xml:space="preserve">7.未入编“双语”临时编制教师可不受上述2、5、6项条件限制。</w:t>
      </w:r>
    </w:p>
    <w:p>
      <w:pPr>
        <w:ind w:left="0" w:right="0" w:firstLine="560"/>
        <w:spacing w:before="450" w:after="450" w:line="312" w:lineRule="auto"/>
      </w:pPr>
      <w:r>
        <w:rPr>
          <w:rFonts w:ascii="宋体" w:hAnsi="宋体" w:eastAsia="宋体" w:cs="宋体"/>
          <w:color w:val="000"/>
          <w:sz w:val="28"/>
          <w:szCs w:val="28"/>
        </w:rPr>
        <w:t xml:space="preserve">三、招聘岗位</w:t>
      </w:r>
    </w:p>
    <w:p>
      <w:pPr>
        <w:ind w:left="0" w:right="0" w:firstLine="560"/>
        <w:spacing w:before="450" w:after="450" w:line="312" w:lineRule="auto"/>
      </w:pPr>
      <w:r>
        <w:rPr>
          <w:rFonts w:ascii="宋体" w:hAnsi="宋体" w:eastAsia="宋体" w:cs="宋体"/>
          <w:color w:val="000"/>
          <w:sz w:val="28"/>
          <w:szCs w:val="28"/>
        </w:rPr>
        <w:t xml:space="preserve">2024年新疆维吾尔自治区面向社会公开招聘双语特岗教师简章、考试说明、文件通知及相关资料均在新疆教育信息网“教师招聘”栏目上发布。《2024年新疆维吾尔自治区招聘双语特岗教师岗位表》通过新疆教育信息网、自治区人力资源和社会保障厅网站公布，网址：http://www.feisuxs，http://www.feisuxs。</w:t>
      </w:r>
    </w:p>
    <w:p>
      <w:pPr>
        <w:ind w:left="0" w:right="0" w:firstLine="560"/>
        <w:spacing w:before="450" w:after="450" w:line="312" w:lineRule="auto"/>
      </w:pPr>
      <w:r>
        <w:rPr>
          <w:rFonts w:ascii="宋体" w:hAnsi="宋体" w:eastAsia="宋体" w:cs="宋体"/>
          <w:color w:val="000"/>
          <w:sz w:val="28"/>
          <w:szCs w:val="28"/>
        </w:rPr>
        <w:t xml:space="preserve">招聘并定编在县以上（含县）中小学校的教师，先下派到乡镇学校（农村定岗学校）服务3年，服务期满并连续三年经定岗学校考核合格后，才可返回定编学校工作。招聘到县以下学校的教师，定编定岗在招聘学校。</w:t>
      </w:r>
    </w:p>
    <w:p>
      <w:pPr>
        <w:ind w:left="0" w:right="0" w:firstLine="560"/>
        <w:spacing w:before="450" w:after="450" w:line="312" w:lineRule="auto"/>
      </w:pPr>
      <w:r>
        <w:rPr>
          <w:rFonts w:ascii="宋体" w:hAnsi="宋体" w:eastAsia="宋体" w:cs="宋体"/>
          <w:color w:val="000"/>
          <w:sz w:val="28"/>
          <w:szCs w:val="28"/>
        </w:rPr>
        <w:t xml:space="preserve">四、招聘程序</w:t>
      </w:r>
    </w:p>
    <w:p>
      <w:pPr>
        <w:ind w:left="0" w:right="0" w:firstLine="560"/>
        <w:spacing w:before="450" w:after="450" w:line="312" w:lineRule="auto"/>
      </w:pPr>
      <w:r>
        <w:rPr>
          <w:rFonts w:ascii="宋体" w:hAnsi="宋体" w:eastAsia="宋体" w:cs="宋体"/>
          <w:color w:val="000"/>
          <w:sz w:val="28"/>
          <w:szCs w:val="28"/>
        </w:rPr>
        <w:t xml:space="preserve">（一）报名及确认</w:t>
      </w:r>
    </w:p>
    <w:p>
      <w:pPr>
        <w:ind w:left="0" w:right="0" w:firstLine="560"/>
        <w:spacing w:before="450" w:after="450" w:line="312" w:lineRule="auto"/>
      </w:pPr>
      <w:r>
        <w:rPr>
          <w:rFonts w:ascii="宋体" w:hAnsi="宋体" w:eastAsia="宋体" w:cs="宋体"/>
          <w:color w:val="000"/>
          <w:sz w:val="28"/>
          <w:szCs w:val="28"/>
        </w:rPr>
        <w:t xml:space="preserve">报名采取网上与现场确认方式进行。符合岗位报名条件的考生，可通过新疆教育信息网报名，并自行下载、打印《2024年新疆维吾尔自治区招聘双语特岗教师报名表》。考生必须确认报名信息真实有效，编造虚假信息报名者取消报名资格。</w:t>
      </w:r>
    </w:p>
    <w:p>
      <w:pPr>
        <w:ind w:left="0" w:right="0" w:firstLine="560"/>
        <w:spacing w:before="450" w:after="450" w:line="312" w:lineRule="auto"/>
      </w:pPr>
      <w:r>
        <w:rPr>
          <w:rFonts w:ascii="宋体" w:hAnsi="宋体" w:eastAsia="宋体" w:cs="宋体"/>
          <w:color w:val="000"/>
          <w:sz w:val="28"/>
          <w:szCs w:val="28"/>
        </w:rPr>
        <w:t xml:space="preserve">义务教育阶段学校（小学、初中）教师岗位和普通高中教师岗位不能兼报。每个考生只允许选报一所学校的一个岗位，不得多报，多报无效。报名截止前，允许考生根据岗位报考情况对报考岗位进行动态调整，岗位报考信息在报名期间将进行及时更新并定期公布。</w:t>
      </w:r>
    </w:p>
    <w:p>
      <w:pPr>
        <w:ind w:left="0" w:right="0" w:firstLine="560"/>
        <w:spacing w:before="450" w:after="450" w:line="312" w:lineRule="auto"/>
      </w:pPr>
      <w:r>
        <w:rPr>
          <w:rFonts w:ascii="宋体" w:hAnsi="宋体" w:eastAsia="宋体" w:cs="宋体"/>
          <w:color w:val="000"/>
          <w:sz w:val="28"/>
          <w:szCs w:val="28"/>
        </w:rPr>
        <w:t xml:space="preserve">1.网上报名（2024年6月12日16：00-18日18：00，北京时间，下同，双休日不休息）</w:t>
      </w:r>
    </w:p>
    <w:p>
      <w:pPr>
        <w:ind w:left="0" w:right="0" w:firstLine="560"/>
        <w:spacing w:before="450" w:after="450" w:line="312" w:lineRule="auto"/>
      </w:pPr>
      <w:r>
        <w:rPr>
          <w:rFonts w:ascii="宋体" w:hAnsi="宋体" w:eastAsia="宋体" w:cs="宋体"/>
          <w:color w:val="000"/>
          <w:sz w:val="28"/>
          <w:szCs w:val="28"/>
        </w:rPr>
        <w:t xml:space="preserve">2.现场确认</w:t>
      </w:r>
    </w:p>
    <w:p>
      <w:pPr>
        <w:ind w:left="0" w:right="0" w:firstLine="560"/>
        <w:spacing w:before="450" w:after="450" w:line="312" w:lineRule="auto"/>
      </w:pPr>
      <w:r>
        <w:rPr>
          <w:rFonts w:ascii="宋体" w:hAnsi="宋体" w:eastAsia="宋体" w:cs="宋体"/>
          <w:color w:val="000"/>
          <w:sz w:val="28"/>
          <w:szCs w:val="28"/>
        </w:rPr>
        <w:t xml:space="preserve">现场确认时间：2024年6月20日10：00-24日18：00  考生需携带本人身份证及报名信息表，到指定地点领取准考证并办理有关手续。报考乌鲁木齐市岗位的考生在乌鲁木齐市教育招生考试中心报名确认；报考其他地、州岗位在乌鲁木齐市参加考试的考生（含疆外考生）在新疆师范大学报名确认；报考其他地、州岗位并在报考地、州参加考试的考生在报考地、州自学考试办公室报名确认（确认地点、联系电话请登陆新疆教育信息网查询）。</w:t>
      </w:r>
    </w:p>
    <w:p>
      <w:pPr>
        <w:ind w:left="0" w:right="0" w:firstLine="560"/>
        <w:spacing w:before="450" w:after="450" w:line="312" w:lineRule="auto"/>
      </w:pPr>
      <w:r>
        <w:rPr>
          <w:rFonts w:ascii="宋体" w:hAnsi="宋体" w:eastAsia="宋体" w:cs="宋体"/>
          <w:color w:val="000"/>
          <w:sz w:val="28"/>
          <w:szCs w:val="28"/>
        </w:rPr>
        <w:t xml:space="preserve">考生现场确认后，请于2024年6月27日10：00-29日18：00用准考证号码（12位）登陆新疆教育信息网查询并打印考试座位通知单，参加考试时考生必须持本人身份证原件、准考证、考试座位通知单方可进入考场参加考试。若无条件上网打印考试座位通知单的考生，也可到报名确认所在地、州、市自学考试办公室申请领取。</w:t>
      </w:r>
    </w:p>
    <w:p>
      <w:pPr>
        <w:ind w:left="0" w:right="0" w:firstLine="560"/>
        <w:spacing w:before="450" w:after="450" w:line="312" w:lineRule="auto"/>
      </w:pPr>
      <w:r>
        <w:rPr>
          <w:rFonts w:ascii="宋体" w:hAnsi="宋体" w:eastAsia="宋体" w:cs="宋体"/>
          <w:color w:val="000"/>
          <w:sz w:val="28"/>
          <w:szCs w:val="28"/>
        </w:rPr>
        <w:t xml:space="preserve">（二）笔试</w:t>
      </w:r>
    </w:p>
    <w:p>
      <w:pPr>
        <w:ind w:left="0" w:right="0" w:firstLine="560"/>
        <w:spacing w:before="450" w:after="450" w:line="312" w:lineRule="auto"/>
      </w:pPr>
      <w:r>
        <w:rPr>
          <w:rFonts w:ascii="宋体" w:hAnsi="宋体" w:eastAsia="宋体" w:cs="宋体"/>
          <w:color w:val="000"/>
          <w:sz w:val="28"/>
          <w:szCs w:val="28"/>
        </w:rPr>
        <w:t xml:space="preserve">1.笔试时间</w:t>
      </w:r>
    </w:p>
    <w:p>
      <w:pPr>
        <w:ind w:left="0" w:right="0" w:firstLine="560"/>
        <w:spacing w:before="450" w:after="450" w:line="312" w:lineRule="auto"/>
      </w:pPr>
      <w:r>
        <w:rPr>
          <w:rFonts w:ascii="宋体" w:hAnsi="宋体" w:eastAsia="宋体" w:cs="宋体"/>
          <w:color w:val="000"/>
          <w:sz w:val="28"/>
          <w:szCs w:val="28"/>
        </w:rPr>
        <w:t xml:space="preserve">（1）报考义务教育阶段学校教师岗位：2024年6月30日9：30-12：00；</w:t>
      </w:r>
    </w:p>
    <w:p>
      <w:pPr>
        <w:ind w:left="0" w:right="0" w:firstLine="560"/>
        <w:spacing w:before="450" w:after="450" w:line="312" w:lineRule="auto"/>
      </w:pPr>
      <w:r>
        <w:rPr>
          <w:rFonts w:ascii="宋体" w:hAnsi="宋体" w:eastAsia="宋体" w:cs="宋体"/>
          <w:color w:val="000"/>
          <w:sz w:val="28"/>
          <w:szCs w:val="28"/>
        </w:rPr>
        <w:t xml:space="preserve">（2）报考普通高中教师岗位：2024年6月30日9：30-12：30。</w:t>
      </w:r>
    </w:p>
    <w:p>
      <w:pPr>
        <w:ind w:left="0" w:right="0" w:firstLine="560"/>
        <w:spacing w:before="450" w:after="450" w:line="312" w:lineRule="auto"/>
      </w:pPr>
      <w:r>
        <w:rPr>
          <w:rFonts w:ascii="宋体" w:hAnsi="宋体" w:eastAsia="宋体" w:cs="宋体"/>
          <w:color w:val="000"/>
          <w:sz w:val="28"/>
          <w:szCs w:val="28"/>
        </w:rPr>
        <w:t xml:space="preserve">2.笔试地点</w:t>
      </w:r>
    </w:p>
    <w:p>
      <w:pPr>
        <w:ind w:left="0" w:right="0" w:firstLine="560"/>
        <w:spacing w:before="450" w:after="450" w:line="312" w:lineRule="auto"/>
      </w:pPr>
      <w:r>
        <w:rPr>
          <w:rFonts w:ascii="宋体" w:hAnsi="宋体" w:eastAsia="宋体" w:cs="宋体"/>
          <w:color w:val="000"/>
          <w:sz w:val="28"/>
          <w:szCs w:val="28"/>
        </w:rPr>
        <w:t xml:space="preserve">在全区14个地（州、市）、奎屯市和新疆师范大学设立笔试考点，具体考试地点详见准考证。</w:t>
      </w:r>
    </w:p>
    <w:p>
      <w:pPr>
        <w:ind w:left="0" w:right="0" w:firstLine="560"/>
        <w:spacing w:before="450" w:after="450" w:line="312" w:lineRule="auto"/>
      </w:pPr>
      <w:r>
        <w:rPr>
          <w:rFonts w:ascii="宋体" w:hAnsi="宋体" w:eastAsia="宋体" w:cs="宋体"/>
          <w:color w:val="000"/>
          <w:sz w:val="28"/>
          <w:szCs w:val="28"/>
        </w:rPr>
        <w:t xml:space="preserve">3.笔试科目</w:t>
      </w:r>
    </w:p>
    <w:p>
      <w:pPr>
        <w:ind w:left="0" w:right="0" w:firstLine="560"/>
        <w:spacing w:before="450" w:after="450" w:line="312" w:lineRule="auto"/>
      </w:pPr>
      <w:r>
        <w:rPr>
          <w:rFonts w:ascii="宋体" w:hAnsi="宋体" w:eastAsia="宋体" w:cs="宋体"/>
          <w:color w:val="000"/>
          <w:sz w:val="28"/>
          <w:szCs w:val="28"/>
        </w:rPr>
        <w:t xml:space="preserve">笔试科目1门，包括专业知识和综合知识测试：</w:t>
      </w:r>
    </w:p>
    <w:p>
      <w:pPr>
        <w:ind w:left="0" w:right="0" w:firstLine="560"/>
        <w:spacing w:before="450" w:after="450" w:line="312" w:lineRule="auto"/>
      </w:pPr>
      <w:r>
        <w:rPr>
          <w:rFonts w:ascii="宋体" w:hAnsi="宋体" w:eastAsia="宋体" w:cs="宋体"/>
          <w:color w:val="000"/>
          <w:sz w:val="28"/>
          <w:szCs w:val="28"/>
        </w:rPr>
        <w:t xml:space="preserve">（1）专业知识测试共分19个学科：汉语文、维语文、哈语文、汉语（含学前双语）、英语、政治（含思想品德、心理健康）、历史（含新疆地方史）、地理、数学、物理、化学、生物、美术、音乐、体育、信息技术（含计算机、电教）、综合实践活动（含劳动与技术）、通用技术、科学。专业测试分学科进行，实行“教什么、考什么”原则，考察考生对报考岗位学科专业知识的掌握及其应用程度，测试重点为现行中小学教材中的主干知识及其应用能力，（2）综合知识测试考察考生对时事政治、民族宗教政策及教育法律法规相关内容的了解，要求考生全部用汉文答题。</w:t>
      </w:r>
    </w:p>
    <w:p>
      <w:pPr>
        <w:ind w:left="0" w:right="0" w:firstLine="560"/>
        <w:spacing w:before="450" w:after="450" w:line="312" w:lineRule="auto"/>
      </w:pPr>
      <w:r>
        <w:rPr>
          <w:rFonts w:ascii="宋体" w:hAnsi="宋体" w:eastAsia="宋体" w:cs="宋体"/>
          <w:color w:val="000"/>
          <w:sz w:val="28"/>
          <w:szCs w:val="28"/>
        </w:rPr>
        <w:t xml:space="preserve">（3）义务教育阶段学校教师岗位笔试时间150分钟，满分150分，其中：专业知识测试100分，综合知识测试50分。普通高中教师岗位笔试时间180分钟，满分170分，其中：除“通用技术”科目外，其他高中考试科目专业知识和综合知识测试内容与义务教育阶段学校教师岗位相同，另外增加20分普通高中知识测试题，计入专业知识测试总分；高中“通用技术”科目综合知识测试内容与其他科目相同，专业测试范围均为高中知识部分。</w:t>
      </w:r>
    </w:p>
    <w:p>
      <w:pPr>
        <w:ind w:left="0" w:right="0" w:firstLine="560"/>
        <w:spacing w:before="450" w:after="450" w:line="312" w:lineRule="auto"/>
      </w:pPr>
      <w:r>
        <w:rPr>
          <w:rFonts w:ascii="宋体" w:hAnsi="宋体" w:eastAsia="宋体" w:cs="宋体"/>
          <w:color w:val="000"/>
          <w:sz w:val="28"/>
          <w:szCs w:val="28"/>
        </w:rPr>
        <w:t xml:space="preserve">4.试卷命制</w:t>
      </w:r>
    </w:p>
    <w:p>
      <w:pPr>
        <w:ind w:left="0" w:right="0" w:firstLine="560"/>
        <w:spacing w:before="450" w:after="450" w:line="312" w:lineRule="auto"/>
      </w:pPr>
      <w:r>
        <w:rPr>
          <w:rFonts w:ascii="宋体" w:hAnsi="宋体" w:eastAsia="宋体" w:cs="宋体"/>
          <w:color w:val="000"/>
          <w:sz w:val="28"/>
          <w:szCs w:val="28"/>
        </w:rPr>
        <w:t xml:space="preserve">《2024年新疆维吾尔自治区招聘双语特岗教师笔试试卷》由自治区教育厅统一命制，除维语文、哈语文试卷外，其他试卷均用汉文命制并要求汉文答题。凡未按照招聘岗位学科命题要求参加笔试的考生，笔试成绩无效。</w:t>
      </w:r>
    </w:p>
    <w:p>
      <w:pPr>
        <w:ind w:left="0" w:right="0" w:firstLine="560"/>
        <w:spacing w:before="450" w:after="450" w:line="312" w:lineRule="auto"/>
      </w:pPr>
      <w:r>
        <w:rPr>
          <w:rFonts w:ascii="宋体" w:hAnsi="宋体" w:eastAsia="宋体" w:cs="宋体"/>
          <w:color w:val="000"/>
          <w:sz w:val="28"/>
          <w:szCs w:val="28"/>
        </w:rPr>
        <w:t xml:space="preserve">5.笔试合格分数线</w:t>
      </w:r>
    </w:p>
    <w:p>
      <w:pPr>
        <w:ind w:left="0" w:right="0" w:firstLine="560"/>
        <w:spacing w:before="450" w:after="450" w:line="312" w:lineRule="auto"/>
      </w:pPr>
      <w:r>
        <w:rPr>
          <w:rFonts w:ascii="宋体" w:hAnsi="宋体" w:eastAsia="宋体" w:cs="宋体"/>
          <w:color w:val="000"/>
          <w:sz w:val="28"/>
          <w:szCs w:val="28"/>
        </w:rPr>
        <w:t xml:space="preserve">由自治区教育厅、自治区人力资源和社会保障厅统一划定，笔试专业知识和综合知识测试均单独划定合格分数线，均通过者才能入闱面试。其中义务教育阶段学校和普通高中教师岗位的专业知识测试按不同科目分别划定。笔试合格分数线在公布笔试成绩时一并公布。</w:t>
      </w:r>
    </w:p>
    <w:p>
      <w:pPr>
        <w:ind w:left="0" w:right="0" w:firstLine="560"/>
        <w:spacing w:before="450" w:after="450" w:line="312" w:lineRule="auto"/>
      </w:pPr>
      <w:r>
        <w:rPr>
          <w:rFonts w:ascii="宋体" w:hAnsi="宋体" w:eastAsia="宋体" w:cs="宋体"/>
          <w:color w:val="000"/>
          <w:sz w:val="28"/>
          <w:szCs w:val="28"/>
        </w:rPr>
        <w:t xml:space="preserve">6.笔试成绩公布（2024年7月13日18：00）</w:t>
      </w:r>
    </w:p>
    <w:p>
      <w:pPr>
        <w:ind w:left="0" w:right="0" w:firstLine="560"/>
        <w:spacing w:before="450" w:after="450" w:line="312" w:lineRule="auto"/>
      </w:pPr>
      <w:r>
        <w:rPr>
          <w:rFonts w:ascii="宋体" w:hAnsi="宋体" w:eastAsia="宋体" w:cs="宋体"/>
          <w:color w:val="000"/>
          <w:sz w:val="28"/>
          <w:szCs w:val="28"/>
        </w:rPr>
        <w:t xml:space="preserve">考生请通过新疆教育信息网查询笔试成绩。</w:t>
      </w:r>
    </w:p>
    <w:p>
      <w:pPr>
        <w:ind w:left="0" w:right="0" w:firstLine="560"/>
        <w:spacing w:before="450" w:after="450" w:line="312" w:lineRule="auto"/>
      </w:pPr>
      <w:r>
        <w:rPr>
          <w:rFonts w:ascii="宋体" w:hAnsi="宋体" w:eastAsia="宋体" w:cs="宋体"/>
          <w:color w:val="000"/>
          <w:sz w:val="28"/>
          <w:szCs w:val="28"/>
        </w:rPr>
        <w:t xml:space="preserve">（三）资格审查（2024年7月18日-22日）</w:t>
      </w:r>
    </w:p>
    <w:p>
      <w:pPr>
        <w:ind w:left="0" w:right="0" w:firstLine="560"/>
        <w:spacing w:before="450" w:after="450" w:line="312" w:lineRule="auto"/>
      </w:pPr>
      <w:r>
        <w:rPr>
          <w:rFonts w:ascii="宋体" w:hAnsi="宋体" w:eastAsia="宋体" w:cs="宋体"/>
          <w:color w:val="000"/>
          <w:sz w:val="28"/>
          <w:szCs w:val="28"/>
        </w:rPr>
        <w:t xml:space="preserve">资格审查由招聘教师的地、州、市教育局、人力资源和社会保障局负责。资格审查人员在综合知识和专业知识测试成绩均合格人员中，按照专业测试成绩由高分到低分和招聘岗位招聘人数1︰3的比例确定。符合上述条件的考生须持身份证或户口本、毕业证、笔试准考证原件及下载打印的《2024年新疆维吾尔自治区招聘双语特岗教师报名表》，教师资格证书或符合教师资格认定要求的相关证明；少数民族考生人员须携带HSK或MHK等级证书，汉语系考生及无HSK或MHK等级证书的“民考汉”考生须携带普通话水平测试二级乙等及以上证书、毕业院校出具的在校民考汉学习证明，到所报考教师岗位的地、州、市教育局接受资格审查。资格审查不合格的，可根据笔试合格成绩排名按比例依次递补，达不到比例要求的，按实际人数进入资格审查。考生请于2024年7月22日起向地、州、市教育局询问资格审查结果（地、州、市教育局联系电话请登陆新疆教育信息网查询）。</w:t>
      </w:r>
    </w:p>
    <w:p>
      <w:pPr>
        <w:ind w:left="0" w:right="0" w:firstLine="560"/>
        <w:spacing w:before="450" w:after="450" w:line="312" w:lineRule="auto"/>
      </w:pPr>
      <w:r>
        <w:rPr>
          <w:rFonts w:ascii="宋体" w:hAnsi="宋体" w:eastAsia="宋体" w:cs="宋体"/>
          <w:color w:val="000"/>
          <w:sz w:val="28"/>
          <w:szCs w:val="28"/>
        </w:rPr>
        <w:t xml:space="preserve">（四）面试</w:t>
      </w:r>
    </w:p>
    <w:p>
      <w:pPr>
        <w:ind w:left="0" w:right="0" w:firstLine="560"/>
        <w:spacing w:before="450" w:after="450" w:line="312" w:lineRule="auto"/>
      </w:pPr>
      <w:r>
        <w:rPr>
          <w:rFonts w:ascii="宋体" w:hAnsi="宋体" w:eastAsia="宋体" w:cs="宋体"/>
          <w:color w:val="000"/>
          <w:sz w:val="28"/>
          <w:szCs w:val="28"/>
        </w:rPr>
        <w:t xml:space="preserve">1.面试时间：2024年7月24日-28日</w:t>
      </w:r>
    </w:p>
    <w:p>
      <w:pPr>
        <w:ind w:left="0" w:right="0" w:firstLine="560"/>
        <w:spacing w:before="450" w:after="450" w:line="312" w:lineRule="auto"/>
      </w:pPr>
      <w:r>
        <w:rPr>
          <w:rFonts w:ascii="宋体" w:hAnsi="宋体" w:eastAsia="宋体" w:cs="宋体"/>
          <w:color w:val="000"/>
          <w:sz w:val="28"/>
          <w:szCs w:val="28"/>
        </w:rPr>
        <w:t xml:space="preserve">2.面试地点：地、州、市教育局。具体面试地点及有关要求请于2024年7月20日起登陆新疆教育信息网查询。</w:t>
      </w:r>
    </w:p>
    <w:p>
      <w:pPr>
        <w:ind w:left="0" w:right="0" w:firstLine="560"/>
        <w:spacing w:before="450" w:after="450" w:line="312" w:lineRule="auto"/>
      </w:pPr>
      <w:r>
        <w:rPr>
          <w:rFonts w:ascii="宋体" w:hAnsi="宋体" w:eastAsia="宋体" w:cs="宋体"/>
          <w:color w:val="000"/>
          <w:sz w:val="28"/>
          <w:szCs w:val="28"/>
        </w:rPr>
        <w:t xml:space="preserve">3.面试组织</w:t>
      </w:r>
    </w:p>
    <w:p>
      <w:pPr>
        <w:ind w:left="0" w:right="0" w:firstLine="560"/>
        <w:spacing w:before="450" w:after="450" w:line="312" w:lineRule="auto"/>
      </w:pPr>
      <w:r>
        <w:rPr>
          <w:rFonts w:ascii="宋体" w:hAnsi="宋体" w:eastAsia="宋体" w:cs="宋体"/>
          <w:color w:val="000"/>
          <w:sz w:val="28"/>
          <w:szCs w:val="28"/>
        </w:rPr>
        <w:t xml:space="preserve">面试工作在自治区教育厅、自治区人力资源和社会保障厅的指导下，由各地（州、市）教育局、人力资源和社会保障局负责组织实施。</w:t>
      </w:r>
    </w:p>
    <w:p>
      <w:pPr>
        <w:ind w:left="0" w:right="0" w:firstLine="560"/>
        <w:spacing w:before="450" w:after="450" w:line="312" w:lineRule="auto"/>
      </w:pPr>
      <w:r>
        <w:rPr>
          <w:rFonts w:ascii="宋体" w:hAnsi="宋体" w:eastAsia="宋体" w:cs="宋体"/>
          <w:color w:val="000"/>
          <w:sz w:val="28"/>
          <w:szCs w:val="28"/>
        </w:rPr>
        <w:t xml:space="preserve">4.面试人员确定</w:t>
      </w:r>
    </w:p>
    <w:p>
      <w:pPr>
        <w:ind w:left="0" w:right="0" w:firstLine="560"/>
        <w:spacing w:before="450" w:after="450" w:line="312" w:lineRule="auto"/>
      </w:pPr>
      <w:r>
        <w:rPr>
          <w:rFonts w:ascii="宋体" w:hAnsi="宋体" w:eastAsia="宋体" w:cs="宋体"/>
          <w:color w:val="000"/>
          <w:sz w:val="28"/>
          <w:szCs w:val="28"/>
        </w:rPr>
        <w:t xml:space="preserve">资格审查合格人员进入面试。</w:t>
      </w:r>
    </w:p>
    <w:p>
      <w:pPr>
        <w:ind w:left="0" w:right="0" w:firstLine="560"/>
        <w:spacing w:before="450" w:after="450" w:line="312" w:lineRule="auto"/>
      </w:pPr>
      <w:r>
        <w:rPr>
          <w:rFonts w:ascii="宋体" w:hAnsi="宋体" w:eastAsia="宋体" w:cs="宋体"/>
          <w:color w:val="000"/>
          <w:sz w:val="28"/>
          <w:szCs w:val="28"/>
        </w:rPr>
        <w:t xml:space="preserve">5.面试要求</w:t>
      </w:r>
    </w:p>
    <w:p>
      <w:pPr>
        <w:ind w:left="0" w:right="0" w:firstLine="560"/>
        <w:spacing w:before="450" w:after="450" w:line="312" w:lineRule="auto"/>
      </w:pPr>
      <w:r>
        <w:rPr>
          <w:rFonts w:ascii="宋体" w:hAnsi="宋体" w:eastAsia="宋体" w:cs="宋体"/>
          <w:color w:val="000"/>
          <w:sz w:val="28"/>
          <w:szCs w:val="28"/>
        </w:rPr>
        <w:t xml:space="preserve">（1）考生在公布的试讲题目中任选一题进行试讲，试讲时间不超过20分钟（各学科试讲题目范围可从新疆教育信息网查询）。</w:t>
      </w:r>
    </w:p>
    <w:p>
      <w:pPr>
        <w:ind w:left="0" w:right="0" w:firstLine="560"/>
        <w:spacing w:before="450" w:after="450" w:line="312" w:lineRule="auto"/>
      </w:pPr>
      <w:r>
        <w:rPr>
          <w:rFonts w:ascii="宋体" w:hAnsi="宋体" w:eastAsia="宋体" w:cs="宋体"/>
          <w:color w:val="000"/>
          <w:sz w:val="28"/>
          <w:szCs w:val="28"/>
        </w:rPr>
        <w:t xml:space="preserve">（2）考生应严格按岗位要求报名，凡不符合岗位要求以及弄虚作假的，取消面试资格，由此产生的后果由考生本人负责。</w:t>
      </w:r>
    </w:p>
    <w:p>
      <w:pPr>
        <w:ind w:left="0" w:right="0" w:firstLine="560"/>
        <w:spacing w:before="450" w:after="450" w:line="312" w:lineRule="auto"/>
      </w:pPr>
      <w:r>
        <w:rPr>
          <w:rFonts w:ascii="宋体" w:hAnsi="宋体" w:eastAsia="宋体" w:cs="宋体"/>
          <w:color w:val="000"/>
          <w:sz w:val="28"/>
          <w:szCs w:val="28"/>
        </w:rPr>
        <w:t xml:space="preserve">（3）参加面试的考生，须提前1天到面试考点报到，并在正式面试开始前30分钟到指定候考地点集中。面试开始后到达候考地点的考生，一律取消面试资格。</w:t>
      </w:r>
    </w:p>
    <w:p>
      <w:pPr>
        <w:ind w:left="0" w:right="0" w:firstLine="560"/>
        <w:spacing w:before="450" w:after="450" w:line="312" w:lineRule="auto"/>
      </w:pPr>
      <w:r>
        <w:rPr>
          <w:rFonts w:ascii="宋体" w:hAnsi="宋体" w:eastAsia="宋体" w:cs="宋体"/>
          <w:color w:val="000"/>
          <w:sz w:val="28"/>
          <w:szCs w:val="28"/>
        </w:rPr>
        <w:t xml:space="preserve">（4）面试时，考生需提供笔试身份证（或户口本）、毕业证、准考证原件及复印件，面试结束时原件退还本人。缺少上述证件又不能证实其真实身份的考生，不得参加面试。</w:t>
      </w:r>
    </w:p>
    <w:p>
      <w:pPr>
        <w:ind w:left="0" w:right="0" w:firstLine="560"/>
        <w:spacing w:before="450" w:after="450" w:line="312" w:lineRule="auto"/>
      </w:pPr>
      <w:r>
        <w:rPr>
          <w:rFonts w:ascii="宋体" w:hAnsi="宋体" w:eastAsia="宋体" w:cs="宋体"/>
          <w:color w:val="000"/>
          <w:sz w:val="28"/>
          <w:szCs w:val="28"/>
        </w:rPr>
        <w:t xml:space="preserve">（5）面试成绩满分100分，合格分数线60分。</w:t>
      </w:r>
    </w:p>
    <w:p>
      <w:pPr>
        <w:ind w:left="0" w:right="0" w:firstLine="560"/>
        <w:spacing w:before="450" w:after="450" w:line="312" w:lineRule="auto"/>
      </w:pPr>
      <w:r>
        <w:rPr>
          <w:rFonts w:ascii="宋体" w:hAnsi="宋体" w:eastAsia="宋体" w:cs="宋体"/>
          <w:color w:val="000"/>
          <w:sz w:val="28"/>
          <w:szCs w:val="28"/>
        </w:rPr>
        <w:t xml:space="preserve">（五）公布总成绩（2024年8月2日10：00）</w:t>
      </w:r>
    </w:p>
    <w:p>
      <w:pPr>
        <w:ind w:left="0" w:right="0" w:firstLine="560"/>
        <w:spacing w:before="450" w:after="450" w:line="312" w:lineRule="auto"/>
      </w:pPr>
      <w:r>
        <w:rPr>
          <w:rFonts w:ascii="宋体" w:hAnsi="宋体" w:eastAsia="宋体" w:cs="宋体"/>
          <w:color w:val="000"/>
          <w:sz w:val="28"/>
          <w:szCs w:val="28"/>
        </w:rPr>
        <w:t xml:space="preserve">总成绩计算方法：总成绩=笔试成绩×60%＋面试成绩×40%。面试成绩不合格的考生不计算总成绩。考生可通过新疆教育信息网查询总成绩。</w:t>
      </w:r>
    </w:p>
    <w:p>
      <w:pPr>
        <w:ind w:left="0" w:right="0" w:firstLine="560"/>
        <w:spacing w:before="450" w:after="450" w:line="312" w:lineRule="auto"/>
      </w:pPr>
      <w:r>
        <w:rPr>
          <w:rFonts w:ascii="宋体" w:hAnsi="宋体" w:eastAsia="宋体" w:cs="宋体"/>
          <w:color w:val="000"/>
          <w:sz w:val="28"/>
          <w:szCs w:val="28"/>
        </w:rPr>
        <w:t xml:space="preserve">（六）体检、政审（2024年8月4日-6日）</w:t>
      </w:r>
    </w:p>
    <w:p>
      <w:pPr>
        <w:ind w:left="0" w:right="0" w:firstLine="560"/>
        <w:spacing w:before="450" w:after="450" w:line="312" w:lineRule="auto"/>
      </w:pPr>
      <w:r>
        <w:rPr>
          <w:rFonts w:ascii="宋体" w:hAnsi="宋体" w:eastAsia="宋体" w:cs="宋体"/>
          <w:color w:val="000"/>
          <w:sz w:val="28"/>
          <w:szCs w:val="28"/>
        </w:rPr>
        <w:t xml:space="preserve">体检按招聘岗位拟招聘人数1：1的比例和总成绩排名确定，由地、州、市教育局会同人力资源和社会保障局统一组织。参加体检的考生务必提前1天（具体体检安排另行通知）到地、州、市教育局报到，到指定县级以上综合性医院进行体检。体检按照《新疆维吾尔自治区申请教师资格人员体检标准及办法》执行，具体内容请登陆新疆教育信息网查询。</w:t>
      </w:r>
    </w:p>
    <w:p>
      <w:pPr>
        <w:ind w:left="0" w:right="0" w:firstLine="560"/>
        <w:spacing w:before="450" w:after="450" w:line="312" w:lineRule="auto"/>
      </w:pPr>
      <w:r>
        <w:rPr>
          <w:rFonts w:ascii="宋体" w:hAnsi="宋体" w:eastAsia="宋体" w:cs="宋体"/>
          <w:color w:val="000"/>
          <w:sz w:val="28"/>
          <w:szCs w:val="28"/>
        </w:rPr>
        <w:t xml:space="preserve">考生对体检结果有疑问要求复查的，经地、州、市教育局批准，可在指定县级以上综合医院进行复查，复查只能进行一次。体检不合格者不能聘用，岗位出现的空缺，由地、州、市教育局会同人力资源和社会保障局从该岗位面试合格人员中按总成绩排名依次递补人选参加体检。体检复查费用由考生承担。地、州、市教育局和用人单位对体检合格的考生按规定进行政审。因政审不合格，岗位出现空缺时，由地、州、市教育局报请自治区教育厅、自治区人力资源和社会保障厅核准后，按该岗位总成绩排名依次递补。</w:t>
      </w:r>
    </w:p>
    <w:p>
      <w:pPr>
        <w:ind w:left="0" w:right="0" w:firstLine="560"/>
        <w:spacing w:before="450" w:after="450" w:line="312" w:lineRule="auto"/>
      </w:pPr>
      <w:r>
        <w:rPr>
          <w:rFonts w:ascii="宋体" w:hAnsi="宋体" w:eastAsia="宋体" w:cs="宋体"/>
          <w:color w:val="000"/>
          <w:sz w:val="28"/>
          <w:szCs w:val="28"/>
        </w:rPr>
        <w:t xml:space="preserve">（七）调剂（2024年8月8日-12日）</w:t>
      </w:r>
    </w:p>
    <w:p>
      <w:pPr>
        <w:ind w:left="0" w:right="0" w:firstLine="560"/>
        <w:spacing w:before="450" w:after="450" w:line="312" w:lineRule="auto"/>
      </w:pPr>
      <w:r>
        <w:rPr>
          <w:rFonts w:ascii="宋体" w:hAnsi="宋体" w:eastAsia="宋体" w:cs="宋体"/>
          <w:color w:val="000"/>
          <w:sz w:val="28"/>
          <w:szCs w:val="28"/>
        </w:rPr>
        <w:t xml:space="preserve">对入闱面试且面试成绩合格，未被报考岗位录取的考生，按照总成绩由高分到低分的原则，调剂到本地或异地相同（相近）学科、相同学段（也可由高学段到低学段，不可由低学段调整至高学段）、相同授课语种的空缺岗位。服从调剂须在网上报名时予以确认，调剂时不再征求本人意见。考生确定调剂前必须与招聘地、州、市教育局签订书面协议，具体事项请咨询地、州、市教育局。</w:t>
      </w:r>
    </w:p>
    <w:p>
      <w:pPr>
        <w:ind w:left="0" w:right="0" w:firstLine="560"/>
        <w:spacing w:before="450" w:after="450" w:line="312" w:lineRule="auto"/>
      </w:pPr>
      <w:r>
        <w:rPr>
          <w:rFonts w:ascii="宋体" w:hAnsi="宋体" w:eastAsia="宋体" w:cs="宋体"/>
          <w:color w:val="000"/>
          <w:sz w:val="28"/>
          <w:szCs w:val="28"/>
        </w:rPr>
        <w:t xml:space="preserve">（八）公示（2024年8月13日-17日）</w:t>
      </w:r>
    </w:p>
    <w:p>
      <w:pPr>
        <w:ind w:left="0" w:right="0" w:firstLine="560"/>
        <w:spacing w:before="450" w:after="450" w:line="312" w:lineRule="auto"/>
      </w:pPr>
      <w:r>
        <w:rPr>
          <w:rFonts w:ascii="宋体" w:hAnsi="宋体" w:eastAsia="宋体" w:cs="宋体"/>
          <w:color w:val="000"/>
          <w:sz w:val="28"/>
          <w:szCs w:val="28"/>
        </w:rPr>
        <w:t xml:space="preserve">自治区按照规定程序和标准确定资格审查、笔试、面试、体检、政审结果全部合格的人员为拟聘用人员，通过新疆教育信息网、新疆人力资源和社会保障厅网公示。</w:t>
      </w:r>
    </w:p>
    <w:p>
      <w:pPr>
        <w:ind w:left="0" w:right="0" w:firstLine="560"/>
        <w:spacing w:before="450" w:after="450" w:line="312" w:lineRule="auto"/>
      </w:pPr>
      <w:r>
        <w:rPr>
          <w:rFonts w:ascii="宋体" w:hAnsi="宋体" w:eastAsia="宋体" w:cs="宋体"/>
          <w:color w:val="000"/>
          <w:sz w:val="28"/>
          <w:szCs w:val="28"/>
        </w:rPr>
        <w:t xml:space="preserve">（九）公布聘用人员名单（2024年8月18日10：00）</w:t>
      </w:r>
    </w:p>
    <w:p>
      <w:pPr>
        <w:ind w:left="0" w:right="0" w:firstLine="560"/>
        <w:spacing w:before="450" w:after="450" w:line="312" w:lineRule="auto"/>
      </w:pPr>
      <w:r>
        <w:rPr>
          <w:rFonts w:ascii="宋体" w:hAnsi="宋体" w:eastAsia="宋体" w:cs="宋体"/>
          <w:color w:val="000"/>
          <w:sz w:val="28"/>
          <w:szCs w:val="28"/>
        </w:rPr>
        <w:t xml:space="preserve">资格审查、笔试、面试、体检、政审合格及公示无异议的聘用人员名单，由自治区审定后，通过新疆教育信息网、新疆人力资源和社会保障厅网公布。</w:t>
      </w:r>
    </w:p>
    <w:p>
      <w:pPr>
        <w:ind w:left="0" w:right="0" w:firstLine="560"/>
        <w:spacing w:before="450" w:after="450" w:line="312" w:lineRule="auto"/>
      </w:pPr>
      <w:r>
        <w:rPr>
          <w:rFonts w:ascii="宋体" w:hAnsi="宋体" w:eastAsia="宋体" w:cs="宋体"/>
          <w:color w:val="000"/>
          <w:sz w:val="28"/>
          <w:szCs w:val="28"/>
        </w:rPr>
        <w:t xml:space="preserve">（十）岗前培训（2024年8月23日-30日）</w:t>
      </w:r>
    </w:p>
    <w:p>
      <w:pPr>
        <w:ind w:left="0" w:right="0" w:firstLine="560"/>
        <w:spacing w:before="450" w:after="450" w:line="312" w:lineRule="auto"/>
      </w:pPr>
      <w:r>
        <w:rPr>
          <w:rFonts w:ascii="宋体" w:hAnsi="宋体" w:eastAsia="宋体" w:cs="宋体"/>
          <w:color w:val="000"/>
          <w:sz w:val="28"/>
          <w:szCs w:val="28"/>
        </w:rPr>
        <w:t xml:space="preserve">自治区教育厅在乌鲁木齐市统一组织为期8天的新招聘教师岗前培训，具体事项通过各地、州、市教育局和新疆教育信息网另行通知。</w:t>
      </w:r>
    </w:p>
    <w:p>
      <w:pPr>
        <w:ind w:left="0" w:right="0" w:firstLine="560"/>
        <w:spacing w:before="450" w:after="450" w:line="312" w:lineRule="auto"/>
      </w:pPr>
      <w:r>
        <w:rPr>
          <w:rFonts w:ascii="宋体" w:hAnsi="宋体" w:eastAsia="宋体" w:cs="宋体"/>
          <w:color w:val="000"/>
          <w:sz w:val="28"/>
          <w:szCs w:val="28"/>
        </w:rPr>
        <w:t xml:space="preserve">（十一）报到（2024年9月1日-10日）</w:t>
      </w:r>
    </w:p>
    <w:p>
      <w:pPr>
        <w:ind w:left="0" w:right="0" w:firstLine="560"/>
        <w:spacing w:before="450" w:after="450" w:line="312" w:lineRule="auto"/>
      </w:pPr>
      <w:r>
        <w:rPr>
          <w:rFonts w:ascii="宋体" w:hAnsi="宋体" w:eastAsia="宋体" w:cs="宋体"/>
          <w:color w:val="000"/>
          <w:sz w:val="28"/>
          <w:szCs w:val="28"/>
        </w:rPr>
        <w:t xml:space="preserve">新招聘教师凭统一发放的《聘用报到证》赴所在地州报到，报到顺序：先到地、州、市教育局统一登记核实后，再赴所在县（市）教育局报到，与招聘学校签订聘用合同，并按规定时间到招聘学校报到。无故不参加岗前培训和未按时报到者取消聘用资格。</w:t>
      </w:r>
    </w:p>
    <w:p>
      <w:pPr>
        <w:ind w:left="0" w:right="0" w:firstLine="560"/>
        <w:spacing w:before="450" w:after="450" w:line="312" w:lineRule="auto"/>
      </w:pPr>
      <w:r>
        <w:rPr>
          <w:rFonts w:ascii="宋体" w:hAnsi="宋体" w:eastAsia="宋体" w:cs="宋体"/>
          <w:color w:val="000"/>
          <w:sz w:val="28"/>
          <w:szCs w:val="28"/>
        </w:rPr>
        <w:t xml:space="preserve">五、监督及其它要求</w:t>
      </w:r>
    </w:p>
    <w:p>
      <w:pPr>
        <w:ind w:left="0" w:right="0" w:firstLine="560"/>
        <w:spacing w:before="450" w:after="450" w:line="312" w:lineRule="auto"/>
      </w:pPr>
      <w:r>
        <w:rPr>
          <w:rFonts w:ascii="宋体" w:hAnsi="宋体" w:eastAsia="宋体" w:cs="宋体"/>
          <w:color w:val="000"/>
          <w:sz w:val="28"/>
          <w:szCs w:val="28"/>
        </w:rPr>
        <w:t xml:space="preserve">自治区各级纪检、监察机关对招聘工作全过程进行监督、检查，各级教育、人力资源和社会保障部门要自觉接受纪检、监察机关以及社会各界和广大人民群众的监督，秉公办事，确保招聘工作公开、公平、公正。</w:t>
      </w:r>
    </w:p>
    <w:p>
      <w:pPr>
        <w:ind w:left="0" w:right="0" w:firstLine="560"/>
        <w:spacing w:before="450" w:after="450" w:line="312" w:lineRule="auto"/>
      </w:pPr>
      <w:r>
        <w:rPr>
          <w:rFonts w:ascii="宋体" w:hAnsi="宋体" w:eastAsia="宋体" w:cs="宋体"/>
          <w:color w:val="000"/>
          <w:sz w:val="28"/>
          <w:szCs w:val="28"/>
        </w:rPr>
        <w:t xml:space="preserve">凡参与招聘工作的所有人员，要严格执行规定的程序和原则，实行公务回避。对违反规定的，视情节轻重，给予党纪、政纪处分；情节严重构成犯罪的，由司法机关依法追究刑事责任。对违反规定的报考人员，取消其考试资格；已被聘用的，取消其聘用资格。</w:t>
      </w:r>
    </w:p>
    <w:p>
      <w:pPr>
        <w:ind w:left="0" w:right="0" w:firstLine="560"/>
        <w:spacing w:before="450" w:after="450" w:line="312" w:lineRule="auto"/>
      </w:pPr>
      <w:r>
        <w:rPr>
          <w:rFonts w:ascii="宋体" w:hAnsi="宋体" w:eastAsia="宋体" w:cs="宋体"/>
          <w:color w:val="000"/>
          <w:sz w:val="28"/>
          <w:szCs w:val="28"/>
        </w:rPr>
        <w:t xml:space="preserve">六、相关事项</w:t>
      </w:r>
    </w:p>
    <w:p>
      <w:pPr>
        <w:ind w:left="0" w:right="0" w:firstLine="560"/>
        <w:spacing w:before="450" w:after="450" w:line="312" w:lineRule="auto"/>
      </w:pPr>
      <w:r>
        <w:rPr>
          <w:rFonts w:ascii="宋体" w:hAnsi="宋体" w:eastAsia="宋体" w:cs="宋体"/>
          <w:color w:val="000"/>
          <w:sz w:val="28"/>
          <w:szCs w:val="28"/>
        </w:rPr>
        <w:t xml:space="preserve">本《简章》确定的时间、地点或其他事项，因特殊情况发生变化的，另行通知。</w:t>
      </w:r>
    </w:p>
    <w:p>
      <w:pPr>
        <w:ind w:left="0" w:right="0" w:firstLine="560"/>
        <w:spacing w:before="450" w:after="450" w:line="312" w:lineRule="auto"/>
      </w:pPr>
      <w:r>
        <w:rPr>
          <w:rFonts w:ascii="宋体" w:hAnsi="宋体" w:eastAsia="宋体" w:cs="宋体"/>
          <w:color w:val="000"/>
          <w:sz w:val="28"/>
          <w:szCs w:val="28"/>
        </w:rPr>
        <w:t xml:space="preserve">本《简章》由自治区教育厅、人力资源和社会保障厅负责解释。</w:t>
      </w:r>
    </w:p>
    <w:p>
      <w:pPr>
        <w:ind w:left="0" w:right="0" w:firstLine="560"/>
        <w:spacing w:before="450" w:after="450" w:line="312" w:lineRule="auto"/>
      </w:pPr>
      <w:r>
        <w:rPr>
          <w:rFonts w:ascii="宋体" w:hAnsi="宋体" w:eastAsia="宋体" w:cs="宋体"/>
          <w:color w:val="000"/>
          <w:sz w:val="28"/>
          <w:szCs w:val="28"/>
        </w:rPr>
        <w:t xml:space="preserve">咨询电话：</w:t>
      </w:r>
    </w:p>
    <w:p>
      <w:pPr>
        <w:ind w:left="0" w:right="0" w:firstLine="560"/>
        <w:spacing w:before="450" w:after="450" w:line="312" w:lineRule="auto"/>
      </w:pPr>
      <w:r>
        <w:rPr>
          <w:rFonts w:ascii="宋体" w:hAnsi="宋体" w:eastAsia="宋体" w:cs="宋体"/>
          <w:color w:val="000"/>
          <w:sz w:val="28"/>
          <w:szCs w:val="28"/>
        </w:rPr>
        <w:t xml:space="preserve">自治区教育厅组织干部（人事）处：0991-7606238、7606239  监督电话：</w:t>
      </w:r>
    </w:p>
    <w:p>
      <w:pPr>
        <w:ind w:left="0" w:right="0" w:firstLine="560"/>
        <w:spacing w:before="450" w:after="450" w:line="312" w:lineRule="auto"/>
      </w:pPr>
      <w:r>
        <w:rPr>
          <w:rFonts w:ascii="宋体" w:hAnsi="宋体" w:eastAsia="宋体" w:cs="宋体"/>
          <w:color w:val="000"/>
          <w:sz w:val="28"/>
          <w:szCs w:val="28"/>
        </w:rPr>
        <w:t xml:space="preserve">自治区人力资源和社会保障厅纪检监察室：0991-3689636  自治区教育厅纪检监察室：0991-7606199  网络支持电话：0991-7606092  附件：2024特岗岗位汇总表（下载）</w:t>
      </w:r>
    </w:p>
    <w:p>
      <w:pPr>
        <w:ind w:left="0" w:right="0" w:firstLine="560"/>
        <w:spacing w:before="450" w:after="450" w:line="312" w:lineRule="auto"/>
      </w:pPr>
      <w:r>
        <w:rPr>
          <w:rFonts w:ascii="宋体" w:hAnsi="宋体" w:eastAsia="宋体" w:cs="宋体"/>
          <w:color w:val="000"/>
          <w:sz w:val="28"/>
          <w:szCs w:val="28"/>
        </w:rPr>
        <w:t xml:space="preserve">新疆维吾尔自治区教育厅 新疆维吾尔自治区人力资源和社会保障厅</w:t>
      </w:r>
    </w:p>
    <w:p>
      <w:pPr>
        <w:ind w:left="0" w:right="0" w:firstLine="560"/>
        <w:spacing w:before="450" w:after="450" w:line="312" w:lineRule="auto"/>
      </w:pPr>
      <w:r>
        <w:rPr>
          <w:rFonts w:ascii="宋体" w:hAnsi="宋体" w:eastAsia="宋体" w:cs="宋体"/>
          <w:color w:val="000"/>
          <w:sz w:val="28"/>
          <w:szCs w:val="28"/>
        </w:rPr>
        <w:t xml:space="preserve">二〇一二年六月十二日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第二篇：2024华东师范大学考研生物化学真题</w:t>
      </w:r>
    </w:p>
    <w:p>
      <w:pPr>
        <w:ind w:left="0" w:right="0" w:firstLine="560"/>
        <w:spacing w:before="450" w:after="450" w:line="312" w:lineRule="auto"/>
      </w:pPr>
      <w:r>
        <w:rPr>
          <w:rFonts w:ascii="宋体" w:hAnsi="宋体" w:eastAsia="宋体" w:cs="宋体"/>
          <w:color w:val="000"/>
          <w:sz w:val="28"/>
          <w:szCs w:val="28"/>
        </w:rPr>
        <w:t xml:space="preserve">2024华东师范大学考研生物化学真题</w:t>
      </w:r>
    </w:p>
    <w:p>
      <w:pPr>
        <w:ind w:left="0" w:right="0" w:firstLine="560"/>
        <w:spacing w:before="450" w:after="450" w:line="312" w:lineRule="auto"/>
      </w:pPr>
      <w:r>
        <w:rPr>
          <w:rFonts w:ascii="宋体" w:hAnsi="宋体" w:eastAsia="宋体" w:cs="宋体"/>
          <w:color w:val="000"/>
          <w:sz w:val="28"/>
          <w:szCs w:val="28"/>
        </w:rPr>
        <w:t xml:space="preserve">一、名词解释：（每题5分）</w:t>
      </w:r>
    </w:p>
    <w:p>
      <w:pPr>
        <w:ind w:left="0" w:right="0" w:firstLine="560"/>
        <w:spacing w:before="450" w:after="450" w:line="312" w:lineRule="auto"/>
      </w:pPr>
      <w:r>
        <w:rPr>
          <w:rFonts w:ascii="宋体" w:hAnsi="宋体" w:eastAsia="宋体" w:cs="宋体"/>
          <w:color w:val="000"/>
          <w:sz w:val="28"/>
          <w:szCs w:val="28"/>
        </w:rPr>
        <w:t xml:space="preserve">1、Non-coding RNAs2、Chromatin immunoprecipitation(Chip)</w:t>
      </w:r>
    </w:p>
    <w:p>
      <w:pPr>
        <w:ind w:left="0" w:right="0" w:firstLine="560"/>
        <w:spacing w:before="450" w:after="450" w:line="312" w:lineRule="auto"/>
      </w:pPr>
      <w:r>
        <w:rPr>
          <w:rFonts w:ascii="宋体" w:hAnsi="宋体" w:eastAsia="宋体" w:cs="宋体"/>
          <w:color w:val="000"/>
          <w:sz w:val="28"/>
          <w:szCs w:val="28"/>
        </w:rPr>
        <w:t xml:space="preserve">3、Zinc Finger Nucleases technology4、Extracellular Nucleotide Signaling5、Proteasome6、FRET技术</w:t>
      </w:r>
    </w:p>
    <w:p>
      <w:pPr>
        <w:ind w:left="0" w:right="0" w:firstLine="560"/>
        <w:spacing w:before="450" w:after="450" w:line="312" w:lineRule="auto"/>
      </w:pPr>
      <w:r>
        <w:rPr>
          <w:rFonts w:ascii="宋体" w:hAnsi="宋体" w:eastAsia="宋体" w:cs="宋体"/>
          <w:color w:val="000"/>
          <w:sz w:val="28"/>
          <w:szCs w:val="28"/>
        </w:rPr>
        <w:t xml:space="preserve">7、Neddylation8、Tumor heterogeneity10、Warburg Effect</w:t>
      </w:r>
    </w:p>
    <w:p>
      <w:pPr>
        <w:ind w:left="0" w:right="0" w:firstLine="560"/>
        <w:spacing w:before="450" w:after="450" w:line="312" w:lineRule="auto"/>
      </w:pPr>
      <w:r>
        <w:rPr>
          <w:rFonts w:ascii="宋体" w:hAnsi="宋体" w:eastAsia="宋体" w:cs="宋体"/>
          <w:color w:val="000"/>
          <w:sz w:val="28"/>
          <w:szCs w:val="28"/>
        </w:rPr>
        <w:t xml:space="preserve">二、问答题（每题10分）</w:t>
      </w:r>
    </w:p>
    <w:p>
      <w:pPr>
        <w:ind w:left="0" w:right="0" w:firstLine="560"/>
        <w:spacing w:before="450" w:after="450" w:line="312" w:lineRule="auto"/>
      </w:pPr>
      <w:r>
        <w:rPr>
          <w:rFonts w:ascii="宋体" w:hAnsi="宋体" w:eastAsia="宋体" w:cs="宋体"/>
          <w:color w:val="000"/>
          <w:sz w:val="28"/>
          <w:szCs w:val="28"/>
        </w:rPr>
        <w:t xml:space="preserve">1、简述原核蛋白表达系统和真核蛋白表达系统的工程，并比原核蛋白表达系统和真核蛋白表达系统的优缺点。</w:t>
      </w:r>
    </w:p>
    <w:p>
      <w:pPr>
        <w:ind w:left="0" w:right="0" w:firstLine="560"/>
        <w:spacing w:before="450" w:after="450" w:line="312" w:lineRule="auto"/>
      </w:pPr>
      <w:r>
        <w:rPr>
          <w:rFonts w:ascii="宋体" w:hAnsi="宋体" w:eastAsia="宋体" w:cs="宋体"/>
          <w:color w:val="000"/>
          <w:sz w:val="28"/>
          <w:szCs w:val="28"/>
        </w:rPr>
        <w:t xml:space="preserve">2、简述研究蛋白质相互作用的意义和常用研究方法。</w:t>
      </w:r>
    </w:p>
    <w:p>
      <w:pPr>
        <w:ind w:left="0" w:right="0" w:firstLine="560"/>
        <w:spacing w:before="450" w:after="450" w:line="312" w:lineRule="auto"/>
      </w:pPr>
      <w:r>
        <w:rPr>
          <w:rFonts w:ascii="宋体" w:hAnsi="宋体" w:eastAsia="宋体" w:cs="宋体"/>
          <w:color w:val="000"/>
          <w:sz w:val="28"/>
          <w:szCs w:val="28"/>
        </w:rPr>
        <w:t xml:space="preserve">3、简述你所了解的基因导入方法及其优缺点。</w:t>
      </w:r>
    </w:p>
    <w:p>
      <w:pPr>
        <w:ind w:left="0" w:right="0" w:firstLine="560"/>
        <w:spacing w:before="450" w:after="450" w:line="312" w:lineRule="auto"/>
      </w:pPr>
      <w:r>
        <w:rPr>
          <w:rFonts w:ascii="宋体" w:hAnsi="宋体" w:eastAsia="宋体" w:cs="宋体"/>
          <w:color w:val="000"/>
          <w:sz w:val="28"/>
          <w:szCs w:val="28"/>
        </w:rPr>
        <w:t xml:space="preserve">4、什么是central dogma ?自Francls Crrick在1958年提出的central dogma之后，近几十年的研究为central dogma做了什么样的补充？请举3例说明。</w:t>
      </w:r>
    </w:p>
    <w:p>
      <w:pPr>
        <w:ind w:left="0" w:right="0" w:firstLine="560"/>
        <w:spacing w:before="450" w:after="450" w:line="312" w:lineRule="auto"/>
      </w:pPr>
      <w:r>
        <w:rPr>
          <w:rFonts w:ascii="宋体" w:hAnsi="宋体" w:eastAsia="宋体" w:cs="宋体"/>
          <w:color w:val="000"/>
          <w:sz w:val="28"/>
          <w:szCs w:val="28"/>
        </w:rPr>
        <w:t xml:space="preserve">5染色质的组成单位是核小体，核小体中的核心组蛋白成分在进化上具有高度的保守性，其N-末端富含碱性氨基酸，请解释组蛋白中碱性氨基酸的作用及其相关的翻译后修饰的调控作用。</w:t>
      </w:r>
    </w:p>
    <w:p>
      <w:pPr>
        <w:ind w:left="0" w:right="0" w:firstLine="560"/>
        <w:spacing w:before="450" w:after="450" w:line="312" w:lineRule="auto"/>
      </w:pPr>
      <w:r>
        <w:rPr>
          <w:rFonts w:ascii="宋体" w:hAnsi="宋体" w:eastAsia="宋体" w:cs="宋体"/>
          <w:color w:val="000"/>
          <w:sz w:val="28"/>
          <w:szCs w:val="28"/>
        </w:rPr>
        <w:t xml:space="preserve">6、简述真核蛋白质编码基因的结构特点以及真核RNA聚合酶Ⅱ如何确定转录起始点。</w:t>
      </w:r>
    </w:p>
    <w:p>
      <w:pPr>
        <w:ind w:left="0" w:right="0" w:firstLine="560"/>
        <w:spacing w:before="450" w:after="450" w:line="312" w:lineRule="auto"/>
      </w:pPr>
      <w:r>
        <w:rPr>
          <w:rFonts w:ascii="宋体" w:hAnsi="宋体" w:eastAsia="宋体" w:cs="宋体"/>
          <w:color w:val="000"/>
          <w:sz w:val="28"/>
          <w:szCs w:val="28"/>
        </w:rPr>
        <w:t xml:space="preserve">7、pattern-recognition receptors主要包括哪几类？举例证明受体的识别和激活过程。</w:t>
      </w:r>
    </w:p>
    <w:p>
      <w:pPr>
        <w:ind w:left="0" w:right="0" w:firstLine="560"/>
        <w:spacing w:before="450" w:after="450" w:line="312" w:lineRule="auto"/>
      </w:pPr>
      <w:r>
        <w:rPr>
          <w:rFonts w:ascii="宋体" w:hAnsi="宋体" w:eastAsia="宋体" w:cs="宋体"/>
          <w:color w:val="000"/>
          <w:sz w:val="28"/>
          <w:szCs w:val="28"/>
        </w:rPr>
        <w:t xml:space="preserve">8、什么是palmitoylation？如何鉴定某种蛋白发生了palmitoylation？有和生理意义？</w:t>
      </w:r>
    </w:p>
    <w:p>
      <w:pPr>
        <w:ind w:left="0" w:right="0" w:firstLine="560"/>
        <w:spacing w:before="450" w:after="450" w:line="312" w:lineRule="auto"/>
      </w:pPr>
      <w:r>
        <w:rPr>
          <w:rFonts w:ascii="宋体" w:hAnsi="宋体" w:eastAsia="宋体" w:cs="宋体"/>
          <w:color w:val="000"/>
          <w:sz w:val="28"/>
          <w:szCs w:val="28"/>
        </w:rPr>
        <w:t xml:space="preserve">9、简述今年诺贝尔化学奖的两位获得者的科研贡献及其研究意义。</w:t>
      </w:r>
    </w:p>
    <w:p>
      <w:pPr>
        <w:ind w:left="0" w:right="0" w:firstLine="560"/>
        <w:spacing w:before="450" w:after="450" w:line="312" w:lineRule="auto"/>
      </w:pPr>
      <w:r>
        <w:rPr>
          <w:rFonts w:ascii="宋体" w:hAnsi="宋体" w:eastAsia="宋体" w:cs="宋体"/>
          <w:color w:val="000"/>
          <w:sz w:val="28"/>
          <w:szCs w:val="28"/>
        </w:rPr>
        <w:t xml:space="preserve">10、肝癌细胞与正常细胞相比较的基因芯片结果显示，某基因在癌细胞中高效表达，但此基因的功能目前尚不清楚，请设计三种实验帮助确定此基因在肝癌形成中是否有一定的作用。</w:t>
      </w:r>
    </w:p>
    <w:p>
      <w:pPr>
        <w:ind w:left="0" w:right="0" w:firstLine="560"/>
        <w:spacing w:before="450" w:after="450" w:line="312" w:lineRule="auto"/>
      </w:pPr>
      <w:r>
        <w:rPr>
          <w:rFonts w:ascii="黑体" w:hAnsi="黑体" w:eastAsia="黑体" w:cs="黑体"/>
          <w:color w:val="000000"/>
          <w:sz w:val="36"/>
          <w:szCs w:val="36"/>
          <w:b w:val="1"/>
          <w:bCs w:val="1"/>
        </w:rPr>
        <w:t xml:space="preserve">第三篇：浙江钱江生物化学股份有限公司</w:t>
      </w:r>
    </w:p>
    <w:p>
      <w:pPr>
        <w:ind w:left="0" w:right="0" w:firstLine="560"/>
        <w:spacing w:before="450" w:after="450" w:line="312" w:lineRule="auto"/>
      </w:pPr>
      <w:r>
        <w:rPr>
          <w:rFonts w:ascii="宋体" w:hAnsi="宋体" w:eastAsia="宋体" w:cs="宋体"/>
          <w:color w:val="000"/>
          <w:sz w:val="28"/>
          <w:szCs w:val="28"/>
        </w:rPr>
        <w:t xml:space="preserve">股票简称：钱江生化</w:t>
      </w:r>
    </w:p>
    <w:p>
      <w:pPr>
        <w:ind w:left="0" w:right="0" w:firstLine="560"/>
        <w:spacing w:before="450" w:after="450" w:line="312" w:lineRule="auto"/>
      </w:pPr>
      <w:r>
        <w:rPr>
          <w:rFonts w:ascii="宋体" w:hAnsi="宋体" w:eastAsia="宋体" w:cs="宋体"/>
          <w:color w:val="000"/>
          <w:sz w:val="28"/>
          <w:szCs w:val="28"/>
        </w:rPr>
        <w:t xml:space="preserve">证券代码：600796</w:t>
      </w:r>
    </w:p>
    <w:p>
      <w:pPr>
        <w:ind w:left="0" w:right="0" w:firstLine="560"/>
        <w:spacing w:before="450" w:after="450" w:line="312" w:lineRule="auto"/>
      </w:pPr>
      <w:r>
        <w:rPr>
          <w:rFonts w:ascii="宋体" w:hAnsi="宋体" w:eastAsia="宋体" w:cs="宋体"/>
          <w:color w:val="000"/>
          <w:sz w:val="28"/>
          <w:szCs w:val="28"/>
        </w:rPr>
        <w:t xml:space="preserve">编号：临2024—018</w:t>
      </w:r>
    </w:p>
    <w:p>
      <w:pPr>
        <w:ind w:left="0" w:right="0" w:firstLine="560"/>
        <w:spacing w:before="450" w:after="450" w:line="312" w:lineRule="auto"/>
      </w:pPr>
      <w:r>
        <w:rPr>
          <w:rFonts w:ascii="宋体" w:hAnsi="宋体" w:eastAsia="宋体" w:cs="宋体"/>
          <w:color w:val="000"/>
          <w:sz w:val="28"/>
          <w:szCs w:val="28"/>
        </w:rPr>
        <w:t xml:space="preserve">浙江钱江生物化学股份有限公司 关于公司治理专项活动整改报告</w:t>
      </w:r>
    </w:p>
    <w:p>
      <w:pPr>
        <w:ind w:left="0" w:right="0" w:firstLine="560"/>
        <w:spacing w:before="450" w:after="450" w:line="312" w:lineRule="auto"/>
      </w:pPr>
      <w:r>
        <w:rPr>
          <w:rFonts w:ascii="宋体" w:hAnsi="宋体" w:eastAsia="宋体" w:cs="宋体"/>
          <w:color w:val="000"/>
          <w:sz w:val="28"/>
          <w:szCs w:val="28"/>
        </w:rPr>
        <w:t xml:space="preserve">本公司及董事会全体成员保证公告内容的真实、准确和完整，对公告的虚假 记载、误导性陈述或者重大遗漏负连带责任。</w:t>
      </w:r>
    </w:p>
    <w:p>
      <w:pPr>
        <w:ind w:left="0" w:right="0" w:firstLine="560"/>
        <w:spacing w:before="450" w:after="450" w:line="312" w:lineRule="auto"/>
      </w:pPr>
      <w:r>
        <w:rPr>
          <w:rFonts w:ascii="宋体" w:hAnsi="宋体" w:eastAsia="宋体" w:cs="宋体"/>
          <w:color w:val="000"/>
          <w:sz w:val="28"/>
          <w:szCs w:val="28"/>
        </w:rPr>
        <w:t xml:space="preserve">浙江钱江生物化学股份有限公司根据中国证监会《关于开展加强上市公司治理专项活动有关事项的通知》（证监公司字〔2024〕28号）、《关于做好上市公司治理专项活动有关工作的通知》（证监公司字〔2024〕29号），浙江证监局《关于做好加强上市公司治理专项活动有关工作的通知》（浙证监上市字〔2024〕31号）精神要求，公司对照自查事项要求对公司三会运作、内部控制、独立性和透明度等公司治理情况逐条进行了认真自查，并接受了中国证监会浙江证监局对我公司治理情况的现场检查，根据监管部门的检查及整改意见，公司董事会对监管部门提出公司治理中存在的不足非常重视，根据公司实际情况制订了公司治理专项活动的整改方案。</w:t>
      </w:r>
    </w:p>
    <w:p>
      <w:pPr>
        <w:ind w:left="0" w:right="0" w:firstLine="560"/>
        <w:spacing w:before="450" w:after="450" w:line="312" w:lineRule="auto"/>
      </w:pPr>
      <w:r>
        <w:rPr>
          <w:rFonts w:ascii="宋体" w:hAnsi="宋体" w:eastAsia="宋体" w:cs="宋体"/>
          <w:color w:val="000"/>
          <w:sz w:val="28"/>
          <w:szCs w:val="28"/>
        </w:rPr>
        <w:t xml:space="preserve">一、公司治理专项活动期间完成的工作 1、4月，公司在认真学习通知精神的基础上，成立了以公司董事长马炎为组长的专项治理领导小组，明确本次治理专项活动的组织领导和工作安排，制订并向浙江证监局上报了《浙江钱江生物化学股份有限公司关于开展公司治理专项活动的方案》。2、5月至6月，公司在组织董事、监事、高级管理人员认真学习中国证监会及浙江证监局关于公司治理专项活动的通知精神的基础上，逐条对照“加强上市公司治理专项活动自查事项”进行了认真自查，认真查找本公司治理结构方面存在的问题和不足，并于2024年6月29日召开五届三次董事会会议，专门审议通过了《浙江钱江生物化学股份有限公司治理专项活动自查报告和整改计划》。</w:t>
      </w:r>
    </w:p>
    <w:p>
      <w:pPr>
        <w:ind w:left="0" w:right="0" w:firstLine="560"/>
        <w:spacing w:before="450" w:after="450" w:line="312" w:lineRule="auto"/>
      </w:pPr>
      <w:r>
        <w:rPr>
          <w:rFonts w:ascii="宋体" w:hAnsi="宋体" w:eastAsia="宋体" w:cs="宋体"/>
          <w:color w:val="000"/>
          <w:sz w:val="28"/>
          <w:szCs w:val="28"/>
        </w:rPr>
        <w:t xml:space="preserve">6月30日，公司在上海证券交易所网站、《上海证券报》上公告了公司《自查报告和整改计划》，并公布了听取投资者和社会公众意见及建议的电话、电子邮箱地址。3、7月27日，浙江证监局对公司治理专项活动进行了现场检查，并向公司出具了《关于对浙江钱江生物化学股份有限公司治理情况综合评价和整改意见的通知》。</w:t>
      </w:r>
    </w:p>
    <w:p>
      <w:pPr>
        <w:ind w:left="0" w:right="0" w:firstLine="560"/>
        <w:spacing w:before="450" w:after="450" w:line="312" w:lineRule="auto"/>
      </w:pPr>
      <w:r>
        <w:rPr>
          <w:rFonts w:ascii="宋体" w:hAnsi="宋体" w:eastAsia="宋体" w:cs="宋体"/>
          <w:color w:val="000"/>
          <w:sz w:val="28"/>
          <w:szCs w:val="28"/>
        </w:rPr>
        <w:t xml:space="preserve">二、公司治理专项活动自查阶段发现的问题及整改措施</w:t>
      </w:r>
    </w:p>
    <w:p>
      <w:pPr>
        <w:ind w:left="0" w:right="0" w:firstLine="560"/>
        <w:spacing w:before="450" w:after="450" w:line="312" w:lineRule="auto"/>
      </w:pPr>
      <w:r>
        <w:rPr>
          <w:rFonts w:ascii="宋体" w:hAnsi="宋体" w:eastAsia="宋体" w:cs="宋体"/>
          <w:color w:val="000"/>
          <w:sz w:val="28"/>
          <w:szCs w:val="28"/>
        </w:rPr>
        <w:t xml:space="preserve">根据本次公司治理专项活动的工作计划和目标任务，公司于6月底前完成了自查工作。期间，公司按照《公司法》、《上市公司治理准则》、《上市公司股东大会规范意见》、《上市公司章程指引》等法律法规，结合《公司章程》和《董事会议事规则》等公司规章制度，围绕“公司基本情况和股东情况”、“公司规范运作情况”、“公司独立性情况”、“公司透明度情况”、“公司治理创新情况”等五个方面对照分析，并形成自查报告。自查中发现的问题和整改措施如下：</w:t>
      </w:r>
    </w:p>
    <w:p>
      <w:pPr>
        <w:ind w:left="0" w:right="0" w:firstLine="560"/>
        <w:spacing w:before="450" w:after="450" w:line="312" w:lineRule="auto"/>
      </w:pPr>
      <w:r>
        <w:rPr>
          <w:rFonts w:ascii="宋体" w:hAnsi="宋体" w:eastAsia="宋体" w:cs="宋体"/>
          <w:color w:val="000"/>
          <w:sz w:val="28"/>
          <w:szCs w:val="28"/>
        </w:rPr>
        <w:t xml:space="preserve">1、进一步发挥董事会专门委员会作用，提高决策效率；</w:t>
      </w:r>
    </w:p>
    <w:p>
      <w:pPr>
        <w:ind w:left="0" w:right="0" w:firstLine="560"/>
        <w:spacing w:before="450" w:after="450" w:line="312" w:lineRule="auto"/>
      </w:pPr>
      <w:r>
        <w:rPr>
          <w:rFonts w:ascii="宋体" w:hAnsi="宋体" w:eastAsia="宋体" w:cs="宋体"/>
          <w:color w:val="000"/>
          <w:sz w:val="28"/>
          <w:szCs w:val="28"/>
        </w:rPr>
        <w:t xml:space="preserve">公司五届一次董事会通过了设立董事会提名委员会、薪酬委员会、审计委员会、战略委员会四个专门委员会，并制订了各专门委员会实施细则，明确了各专 门委员会的职责权限。公司将充分发挥独立董事在各专门委员会中的作用，加强各专门委员会的工作力度，对公司重大决策事项、战略规划、内控体系、薪酬与考核体系提出建设性建议，提高董事会的科学决策能力。</w:t>
      </w:r>
    </w:p>
    <w:p>
      <w:pPr>
        <w:ind w:left="0" w:right="0" w:firstLine="560"/>
        <w:spacing w:before="450" w:after="450" w:line="312" w:lineRule="auto"/>
      </w:pPr>
      <w:r>
        <w:rPr>
          <w:rFonts w:ascii="宋体" w:hAnsi="宋体" w:eastAsia="宋体" w:cs="宋体"/>
          <w:color w:val="000"/>
          <w:sz w:val="28"/>
          <w:szCs w:val="28"/>
        </w:rPr>
        <w:t xml:space="preserve">本项整改责任人为公司董事长马炎，整改时间为2024年9月底前。</w:t>
      </w:r>
    </w:p>
    <w:p>
      <w:pPr>
        <w:ind w:left="0" w:right="0" w:firstLine="560"/>
        <w:spacing w:before="450" w:after="450" w:line="312" w:lineRule="auto"/>
      </w:pPr>
      <w:r>
        <w:rPr>
          <w:rFonts w:ascii="宋体" w:hAnsi="宋体" w:eastAsia="宋体" w:cs="宋体"/>
          <w:color w:val="000"/>
          <w:sz w:val="28"/>
          <w:szCs w:val="28"/>
        </w:rPr>
        <w:t xml:space="preserve">2、公司尚未设立内部审计机构，内控制度内部审计方面制度有待进一步建立和完善；</w:t>
      </w:r>
    </w:p>
    <w:p>
      <w:pPr>
        <w:ind w:left="0" w:right="0" w:firstLine="560"/>
        <w:spacing w:before="450" w:after="450" w:line="312" w:lineRule="auto"/>
      </w:pPr>
      <w:r>
        <w:rPr>
          <w:rFonts w:ascii="宋体" w:hAnsi="宋体" w:eastAsia="宋体" w:cs="宋体"/>
          <w:color w:val="000"/>
          <w:sz w:val="28"/>
          <w:szCs w:val="28"/>
        </w:rPr>
        <w:t xml:space="preserve">2024年7月26日公司五届四次董事会通过了设立属于董事会的公司审计部 的议案，目前有关人员的配备正在落实。公司董事会将确保公司审计部早日正常开展工作，并制订详细的内审制度，加强公司内部及控股子公司的内部审计工作，对公司的日常运作进行有效的监督，严格控制经营风险。</w:t>
      </w:r>
    </w:p>
    <w:p>
      <w:pPr>
        <w:ind w:left="0" w:right="0" w:firstLine="560"/>
        <w:spacing w:before="450" w:after="450" w:line="312" w:lineRule="auto"/>
      </w:pPr>
      <w:r>
        <w:rPr>
          <w:rFonts w:ascii="宋体" w:hAnsi="宋体" w:eastAsia="宋体" w:cs="宋体"/>
          <w:color w:val="000"/>
          <w:sz w:val="28"/>
          <w:szCs w:val="28"/>
        </w:rPr>
        <w:t xml:space="preserve">本项整改责任人为公司董事、副总经理朱一同，副总经理、总会计师吴慕涛，整改时间为2024年10月底前。</w:t>
      </w:r>
    </w:p>
    <w:p>
      <w:pPr>
        <w:ind w:left="0" w:right="0" w:firstLine="560"/>
        <w:spacing w:before="450" w:after="450" w:line="312" w:lineRule="auto"/>
      </w:pPr>
      <w:r>
        <w:rPr>
          <w:rFonts w:ascii="宋体" w:hAnsi="宋体" w:eastAsia="宋体" w:cs="宋体"/>
          <w:color w:val="000"/>
          <w:sz w:val="28"/>
          <w:szCs w:val="28"/>
        </w:rPr>
        <w:t xml:space="preserve">3、公司绩效考核体系需进一步修改完善；</w:t>
      </w:r>
    </w:p>
    <w:p>
      <w:pPr>
        <w:ind w:left="0" w:right="0" w:firstLine="560"/>
        <w:spacing w:before="450" w:after="450" w:line="312" w:lineRule="auto"/>
      </w:pPr>
      <w:r>
        <w:rPr>
          <w:rFonts w:ascii="宋体" w:hAnsi="宋体" w:eastAsia="宋体" w:cs="宋体"/>
          <w:color w:val="000"/>
          <w:sz w:val="28"/>
          <w:szCs w:val="28"/>
        </w:rPr>
        <w:t xml:space="preserve">公司已建立了初步的绩效考核体系，但在实际操作上还存在许多不足之处，公司正在对现有绩效考核体系进行进一步修改完善。</w:t>
      </w:r>
    </w:p>
    <w:p>
      <w:pPr>
        <w:ind w:left="0" w:right="0" w:firstLine="560"/>
        <w:spacing w:before="450" w:after="450" w:line="312" w:lineRule="auto"/>
      </w:pPr>
      <w:r>
        <w:rPr>
          <w:rFonts w:ascii="宋体" w:hAnsi="宋体" w:eastAsia="宋体" w:cs="宋体"/>
          <w:color w:val="000"/>
          <w:sz w:val="28"/>
          <w:szCs w:val="28"/>
        </w:rPr>
        <w:t xml:space="preserve">本项整改责任人为公司董事、总经理祝金山，监事会主席、党委书记范克森，整改时间为2024年10月底前。</w:t>
      </w:r>
    </w:p>
    <w:p>
      <w:pPr>
        <w:ind w:left="0" w:right="0" w:firstLine="560"/>
        <w:spacing w:before="450" w:after="450" w:line="312" w:lineRule="auto"/>
      </w:pPr>
      <w:r>
        <w:rPr>
          <w:rFonts w:ascii="宋体" w:hAnsi="宋体" w:eastAsia="宋体" w:cs="宋体"/>
          <w:color w:val="000"/>
          <w:sz w:val="28"/>
          <w:szCs w:val="28"/>
        </w:rPr>
        <w:t xml:space="preserve">4、进一步加强投资者关系管理工作。</w:t>
      </w:r>
    </w:p>
    <w:p>
      <w:pPr>
        <w:ind w:left="0" w:right="0" w:firstLine="560"/>
        <w:spacing w:before="450" w:after="450" w:line="312" w:lineRule="auto"/>
      </w:pPr>
      <w:r>
        <w:rPr>
          <w:rFonts w:ascii="宋体" w:hAnsi="宋体" w:eastAsia="宋体" w:cs="宋体"/>
          <w:color w:val="000"/>
          <w:sz w:val="28"/>
          <w:szCs w:val="28"/>
        </w:rPr>
        <w:t xml:space="preserve">公司在努力搞好生产经营，提高公司质量的同时，将规范地做好信息披露工作，与投资者建立高效的双向互动沟通平台，举行形势多样的投资者活动，接受股东和社会的有效监督。</w:t>
      </w:r>
    </w:p>
    <w:p>
      <w:pPr>
        <w:ind w:left="0" w:right="0" w:firstLine="560"/>
        <w:spacing w:before="450" w:after="450" w:line="312" w:lineRule="auto"/>
      </w:pPr>
      <w:r>
        <w:rPr>
          <w:rFonts w:ascii="宋体" w:hAnsi="宋体" w:eastAsia="宋体" w:cs="宋体"/>
          <w:color w:val="000"/>
          <w:sz w:val="28"/>
          <w:szCs w:val="28"/>
        </w:rPr>
        <w:t xml:space="preserve">本项整改责任人为公司董事、董事会秘书胡明，整改时间为2024年9月底前。</w:t>
      </w:r>
    </w:p>
    <w:p>
      <w:pPr>
        <w:ind w:left="0" w:right="0" w:firstLine="560"/>
        <w:spacing w:before="450" w:after="450" w:line="312" w:lineRule="auto"/>
      </w:pPr>
      <w:r>
        <w:rPr>
          <w:rFonts w:ascii="宋体" w:hAnsi="宋体" w:eastAsia="宋体" w:cs="宋体"/>
          <w:color w:val="000"/>
          <w:sz w:val="28"/>
          <w:szCs w:val="28"/>
        </w:rPr>
        <w:t xml:space="preserve">三、对公众评议发现问题的整改</w:t>
      </w:r>
    </w:p>
    <w:p>
      <w:pPr>
        <w:ind w:left="0" w:right="0" w:firstLine="560"/>
        <w:spacing w:before="450" w:after="450" w:line="312" w:lineRule="auto"/>
      </w:pPr>
      <w:r>
        <w:rPr>
          <w:rFonts w:ascii="宋体" w:hAnsi="宋体" w:eastAsia="宋体" w:cs="宋体"/>
          <w:color w:val="000"/>
          <w:sz w:val="28"/>
          <w:szCs w:val="28"/>
        </w:rPr>
        <w:t xml:space="preserve">在公司网站和上海证券交易所网站上公开征求社会公众和投资者对公司治理意见和建议的期间内，公司未发现有投资者或社会公众对公司的治理状况发表明确意见或建议。</w:t>
      </w:r>
    </w:p>
    <w:p>
      <w:pPr>
        <w:ind w:left="0" w:right="0" w:firstLine="560"/>
        <w:spacing w:before="450" w:after="450" w:line="312" w:lineRule="auto"/>
      </w:pPr>
      <w:r>
        <w:rPr>
          <w:rFonts w:ascii="宋体" w:hAnsi="宋体" w:eastAsia="宋体" w:cs="宋体"/>
          <w:color w:val="000"/>
          <w:sz w:val="28"/>
          <w:szCs w:val="28"/>
        </w:rPr>
        <w:t xml:space="preserve">四、浙江证监局对我公司治理评价及公司的整改措施</w:t>
      </w:r>
    </w:p>
    <w:p>
      <w:pPr>
        <w:ind w:left="0" w:right="0" w:firstLine="560"/>
        <w:spacing w:before="450" w:after="450" w:line="312" w:lineRule="auto"/>
      </w:pPr>
      <w:r>
        <w:rPr>
          <w:rFonts w:ascii="宋体" w:hAnsi="宋体" w:eastAsia="宋体" w:cs="宋体"/>
          <w:color w:val="000"/>
          <w:sz w:val="28"/>
          <w:szCs w:val="28"/>
        </w:rPr>
        <w:t xml:space="preserve">2024年7月27日，浙江证监局对我公司进行了公司治理现场检查，重点检查了公司的各项管理制度、近三年的股东大会、董事会、监事会会议资料和公司财务资料。根据浙江证监局对我公司治理提出的问题，公司整改措施如下：</w:t>
      </w:r>
    </w:p>
    <w:p>
      <w:pPr>
        <w:ind w:left="0" w:right="0" w:firstLine="560"/>
        <w:spacing w:before="450" w:after="450" w:line="312" w:lineRule="auto"/>
      </w:pPr>
      <w:r>
        <w:rPr>
          <w:rFonts w:ascii="宋体" w:hAnsi="宋体" w:eastAsia="宋体" w:cs="宋体"/>
          <w:color w:val="000"/>
          <w:sz w:val="28"/>
          <w:szCs w:val="28"/>
        </w:rPr>
        <w:t xml:space="preserve">（一）规范运作方面</w:t>
      </w:r>
    </w:p>
    <w:p>
      <w:pPr>
        <w:ind w:left="0" w:right="0" w:firstLine="560"/>
        <w:spacing w:before="450" w:after="450" w:line="312" w:lineRule="auto"/>
      </w:pPr>
      <w:r>
        <w:rPr>
          <w:rFonts w:ascii="宋体" w:hAnsi="宋体" w:eastAsia="宋体" w:cs="宋体"/>
          <w:color w:val="000"/>
          <w:sz w:val="28"/>
          <w:szCs w:val="28"/>
        </w:rPr>
        <w:t xml:space="preserve">1.公司董事在尽职履职方面的主要问题有：</w:t>
      </w:r>
    </w:p>
    <w:p>
      <w:pPr>
        <w:ind w:left="0" w:right="0" w:firstLine="560"/>
        <w:spacing w:before="450" w:after="450" w:line="312" w:lineRule="auto"/>
      </w:pPr>
      <w:r>
        <w:rPr>
          <w:rFonts w:ascii="宋体" w:hAnsi="宋体" w:eastAsia="宋体" w:cs="宋体"/>
          <w:color w:val="000"/>
          <w:sz w:val="28"/>
          <w:szCs w:val="28"/>
        </w:rPr>
        <w:t xml:space="preserve">（1）部分董事（包括独立董事）在董事会上发表意见较少，未能充分发挥其专业作用；</w:t>
      </w:r>
    </w:p>
    <w:p>
      <w:pPr>
        <w:ind w:left="0" w:right="0" w:firstLine="560"/>
        <w:spacing w:before="450" w:after="450" w:line="312" w:lineRule="auto"/>
      </w:pPr>
      <w:r>
        <w:rPr>
          <w:rFonts w:ascii="宋体" w:hAnsi="宋体" w:eastAsia="宋体" w:cs="宋体"/>
          <w:color w:val="000"/>
          <w:sz w:val="28"/>
          <w:szCs w:val="28"/>
        </w:rPr>
        <w:t xml:space="preserve">公司董事会已将此情况与各位董事（包括独立董事）进行了认真沟通，要求各位董事认真学习国家有关法律法规，不断提高业务水平，用足够的时间和精力了解公司的生产经营状况、财务状况及会议须审议事项的详细情况，做到勤勉尽责，在董事会审议过程中对提案充分发表本人观点，并建议薪酬与考核委员会根据董事发表的意见及表决结果与薪酬挂钩进行考核。独立董事除了对公司重大投资、对外担保、资产出售、关联交易等重大事项发表公正、客观的独立意见外，对董事会审议的其他提案需发表建设性意见，提高董事会决策的科学性，规范公 司运作，有效降低决策风险。</w:t>
      </w:r>
    </w:p>
    <w:p>
      <w:pPr>
        <w:ind w:left="0" w:right="0" w:firstLine="560"/>
        <w:spacing w:before="450" w:after="450" w:line="312" w:lineRule="auto"/>
      </w:pPr>
      <w:r>
        <w:rPr>
          <w:rFonts w:ascii="宋体" w:hAnsi="宋体" w:eastAsia="宋体" w:cs="宋体"/>
          <w:color w:val="000"/>
          <w:sz w:val="28"/>
          <w:szCs w:val="28"/>
        </w:rPr>
        <w:t xml:space="preserve">（2）独立董事章程未出席2024年四届董事会第一次临时会议，且未作委托； 2024年四届董事会第一次临时会议，独立董事章程先生因出国在外，公司无法与其取得联系，导致其未出席会议，也未委托其他董事出席。公司董事会将改进会议通知方式，并要求各位董事确保通讯畅通，杜绝此种情况再次发生。如个人遇重大事情应及时与董事会取得联系，确保公司董事会工作的正常运作。</w:t>
      </w:r>
    </w:p>
    <w:p>
      <w:pPr>
        <w:ind w:left="0" w:right="0" w:firstLine="560"/>
        <w:spacing w:before="450" w:after="450" w:line="312" w:lineRule="auto"/>
      </w:pPr>
      <w:r>
        <w:rPr>
          <w:rFonts w:ascii="宋体" w:hAnsi="宋体" w:eastAsia="宋体" w:cs="宋体"/>
          <w:color w:val="000"/>
          <w:sz w:val="28"/>
          <w:szCs w:val="28"/>
        </w:rPr>
        <w:t xml:space="preserve">（3）独立董事对公司高管薪酬等事项未发表独立意见。</w:t>
      </w:r>
    </w:p>
    <w:p>
      <w:pPr>
        <w:ind w:left="0" w:right="0" w:firstLine="560"/>
        <w:spacing w:before="450" w:after="450" w:line="312" w:lineRule="auto"/>
      </w:pPr>
      <w:r>
        <w:rPr>
          <w:rFonts w:ascii="宋体" w:hAnsi="宋体" w:eastAsia="宋体" w:cs="宋体"/>
          <w:color w:val="000"/>
          <w:sz w:val="28"/>
          <w:szCs w:val="28"/>
        </w:rPr>
        <w:t xml:space="preserve">公司以后严格按照规范运作要求，进一步完善公司激励约束机制，建立完善的薪酬考核体系，严格按照考核结果，确定高管人员的薪酬，独立董事在董事会上根据相关规定对公司高管薪酬发表独立意见。</w:t>
      </w:r>
    </w:p>
    <w:p>
      <w:pPr>
        <w:ind w:left="0" w:right="0" w:firstLine="560"/>
        <w:spacing w:before="450" w:after="450" w:line="312" w:lineRule="auto"/>
      </w:pPr>
      <w:r>
        <w:rPr>
          <w:rFonts w:ascii="宋体" w:hAnsi="宋体" w:eastAsia="宋体" w:cs="宋体"/>
          <w:color w:val="000"/>
          <w:sz w:val="28"/>
          <w:szCs w:val="28"/>
        </w:rPr>
        <w:t xml:space="preserve">2.公司部分规章制度尚未及时修订。如《独立董事制度》中规定的独立董事需发表独立意见的部分事项与上海证券交易所发布的《股票上市规则》的要求不符；对公司关联方的认定尚未按照上海证券交易所《股票上市规则》进行修订等。</w:t>
      </w:r>
    </w:p>
    <w:p>
      <w:pPr>
        <w:ind w:left="0" w:right="0" w:firstLine="560"/>
        <w:spacing w:before="450" w:after="450" w:line="312" w:lineRule="auto"/>
      </w:pPr>
      <w:r>
        <w:rPr>
          <w:rFonts w:ascii="宋体" w:hAnsi="宋体" w:eastAsia="宋体" w:cs="宋体"/>
          <w:color w:val="000"/>
          <w:sz w:val="28"/>
          <w:szCs w:val="28"/>
        </w:rPr>
        <w:t xml:space="preserve">公司将严格按照上海证券交易所的《股票上市规则》和国家有关最新法律法规要求，对公司《独立董事制度》、《关联交易公允决策制度》、《董事会秘书工作制度》等进行修订和完善，确保公司严格按照国家有关规定要求规划有序运作。</w:t>
      </w:r>
    </w:p>
    <w:p>
      <w:pPr>
        <w:ind w:left="0" w:right="0" w:firstLine="560"/>
        <w:spacing w:before="450" w:after="450" w:line="312" w:lineRule="auto"/>
      </w:pPr>
      <w:r>
        <w:rPr>
          <w:rFonts w:ascii="宋体" w:hAnsi="宋体" w:eastAsia="宋体" w:cs="宋体"/>
          <w:color w:val="000"/>
          <w:sz w:val="28"/>
          <w:szCs w:val="28"/>
        </w:rPr>
        <w:t xml:space="preserve">（二）内部控制方面</w:t>
      </w:r>
    </w:p>
    <w:p>
      <w:pPr>
        <w:ind w:left="0" w:right="0" w:firstLine="560"/>
        <w:spacing w:before="450" w:after="450" w:line="312" w:lineRule="auto"/>
      </w:pPr>
      <w:r>
        <w:rPr>
          <w:rFonts w:ascii="宋体" w:hAnsi="宋体" w:eastAsia="宋体" w:cs="宋体"/>
          <w:color w:val="000"/>
          <w:sz w:val="28"/>
          <w:szCs w:val="28"/>
        </w:rPr>
        <w:t xml:space="preserve">你公司尚未设立内部审计部门。以为保证对公司及控股子公司的有效管理，公司应建立有效内审制度，设立隶属于董事会的内部审计部门，充分发挥内部审计的监督职能。</w:t>
      </w:r>
    </w:p>
    <w:p>
      <w:pPr>
        <w:ind w:left="0" w:right="0" w:firstLine="560"/>
        <w:spacing w:before="450" w:after="450" w:line="312" w:lineRule="auto"/>
      </w:pPr>
      <w:r>
        <w:rPr>
          <w:rFonts w:ascii="宋体" w:hAnsi="宋体" w:eastAsia="宋体" w:cs="宋体"/>
          <w:color w:val="000"/>
          <w:sz w:val="28"/>
          <w:szCs w:val="28"/>
        </w:rPr>
        <w:t xml:space="preserve">2024年7月26日公司五届四次董事会通过了设立属于董事会的公司审计部，有关人员的配备正在落实。公司董事会将确保公司审计部早日正常开展工作，并制订详细的内审制度，加强公司内部及控股子公司的内部审计工作，对公司的日常运作进行有效的监督，严格控制经营风险。</w:t>
      </w:r>
    </w:p>
    <w:p>
      <w:pPr>
        <w:ind w:left="0" w:right="0" w:firstLine="560"/>
        <w:spacing w:before="450" w:after="450" w:line="312" w:lineRule="auto"/>
      </w:pPr>
      <w:r>
        <w:rPr>
          <w:rFonts w:ascii="宋体" w:hAnsi="宋体" w:eastAsia="宋体" w:cs="宋体"/>
          <w:color w:val="000"/>
          <w:sz w:val="28"/>
          <w:szCs w:val="28"/>
        </w:rPr>
        <w:t xml:space="preserve">今后，我公司将不断加强法律、法规的学习，进一步增强公司董事、监事和高级管理人员规范化运作的意识，加强公司治理结构建设，认真落实本次治理活动中提出的各项整改计划，对发现的问题及时进行整改，不断完善公司治理结构，提高公司治理水平，确保公司持续、稳定、快速发展，以更好的经营业绩回报广大投资者。</w:t>
      </w:r>
    </w:p>
    <w:p>
      <w:pPr>
        <w:ind w:left="0" w:right="0" w:firstLine="560"/>
        <w:spacing w:before="450" w:after="450" w:line="312" w:lineRule="auto"/>
      </w:pPr>
      <w:r>
        <w:rPr>
          <w:rFonts w:ascii="宋体" w:hAnsi="宋体" w:eastAsia="宋体" w:cs="宋体"/>
          <w:color w:val="000"/>
          <w:sz w:val="28"/>
          <w:szCs w:val="28"/>
        </w:rPr>
        <w:t xml:space="preserve">浙江钱江生物化学股份有限公司董事会</w:t>
      </w:r>
    </w:p>
    <w:p>
      <w:pPr>
        <w:ind w:left="0" w:right="0" w:firstLine="560"/>
        <w:spacing w:before="450" w:after="450" w:line="312" w:lineRule="auto"/>
      </w:pPr>
      <w:r>
        <w:rPr>
          <w:rFonts w:ascii="宋体" w:hAnsi="宋体" w:eastAsia="宋体" w:cs="宋体"/>
          <w:color w:val="000"/>
          <w:sz w:val="28"/>
          <w:szCs w:val="28"/>
        </w:rPr>
        <w:t xml:space="preserve">2024年10月12日</w:t>
      </w:r>
    </w:p>
    <w:p>
      <w:pPr>
        <w:ind w:left="0" w:right="0" w:firstLine="560"/>
        <w:spacing w:before="450" w:after="450" w:line="312" w:lineRule="auto"/>
      </w:pPr>
      <w:r>
        <w:rPr>
          <w:rFonts w:ascii="黑体" w:hAnsi="黑体" w:eastAsia="黑体" w:cs="黑体"/>
          <w:color w:val="000000"/>
          <w:sz w:val="36"/>
          <w:szCs w:val="36"/>
          <w:b w:val="1"/>
          <w:bCs w:val="1"/>
        </w:rPr>
        <w:t xml:space="preserve">第四篇：北京师范大学生物化学2024专业课真题</w:t>
      </w:r>
    </w:p>
    <w:p>
      <w:pPr>
        <w:ind w:left="0" w:right="0" w:firstLine="560"/>
        <w:spacing w:before="450" w:after="450" w:line="312" w:lineRule="auto"/>
      </w:pPr>
      <w:r>
        <w:rPr>
          <w:rFonts w:ascii="宋体" w:hAnsi="宋体" w:eastAsia="宋体" w:cs="宋体"/>
          <w:color w:val="000"/>
          <w:sz w:val="28"/>
          <w:szCs w:val="28"/>
        </w:rPr>
        <w:t xml:space="preserve">北京师范大学</w:t>
      </w:r>
    </w:p>
    <w:p>
      <w:pPr>
        <w:ind w:left="0" w:right="0" w:firstLine="560"/>
        <w:spacing w:before="450" w:after="450" w:line="312" w:lineRule="auto"/>
      </w:pPr>
      <w:r>
        <w:rPr>
          <w:rFonts w:ascii="宋体" w:hAnsi="宋体" w:eastAsia="宋体" w:cs="宋体"/>
          <w:color w:val="000"/>
          <w:sz w:val="28"/>
          <w:szCs w:val="28"/>
        </w:rPr>
        <w:t xml:space="preserve">2024年招收攻读硕士学位研究生入学考试试题</w:t>
      </w:r>
    </w:p>
    <w:p>
      <w:pPr>
        <w:ind w:left="0" w:right="0" w:firstLine="560"/>
        <w:spacing w:before="450" w:after="450" w:line="312" w:lineRule="auto"/>
      </w:pPr>
      <w:r>
        <w:rPr>
          <w:rFonts w:ascii="宋体" w:hAnsi="宋体" w:eastAsia="宋体" w:cs="宋体"/>
          <w:color w:val="000"/>
          <w:sz w:val="28"/>
          <w:szCs w:val="28"/>
        </w:rPr>
        <w:t xml:space="preserve">考试科目：生物化学</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蛋白质四级结构酶的总活力与比活力亲和层析</w:t>
      </w:r>
    </w:p>
    <w:p>
      <w:pPr>
        <w:ind w:left="0" w:right="0" w:firstLine="560"/>
        <w:spacing w:before="450" w:after="450" w:line="312" w:lineRule="auto"/>
      </w:pPr>
      <w:r>
        <w:rPr>
          <w:rFonts w:ascii="宋体" w:hAnsi="宋体" w:eastAsia="宋体" w:cs="宋体"/>
          <w:color w:val="000"/>
          <w:sz w:val="28"/>
          <w:szCs w:val="28"/>
        </w:rPr>
        <w:t xml:space="preserve">蛋白质的变形与复性限制性内切酶苹果酸-天冬氨酸穿梭复制子DNA损伤的错配修复多核糖体谷草转氨酶</w:t>
      </w:r>
    </w:p>
    <w:p>
      <w:pPr>
        <w:ind w:left="0" w:right="0" w:firstLine="560"/>
        <w:spacing w:before="450" w:after="450" w:line="312" w:lineRule="auto"/>
      </w:pPr>
      <w:r>
        <w:rPr>
          <w:rFonts w:ascii="宋体" w:hAnsi="宋体" w:eastAsia="宋体" w:cs="宋体"/>
          <w:color w:val="000"/>
          <w:sz w:val="28"/>
          <w:szCs w:val="28"/>
        </w:rPr>
        <w:t xml:space="preserve">二、填空</w:t>
      </w:r>
    </w:p>
    <w:p>
      <w:pPr>
        <w:ind w:left="0" w:right="0" w:firstLine="560"/>
        <w:spacing w:before="450" w:after="450" w:line="312" w:lineRule="auto"/>
      </w:pPr>
      <w:r>
        <w:rPr>
          <w:rFonts w:ascii="宋体" w:hAnsi="宋体" w:eastAsia="宋体" w:cs="宋体"/>
          <w:color w:val="000"/>
          <w:sz w:val="28"/>
          <w:szCs w:val="28"/>
        </w:rPr>
        <w:t xml:space="preserve">1、从构型上看，生物体内的葡萄糖主要以构象为。</w:t>
      </w:r>
    </w:p>
    <w:p>
      <w:pPr>
        <w:ind w:left="0" w:right="0" w:firstLine="560"/>
        <w:spacing w:before="450" w:after="450" w:line="312" w:lineRule="auto"/>
      </w:pPr>
      <w:r>
        <w:rPr>
          <w:rFonts w:ascii="宋体" w:hAnsi="宋体" w:eastAsia="宋体" w:cs="宋体"/>
          <w:color w:val="000"/>
          <w:sz w:val="28"/>
          <w:szCs w:val="28"/>
        </w:rPr>
        <w:t xml:space="preserve">2、转移识别糖类的非抗体蛋白质称为，利用这种蛋白质制备的亲和吸附剂主要应用于的分离纯化。</w:t>
      </w:r>
    </w:p>
    <w:p>
      <w:pPr>
        <w:ind w:left="0" w:right="0" w:firstLine="560"/>
        <w:spacing w:before="450" w:after="450" w:line="312" w:lineRule="auto"/>
      </w:pPr>
      <w:r>
        <w:rPr>
          <w:rFonts w:ascii="宋体" w:hAnsi="宋体" w:eastAsia="宋体" w:cs="宋体"/>
          <w:color w:val="000"/>
          <w:sz w:val="28"/>
          <w:szCs w:val="28"/>
        </w:rPr>
        <w:t xml:space="preserve">3、参与组成细胞膜的脂质分子包括、4、Phe、Tyr与Trp三种氨基酸在结构上的共同特点是是。</w:t>
      </w:r>
    </w:p>
    <w:p>
      <w:pPr>
        <w:ind w:left="0" w:right="0" w:firstLine="560"/>
        <w:spacing w:before="450" w:after="450" w:line="312" w:lineRule="auto"/>
      </w:pPr>
      <w:r>
        <w:rPr>
          <w:rFonts w:ascii="宋体" w:hAnsi="宋体" w:eastAsia="宋体" w:cs="宋体"/>
          <w:color w:val="000"/>
          <w:sz w:val="28"/>
          <w:szCs w:val="28"/>
        </w:rPr>
        <w:t xml:space="preserve">5、双缩脲反映是含有两个或两个以上的化合物与硫酸铜碱性溶液之间发生的反应，该反映通常用于测定蛋白质的。</w:t>
      </w:r>
    </w:p>
    <w:p>
      <w:pPr>
        <w:ind w:left="0" w:right="0" w:firstLine="560"/>
        <w:spacing w:before="450" w:after="450" w:line="312" w:lineRule="auto"/>
      </w:pPr>
      <w:r>
        <w:rPr>
          <w:rFonts w:ascii="宋体" w:hAnsi="宋体" w:eastAsia="宋体" w:cs="宋体"/>
          <w:color w:val="000"/>
          <w:sz w:val="28"/>
          <w:szCs w:val="28"/>
        </w:rPr>
        <w:t xml:space="preserve">6、三肽glutathione通常以两种形式存在，其中glutathione可用作生物体内以及蛋白质分离纯化过程中的抗氧化剂。</w:t>
      </w:r>
    </w:p>
    <w:p>
      <w:pPr>
        <w:ind w:left="0" w:right="0" w:firstLine="560"/>
        <w:spacing w:before="450" w:after="450" w:line="312" w:lineRule="auto"/>
      </w:pPr>
      <w:r>
        <w:rPr>
          <w:rFonts w:ascii="宋体" w:hAnsi="宋体" w:eastAsia="宋体" w:cs="宋体"/>
          <w:color w:val="000"/>
          <w:sz w:val="28"/>
          <w:szCs w:val="28"/>
        </w:rPr>
        <w:t xml:space="preserve">7、蛋白质的配体结合部位和配体在大小、形状、带电性等方面具有点反映在抗体的特性上即为。</w:t>
      </w:r>
    </w:p>
    <w:p>
      <w:pPr>
        <w:ind w:left="0" w:right="0" w:firstLine="560"/>
        <w:spacing w:before="450" w:after="450" w:line="312" w:lineRule="auto"/>
      </w:pPr>
      <w:r>
        <w:rPr>
          <w:rFonts w:ascii="宋体" w:hAnsi="宋体" w:eastAsia="宋体" w:cs="宋体"/>
          <w:color w:val="000"/>
          <w:sz w:val="28"/>
          <w:szCs w:val="28"/>
        </w:rPr>
        <w:t xml:space="preserve">8、用SDS-PAGE法测定蛋白质分子量的主要依据是。</w:t>
      </w:r>
    </w:p>
    <w:p>
      <w:pPr>
        <w:ind w:left="0" w:right="0" w:firstLine="560"/>
        <w:spacing w:before="450" w:after="450" w:line="312" w:lineRule="auto"/>
      </w:pPr>
      <w:r>
        <w:rPr>
          <w:rFonts w:ascii="宋体" w:hAnsi="宋体" w:eastAsia="宋体" w:cs="宋体"/>
          <w:color w:val="000"/>
          <w:sz w:val="28"/>
          <w:szCs w:val="28"/>
        </w:rPr>
        <w:t xml:space="preserve">9、在分离纯化蛋白质的方法中，离子交换层析法与等电点沉淀法的共同出发点是利用进行分离。</w:t>
      </w:r>
    </w:p>
    <w:p>
      <w:pPr>
        <w:ind w:left="0" w:right="0" w:firstLine="560"/>
        <w:spacing w:before="450" w:after="450" w:line="312" w:lineRule="auto"/>
      </w:pPr>
      <w:r>
        <w:rPr>
          <w:rFonts w:ascii="宋体" w:hAnsi="宋体" w:eastAsia="宋体" w:cs="宋体"/>
          <w:color w:val="000"/>
          <w:sz w:val="28"/>
          <w:szCs w:val="28"/>
        </w:rPr>
        <w:t xml:space="preserve">10、在接近生物体液PH值的条件下，既可作为质子供体，又可作为质子受体在酶促反</w:t>
      </w:r>
    </w:p>
    <w:p>
      <w:pPr>
        <w:ind w:left="0" w:right="0" w:firstLine="560"/>
        <w:spacing w:before="450" w:after="450" w:line="312" w:lineRule="auto"/>
      </w:pPr>
      <w:r>
        <w:rPr>
          <w:rFonts w:ascii="宋体" w:hAnsi="宋体" w:eastAsia="宋体" w:cs="宋体"/>
          <w:color w:val="000"/>
          <w:sz w:val="28"/>
          <w:szCs w:val="28"/>
        </w:rPr>
        <w:t xml:space="preserve">应中发挥催化作用的集团是，该基团作为质子供体发挥作用时，其催化机制称为</w:t>
      </w:r>
    </w:p>
    <w:p>
      <w:pPr>
        <w:ind w:left="0" w:right="0" w:firstLine="560"/>
        <w:spacing w:before="450" w:after="450" w:line="312" w:lineRule="auto"/>
      </w:pPr>
      <w:r>
        <w:rPr>
          <w:rFonts w:ascii="宋体" w:hAnsi="宋体" w:eastAsia="宋体" w:cs="宋体"/>
          <w:color w:val="000"/>
          <w:sz w:val="28"/>
          <w:szCs w:val="28"/>
        </w:rPr>
        <w:t xml:space="preserve">11、酶与过渡态底物类似物的亲和力比酶与底物的亲和力要</w:t>
      </w:r>
    </w:p>
    <w:p>
      <w:pPr>
        <w:ind w:left="0" w:right="0" w:firstLine="560"/>
        <w:spacing w:before="450" w:after="450" w:line="312" w:lineRule="auto"/>
      </w:pPr>
      <w:r>
        <w:rPr>
          <w:rFonts w:ascii="宋体" w:hAnsi="宋体" w:eastAsia="宋体" w:cs="宋体"/>
          <w:color w:val="000"/>
          <w:sz w:val="28"/>
          <w:szCs w:val="28"/>
        </w:rPr>
        <w:t xml:space="preserve">12、对于一个单底物酶促反应，当底物浓度为3Km时，反应速率与Vmax之比应为。</w:t>
      </w:r>
    </w:p>
    <w:p>
      <w:pPr>
        <w:ind w:left="0" w:right="0" w:firstLine="560"/>
        <w:spacing w:before="450" w:after="450" w:line="312" w:lineRule="auto"/>
      </w:pPr>
      <w:r>
        <w:rPr>
          <w:rFonts w:ascii="宋体" w:hAnsi="宋体" w:eastAsia="宋体" w:cs="宋体"/>
          <w:color w:val="000"/>
          <w:sz w:val="28"/>
          <w:szCs w:val="28"/>
        </w:rPr>
        <w:t xml:space="preserve">13、维生素B1的辅酶形势是，维生素A的活性形势是</w:t>
      </w:r>
    </w:p>
    <w:p>
      <w:pPr>
        <w:ind w:left="0" w:right="0" w:firstLine="560"/>
        <w:spacing w:before="450" w:after="450" w:line="312" w:lineRule="auto"/>
      </w:pPr>
      <w:r>
        <w:rPr>
          <w:rFonts w:ascii="宋体" w:hAnsi="宋体" w:eastAsia="宋体" w:cs="宋体"/>
          <w:color w:val="000"/>
          <w:sz w:val="28"/>
          <w:szCs w:val="28"/>
        </w:rPr>
        <w:t xml:space="preserve">14、DNA的终止法测序中，用于终止DNA合成的化合物为，用于分离各核算片断的方法是。</w:t>
      </w:r>
    </w:p>
    <w:p>
      <w:pPr>
        <w:ind w:left="0" w:right="0" w:firstLine="560"/>
        <w:spacing w:before="450" w:after="450" w:line="312" w:lineRule="auto"/>
      </w:pPr>
      <w:r>
        <w:rPr>
          <w:rFonts w:ascii="宋体" w:hAnsi="宋体" w:eastAsia="宋体" w:cs="宋体"/>
          <w:color w:val="000"/>
          <w:sz w:val="28"/>
          <w:szCs w:val="28"/>
        </w:rPr>
        <w:t xml:space="preserve">15、变形DNA在缓慢冷却时，可以复兴，此过程又成为。</w:t>
      </w:r>
    </w:p>
    <w:p>
      <w:pPr>
        <w:ind w:left="0" w:right="0" w:firstLine="560"/>
        <w:spacing w:before="450" w:after="450" w:line="312" w:lineRule="auto"/>
      </w:pPr>
      <w:r>
        <w:rPr>
          <w:rFonts w:ascii="宋体" w:hAnsi="宋体" w:eastAsia="宋体" w:cs="宋体"/>
          <w:color w:val="000"/>
          <w:sz w:val="28"/>
          <w:szCs w:val="28"/>
        </w:rPr>
        <w:t xml:space="preserve">16、解开DNA复性时双螺旋结构的酶是</w:t>
      </w:r>
    </w:p>
    <w:p>
      <w:pPr>
        <w:ind w:left="0" w:right="0" w:firstLine="560"/>
        <w:spacing w:before="450" w:after="450" w:line="312" w:lineRule="auto"/>
      </w:pPr>
      <w:r>
        <w:rPr>
          <w:rFonts w:ascii="宋体" w:hAnsi="宋体" w:eastAsia="宋体" w:cs="宋体"/>
          <w:color w:val="000"/>
          <w:sz w:val="28"/>
          <w:szCs w:val="28"/>
        </w:rPr>
        <w:t xml:space="preserve">17、合成DNA复制时所需的RNA引物的酶是</w:t>
      </w:r>
    </w:p>
    <w:p>
      <w:pPr>
        <w:ind w:left="0" w:right="0" w:firstLine="560"/>
        <w:spacing w:before="450" w:after="450" w:line="312" w:lineRule="auto"/>
      </w:pPr>
      <w:r>
        <w:rPr>
          <w:rFonts w:ascii="宋体" w:hAnsi="宋体" w:eastAsia="宋体" w:cs="宋体"/>
          <w:color w:val="000"/>
          <w:sz w:val="28"/>
          <w:szCs w:val="28"/>
        </w:rPr>
        <w:t xml:space="preserve">18、参与复制真核生物线性DNA末端的酶。</w:t>
      </w:r>
    </w:p>
    <w:p>
      <w:pPr>
        <w:ind w:left="0" w:right="0" w:firstLine="560"/>
        <w:spacing w:before="450" w:after="450" w:line="312" w:lineRule="auto"/>
      </w:pPr>
      <w:r>
        <w:rPr>
          <w:rFonts w:ascii="宋体" w:hAnsi="宋体" w:eastAsia="宋体" w:cs="宋体"/>
          <w:color w:val="000"/>
          <w:sz w:val="28"/>
          <w:szCs w:val="28"/>
        </w:rPr>
        <w:t xml:space="preserve">19、真核细胞蛋白质生物合成时，mRNA首先与</w:t>
      </w:r>
    </w:p>
    <w:p>
      <w:pPr>
        <w:ind w:left="0" w:right="0" w:firstLine="560"/>
        <w:spacing w:before="450" w:after="450" w:line="312" w:lineRule="auto"/>
      </w:pPr>
      <w:r>
        <w:rPr>
          <w:rFonts w:ascii="宋体" w:hAnsi="宋体" w:eastAsia="宋体" w:cs="宋体"/>
          <w:color w:val="000"/>
          <w:sz w:val="28"/>
          <w:szCs w:val="28"/>
        </w:rPr>
        <w:t xml:space="preserve">20、在蛋白质生物合成时，S-D序列的作用是。</w:t>
      </w:r>
    </w:p>
    <w:p>
      <w:pPr>
        <w:ind w:left="0" w:right="0" w:firstLine="560"/>
        <w:spacing w:before="450" w:after="450" w:line="312" w:lineRule="auto"/>
      </w:pPr>
      <w:r>
        <w:rPr>
          <w:rFonts w:ascii="宋体" w:hAnsi="宋体" w:eastAsia="宋体" w:cs="宋体"/>
          <w:color w:val="000"/>
          <w:sz w:val="28"/>
          <w:szCs w:val="28"/>
        </w:rPr>
        <w:t xml:space="preserve">21、参与真核生物肽链延伸的因子是。22、23、24、25、26、27、28、29、30、鹅膏蕈碱抑制的活力。内含子的剪接位点的特征是 色氨酸操纵子的调节过程中有。cAMP在原核生物转录调控中的作用 真核生物在DNA复制水平的调控由等。参与尿素循环过程的氨基酸有和 在生物的物质代谢过程中能产生乙酰辅酶A的代谢途径有 糖代谢过程的关键酶有、等。生物体内催化核糖核酸还原生成脱氧核糖核酸的酶和蛋白为、和</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1、什么是疏水作用？为什么说熵增加是疏水作用的主要动力？简述疏水作用在维系蛋白</w:t>
      </w:r>
    </w:p>
    <w:p>
      <w:pPr>
        <w:ind w:left="0" w:right="0" w:firstLine="560"/>
        <w:spacing w:before="450" w:after="450" w:line="312" w:lineRule="auto"/>
      </w:pPr>
      <w:r>
        <w:rPr>
          <w:rFonts w:ascii="宋体" w:hAnsi="宋体" w:eastAsia="宋体" w:cs="宋体"/>
          <w:color w:val="000"/>
          <w:sz w:val="28"/>
          <w:szCs w:val="28"/>
        </w:rPr>
        <w:t xml:space="preserve">质结构与生物功能方面所起的作用。</w:t>
      </w:r>
    </w:p>
    <w:p>
      <w:pPr>
        <w:ind w:left="0" w:right="0" w:firstLine="560"/>
        <w:spacing w:before="450" w:after="450" w:line="312" w:lineRule="auto"/>
      </w:pPr>
      <w:r>
        <w:rPr>
          <w:rFonts w:ascii="宋体" w:hAnsi="宋体" w:eastAsia="宋体" w:cs="宋体"/>
          <w:color w:val="000"/>
          <w:sz w:val="28"/>
          <w:szCs w:val="28"/>
        </w:rPr>
        <w:t xml:space="preserve">2、在生物体内存在很多通过改变酶的结构从而调节其活性的方法，请举出其中的四中方</w:t>
      </w:r>
    </w:p>
    <w:p>
      <w:pPr>
        <w:ind w:left="0" w:right="0" w:firstLine="560"/>
        <w:spacing w:before="450" w:after="450" w:line="312" w:lineRule="auto"/>
      </w:pPr>
      <w:r>
        <w:rPr>
          <w:rFonts w:ascii="宋体" w:hAnsi="宋体" w:eastAsia="宋体" w:cs="宋体"/>
          <w:color w:val="000"/>
          <w:sz w:val="28"/>
          <w:szCs w:val="28"/>
        </w:rPr>
        <w:t xml:space="preserve">法，并分别举例说明。</w:t>
      </w:r>
    </w:p>
    <w:p>
      <w:pPr>
        <w:ind w:left="0" w:right="0" w:firstLine="560"/>
        <w:spacing w:before="450" w:after="450" w:line="312" w:lineRule="auto"/>
      </w:pPr>
      <w:r>
        <w:rPr>
          <w:rFonts w:ascii="宋体" w:hAnsi="宋体" w:eastAsia="宋体" w:cs="宋体"/>
          <w:color w:val="000"/>
          <w:sz w:val="28"/>
          <w:szCs w:val="28"/>
        </w:rPr>
        <w:t xml:space="preserve">3、在纯化一种蛋白质并研究其性质的实验过程中，你遇到了一些问题，请利用你所掌握的知识解决这些问题：</w:t>
      </w:r>
    </w:p>
    <w:p>
      <w:pPr>
        <w:ind w:left="0" w:right="0" w:firstLine="560"/>
        <w:spacing w:before="450" w:after="450" w:line="312" w:lineRule="auto"/>
      </w:pPr>
      <w:r>
        <w:rPr>
          <w:rFonts w:ascii="宋体" w:hAnsi="宋体" w:eastAsia="宋体" w:cs="宋体"/>
          <w:color w:val="000"/>
          <w:sz w:val="28"/>
          <w:szCs w:val="28"/>
        </w:rPr>
        <w:t xml:space="preserve">（1）、实验开始阶段，你已经获得大量可高效表达此蛋白的细菌菌体，请写出两种破碎菌体的方法；</w:t>
      </w:r>
    </w:p>
    <w:p>
      <w:pPr>
        <w:ind w:left="0" w:right="0" w:firstLine="560"/>
        <w:spacing w:before="450" w:after="450" w:line="312" w:lineRule="auto"/>
      </w:pPr>
      <w:r>
        <w:rPr>
          <w:rFonts w:ascii="宋体" w:hAnsi="宋体" w:eastAsia="宋体" w:cs="宋体"/>
          <w:color w:val="000"/>
          <w:sz w:val="28"/>
          <w:szCs w:val="28"/>
        </w:rPr>
        <w:t xml:space="preserve">（2）通过粗纯化，你得到100毫升样品，你计划用离子交换层析法纯化这些样品，已知该蛋白质的等电点是5.0，你所使用的缓冲液的PH为7.5，为了使该蛋白质能与离子交换剂结合，你应使用阴离子交换剂还是阳离子交换剂？</w:t>
      </w:r>
    </w:p>
    <w:p>
      <w:pPr>
        <w:ind w:left="0" w:right="0" w:firstLine="560"/>
        <w:spacing w:before="450" w:after="450" w:line="312" w:lineRule="auto"/>
      </w:pPr>
      <w:r>
        <w:rPr>
          <w:rFonts w:ascii="宋体" w:hAnsi="宋体" w:eastAsia="宋体" w:cs="宋体"/>
          <w:color w:val="000"/>
          <w:sz w:val="28"/>
          <w:szCs w:val="28"/>
        </w:rPr>
        <w:t xml:space="preserve">（3）得到纯化好的蛋白质样品后，你需要检验该样品的纯度并确定其分子量，简述如何进行试验；</w:t>
      </w:r>
    </w:p>
    <w:p>
      <w:pPr>
        <w:ind w:left="0" w:right="0" w:firstLine="560"/>
        <w:spacing w:before="450" w:after="450" w:line="312" w:lineRule="auto"/>
      </w:pPr>
      <w:r>
        <w:rPr>
          <w:rFonts w:ascii="宋体" w:hAnsi="宋体" w:eastAsia="宋体" w:cs="宋体"/>
          <w:color w:val="000"/>
          <w:sz w:val="28"/>
          <w:szCs w:val="28"/>
        </w:rPr>
        <w:t xml:space="preserve">（4）接下来，你计划研究该蛋白质的变性与复性特性，你发现蛋白质样品浓度很低，不能满足试验要求，请写出两种可用于提高蛋白质浓度的方法；</w:t>
      </w:r>
    </w:p>
    <w:p>
      <w:pPr>
        <w:ind w:left="0" w:right="0" w:firstLine="560"/>
        <w:spacing w:before="450" w:after="450" w:line="312" w:lineRule="auto"/>
      </w:pPr>
      <w:r>
        <w:rPr>
          <w:rFonts w:ascii="宋体" w:hAnsi="宋体" w:eastAsia="宋体" w:cs="宋体"/>
          <w:color w:val="000"/>
          <w:sz w:val="28"/>
          <w:szCs w:val="28"/>
        </w:rPr>
        <w:t xml:space="preserve">（5）在实验中，你发现只有在复性缓冲液中添加还原剂时，该蛋白才能正常复性，恢复其天然构象与生物功能，请简要解释原因。</w:t>
      </w:r>
    </w:p>
    <w:p>
      <w:pPr>
        <w:ind w:left="0" w:right="0" w:firstLine="560"/>
        <w:spacing w:before="450" w:after="450" w:line="312" w:lineRule="auto"/>
      </w:pPr>
      <w:r>
        <w:rPr>
          <w:rFonts w:ascii="宋体" w:hAnsi="宋体" w:eastAsia="宋体" w:cs="宋体"/>
          <w:color w:val="000"/>
          <w:sz w:val="28"/>
          <w:szCs w:val="28"/>
        </w:rPr>
        <w:t xml:space="preserve">4、简述生物体内葡萄糖生物合成的代谢途径。</w:t>
      </w:r>
    </w:p>
    <w:p>
      <w:pPr>
        <w:ind w:left="0" w:right="0" w:firstLine="560"/>
        <w:spacing w:before="450" w:after="450" w:line="312" w:lineRule="auto"/>
      </w:pPr>
      <w:r>
        <w:rPr>
          <w:rFonts w:ascii="宋体" w:hAnsi="宋体" w:eastAsia="宋体" w:cs="宋体"/>
          <w:color w:val="000"/>
          <w:sz w:val="28"/>
          <w:szCs w:val="28"/>
        </w:rPr>
        <w:t xml:space="preserve">5、简述人体内物质代谢的调控机制。</w:t>
      </w:r>
    </w:p>
    <w:p>
      <w:pPr>
        <w:ind w:left="0" w:right="0" w:firstLine="560"/>
        <w:spacing w:before="450" w:after="450" w:line="312" w:lineRule="auto"/>
      </w:pPr>
      <w:r>
        <w:rPr>
          <w:rFonts w:ascii="宋体" w:hAnsi="宋体" w:eastAsia="宋体" w:cs="宋体"/>
          <w:color w:val="000"/>
          <w:sz w:val="28"/>
          <w:szCs w:val="28"/>
        </w:rPr>
        <w:t xml:space="preserve">6、请你设计实验来证明：大肠杆菌在葡萄糖和乳糖共同存在的培养基中，它会首先利用谁作为碳源物质？为什么？</w:t>
      </w:r>
    </w:p>
    <w:p>
      <w:pPr>
        <w:ind w:left="0" w:right="0" w:firstLine="560"/>
        <w:spacing w:before="450" w:after="450" w:line="312" w:lineRule="auto"/>
      </w:pPr>
      <w:r>
        <w:rPr>
          <w:rFonts w:ascii="黑体" w:hAnsi="黑体" w:eastAsia="黑体" w:cs="黑体"/>
          <w:color w:val="000000"/>
          <w:sz w:val="36"/>
          <w:szCs w:val="36"/>
          <w:b w:val="1"/>
          <w:bCs w:val="1"/>
        </w:rPr>
        <w:t xml:space="preserve">第五篇：2024年苏州大学研究生生物化学真题</w:t>
      </w:r>
    </w:p>
    <w:p>
      <w:pPr>
        <w:ind w:left="0" w:right="0" w:firstLine="560"/>
        <w:spacing w:before="450" w:after="450" w:line="312" w:lineRule="auto"/>
      </w:pPr>
      <w:r>
        <w:rPr>
          <w:rFonts w:ascii="宋体" w:hAnsi="宋体" w:eastAsia="宋体" w:cs="宋体"/>
          <w:color w:val="000"/>
          <w:sz w:val="28"/>
          <w:szCs w:val="28"/>
        </w:rPr>
        <w:t xml:space="preserve">2024年苏大研究生考试 生物化学试卷</w:t>
      </w:r>
    </w:p>
    <w:p>
      <w:pPr>
        <w:ind w:left="0" w:right="0" w:firstLine="560"/>
        <w:spacing w:before="450" w:after="450" w:line="312" w:lineRule="auto"/>
      </w:pPr>
      <w:r>
        <w:rPr>
          <w:rFonts w:ascii="宋体" w:hAnsi="宋体" w:eastAsia="宋体" w:cs="宋体"/>
          <w:color w:val="000"/>
          <w:sz w:val="28"/>
          <w:szCs w:val="28"/>
        </w:rPr>
        <w:t xml:space="preserve">题目非常基础，虽然我没考好，但是把题目给抄下来了，给下一届做点贡献吧！！今年只有三个题型，没有选择和判断。</w:t>
      </w:r>
    </w:p>
    <w:p>
      <w:pPr>
        <w:ind w:left="0" w:right="0" w:firstLine="560"/>
        <w:spacing w:before="450" w:after="450" w:line="312" w:lineRule="auto"/>
      </w:pPr>
      <w:r>
        <w:rPr>
          <w:rFonts w:ascii="宋体" w:hAnsi="宋体" w:eastAsia="宋体" w:cs="宋体"/>
          <w:color w:val="000"/>
          <w:sz w:val="28"/>
          <w:szCs w:val="28"/>
        </w:rPr>
        <w:t xml:space="preserve">一、名词解释（英文题目可用中文作答、、、、前几年都是要求英文作答，今年犯抽了，害得我白准备了。。）</w:t>
      </w:r>
    </w:p>
    <w:p>
      <w:pPr>
        <w:ind w:left="0" w:right="0" w:firstLine="560"/>
        <w:spacing w:before="450" w:after="450" w:line="312" w:lineRule="auto"/>
      </w:pPr>
      <w:r>
        <w:rPr>
          <w:rFonts w:ascii="宋体" w:hAnsi="宋体" w:eastAsia="宋体" w:cs="宋体"/>
          <w:color w:val="000"/>
          <w:sz w:val="28"/>
          <w:szCs w:val="28"/>
        </w:rPr>
        <w:t xml:space="preserve">1、氨基酸残基</w:t>
      </w:r>
    </w:p>
    <w:p>
      <w:pPr>
        <w:ind w:left="0" w:right="0" w:firstLine="560"/>
        <w:spacing w:before="450" w:after="450" w:line="312" w:lineRule="auto"/>
      </w:pPr>
      <w:r>
        <w:rPr>
          <w:rFonts w:ascii="宋体" w:hAnsi="宋体" w:eastAsia="宋体" w:cs="宋体"/>
          <w:color w:val="000"/>
          <w:sz w:val="28"/>
          <w:szCs w:val="28"/>
        </w:rPr>
        <w:t xml:space="preserve">2、PKU症</w:t>
      </w:r>
    </w:p>
    <w:p>
      <w:pPr>
        <w:ind w:left="0" w:right="0" w:firstLine="560"/>
        <w:spacing w:before="450" w:after="450" w:line="312" w:lineRule="auto"/>
      </w:pPr>
      <w:r>
        <w:rPr>
          <w:rFonts w:ascii="宋体" w:hAnsi="宋体" w:eastAsia="宋体" w:cs="宋体"/>
          <w:color w:val="000"/>
          <w:sz w:val="28"/>
          <w:szCs w:val="28"/>
        </w:rPr>
        <w:t xml:space="preserve">3、脱氧核苷酸</w:t>
      </w:r>
    </w:p>
    <w:p>
      <w:pPr>
        <w:ind w:left="0" w:right="0" w:firstLine="560"/>
        <w:spacing w:before="450" w:after="450" w:line="312" w:lineRule="auto"/>
      </w:pPr>
      <w:r>
        <w:rPr>
          <w:rFonts w:ascii="宋体" w:hAnsi="宋体" w:eastAsia="宋体" w:cs="宋体"/>
          <w:color w:val="000"/>
          <w:sz w:val="28"/>
          <w:szCs w:val="28"/>
        </w:rPr>
        <w:t xml:space="preserve">4、多聚核蛋白体</w:t>
      </w:r>
    </w:p>
    <w:p>
      <w:pPr>
        <w:ind w:left="0" w:right="0" w:firstLine="560"/>
        <w:spacing w:before="450" w:after="450" w:line="312" w:lineRule="auto"/>
      </w:pPr>
      <w:r>
        <w:rPr>
          <w:rFonts w:ascii="宋体" w:hAnsi="宋体" w:eastAsia="宋体" w:cs="宋体"/>
          <w:color w:val="000"/>
          <w:sz w:val="28"/>
          <w:szCs w:val="28"/>
        </w:rPr>
        <w:t xml:space="preserve">5、重组修复</w:t>
      </w:r>
    </w:p>
    <w:p>
      <w:pPr>
        <w:ind w:left="0" w:right="0" w:firstLine="560"/>
        <w:spacing w:before="450" w:after="450" w:line="312" w:lineRule="auto"/>
      </w:pPr>
      <w:r>
        <w:rPr>
          <w:rFonts w:ascii="宋体" w:hAnsi="宋体" w:eastAsia="宋体" w:cs="宋体"/>
          <w:color w:val="000"/>
          <w:sz w:val="28"/>
          <w:szCs w:val="28"/>
        </w:rPr>
        <w:t xml:space="preserve">6、FAD7、多酶复合体</w:t>
      </w:r>
    </w:p>
    <w:p>
      <w:pPr>
        <w:ind w:left="0" w:right="0" w:firstLine="560"/>
        <w:spacing w:before="450" w:after="450" w:line="312" w:lineRule="auto"/>
      </w:pPr>
      <w:r>
        <w:rPr>
          <w:rFonts w:ascii="宋体" w:hAnsi="宋体" w:eastAsia="宋体" w:cs="宋体"/>
          <w:color w:val="000"/>
          <w:sz w:val="28"/>
          <w:szCs w:val="28"/>
        </w:rPr>
        <w:t xml:space="preserve">8、化学渗透学说</w:t>
      </w:r>
    </w:p>
    <w:p>
      <w:pPr>
        <w:ind w:left="0" w:right="0" w:firstLine="560"/>
        <w:spacing w:before="450" w:after="450" w:line="312" w:lineRule="auto"/>
      </w:pPr>
      <w:r>
        <w:rPr>
          <w:rFonts w:ascii="宋体" w:hAnsi="宋体" w:eastAsia="宋体" w:cs="宋体"/>
          <w:color w:val="000"/>
          <w:sz w:val="28"/>
          <w:szCs w:val="28"/>
        </w:rPr>
        <w:t xml:space="preserve">9、Nuclesome10、RNA 聚合酶核心酶</w:t>
      </w:r>
    </w:p>
    <w:p>
      <w:pPr>
        <w:ind w:left="0" w:right="0" w:firstLine="560"/>
        <w:spacing w:before="450" w:after="450" w:line="312" w:lineRule="auto"/>
      </w:pPr>
      <w:r>
        <w:rPr>
          <w:rFonts w:ascii="宋体" w:hAnsi="宋体" w:eastAsia="宋体" w:cs="宋体"/>
          <w:color w:val="000"/>
          <w:sz w:val="28"/>
          <w:szCs w:val="28"/>
        </w:rPr>
        <w:t xml:space="preserve">二、问答</w:t>
      </w:r>
    </w:p>
    <w:p>
      <w:pPr>
        <w:ind w:left="0" w:right="0" w:firstLine="560"/>
        <w:spacing w:before="450" w:after="450" w:line="312" w:lineRule="auto"/>
      </w:pPr>
      <w:r>
        <w:rPr>
          <w:rFonts w:ascii="宋体" w:hAnsi="宋体" w:eastAsia="宋体" w:cs="宋体"/>
          <w:color w:val="000"/>
          <w:sz w:val="28"/>
          <w:szCs w:val="28"/>
        </w:rPr>
        <w:t xml:space="preserve">1、原核生物与真核生物转录的区别。</w:t>
      </w:r>
    </w:p>
    <w:p>
      <w:pPr>
        <w:ind w:left="0" w:right="0" w:firstLine="560"/>
        <w:spacing w:before="450" w:after="450" w:line="312" w:lineRule="auto"/>
      </w:pPr>
      <w:r>
        <w:rPr>
          <w:rFonts w:ascii="宋体" w:hAnsi="宋体" w:eastAsia="宋体" w:cs="宋体"/>
          <w:color w:val="000"/>
          <w:sz w:val="28"/>
          <w:szCs w:val="28"/>
        </w:rPr>
        <w:t xml:space="preserve">2、基因克隆的定义及过程。</w:t>
      </w:r>
    </w:p>
    <w:p>
      <w:pPr>
        <w:ind w:left="0" w:right="0" w:firstLine="560"/>
        <w:spacing w:before="450" w:after="450" w:line="312" w:lineRule="auto"/>
      </w:pPr>
      <w:r>
        <w:rPr>
          <w:rFonts w:ascii="宋体" w:hAnsi="宋体" w:eastAsia="宋体" w:cs="宋体"/>
          <w:color w:val="000"/>
          <w:sz w:val="28"/>
          <w:szCs w:val="28"/>
        </w:rPr>
        <w:t xml:space="preserve">3、谷氨酸 → 尿素 + CO2 + H2O 的主要代谢。</w:t>
      </w:r>
    </w:p>
    <w:p>
      <w:pPr>
        <w:ind w:left="0" w:right="0" w:firstLine="560"/>
        <w:spacing w:before="450" w:after="450" w:line="312" w:lineRule="auto"/>
      </w:pPr>
      <w:r>
        <w:rPr>
          <w:rFonts w:ascii="宋体" w:hAnsi="宋体" w:eastAsia="宋体" w:cs="宋体"/>
          <w:color w:val="000"/>
          <w:sz w:val="28"/>
          <w:szCs w:val="28"/>
        </w:rPr>
        <w:t xml:space="preserve">4、写出4种酶活性调控的方法。</w:t>
      </w:r>
    </w:p>
    <w:p>
      <w:pPr>
        <w:ind w:left="0" w:right="0" w:firstLine="560"/>
        <w:spacing w:before="450" w:after="450" w:line="312" w:lineRule="auto"/>
      </w:pPr>
      <w:r>
        <w:rPr>
          <w:rFonts w:ascii="宋体" w:hAnsi="宋体" w:eastAsia="宋体" w:cs="宋体"/>
          <w:color w:val="000"/>
          <w:sz w:val="28"/>
          <w:szCs w:val="28"/>
        </w:rPr>
        <w:t xml:space="preserve">5、根据DNA紫外吸收峰A的变化，判断DNA是否变性或复性的原理。</w:t>
      </w:r>
    </w:p>
    <w:p>
      <w:pPr>
        <w:ind w:left="0" w:right="0" w:firstLine="560"/>
        <w:spacing w:before="450" w:after="450" w:line="312" w:lineRule="auto"/>
      </w:pPr>
      <w:r>
        <w:rPr>
          <w:rFonts w:ascii="宋体" w:hAnsi="宋体" w:eastAsia="宋体" w:cs="宋体"/>
          <w:color w:val="000"/>
          <w:sz w:val="28"/>
          <w:szCs w:val="28"/>
        </w:rPr>
        <w:t xml:space="preserve">6、蛋白质纯化原理及依据。</w:t>
      </w:r>
    </w:p>
    <w:p>
      <w:pPr>
        <w:ind w:left="0" w:right="0" w:firstLine="560"/>
        <w:spacing w:before="450" w:after="450" w:line="312" w:lineRule="auto"/>
      </w:pPr>
      <w:r>
        <w:rPr>
          <w:rFonts w:ascii="宋体" w:hAnsi="宋体" w:eastAsia="宋体" w:cs="宋体"/>
          <w:color w:val="000"/>
          <w:sz w:val="28"/>
          <w:szCs w:val="28"/>
        </w:rPr>
        <w:t xml:space="preserve">7、纯化蛋白质的试剂中这些介质PMSF、DTT、EDTA、Tritonx-100、Tris-Hcl的作用；提取液的成分是什么？注意事项有哪些？</w:t>
      </w:r>
    </w:p>
    <w:p>
      <w:pPr>
        <w:ind w:left="0" w:right="0" w:firstLine="560"/>
        <w:spacing w:before="450" w:after="450" w:line="312" w:lineRule="auto"/>
      </w:pPr>
      <w:r>
        <w:rPr>
          <w:rFonts w:ascii="宋体" w:hAnsi="宋体" w:eastAsia="宋体" w:cs="宋体"/>
          <w:color w:val="000"/>
          <w:sz w:val="28"/>
          <w:szCs w:val="28"/>
        </w:rPr>
        <w:t xml:space="preserve">8、细胞冻存需要哪些有机试剂？加多少的量？降温的过程是急速还是缓慢？</w:t>
      </w:r>
    </w:p>
    <w:p>
      <w:pPr>
        <w:ind w:left="0" w:right="0" w:firstLine="560"/>
        <w:spacing w:before="450" w:after="450" w:line="312" w:lineRule="auto"/>
      </w:pPr>
      <w:r>
        <w:rPr>
          <w:rFonts w:ascii="宋体" w:hAnsi="宋体" w:eastAsia="宋体" w:cs="宋体"/>
          <w:color w:val="000"/>
          <w:sz w:val="28"/>
          <w:szCs w:val="28"/>
        </w:rPr>
        <w:t xml:space="preserve">三、论述</w:t>
      </w:r>
    </w:p>
    <w:p>
      <w:pPr>
        <w:ind w:left="0" w:right="0" w:firstLine="560"/>
        <w:spacing w:before="450" w:after="450" w:line="312" w:lineRule="auto"/>
      </w:pPr>
      <w:r>
        <w:rPr>
          <w:rFonts w:ascii="宋体" w:hAnsi="宋体" w:eastAsia="宋体" w:cs="宋体"/>
          <w:color w:val="000"/>
          <w:sz w:val="28"/>
          <w:szCs w:val="28"/>
        </w:rPr>
        <w:t xml:space="preserve">1、是全英文的题目，太多了没有抄下来，是关于氨基酸的PKa。里面考了三个氨基酸，通过这三个氨基酸考的。</w:t>
      </w:r>
    </w:p>
    <w:p>
      <w:pPr>
        <w:ind w:left="0" w:right="0" w:firstLine="560"/>
        <w:spacing w:before="450" w:after="450" w:line="312" w:lineRule="auto"/>
      </w:pPr>
      <w:r>
        <w:rPr>
          <w:rFonts w:ascii="宋体" w:hAnsi="宋体" w:eastAsia="宋体" w:cs="宋体"/>
          <w:color w:val="000"/>
          <w:sz w:val="28"/>
          <w:szCs w:val="28"/>
        </w:rPr>
        <w:t xml:space="preserve">2、A、Vm和Km的计算，给定一组实验数据，用米氏方程来求Vm和Km，很简单的，不过要记得带计算器啊！！</w:t>
      </w:r>
    </w:p>
    <w:p>
      <w:pPr>
        <w:ind w:left="0" w:right="0" w:firstLine="560"/>
        <w:spacing w:before="450" w:after="450" w:line="312" w:lineRule="auto"/>
      </w:pPr>
      <w:r>
        <w:rPr>
          <w:rFonts w:ascii="宋体" w:hAnsi="宋体" w:eastAsia="宋体" w:cs="宋体"/>
          <w:color w:val="000"/>
          <w:sz w:val="28"/>
          <w:szCs w:val="28"/>
        </w:rPr>
        <w:t xml:space="preserve">B、给定Km值，当[S]=某个值时，求酶被底物饱和的百分比。(这个题目之前没怎么看过。)</w:t>
      </w:r>
    </w:p>
    <w:p>
      <w:pPr>
        <w:ind w:left="0" w:right="0" w:firstLine="560"/>
        <w:spacing w:before="450" w:after="450" w:line="312" w:lineRule="auto"/>
      </w:pPr>
      <w:r>
        <w:rPr>
          <w:rFonts w:ascii="宋体" w:hAnsi="宋体" w:eastAsia="宋体" w:cs="宋体"/>
          <w:color w:val="000"/>
          <w:sz w:val="28"/>
          <w:szCs w:val="28"/>
        </w:rPr>
        <w:t xml:space="preserve">3、这题更加简单，基础得不能再基础了。给出两张酶和底物作用的图片（这张图片书上就有类似的），判断是竞争性抑制还是非竞争性抑制，并写出这两种抑制作用的原理及Vm、Km的变化。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2025-04-01T05:16:20+08:00</dcterms:created>
  <dcterms:modified xsi:type="dcterms:W3CDTF">2025-04-01T05:16:20+08:00</dcterms:modified>
</cp:coreProperties>
</file>

<file path=docProps/custom.xml><?xml version="1.0" encoding="utf-8"?>
<Properties xmlns="http://schemas.openxmlformats.org/officeDocument/2006/custom-properties" xmlns:vt="http://schemas.openxmlformats.org/officeDocument/2006/docPropsVTypes"/>
</file>